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1CF" w:rsidRDefault="005301CF"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676D20">
      <w:pPr>
        <w:spacing w:after="0" w:line="240" w:lineRule="auto"/>
        <w:jc w:val="center"/>
        <w:rPr>
          <w:rFonts w:ascii="Cambria" w:eastAsia="Calibri" w:hAnsi="Cambria" w:cs="MCS Jeddah S_U normal." w:hint="cs"/>
          <w:sz w:val="46"/>
          <w:szCs w:val="46"/>
          <w:rtl/>
          <w:lang w:bidi="ar-IQ"/>
        </w:rPr>
      </w:pPr>
      <w:r w:rsidRPr="00676D20">
        <w:rPr>
          <w:rFonts w:ascii="Cambria" w:eastAsia="Calibri" w:hAnsi="Cambria" w:cs="MCS Jeddah S_U normal."/>
          <w:sz w:val="46"/>
          <w:szCs w:val="46"/>
          <w:rtl/>
          <w:lang w:bidi="ar-IQ"/>
        </w:rPr>
        <w:t>الشيخ محمد جواد الجزائري وأثره في ثورة النجف</w:t>
      </w:r>
    </w:p>
    <w:p w:rsidR="00676D20" w:rsidRPr="00676D20" w:rsidRDefault="00676D20" w:rsidP="00676D20">
      <w:pPr>
        <w:spacing w:after="0" w:line="240" w:lineRule="auto"/>
        <w:jc w:val="center"/>
        <w:rPr>
          <w:rFonts w:ascii="Cambria" w:eastAsia="Calibri" w:hAnsi="Cambria" w:cs="MCS Jeddah S_U normal."/>
          <w:sz w:val="46"/>
          <w:szCs w:val="46"/>
          <w:rtl/>
          <w:lang w:bidi="ar-IQ"/>
        </w:rPr>
      </w:pPr>
      <w:r w:rsidRPr="00676D20">
        <w:rPr>
          <w:rFonts w:ascii="Cambria" w:eastAsia="Calibri" w:hAnsi="Cambria" w:cs="MCS Jeddah S_U normal."/>
          <w:sz w:val="46"/>
          <w:szCs w:val="46"/>
          <w:rtl/>
          <w:lang w:bidi="ar-IQ"/>
        </w:rPr>
        <w:t xml:space="preserve"> عام 1918</w:t>
      </w:r>
    </w:p>
    <w:p w:rsidR="00676D20" w:rsidRDefault="00676D20" w:rsidP="00676D20">
      <w:pPr>
        <w:spacing w:after="0" w:line="240" w:lineRule="auto"/>
        <w:jc w:val="center"/>
        <w:rPr>
          <w:rFonts w:ascii="Cambria" w:eastAsia="Calibri" w:hAnsi="Cambria" w:cs="MCS Jeddah S_U normal." w:hint="cs"/>
          <w:sz w:val="46"/>
          <w:szCs w:val="46"/>
          <w:rtl/>
          <w:lang w:bidi="ar-IQ"/>
        </w:rPr>
      </w:pPr>
      <w:r w:rsidRPr="00676D20">
        <w:rPr>
          <w:rFonts w:ascii="Cambria" w:eastAsia="Calibri" w:hAnsi="Cambria" w:cs="MCS Jeddah S_U normal."/>
          <w:sz w:val="46"/>
          <w:szCs w:val="46"/>
          <w:rtl/>
          <w:lang w:bidi="ar-IQ"/>
        </w:rPr>
        <w:t xml:space="preserve">دراسة في </w:t>
      </w:r>
      <w:r w:rsidRPr="00676D20">
        <w:rPr>
          <w:rFonts w:ascii="Cambria" w:eastAsia="Calibri" w:hAnsi="Cambria" w:cs="MCS Jeddah S_U normal." w:hint="cs"/>
          <w:sz w:val="46"/>
          <w:szCs w:val="46"/>
          <w:rtl/>
          <w:lang w:bidi="ar-IQ"/>
        </w:rPr>
        <w:t>الوثائق</w:t>
      </w:r>
      <w:r w:rsidRPr="00676D20">
        <w:rPr>
          <w:rFonts w:ascii="Cambria" w:eastAsia="Calibri" w:hAnsi="Cambria" w:cs="MCS Jeddah S_U normal."/>
          <w:sz w:val="46"/>
          <w:szCs w:val="46"/>
          <w:rtl/>
          <w:lang w:bidi="ar-IQ"/>
        </w:rPr>
        <w:t xml:space="preserve"> البريطانية</w:t>
      </w:r>
    </w:p>
    <w:p w:rsidR="00676D20" w:rsidRDefault="00676D20" w:rsidP="00676D20">
      <w:pPr>
        <w:spacing w:after="0" w:line="240" w:lineRule="auto"/>
        <w:jc w:val="center"/>
        <w:rPr>
          <w:rFonts w:ascii="Cambria" w:eastAsia="Calibri" w:hAnsi="Cambria" w:cs="MCS Jeddah S_U normal." w:hint="cs"/>
          <w:sz w:val="46"/>
          <w:szCs w:val="46"/>
          <w:rtl/>
          <w:lang w:bidi="ar-IQ"/>
        </w:rPr>
      </w:pPr>
    </w:p>
    <w:p w:rsidR="00676D20" w:rsidRPr="00676D20" w:rsidRDefault="00676D20" w:rsidP="00676D20">
      <w:pPr>
        <w:spacing w:after="0" w:line="240" w:lineRule="auto"/>
        <w:jc w:val="center"/>
        <w:rPr>
          <w:rFonts w:ascii="Cambria" w:eastAsia="Calibri" w:hAnsi="Cambria" w:cs="MCS Jeddah S_U normal."/>
          <w:sz w:val="46"/>
          <w:szCs w:val="46"/>
          <w:rtl/>
          <w:lang w:bidi="ar-IQ"/>
        </w:rPr>
      </w:pPr>
    </w:p>
    <w:p w:rsidR="00676D20" w:rsidRPr="00676D20" w:rsidRDefault="00676D20" w:rsidP="00676D20">
      <w:pPr>
        <w:widowControl w:val="0"/>
        <w:spacing w:after="0" w:line="240" w:lineRule="auto"/>
        <w:rPr>
          <w:rFonts w:ascii="Cambria" w:eastAsia="Times New Roman" w:hAnsi="Cambria" w:cs="MCS Jeddah S_U normal."/>
          <w:sz w:val="32"/>
          <w:szCs w:val="32"/>
          <w:rtl/>
          <w:lang w:bidi="ar-IQ"/>
        </w:rPr>
      </w:pPr>
      <w:r>
        <w:rPr>
          <w:rFonts w:ascii="Cambria" w:eastAsia="Times New Roman" w:hAnsi="Cambria" w:cs="MCS Jeddah S_U normal." w:hint="cs"/>
          <w:sz w:val="32"/>
          <w:szCs w:val="32"/>
          <w:rtl/>
          <w:lang w:bidi="ar-IQ"/>
        </w:rPr>
        <w:t xml:space="preserve">                                                                                      </w:t>
      </w:r>
      <w:r w:rsidRPr="00676D20">
        <w:rPr>
          <w:rFonts w:ascii="Cambria" w:eastAsia="Times New Roman" w:hAnsi="Cambria" w:cs="MCS Jeddah S_U normal." w:hint="cs"/>
          <w:sz w:val="32"/>
          <w:szCs w:val="32"/>
          <w:rtl/>
          <w:lang w:bidi="ar-IQ"/>
        </w:rPr>
        <w:t>الأستاذ المساعد</w:t>
      </w:r>
      <w:r w:rsidRPr="00676D20">
        <w:rPr>
          <w:rFonts w:ascii="Cambria" w:eastAsia="Times New Roman" w:hAnsi="Cambria" w:cs="MCS Jeddah S_U normal."/>
          <w:sz w:val="32"/>
          <w:szCs w:val="32"/>
          <w:rtl/>
          <w:lang w:bidi="ar-IQ"/>
        </w:rPr>
        <w:t xml:space="preserve"> الدكتور</w:t>
      </w:r>
    </w:p>
    <w:p w:rsidR="00676D20" w:rsidRPr="00676D20" w:rsidRDefault="00676D20" w:rsidP="00676D20">
      <w:pPr>
        <w:widowControl w:val="0"/>
        <w:spacing w:after="0" w:line="240" w:lineRule="auto"/>
        <w:rPr>
          <w:rFonts w:ascii="Cambria" w:eastAsia="Times New Roman" w:hAnsi="Cambria" w:cs="MCS Jeddah S_U normal."/>
          <w:sz w:val="32"/>
          <w:szCs w:val="32"/>
          <w:rtl/>
          <w:lang w:bidi="ar-IQ"/>
        </w:rPr>
      </w:pPr>
      <w:r>
        <w:rPr>
          <w:rFonts w:ascii="Cambria" w:eastAsia="Times New Roman" w:hAnsi="Cambria" w:cs="MCS Jeddah S_U normal." w:hint="cs"/>
          <w:sz w:val="32"/>
          <w:szCs w:val="32"/>
          <w:rtl/>
          <w:lang w:bidi="ar-IQ"/>
        </w:rPr>
        <w:t xml:space="preserve">                                                                                   </w:t>
      </w:r>
      <w:r w:rsidRPr="00676D20">
        <w:rPr>
          <w:rFonts w:ascii="Cambria" w:eastAsia="Times New Roman" w:hAnsi="Cambria" w:cs="MCS Jeddah S_U normal."/>
          <w:sz w:val="32"/>
          <w:szCs w:val="32"/>
          <w:rtl/>
          <w:lang w:bidi="ar-IQ"/>
        </w:rPr>
        <w:t>محمد جواد جاسم الجزائري</w:t>
      </w:r>
    </w:p>
    <w:p w:rsidR="00676D20" w:rsidRPr="00676D20" w:rsidRDefault="00676D20" w:rsidP="00676D20">
      <w:pPr>
        <w:widowControl w:val="0"/>
        <w:spacing w:after="0" w:line="240" w:lineRule="auto"/>
        <w:rPr>
          <w:rFonts w:ascii="Cambria" w:eastAsia="Times New Roman" w:hAnsi="Cambria" w:cs="MCS Jeddah S_U normal."/>
          <w:sz w:val="32"/>
          <w:szCs w:val="32"/>
          <w:rtl/>
          <w:lang w:bidi="ar-IQ"/>
        </w:rPr>
      </w:pPr>
      <w:r>
        <w:rPr>
          <w:rFonts w:ascii="Cambria" w:eastAsia="Times New Roman" w:hAnsi="Cambria" w:cs="MCS Jeddah S_U normal." w:hint="cs"/>
          <w:sz w:val="32"/>
          <w:szCs w:val="32"/>
          <w:rtl/>
          <w:lang w:bidi="ar-IQ"/>
        </w:rPr>
        <w:t xml:space="preserve">                                                                    </w:t>
      </w:r>
      <w:r w:rsidRPr="00676D20">
        <w:rPr>
          <w:rFonts w:ascii="Cambria" w:eastAsia="Times New Roman" w:hAnsi="Cambria" w:cs="MCS Jeddah S_U normal."/>
          <w:sz w:val="32"/>
          <w:szCs w:val="32"/>
          <w:rtl/>
          <w:lang w:bidi="ar-IQ"/>
        </w:rPr>
        <w:t xml:space="preserve">جامعة الكوفة </w:t>
      </w:r>
      <w:r w:rsidRPr="00676D20">
        <w:rPr>
          <w:rFonts w:ascii="Cambria" w:eastAsia="Times New Roman" w:hAnsi="Cambria" w:cs="MCS Jeddah S_U normal." w:hint="cs"/>
          <w:sz w:val="32"/>
          <w:szCs w:val="32"/>
          <w:rtl/>
          <w:lang w:bidi="ar-IQ"/>
        </w:rPr>
        <w:t xml:space="preserve">- </w:t>
      </w:r>
      <w:r w:rsidRPr="00676D20">
        <w:rPr>
          <w:rFonts w:ascii="Cambria" w:eastAsia="Times New Roman" w:hAnsi="Cambria" w:cs="MCS Jeddah S_U normal."/>
          <w:sz w:val="32"/>
          <w:szCs w:val="32"/>
          <w:rtl/>
          <w:lang w:bidi="ar-IQ"/>
        </w:rPr>
        <w:t>كلية الآداب</w:t>
      </w:r>
      <w:r w:rsidRPr="00676D20">
        <w:rPr>
          <w:rFonts w:ascii="Cambria" w:eastAsia="Times New Roman" w:hAnsi="Cambria" w:cs="MCS Jeddah S_U normal." w:hint="cs"/>
          <w:sz w:val="32"/>
          <w:szCs w:val="32"/>
          <w:rtl/>
          <w:lang w:bidi="ar-IQ"/>
        </w:rPr>
        <w:t xml:space="preserve"> -</w:t>
      </w:r>
      <w:r w:rsidRPr="00676D20">
        <w:rPr>
          <w:rFonts w:ascii="Cambria" w:eastAsia="Times New Roman" w:hAnsi="Cambria" w:cs="MCS Jeddah S_U normal."/>
          <w:sz w:val="32"/>
          <w:szCs w:val="32"/>
          <w:rtl/>
          <w:lang w:bidi="ar-IQ"/>
        </w:rPr>
        <w:t xml:space="preserve"> قسم التاريخ </w:t>
      </w:r>
    </w:p>
    <w:p w:rsidR="00676D20" w:rsidRPr="00D31CA2" w:rsidRDefault="00676D20" w:rsidP="00676D20">
      <w:pPr>
        <w:spacing w:after="0"/>
        <w:rPr>
          <w:rFonts w:ascii="Simplified Arabic" w:hAnsi="Simplified Arabic" w:cs="Simplified Arabic"/>
          <w:b/>
          <w:bCs/>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5301CF">
      <w:pPr>
        <w:spacing w:after="0"/>
        <w:jc w:val="center"/>
        <w:rPr>
          <w:rFonts w:ascii="Arial" w:hAnsi="Arial" w:cs="PT Bold Heading" w:hint="cs"/>
          <w:color w:val="000000" w:themeColor="text1"/>
          <w:sz w:val="28"/>
          <w:szCs w:val="28"/>
          <w:rtl/>
          <w:lang w:bidi="ar-IQ"/>
        </w:rPr>
      </w:pPr>
    </w:p>
    <w:p w:rsidR="00676D20" w:rsidRDefault="00676D20" w:rsidP="00676D20">
      <w:pPr>
        <w:spacing w:after="0" w:line="240" w:lineRule="auto"/>
        <w:jc w:val="center"/>
        <w:rPr>
          <w:rFonts w:ascii="Cambria" w:eastAsia="Calibri" w:hAnsi="Cambria" w:cs="MCS Jeddah S_U normal." w:hint="cs"/>
          <w:sz w:val="40"/>
          <w:szCs w:val="40"/>
          <w:rtl/>
          <w:lang w:bidi="ar-IQ"/>
        </w:rPr>
      </w:pPr>
    </w:p>
    <w:p w:rsidR="00676D20" w:rsidRDefault="00676D20" w:rsidP="00676D20">
      <w:pPr>
        <w:spacing w:after="0" w:line="240" w:lineRule="auto"/>
        <w:jc w:val="center"/>
        <w:rPr>
          <w:rFonts w:ascii="Cambria" w:eastAsia="Calibri" w:hAnsi="Cambria" w:cs="MCS Jeddah S_U normal." w:hint="cs"/>
          <w:sz w:val="40"/>
          <w:szCs w:val="40"/>
          <w:rtl/>
          <w:lang w:bidi="ar-IQ"/>
        </w:rPr>
      </w:pPr>
    </w:p>
    <w:p w:rsidR="00013F03" w:rsidRPr="00676D20" w:rsidRDefault="006F610B" w:rsidP="00676D20">
      <w:pPr>
        <w:spacing w:after="0" w:line="240" w:lineRule="auto"/>
        <w:jc w:val="center"/>
        <w:rPr>
          <w:rFonts w:ascii="Cambria" w:eastAsia="Calibri" w:hAnsi="Cambria" w:cs="MCS Jeddah S_U normal."/>
          <w:sz w:val="40"/>
          <w:szCs w:val="40"/>
          <w:rtl/>
          <w:lang w:bidi="ar-IQ"/>
        </w:rPr>
      </w:pPr>
      <w:r w:rsidRPr="00676D20">
        <w:rPr>
          <w:rFonts w:ascii="Cambria" w:eastAsia="Calibri" w:hAnsi="Cambria" w:cs="MCS Jeddah S_U normal."/>
          <w:sz w:val="40"/>
          <w:szCs w:val="40"/>
          <w:rtl/>
          <w:lang w:bidi="ar-IQ"/>
        </w:rPr>
        <w:t xml:space="preserve">الشيخ محمد جواد الجزائري </w:t>
      </w:r>
      <w:r w:rsidR="001425C1" w:rsidRPr="00676D20">
        <w:rPr>
          <w:rFonts w:ascii="Cambria" w:eastAsia="Calibri" w:hAnsi="Cambria" w:cs="MCS Jeddah S_U normal."/>
          <w:sz w:val="40"/>
          <w:szCs w:val="40"/>
          <w:rtl/>
          <w:lang w:bidi="ar-IQ"/>
        </w:rPr>
        <w:t>وأثر</w:t>
      </w:r>
      <w:r w:rsidR="0058588B" w:rsidRPr="00676D20">
        <w:rPr>
          <w:rFonts w:ascii="Cambria" w:eastAsia="Calibri" w:hAnsi="Cambria" w:cs="MCS Jeddah S_U normal."/>
          <w:sz w:val="40"/>
          <w:szCs w:val="40"/>
          <w:rtl/>
          <w:lang w:bidi="ar-IQ"/>
        </w:rPr>
        <w:t>ه</w:t>
      </w:r>
      <w:r w:rsidR="001425C1" w:rsidRPr="00676D20">
        <w:rPr>
          <w:rFonts w:ascii="Cambria" w:eastAsia="Calibri" w:hAnsi="Cambria" w:cs="MCS Jeddah S_U normal."/>
          <w:sz w:val="40"/>
          <w:szCs w:val="40"/>
          <w:rtl/>
          <w:lang w:bidi="ar-IQ"/>
        </w:rPr>
        <w:t xml:space="preserve"> </w:t>
      </w:r>
      <w:r w:rsidRPr="00676D20">
        <w:rPr>
          <w:rFonts w:ascii="Cambria" w:eastAsia="Calibri" w:hAnsi="Cambria" w:cs="MCS Jeddah S_U normal."/>
          <w:sz w:val="40"/>
          <w:szCs w:val="40"/>
          <w:rtl/>
          <w:lang w:bidi="ar-IQ"/>
        </w:rPr>
        <w:t>في ثورة النجف</w:t>
      </w:r>
      <w:r w:rsidR="00013F03" w:rsidRPr="00676D20">
        <w:rPr>
          <w:rFonts w:ascii="Cambria" w:eastAsia="Calibri" w:hAnsi="Cambria" w:cs="MCS Jeddah S_U normal."/>
          <w:sz w:val="40"/>
          <w:szCs w:val="40"/>
          <w:rtl/>
          <w:lang w:bidi="ar-IQ"/>
        </w:rPr>
        <w:t xml:space="preserve"> عام 1918</w:t>
      </w:r>
    </w:p>
    <w:p w:rsidR="00EE4257" w:rsidRDefault="00013F03" w:rsidP="00676D20">
      <w:pPr>
        <w:spacing w:after="0" w:line="240" w:lineRule="auto"/>
        <w:jc w:val="center"/>
        <w:rPr>
          <w:rFonts w:ascii="Cambria" w:eastAsia="Calibri" w:hAnsi="Cambria" w:cs="MCS Jeddah S_U normal." w:hint="cs"/>
          <w:sz w:val="40"/>
          <w:szCs w:val="40"/>
          <w:rtl/>
          <w:lang w:bidi="ar-IQ"/>
        </w:rPr>
      </w:pPr>
      <w:r w:rsidRPr="00676D20">
        <w:rPr>
          <w:rFonts w:ascii="Cambria" w:eastAsia="Calibri" w:hAnsi="Cambria" w:cs="MCS Jeddah S_U normal."/>
          <w:sz w:val="40"/>
          <w:szCs w:val="40"/>
          <w:rtl/>
          <w:lang w:bidi="ar-IQ"/>
        </w:rPr>
        <w:t xml:space="preserve">دراسة في </w:t>
      </w:r>
      <w:r w:rsidR="008F7D81" w:rsidRPr="00676D20">
        <w:rPr>
          <w:rFonts w:ascii="Cambria" w:eastAsia="Calibri" w:hAnsi="Cambria" w:cs="MCS Jeddah S_U normal." w:hint="cs"/>
          <w:sz w:val="40"/>
          <w:szCs w:val="40"/>
          <w:rtl/>
          <w:lang w:bidi="ar-IQ"/>
        </w:rPr>
        <w:t>الوثائق</w:t>
      </w:r>
      <w:r w:rsidRPr="00676D20">
        <w:rPr>
          <w:rFonts w:ascii="Cambria" w:eastAsia="Calibri" w:hAnsi="Cambria" w:cs="MCS Jeddah S_U normal."/>
          <w:sz w:val="40"/>
          <w:szCs w:val="40"/>
          <w:rtl/>
          <w:lang w:bidi="ar-IQ"/>
        </w:rPr>
        <w:t xml:space="preserve"> البريطانية</w:t>
      </w:r>
    </w:p>
    <w:p w:rsidR="00676D20" w:rsidRPr="00676D20" w:rsidRDefault="00676D20" w:rsidP="00676D20">
      <w:pPr>
        <w:spacing w:after="0" w:line="240" w:lineRule="auto"/>
        <w:jc w:val="center"/>
        <w:rPr>
          <w:rFonts w:ascii="Cambria" w:eastAsia="Calibri" w:hAnsi="Cambria" w:cs="MCS Jeddah S_U normal."/>
          <w:sz w:val="40"/>
          <w:szCs w:val="40"/>
          <w:rtl/>
          <w:lang w:bidi="ar-IQ"/>
        </w:rPr>
      </w:pPr>
    </w:p>
    <w:p w:rsidR="00EE4257" w:rsidRPr="00676D20" w:rsidRDefault="00676D20" w:rsidP="00676D20">
      <w:pPr>
        <w:tabs>
          <w:tab w:val="left" w:pos="1434"/>
          <w:tab w:val="center" w:pos="4153"/>
        </w:tabs>
        <w:spacing w:after="0" w:line="240" w:lineRule="auto"/>
        <w:rPr>
          <w:rFonts w:ascii="Cambria" w:eastAsia="Times New Roman" w:hAnsi="Cambria" w:cs="MCS Jeddah S_U normal."/>
          <w:sz w:val="24"/>
          <w:szCs w:val="24"/>
          <w:rtl/>
          <w:lang w:bidi="ar-IQ"/>
        </w:rPr>
      </w:pPr>
      <w:r>
        <w:rPr>
          <w:rFonts w:ascii="Cambria" w:eastAsia="Times New Roman" w:hAnsi="Cambria" w:cs="MCS Jeddah S_U normal." w:hint="cs"/>
          <w:sz w:val="24"/>
          <w:szCs w:val="24"/>
          <w:rtl/>
          <w:lang w:bidi="ar-IQ"/>
        </w:rPr>
        <w:t xml:space="preserve">                                                                                                                                 </w:t>
      </w:r>
      <w:r w:rsidR="00EE4257" w:rsidRPr="00676D20">
        <w:rPr>
          <w:rFonts w:ascii="Cambria" w:eastAsia="Times New Roman" w:hAnsi="Cambria" w:cs="MCS Jeddah S_U normal." w:hint="cs"/>
          <w:sz w:val="24"/>
          <w:szCs w:val="24"/>
          <w:rtl/>
          <w:lang w:bidi="ar-IQ"/>
        </w:rPr>
        <w:t>الأستاذ المساعد</w:t>
      </w:r>
      <w:r w:rsidR="00EE4257" w:rsidRPr="00676D20">
        <w:rPr>
          <w:rFonts w:ascii="Cambria" w:eastAsia="Times New Roman" w:hAnsi="Cambria" w:cs="MCS Jeddah S_U normal."/>
          <w:sz w:val="24"/>
          <w:szCs w:val="24"/>
          <w:rtl/>
          <w:lang w:bidi="ar-IQ"/>
        </w:rPr>
        <w:t xml:space="preserve"> الدكتور</w:t>
      </w:r>
    </w:p>
    <w:p w:rsidR="00EE4257" w:rsidRPr="00676D20" w:rsidRDefault="00676D20" w:rsidP="00676D20">
      <w:pPr>
        <w:tabs>
          <w:tab w:val="left" w:pos="1434"/>
          <w:tab w:val="center" w:pos="4153"/>
        </w:tabs>
        <w:spacing w:after="0" w:line="240" w:lineRule="auto"/>
        <w:rPr>
          <w:rFonts w:ascii="Cambria" w:eastAsia="Times New Roman" w:hAnsi="Cambria" w:cs="MCS Jeddah S_U normal."/>
          <w:sz w:val="24"/>
          <w:szCs w:val="24"/>
          <w:rtl/>
          <w:lang w:bidi="ar-IQ"/>
        </w:rPr>
      </w:pPr>
      <w:r>
        <w:rPr>
          <w:rFonts w:ascii="Cambria" w:eastAsia="Times New Roman" w:hAnsi="Cambria" w:cs="MCS Jeddah S_U normal." w:hint="cs"/>
          <w:sz w:val="24"/>
          <w:szCs w:val="24"/>
          <w:rtl/>
          <w:lang w:bidi="ar-IQ"/>
        </w:rPr>
        <w:t xml:space="preserve">                                                                                                                           </w:t>
      </w:r>
      <w:r w:rsidR="00EE4257" w:rsidRPr="00676D20">
        <w:rPr>
          <w:rFonts w:ascii="Cambria" w:eastAsia="Times New Roman" w:hAnsi="Cambria" w:cs="MCS Jeddah S_U normal."/>
          <w:sz w:val="24"/>
          <w:szCs w:val="24"/>
          <w:rtl/>
          <w:lang w:bidi="ar-IQ"/>
        </w:rPr>
        <w:t>محمد جواد جاسم الجزائري</w:t>
      </w:r>
    </w:p>
    <w:p w:rsidR="00D31CA2" w:rsidRPr="00676D20" w:rsidRDefault="00676D20" w:rsidP="00676D20">
      <w:pPr>
        <w:tabs>
          <w:tab w:val="left" w:pos="1434"/>
          <w:tab w:val="center" w:pos="4153"/>
        </w:tabs>
        <w:spacing w:after="0" w:line="240" w:lineRule="auto"/>
        <w:rPr>
          <w:rFonts w:ascii="Cambria" w:eastAsia="Times New Roman" w:hAnsi="Cambria" w:cs="MCS Jeddah S_U normal."/>
          <w:sz w:val="24"/>
          <w:szCs w:val="24"/>
          <w:rtl/>
          <w:lang w:bidi="ar-IQ"/>
        </w:rPr>
      </w:pPr>
      <w:r>
        <w:rPr>
          <w:rFonts w:ascii="Cambria" w:eastAsia="Times New Roman" w:hAnsi="Cambria" w:cs="MCS Jeddah S_U normal." w:hint="cs"/>
          <w:sz w:val="24"/>
          <w:szCs w:val="24"/>
          <w:rtl/>
          <w:lang w:bidi="ar-IQ"/>
        </w:rPr>
        <w:t xml:space="preserve">                                                                                                              </w:t>
      </w:r>
      <w:r w:rsidR="00EE4257" w:rsidRPr="00676D20">
        <w:rPr>
          <w:rFonts w:ascii="Cambria" w:eastAsia="Times New Roman" w:hAnsi="Cambria" w:cs="MCS Jeddah S_U normal."/>
          <w:sz w:val="24"/>
          <w:szCs w:val="24"/>
          <w:rtl/>
          <w:lang w:bidi="ar-IQ"/>
        </w:rPr>
        <w:t xml:space="preserve">جامعة الكوفة </w:t>
      </w:r>
      <w:r w:rsidR="00EE4257" w:rsidRPr="00676D20">
        <w:rPr>
          <w:rFonts w:ascii="Cambria" w:eastAsia="Times New Roman" w:hAnsi="Cambria" w:cs="MCS Jeddah S_U normal." w:hint="cs"/>
          <w:sz w:val="24"/>
          <w:szCs w:val="24"/>
          <w:rtl/>
          <w:lang w:bidi="ar-IQ"/>
        </w:rPr>
        <w:t xml:space="preserve">- </w:t>
      </w:r>
      <w:r w:rsidR="00EE4257" w:rsidRPr="00676D20">
        <w:rPr>
          <w:rFonts w:ascii="Cambria" w:eastAsia="Times New Roman" w:hAnsi="Cambria" w:cs="MCS Jeddah S_U normal."/>
          <w:sz w:val="24"/>
          <w:szCs w:val="24"/>
          <w:rtl/>
          <w:lang w:bidi="ar-IQ"/>
        </w:rPr>
        <w:t>كلية الآداب</w:t>
      </w:r>
      <w:r w:rsidR="006A5FBC" w:rsidRPr="00676D20">
        <w:rPr>
          <w:rFonts w:ascii="Cambria" w:eastAsia="Times New Roman" w:hAnsi="Cambria" w:cs="MCS Jeddah S_U normal." w:hint="cs"/>
          <w:sz w:val="24"/>
          <w:szCs w:val="24"/>
          <w:rtl/>
          <w:lang w:bidi="ar-IQ"/>
        </w:rPr>
        <w:t xml:space="preserve"> -</w:t>
      </w:r>
      <w:r w:rsidR="00EE4257" w:rsidRPr="00676D20">
        <w:rPr>
          <w:rFonts w:ascii="Cambria" w:eastAsia="Times New Roman" w:hAnsi="Cambria" w:cs="MCS Jeddah S_U normal."/>
          <w:sz w:val="24"/>
          <w:szCs w:val="24"/>
          <w:rtl/>
          <w:lang w:bidi="ar-IQ"/>
        </w:rPr>
        <w:t xml:space="preserve"> قسم التاريخ </w:t>
      </w:r>
    </w:p>
    <w:p w:rsidR="00D31CA2" w:rsidRPr="00D31CA2" w:rsidRDefault="00D31CA2" w:rsidP="00D31CA2">
      <w:pPr>
        <w:spacing w:after="0"/>
        <w:rPr>
          <w:rFonts w:ascii="Simplified Arabic" w:hAnsi="Simplified Arabic" w:cs="Simplified Arabic"/>
          <w:b/>
          <w:bCs/>
          <w:sz w:val="28"/>
          <w:szCs w:val="28"/>
          <w:rtl/>
          <w:lang w:bidi="ar-IQ"/>
        </w:rPr>
      </w:pPr>
    </w:p>
    <w:p w:rsidR="00132C77" w:rsidRPr="00676D20" w:rsidRDefault="00132C77" w:rsidP="00676D20">
      <w:pPr>
        <w:spacing w:after="0" w:line="240" w:lineRule="auto"/>
        <w:rPr>
          <w:rFonts w:asciiTheme="majorHAnsi" w:hAnsiTheme="majorHAnsi" w:cs="Simplified Arabic"/>
          <w:b/>
          <w:bCs/>
          <w:sz w:val="28"/>
          <w:szCs w:val="28"/>
          <w:rtl/>
          <w:lang w:bidi="ar-IQ"/>
        </w:rPr>
      </w:pPr>
      <w:r w:rsidRPr="00676D20">
        <w:rPr>
          <w:rFonts w:asciiTheme="majorHAnsi" w:hAnsiTheme="majorHAnsi" w:cs="Simplified Arabic"/>
          <w:b/>
          <w:bCs/>
          <w:sz w:val="28"/>
          <w:szCs w:val="28"/>
          <w:rtl/>
          <w:lang w:bidi="ar-IQ"/>
        </w:rPr>
        <w:t>المقدمة</w:t>
      </w:r>
    </w:p>
    <w:p w:rsidR="00EE4BE7" w:rsidRPr="00676D20" w:rsidRDefault="00444348"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t xml:space="preserve">برز في </w:t>
      </w:r>
      <w:r w:rsidR="00EE4BE7" w:rsidRPr="00676D20">
        <w:rPr>
          <w:rFonts w:asciiTheme="majorHAnsi" w:hAnsiTheme="majorHAnsi" w:cs="Simplified Arabic"/>
          <w:sz w:val="28"/>
          <w:szCs w:val="28"/>
          <w:rtl/>
        </w:rPr>
        <w:t xml:space="preserve">مدينة </w:t>
      </w:r>
      <w:r w:rsidRPr="00676D20">
        <w:rPr>
          <w:rFonts w:asciiTheme="majorHAnsi" w:hAnsiTheme="majorHAnsi" w:cs="Simplified Arabic"/>
          <w:sz w:val="28"/>
          <w:szCs w:val="28"/>
          <w:rtl/>
        </w:rPr>
        <w:t xml:space="preserve">النجف الاشرف خلال </w:t>
      </w:r>
      <w:r w:rsidR="00EE4BE7" w:rsidRPr="00676D20">
        <w:rPr>
          <w:rFonts w:asciiTheme="majorHAnsi" w:hAnsiTheme="majorHAnsi" w:cs="Simplified Arabic"/>
          <w:sz w:val="28"/>
          <w:szCs w:val="28"/>
          <w:rtl/>
        </w:rPr>
        <w:t>العقود الاولى من</w:t>
      </w:r>
      <w:r w:rsidRPr="00676D20">
        <w:rPr>
          <w:rFonts w:asciiTheme="majorHAnsi" w:hAnsiTheme="majorHAnsi" w:cs="Simplified Arabic"/>
          <w:sz w:val="28"/>
          <w:szCs w:val="28"/>
          <w:rtl/>
        </w:rPr>
        <w:t xml:space="preserve"> القرن العشرين </w:t>
      </w:r>
      <w:r w:rsidR="00E76640" w:rsidRPr="00676D20">
        <w:rPr>
          <w:rFonts w:asciiTheme="majorHAnsi" w:hAnsiTheme="majorHAnsi" w:cs="Simplified Arabic"/>
          <w:sz w:val="28"/>
          <w:szCs w:val="28"/>
          <w:rtl/>
        </w:rPr>
        <w:t>عدد</w:t>
      </w:r>
      <w:r w:rsidRPr="00676D20">
        <w:rPr>
          <w:rFonts w:asciiTheme="majorHAnsi" w:hAnsiTheme="majorHAnsi" w:cs="Simplified Arabic"/>
          <w:sz w:val="28"/>
          <w:szCs w:val="28"/>
          <w:rtl/>
        </w:rPr>
        <w:t xml:space="preserve"> من العلماء ورجال الدين ، </w:t>
      </w:r>
      <w:r w:rsidR="00E76640" w:rsidRPr="00676D20">
        <w:rPr>
          <w:rFonts w:asciiTheme="majorHAnsi" w:hAnsiTheme="majorHAnsi" w:cs="Simplified Arabic"/>
          <w:sz w:val="28"/>
          <w:szCs w:val="28"/>
          <w:rtl/>
        </w:rPr>
        <w:t xml:space="preserve">الذين </w:t>
      </w:r>
      <w:r w:rsidR="00EE4BE7" w:rsidRPr="00676D20">
        <w:rPr>
          <w:rFonts w:asciiTheme="majorHAnsi" w:hAnsiTheme="majorHAnsi" w:cs="Simplified Arabic"/>
          <w:sz w:val="28"/>
          <w:szCs w:val="28"/>
          <w:rtl/>
        </w:rPr>
        <w:t xml:space="preserve">كانت لهم إسهامات فاعلة </w:t>
      </w:r>
      <w:r w:rsidR="00E76640" w:rsidRPr="00676D20">
        <w:rPr>
          <w:rFonts w:asciiTheme="majorHAnsi" w:hAnsiTheme="majorHAnsi" w:cs="Simplified Arabic"/>
          <w:sz w:val="28"/>
          <w:szCs w:val="28"/>
          <w:rtl/>
        </w:rPr>
        <w:t xml:space="preserve">ليس </w:t>
      </w:r>
      <w:r w:rsidR="00EE4BE7" w:rsidRPr="00676D20">
        <w:rPr>
          <w:rFonts w:asciiTheme="majorHAnsi" w:hAnsiTheme="majorHAnsi" w:cs="Simplified Arabic"/>
          <w:sz w:val="28"/>
          <w:szCs w:val="28"/>
          <w:rtl/>
        </w:rPr>
        <w:t xml:space="preserve">في الحياة العامة </w:t>
      </w:r>
      <w:r w:rsidR="00E76640" w:rsidRPr="00676D20">
        <w:rPr>
          <w:rFonts w:asciiTheme="majorHAnsi" w:hAnsiTheme="majorHAnsi" w:cs="Simplified Arabic"/>
          <w:sz w:val="28"/>
          <w:szCs w:val="28"/>
          <w:rtl/>
        </w:rPr>
        <w:t xml:space="preserve">لمدينة النجف الاشرف فحسب ، بل </w:t>
      </w:r>
      <w:r w:rsidR="00EE4BE7" w:rsidRPr="00676D20">
        <w:rPr>
          <w:rFonts w:asciiTheme="majorHAnsi" w:hAnsiTheme="majorHAnsi" w:cs="Simplified Arabic"/>
          <w:sz w:val="28"/>
          <w:szCs w:val="28"/>
          <w:rtl/>
        </w:rPr>
        <w:t>في العراق</w:t>
      </w:r>
      <w:r w:rsidR="00E76640" w:rsidRPr="00676D20">
        <w:rPr>
          <w:rFonts w:asciiTheme="majorHAnsi" w:hAnsiTheme="majorHAnsi" w:cs="Simplified Arabic"/>
          <w:sz w:val="28"/>
          <w:szCs w:val="28"/>
          <w:rtl/>
        </w:rPr>
        <w:t xml:space="preserve"> عامة</w:t>
      </w:r>
      <w:r w:rsidR="00EE4BE7" w:rsidRPr="00676D20">
        <w:rPr>
          <w:rFonts w:asciiTheme="majorHAnsi" w:hAnsiTheme="majorHAnsi" w:cs="Simplified Arabic"/>
          <w:sz w:val="28"/>
          <w:szCs w:val="28"/>
          <w:rtl/>
        </w:rPr>
        <w:t xml:space="preserve"> ، </w:t>
      </w:r>
      <w:r w:rsidRPr="00676D20">
        <w:rPr>
          <w:rFonts w:asciiTheme="majorHAnsi" w:hAnsiTheme="majorHAnsi" w:cs="Simplified Arabic"/>
          <w:sz w:val="28"/>
          <w:szCs w:val="28"/>
          <w:rtl/>
        </w:rPr>
        <w:t xml:space="preserve">حيث شهد </w:t>
      </w:r>
      <w:r w:rsidR="00E76640" w:rsidRPr="00676D20">
        <w:rPr>
          <w:rFonts w:asciiTheme="majorHAnsi" w:hAnsiTheme="majorHAnsi" w:cs="Simplified Arabic"/>
          <w:sz w:val="28"/>
          <w:szCs w:val="28"/>
          <w:rtl/>
        </w:rPr>
        <w:t xml:space="preserve">هذا البلد </w:t>
      </w:r>
      <w:r w:rsidRPr="00676D20">
        <w:rPr>
          <w:rFonts w:asciiTheme="majorHAnsi" w:hAnsiTheme="majorHAnsi" w:cs="Simplified Arabic"/>
          <w:sz w:val="28"/>
          <w:szCs w:val="28"/>
          <w:rtl/>
        </w:rPr>
        <w:t xml:space="preserve">أحداثاً داخلية وخارجية أثرت تأثيراً مباشراً </w:t>
      </w:r>
      <w:r w:rsidR="00E76640" w:rsidRPr="00676D20">
        <w:rPr>
          <w:rFonts w:asciiTheme="majorHAnsi" w:hAnsiTheme="majorHAnsi" w:cs="Simplified Arabic"/>
          <w:sz w:val="28"/>
          <w:szCs w:val="28"/>
          <w:rtl/>
        </w:rPr>
        <w:t>في</w:t>
      </w:r>
      <w:r w:rsidRPr="00676D20">
        <w:rPr>
          <w:rFonts w:asciiTheme="majorHAnsi" w:hAnsiTheme="majorHAnsi" w:cs="Simplified Arabic"/>
          <w:sz w:val="28"/>
          <w:szCs w:val="28"/>
          <w:rtl/>
        </w:rPr>
        <w:t xml:space="preserve"> واقعه الاجتماعي والاقتصادي والثقافي والسياسي </w:t>
      </w:r>
      <w:r w:rsidR="00E76640" w:rsidRPr="00676D20">
        <w:rPr>
          <w:rFonts w:asciiTheme="majorHAnsi" w:hAnsiTheme="majorHAnsi" w:cs="Simplified Arabic"/>
          <w:sz w:val="28"/>
          <w:szCs w:val="28"/>
          <w:rtl/>
        </w:rPr>
        <w:t xml:space="preserve">في ابان تلك العقود </w:t>
      </w:r>
      <w:r w:rsidRPr="00676D20">
        <w:rPr>
          <w:rFonts w:asciiTheme="majorHAnsi" w:hAnsiTheme="majorHAnsi" w:cs="Simplified Arabic"/>
          <w:sz w:val="28"/>
          <w:szCs w:val="28"/>
          <w:rtl/>
        </w:rPr>
        <w:t xml:space="preserve">، </w:t>
      </w:r>
      <w:r w:rsidR="00E76640" w:rsidRPr="00676D20">
        <w:rPr>
          <w:rFonts w:asciiTheme="majorHAnsi" w:hAnsiTheme="majorHAnsi" w:cs="Simplified Arabic"/>
          <w:sz w:val="28"/>
          <w:szCs w:val="28"/>
          <w:rtl/>
        </w:rPr>
        <w:t>و</w:t>
      </w:r>
      <w:r w:rsidRPr="00676D20">
        <w:rPr>
          <w:rFonts w:asciiTheme="majorHAnsi" w:hAnsiTheme="majorHAnsi" w:cs="Simplified Arabic"/>
          <w:sz w:val="28"/>
          <w:szCs w:val="28"/>
          <w:rtl/>
        </w:rPr>
        <w:t xml:space="preserve">كان الشيخ محمد جواد الجزائري </w:t>
      </w:r>
      <w:r w:rsidR="00E76640" w:rsidRPr="00676D20">
        <w:rPr>
          <w:rFonts w:asciiTheme="majorHAnsi" w:hAnsiTheme="majorHAnsi" w:cs="Simplified Arabic"/>
          <w:sz w:val="28"/>
          <w:szCs w:val="28"/>
          <w:rtl/>
        </w:rPr>
        <w:t>أحد اولئك</w:t>
      </w:r>
      <w:r w:rsidRPr="00676D20">
        <w:rPr>
          <w:rFonts w:asciiTheme="majorHAnsi" w:hAnsiTheme="majorHAnsi" w:cs="Simplified Arabic"/>
          <w:sz w:val="28"/>
          <w:szCs w:val="28"/>
          <w:rtl/>
        </w:rPr>
        <w:t xml:space="preserve"> الاعلام الذين </w:t>
      </w:r>
      <w:r w:rsidR="00E76640" w:rsidRPr="00676D20">
        <w:rPr>
          <w:rFonts w:asciiTheme="majorHAnsi" w:hAnsiTheme="majorHAnsi" w:cs="Simplified Arabic"/>
          <w:sz w:val="28"/>
          <w:szCs w:val="28"/>
          <w:rtl/>
        </w:rPr>
        <w:t xml:space="preserve">كانت لهم مواقف ورؤى سياسية </w:t>
      </w:r>
      <w:r w:rsidRPr="00676D20">
        <w:rPr>
          <w:rFonts w:asciiTheme="majorHAnsi" w:hAnsiTheme="majorHAnsi" w:cs="Simplified Arabic"/>
          <w:sz w:val="28"/>
          <w:szCs w:val="28"/>
          <w:rtl/>
        </w:rPr>
        <w:t xml:space="preserve">ازاء قضايا </w:t>
      </w:r>
      <w:r w:rsidR="00E76640" w:rsidRPr="00676D20">
        <w:rPr>
          <w:rFonts w:asciiTheme="majorHAnsi" w:hAnsiTheme="majorHAnsi" w:cs="Simplified Arabic"/>
          <w:sz w:val="28"/>
          <w:szCs w:val="28"/>
          <w:rtl/>
        </w:rPr>
        <w:t>فرضها الواقع السياسي وتطوراته في العراق ، وبخاصة في سنوات الحرب العالمية الاولى وبعدها بعقود .</w:t>
      </w:r>
      <w:r w:rsidR="00676D20">
        <w:rPr>
          <w:rFonts w:asciiTheme="majorHAnsi" w:hAnsiTheme="majorHAnsi" w:cs="Simplified Arabic" w:hint="cs"/>
          <w:sz w:val="28"/>
          <w:szCs w:val="28"/>
          <w:rtl/>
        </w:rPr>
        <w:t xml:space="preserve"> </w:t>
      </w:r>
      <w:r w:rsidR="000A2280" w:rsidRPr="00676D20">
        <w:rPr>
          <w:rFonts w:asciiTheme="majorHAnsi" w:hAnsiTheme="majorHAnsi" w:cs="Simplified Arabic"/>
          <w:sz w:val="28"/>
          <w:szCs w:val="28"/>
          <w:rtl/>
        </w:rPr>
        <w:t xml:space="preserve">ان مواقف الشيخ محمد جواد الجزائري </w:t>
      </w:r>
      <w:r w:rsidR="00BD0D1B" w:rsidRPr="00676D20">
        <w:rPr>
          <w:rFonts w:asciiTheme="majorHAnsi" w:hAnsiTheme="majorHAnsi" w:cs="Simplified Arabic"/>
          <w:sz w:val="28"/>
          <w:szCs w:val="28"/>
          <w:rtl/>
        </w:rPr>
        <w:t>الى جانب</w:t>
      </w:r>
      <w:r w:rsidR="000A2280" w:rsidRPr="00676D20">
        <w:rPr>
          <w:rFonts w:asciiTheme="majorHAnsi" w:hAnsiTheme="majorHAnsi" w:cs="Simplified Arabic"/>
          <w:sz w:val="28"/>
          <w:szCs w:val="28"/>
          <w:rtl/>
        </w:rPr>
        <w:t xml:space="preserve"> مواقف غيره من الاعلام في مدينة النجف الاشرف هي التي دفعت هذه المدينة ان تتخذ موقفاً وطنياً مضاداً من الاحتلال البريطاني ، وكان لحصول الباحث على البرقيات والكتب الصادرة من الدوائر </w:t>
      </w:r>
      <w:r w:rsidR="001D16A0" w:rsidRPr="00676D20">
        <w:rPr>
          <w:rFonts w:asciiTheme="majorHAnsi" w:hAnsiTheme="majorHAnsi" w:cs="Simplified Arabic"/>
          <w:sz w:val="28"/>
          <w:szCs w:val="28"/>
          <w:rtl/>
          <w:lang w:bidi="ar-IQ"/>
        </w:rPr>
        <w:t xml:space="preserve">الحكومية البريطانية </w:t>
      </w:r>
      <w:r w:rsidR="00BD0D1B" w:rsidRPr="00676D20">
        <w:rPr>
          <w:rFonts w:asciiTheme="majorHAnsi" w:hAnsiTheme="majorHAnsi" w:cs="Simplified Arabic"/>
          <w:sz w:val="28"/>
          <w:szCs w:val="28"/>
          <w:rtl/>
          <w:lang w:bidi="ar-IQ"/>
        </w:rPr>
        <w:t xml:space="preserve">والمحفوظة في دار الكتب والوثائق العراقية </w:t>
      </w:r>
      <w:r w:rsidR="00B27833" w:rsidRPr="00676D20">
        <w:rPr>
          <w:rFonts w:asciiTheme="majorHAnsi" w:hAnsiTheme="majorHAnsi" w:cs="Simplified Arabic"/>
          <w:sz w:val="28"/>
          <w:szCs w:val="28"/>
          <w:rtl/>
          <w:lang w:bidi="ar-IQ"/>
        </w:rPr>
        <w:t xml:space="preserve">( د.ك.و) </w:t>
      </w:r>
      <w:r w:rsidR="001D16A0" w:rsidRPr="00676D20">
        <w:rPr>
          <w:rFonts w:asciiTheme="majorHAnsi" w:hAnsiTheme="majorHAnsi" w:cs="Simplified Arabic"/>
          <w:sz w:val="28"/>
          <w:szCs w:val="28"/>
          <w:rtl/>
          <w:lang w:bidi="ar-IQ"/>
        </w:rPr>
        <w:t>بخصوص الش</w:t>
      </w:r>
      <w:r w:rsidR="00AD5E21" w:rsidRPr="00676D20">
        <w:rPr>
          <w:rFonts w:asciiTheme="majorHAnsi" w:hAnsiTheme="majorHAnsi" w:cs="Simplified Arabic"/>
          <w:sz w:val="28"/>
          <w:szCs w:val="28"/>
          <w:rtl/>
          <w:lang w:bidi="ar-IQ"/>
        </w:rPr>
        <w:t xml:space="preserve">يخ محمد جواد الجزائري </w:t>
      </w:r>
      <w:r w:rsidR="000A2280" w:rsidRPr="00676D20">
        <w:rPr>
          <w:rFonts w:asciiTheme="majorHAnsi" w:hAnsiTheme="majorHAnsi" w:cs="Simplified Arabic"/>
          <w:sz w:val="28"/>
          <w:szCs w:val="28"/>
          <w:rtl/>
          <w:lang w:bidi="ar-IQ"/>
        </w:rPr>
        <w:t xml:space="preserve">هو </w:t>
      </w:r>
      <w:r w:rsidR="00AD5E21" w:rsidRPr="00676D20">
        <w:rPr>
          <w:rFonts w:asciiTheme="majorHAnsi" w:hAnsiTheme="majorHAnsi" w:cs="Simplified Arabic"/>
          <w:sz w:val="28"/>
          <w:szCs w:val="28"/>
          <w:rtl/>
          <w:lang w:bidi="ar-IQ"/>
        </w:rPr>
        <w:t xml:space="preserve">السبب الذي دفعه للكتابة عن أثر الشيخ </w:t>
      </w:r>
      <w:r w:rsidR="00AD70B9" w:rsidRPr="00676D20">
        <w:rPr>
          <w:rFonts w:asciiTheme="majorHAnsi" w:hAnsiTheme="majorHAnsi" w:cs="Simplified Arabic"/>
          <w:sz w:val="28"/>
          <w:szCs w:val="28"/>
          <w:rtl/>
          <w:lang w:bidi="ar-IQ"/>
        </w:rPr>
        <w:t xml:space="preserve">محمد جواد </w:t>
      </w:r>
      <w:r w:rsidR="00AD5E21" w:rsidRPr="00676D20">
        <w:rPr>
          <w:rFonts w:asciiTheme="majorHAnsi" w:hAnsiTheme="majorHAnsi" w:cs="Simplified Arabic"/>
          <w:sz w:val="28"/>
          <w:szCs w:val="28"/>
          <w:rtl/>
          <w:lang w:bidi="ar-IQ"/>
        </w:rPr>
        <w:t>الجزائري</w:t>
      </w:r>
      <w:r w:rsidR="001D16A0" w:rsidRPr="00676D20">
        <w:rPr>
          <w:rFonts w:asciiTheme="majorHAnsi" w:hAnsiTheme="majorHAnsi" w:cs="Simplified Arabic"/>
          <w:sz w:val="28"/>
          <w:szCs w:val="28"/>
          <w:rtl/>
          <w:lang w:bidi="ar-IQ"/>
        </w:rPr>
        <w:t xml:space="preserve"> في ثورة النجف </w:t>
      </w:r>
      <w:r w:rsidR="00AD5E21" w:rsidRPr="00676D20">
        <w:rPr>
          <w:rFonts w:asciiTheme="majorHAnsi" w:hAnsiTheme="majorHAnsi" w:cs="Simplified Arabic"/>
          <w:sz w:val="28"/>
          <w:szCs w:val="28"/>
          <w:rtl/>
          <w:lang w:bidi="ar-IQ"/>
        </w:rPr>
        <w:t>والوقوف على الاجراءات التعسفية التي قام بها البريطانيون ضد الشعب</w:t>
      </w:r>
      <w:r w:rsidR="00D31CA2" w:rsidRPr="00676D20">
        <w:rPr>
          <w:rFonts w:asciiTheme="majorHAnsi" w:hAnsiTheme="majorHAnsi" w:cs="Simplified Arabic"/>
          <w:sz w:val="28"/>
          <w:szCs w:val="28"/>
          <w:rtl/>
          <w:lang w:bidi="ar-IQ"/>
        </w:rPr>
        <w:t xml:space="preserve"> العراقي</w:t>
      </w:r>
      <w:r w:rsidR="00AD5E21" w:rsidRPr="00676D20">
        <w:rPr>
          <w:rFonts w:asciiTheme="majorHAnsi" w:hAnsiTheme="majorHAnsi" w:cs="Simplified Arabic"/>
          <w:sz w:val="28"/>
          <w:szCs w:val="28"/>
          <w:rtl/>
          <w:lang w:bidi="ar-IQ"/>
        </w:rPr>
        <w:t xml:space="preserve"> ، وهي وثائق باللغة الانجليزية </w:t>
      </w:r>
      <w:r w:rsidR="007328EC" w:rsidRPr="00676D20">
        <w:rPr>
          <w:rFonts w:asciiTheme="majorHAnsi" w:hAnsiTheme="majorHAnsi" w:cs="Simplified Arabic"/>
          <w:sz w:val="28"/>
          <w:szCs w:val="28"/>
          <w:rtl/>
          <w:lang w:bidi="ar-IQ"/>
        </w:rPr>
        <w:t xml:space="preserve">وقسم منها بالفارسية </w:t>
      </w:r>
      <w:r w:rsidR="007F0962" w:rsidRPr="00676D20">
        <w:rPr>
          <w:rFonts w:asciiTheme="majorHAnsi" w:hAnsiTheme="majorHAnsi" w:cs="Simplified Arabic"/>
          <w:sz w:val="28"/>
          <w:szCs w:val="28"/>
          <w:rtl/>
          <w:lang w:bidi="ar-IQ"/>
        </w:rPr>
        <w:t>.</w:t>
      </w:r>
      <w:r w:rsidR="00EE4BE7" w:rsidRPr="00676D20">
        <w:rPr>
          <w:rFonts w:asciiTheme="majorHAnsi" w:hAnsiTheme="majorHAnsi" w:cs="Simplified Arabic"/>
          <w:sz w:val="28"/>
          <w:szCs w:val="28"/>
          <w:rtl/>
          <w:lang w:bidi="ar-IQ"/>
        </w:rPr>
        <w:t xml:space="preserve"> </w:t>
      </w:r>
    </w:p>
    <w:p w:rsidR="001425C1" w:rsidRPr="00676D20" w:rsidRDefault="000A2280"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hAnsiTheme="majorHAnsi" w:cs="Simplified Arabic"/>
          <w:sz w:val="28"/>
          <w:szCs w:val="28"/>
          <w:rtl/>
          <w:lang w:bidi="ar-IQ"/>
        </w:rPr>
        <w:t>انقسم</w:t>
      </w:r>
      <w:r w:rsidR="001425C1" w:rsidRPr="00676D20">
        <w:rPr>
          <w:rFonts w:asciiTheme="majorHAnsi" w:hAnsiTheme="majorHAnsi" w:cs="Simplified Arabic"/>
          <w:sz w:val="28"/>
          <w:szCs w:val="28"/>
          <w:rtl/>
          <w:lang w:bidi="ar-IQ"/>
        </w:rPr>
        <w:t xml:space="preserve"> البحث </w:t>
      </w:r>
      <w:r w:rsidRPr="00676D20">
        <w:rPr>
          <w:rFonts w:asciiTheme="majorHAnsi" w:hAnsiTheme="majorHAnsi" w:cs="Simplified Arabic"/>
          <w:sz w:val="28"/>
          <w:szCs w:val="28"/>
          <w:rtl/>
          <w:lang w:bidi="ar-IQ"/>
        </w:rPr>
        <w:t>على هذه</w:t>
      </w:r>
      <w:r w:rsidR="001425C1"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ال</w:t>
      </w:r>
      <w:r w:rsidR="001425C1" w:rsidRPr="00676D20">
        <w:rPr>
          <w:rFonts w:asciiTheme="majorHAnsi" w:hAnsiTheme="majorHAnsi" w:cs="Simplified Arabic"/>
          <w:sz w:val="28"/>
          <w:szCs w:val="28"/>
          <w:rtl/>
          <w:lang w:bidi="ar-IQ"/>
        </w:rPr>
        <w:t>مقدمة و</w:t>
      </w:r>
      <w:r w:rsidR="001A75B0" w:rsidRPr="00676D20">
        <w:rPr>
          <w:rFonts w:asciiTheme="majorHAnsi" w:hAnsiTheme="majorHAnsi" w:cs="Simplified Arabic"/>
          <w:sz w:val="28"/>
          <w:szCs w:val="28"/>
          <w:rtl/>
          <w:lang w:bidi="ar-IQ"/>
        </w:rPr>
        <w:t xml:space="preserve">ثلاث مباحث وخاتمة ، تطرق الاول </w:t>
      </w:r>
      <w:r w:rsidRPr="00676D20">
        <w:rPr>
          <w:rFonts w:asciiTheme="majorHAnsi" w:hAnsiTheme="majorHAnsi" w:cs="Simplified Arabic"/>
          <w:sz w:val="28"/>
          <w:szCs w:val="28"/>
          <w:rtl/>
          <w:lang w:bidi="ar-IQ"/>
        </w:rPr>
        <w:t xml:space="preserve">الى عرض مركز لسيرة الشيخ محمد جواد الجزائري فحمل عنوان </w:t>
      </w:r>
      <w:r w:rsidR="001A75B0" w:rsidRPr="00676D20">
        <w:rPr>
          <w:rFonts w:asciiTheme="majorHAnsi" w:hAnsiTheme="majorHAnsi" w:cs="Simplified Arabic"/>
          <w:sz w:val="28"/>
          <w:szCs w:val="28"/>
          <w:rtl/>
          <w:lang w:bidi="ar-IQ"/>
        </w:rPr>
        <w:t xml:space="preserve">" </w:t>
      </w:r>
      <w:r w:rsidR="001A75B0" w:rsidRPr="00676D20">
        <w:rPr>
          <w:rFonts w:asciiTheme="majorHAnsi" w:eastAsia="Calibri" w:hAnsiTheme="majorHAnsi" w:cs="Simplified Arabic"/>
          <w:b/>
          <w:bCs/>
          <w:sz w:val="28"/>
          <w:szCs w:val="28"/>
          <w:rtl/>
          <w:lang w:bidi="ar-IQ"/>
        </w:rPr>
        <w:t>لمحات من حياة الشيخ محمد جواد الجزائري</w:t>
      </w:r>
      <w:r w:rsidR="001A75B0" w:rsidRPr="00676D20">
        <w:rPr>
          <w:rFonts w:asciiTheme="majorHAnsi" w:hAnsiTheme="majorHAnsi" w:cs="Simplified Arabic"/>
          <w:b/>
          <w:bCs/>
          <w:sz w:val="28"/>
          <w:szCs w:val="28"/>
          <w:rtl/>
          <w:lang w:bidi="ar-IQ"/>
        </w:rPr>
        <w:t xml:space="preserve">" </w:t>
      </w:r>
      <w:r w:rsidRPr="00676D20">
        <w:rPr>
          <w:rFonts w:asciiTheme="majorHAnsi" w:hAnsiTheme="majorHAnsi" w:cs="Simplified Arabic"/>
          <w:b/>
          <w:bCs/>
          <w:sz w:val="28"/>
          <w:szCs w:val="28"/>
          <w:rtl/>
          <w:lang w:bidi="ar-IQ"/>
        </w:rPr>
        <w:t xml:space="preserve">، </w:t>
      </w:r>
      <w:r w:rsidRPr="00676D20">
        <w:rPr>
          <w:rFonts w:asciiTheme="majorHAnsi" w:hAnsiTheme="majorHAnsi" w:cs="Simplified Arabic"/>
          <w:sz w:val="28"/>
          <w:szCs w:val="28"/>
          <w:rtl/>
          <w:lang w:bidi="ar-IQ"/>
        </w:rPr>
        <w:t xml:space="preserve">وسلط المبحث الثاني الضوء على مشروع مقاومة الوجود الاجنبي البريطاني الذي تبناه الشيخ محمد جواد الجزائري </w:t>
      </w:r>
      <w:r w:rsidR="007F0962" w:rsidRPr="00676D20">
        <w:rPr>
          <w:rFonts w:asciiTheme="majorHAnsi" w:hAnsiTheme="majorHAnsi" w:cs="Simplified Arabic"/>
          <w:sz w:val="28"/>
          <w:szCs w:val="28"/>
          <w:rtl/>
          <w:lang w:bidi="ar-IQ"/>
        </w:rPr>
        <w:t>و</w:t>
      </w:r>
      <w:r w:rsidRPr="00676D20">
        <w:rPr>
          <w:rFonts w:asciiTheme="majorHAnsi" w:hAnsiTheme="majorHAnsi" w:cs="Simplified Arabic"/>
          <w:sz w:val="28"/>
          <w:szCs w:val="28"/>
          <w:rtl/>
          <w:lang w:bidi="ar-IQ"/>
        </w:rPr>
        <w:t xml:space="preserve">الذي تمثل بجمعية النهضة الاسلامية واثرها العملي في مقاومة الاحتلال البريطاني ، لذلك حمل عنوان " </w:t>
      </w:r>
      <w:r w:rsidRPr="00676D20">
        <w:rPr>
          <w:rFonts w:asciiTheme="majorHAnsi" w:eastAsia="Calibri" w:hAnsiTheme="majorHAnsi" w:cs="Simplified Arabic"/>
          <w:b/>
          <w:bCs/>
          <w:sz w:val="28"/>
          <w:szCs w:val="28"/>
          <w:rtl/>
          <w:lang w:bidi="ar-IQ"/>
        </w:rPr>
        <w:t>تأسيس جمعية النهضة الاسلامية واثرها في ثورة عام 1918"</w:t>
      </w:r>
      <w:r w:rsidR="005A0FFF" w:rsidRPr="00676D20">
        <w:rPr>
          <w:rFonts w:asciiTheme="majorHAnsi" w:eastAsia="Calibri" w:hAnsiTheme="majorHAnsi" w:cs="Simplified Arabic"/>
          <w:b/>
          <w:bCs/>
          <w:sz w:val="28"/>
          <w:szCs w:val="28"/>
          <w:rtl/>
          <w:lang w:bidi="ar-IQ"/>
        </w:rPr>
        <w:t>،</w:t>
      </w:r>
    </w:p>
    <w:p w:rsidR="007328EC" w:rsidRPr="00676D20" w:rsidRDefault="005A0FFF" w:rsidP="00676D20">
      <w:pPr>
        <w:spacing w:after="0" w:line="240" w:lineRule="auto"/>
        <w:jc w:val="both"/>
        <w:rPr>
          <w:rFonts w:asciiTheme="majorHAnsi" w:hAnsiTheme="majorHAnsi" w:cs="Simplified Arabic"/>
          <w:sz w:val="28"/>
          <w:szCs w:val="28"/>
          <w:rtl/>
          <w:lang w:bidi="ar-IQ"/>
        </w:rPr>
      </w:pPr>
      <w:r w:rsidRPr="00676D20">
        <w:rPr>
          <w:rFonts w:asciiTheme="majorHAnsi" w:eastAsia="Calibri" w:hAnsiTheme="majorHAnsi" w:cs="Simplified Arabic"/>
          <w:sz w:val="28"/>
          <w:szCs w:val="28"/>
          <w:rtl/>
          <w:lang w:bidi="ar-IQ"/>
        </w:rPr>
        <w:lastRenderedPageBreak/>
        <w:t>وحمل المبحث الثالث</w:t>
      </w:r>
      <w:r w:rsidRPr="00676D20">
        <w:rPr>
          <w:rFonts w:asciiTheme="majorHAnsi" w:eastAsia="Calibri" w:hAnsiTheme="majorHAnsi" w:cs="Simplified Arabic"/>
          <w:b/>
          <w:bCs/>
          <w:sz w:val="28"/>
          <w:szCs w:val="28"/>
          <w:rtl/>
          <w:lang w:bidi="ar-IQ"/>
        </w:rPr>
        <w:t xml:space="preserve"> </w:t>
      </w:r>
      <w:r w:rsidRPr="00676D20">
        <w:rPr>
          <w:rFonts w:asciiTheme="majorHAnsi" w:hAnsiTheme="majorHAnsi" w:cs="Simplified Arabic"/>
          <w:sz w:val="28"/>
          <w:szCs w:val="28"/>
          <w:rtl/>
          <w:lang w:bidi="ar-IQ"/>
        </w:rPr>
        <w:t xml:space="preserve">الذي كرس للحديث عن كيفية اعتقال الشيخ الجزائري ونفيه الى خارج البلاد، عنوان </w:t>
      </w:r>
      <w:r w:rsidRPr="00676D20">
        <w:rPr>
          <w:rFonts w:asciiTheme="majorHAnsi" w:hAnsiTheme="majorHAnsi" w:cs="Simplified Arabic"/>
          <w:b/>
          <w:bCs/>
          <w:sz w:val="28"/>
          <w:szCs w:val="28"/>
          <w:rtl/>
          <w:lang w:bidi="ar-IQ"/>
        </w:rPr>
        <w:t>" اعتقال الشيخ الجزائري</w:t>
      </w:r>
      <w:r w:rsidR="007328EC" w:rsidRPr="00676D20">
        <w:rPr>
          <w:rFonts w:asciiTheme="majorHAnsi" w:hAnsiTheme="majorHAnsi" w:cs="Simplified Arabic"/>
          <w:b/>
          <w:bCs/>
          <w:sz w:val="28"/>
          <w:szCs w:val="28"/>
          <w:rtl/>
          <w:lang w:bidi="ar-IQ"/>
        </w:rPr>
        <w:t xml:space="preserve"> </w:t>
      </w:r>
      <w:r w:rsidR="00D31CA2" w:rsidRPr="00676D20">
        <w:rPr>
          <w:rFonts w:asciiTheme="majorHAnsi" w:hAnsiTheme="majorHAnsi" w:cs="Simplified Arabic"/>
          <w:b/>
          <w:bCs/>
          <w:sz w:val="28"/>
          <w:szCs w:val="28"/>
          <w:rtl/>
          <w:lang w:bidi="ar-IQ"/>
        </w:rPr>
        <w:t>ونفيه</w:t>
      </w:r>
      <w:r w:rsidR="007328EC" w:rsidRPr="00676D20">
        <w:rPr>
          <w:rFonts w:asciiTheme="majorHAnsi" w:hAnsiTheme="majorHAnsi" w:cs="Simplified Arabic"/>
          <w:b/>
          <w:bCs/>
          <w:sz w:val="28"/>
          <w:szCs w:val="28"/>
          <w:rtl/>
          <w:lang w:bidi="ar-IQ"/>
        </w:rPr>
        <w:t xml:space="preserve"> </w:t>
      </w:r>
      <w:r w:rsidRPr="00676D20">
        <w:rPr>
          <w:rFonts w:asciiTheme="majorHAnsi" w:hAnsiTheme="majorHAnsi" w:cs="Simplified Arabic"/>
          <w:b/>
          <w:bCs/>
          <w:sz w:val="28"/>
          <w:szCs w:val="28"/>
          <w:rtl/>
          <w:lang w:bidi="ar-IQ"/>
        </w:rPr>
        <w:t xml:space="preserve">" </w:t>
      </w:r>
      <w:r w:rsidRPr="00676D20">
        <w:rPr>
          <w:rFonts w:asciiTheme="majorHAnsi" w:hAnsiTheme="majorHAnsi" w:cs="Simplified Arabic"/>
          <w:sz w:val="28"/>
          <w:szCs w:val="28"/>
          <w:rtl/>
          <w:lang w:bidi="ar-IQ"/>
        </w:rPr>
        <w:t>، أما الخاتمة</w:t>
      </w:r>
      <w:r w:rsidRPr="00676D20">
        <w:rPr>
          <w:rFonts w:asciiTheme="majorHAnsi" w:hAnsiTheme="majorHAnsi" w:cs="Simplified Arabic"/>
          <w:b/>
          <w:bCs/>
          <w:sz w:val="28"/>
          <w:szCs w:val="28"/>
          <w:rtl/>
          <w:lang w:bidi="ar-IQ"/>
        </w:rPr>
        <w:t xml:space="preserve"> </w:t>
      </w:r>
      <w:r w:rsidRPr="00676D20">
        <w:rPr>
          <w:rFonts w:asciiTheme="majorHAnsi" w:hAnsiTheme="majorHAnsi" w:cs="Simplified Arabic"/>
          <w:sz w:val="28"/>
          <w:szCs w:val="28"/>
          <w:rtl/>
          <w:lang w:bidi="ar-IQ"/>
        </w:rPr>
        <w:t>فقد ثبت الباحث فيها اهم النتائج التي توصل اليها في هذا البحث .</w:t>
      </w:r>
    </w:p>
    <w:p w:rsidR="001243C0" w:rsidRPr="00676D20" w:rsidRDefault="00354ED7"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اعتمد الباحث على مجموعة من الوثائق غير المنشورة ، وهي </w:t>
      </w:r>
      <w:r w:rsidR="005A0FFF" w:rsidRPr="00676D20">
        <w:rPr>
          <w:rFonts w:asciiTheme="majorHAnsi" w:hAnsiTheme="majorHAnsi" w:cs="Simplified Arabic"/>
          <w:sz w:val="28"/>
          <w:szCs w:val="28"/>
          <w:rtl/>
          <w:lang w:bidi="ar-IQ"/>
        </w:rPr>
        <w:t xml:space="preserve">كما ذكرنا </w:t>
      </w:r>
      <w:r w:rsidRPr="00676D20">
        <w:rPr>
          <w:rFonts w:asciiTheme="majorHAnsi" w:hAnsiTheme="majorHAnsi" w:cs="Simplified Arabic"/>
          <w:sz w:val="28"/>
          <w:szCs w:val="28"/>
          <w:rtl/>
          <w:lang w:bidi="ar-IQ"/>
        </w:rPr>
        <w:t xml:space="preserve">عبارة عن برقيات وكتب رسمية وتقارير للسلطة البريطانية وباللغة الانجليزية حصل عليها الباحث من دار الكتب والوثائق </w:t>
      </w:r>
      <w:r w:rsidR="003807DE" w:rsidRPr="00676D20">
        <w:rPr>
          <w:rFonts w:asciiTheme="majorHAnsi" w:hAnsiTheme="majorHAnsi" w:cs="Simplified Arabic"/>
          <w:sz w:val="28"/>
          <w:szCs w:val="28"/>
          <w:rtl/>
          <w:lang w:bidi="ar-IQ"/>
        </w:rPr>
        <w:t xml:space="preserve">في بغداد </w:t>
      </w:r>
      <w:r w:rsidR="000C6CD1" w:rsidRPr="00676D20">
        <w:rPr>
          <w:rFonts w:asciiTheme="majorHAnsi" w:hAnsiTheme="majorHAnsi" w:cs="Simplified Arabic"/>
          <w:sz w:val="28"/>
          <w:szCs w:val="28"/>
          <w:rtl/>
          <w:lang w:bidi="ar-IQ"/>
        </w:rPr>
        <w:t xml:space="preserve">ولم تذكر هذه الوثائق الأسماء </w:t>
      </w:r>
      <w:r w:rsidR="00101306" w:rsidRPr="00676D20">
        <w:rPr>
          <w:rFonts w:asciiTheme="majorHAnsi" w:hAnsiTheme="majorHAnsi" w:cs="Simplified Arabic"/>
          <w:sz w:val="28"/>
          <w:szCs w:val="28"/>
          <w:rtl/>
          <w:lang w:bidi="ar-IQ"/>
        </w:rPr>
        <w:t>الصريحة للحكام السياسيين</w:t>
      </w:r>
      <w:r w:rsidR="008D0DD8" w:rsidRPr="00676D20">
        <w:rPr>
          <w:rFonts w:asciiTheme="majorHAnsi" w:hAnsiTheme="majorHAnsi" w:cs="Simplified Arabic"/>
          <w:sz w:val="28"/>
          <w:szCs w:val="28"/>
          <w:rtl/>
          <w:lang w:bidi="ar-IQ"/>
        </w:rPr>
        <w:t xml:space="preserve"> للمدن العراقية </w:t>
      </w:r>
      <w:r w:rsidR="00101306" w:rsidRPr="00676D20">
        <w:rPr>
          <w:rFonts w:asciiTheme="majorHAnsi" w:hAnsiTheme="majorHAnsi" w:cs="Simplified Arabic"/>
          <w:sz w:val="28"/>
          <w:szCs w:val="28"/>
          <w:rtl/>
          <w:lang w:bidi="ar-IQ"/>
        </w:rPr>
        <w:t xml:space="preserve"> بل ذكرت مناصبهم فقط </w:t>
      </w:r>
      <w:r w:rsidR="003807DE" w:rsidRPr="00676D20">
        <w:rPr>
          <w:rFonts w:asciiTheme="majorHAnsi" w:hAnsiTheme="majorHAnsi" w:cs="Simplified Arabic"/>
          <w:sz w:val="28"/>
          <w:szCs w:val="28"/>
          <w:rtl/>
          <w:lang w:bidi="ar-IQ"/>
        </w:rPr>
        <w:t>، و</w:t>
      </w:r>
      <w:r w:rsidR="005A0FFF" w:rsidRPr="00676D20">
        <w:rPr>
          <w:rFonts w:asciiTheme="majorHAnsi" w:hAnsiTheme="majorHAnsi" w:cs="Simplified Arabic"/>
          <w:sz w:val="28"/>
          <w:szCs w:val="28"/>
          <w:rtl/>
          <w:lang w:bidi="ar-IQ"/>
        </w:rPr>
        <w:t>عدد من</w:t>
      </w:r>
      <w:r w:rsidR="003807DE" w:rsidRPr="00676D20">
        <w:rPr>
          <w:rFonts w:asciiTheme="majorHAnsi" w:hAnsiTheme="majorHAnsi" w:cs="Simplified Arabic"/>
          <w:sz w:val="28"/>
          <w:szCs w:val="28"/>
          <w:rtl/>
          <w:lang w:bidi="ar-IQ"/>
        </w:rPr>
        <w:t xml:space="preserve"> ال</w:t>
      </w:r>
      <w:r w:rsidRPr="00676D20">
        <w:rPr>
          <w:rFonts w:asciiTheme="majorHAnsi" w:hAnsiTheme="majorHAnsi" w:cs="Simplified Arabic"/>
          <w:sz w:val="28"/>
          <w:szCs w:val="28"/>
          <w:rtl/>
          <w:lang w:bidi="ar-IQ"/>
        </w:rPr>
        <w:t>رسائل باللغة الفارسية والانجليزية بين علماء الدين وال</w:t>
      </w:r>
      <w:r w:rsidR="007F0962" w:rsidRPr="00676D20">
        <w:rPr>
          <w:rFonts w:asciiTheme="majorHAnsi" w:hAnsiTheme="majorHAnsi" w:cs="Simplified Arabic"/>
          <w:sz w:val="28"/>
          <w:szCs w:val="28"/>
          <w:rtl/>
          <w:lang w:bidi="ar-IQ"/>
        </w:rPr>
        <w:t>حاكم المدني البريطاني في العراق</w:t>
      </w:r>
      <w:r w:rsidRPr="00676D20">
        <w:rPr>
          <w:rFonts w:asciiTheme="majorHAnsi" w:hAnsiTheme="majorHAnsi" w:cs="Simplified Arabic"/>
          <w:sz w:val="28"/>
          <w:szCs w:val="28"/>
          <w:rtl/>
          <w:lang w:bidi="ar-IQ"/>
        </w:rPr>
        <w:t>، وقام الب</w:t>
      </w:r>
      <w:r w:rsidR="007F0962" w:rsidRPr="00676D20">
        <w:rPr>
          <w:rFonts w:asciiTheme="majorHAnsi" w:hAnsiTheme="majorHAnsi" w:cs="Simplified Arabic"/>
          <w:sz w:val="28"/>
          <w:szCs w:val="28"/>
          <w:rtl/>
          <w:lang w:bidi="ar-IQ"/>
        </w:rPr>
        <w:t xml:space="preserve">احث بترجمتها الى اللغة العربية </w:t>
      </w:r>
      <w:r w:rsidRPr="00676D20">
        <w:rPr>
          <w:rFonts w:asciiTheme="majorHAnsi" w:hAnsiTheme="majorHAnsi" w:cs="Simplified Arabic"/>
          <w:sz w:val="28"/>
          <w:szCs w:val="28"/>
          <w:rtl/>
          <w:lang w:bidi="ar-IQ"/>
        </w:rPr>
        <w:t xml:space="preserve">، فضلا عن بعض المصادر العربية </w:t>
      </w:r>
      <w:r w:rsidR="0039478E" w:rsidRPr="00676D20">
        <w:rPr>
          <w:rFonts w:asciiTheme="majorHAnsi" w:hAnsiTheme="majorHAnsi" w:cs="Simplified Arabic"/>
          <w:sz w:val="28"/>
          <w:szCs w:val="28"/>
          <w:rtl/>
          <w:lang w:bidi="ar-IQ"/>
        </w:rPr>
        <w:t>عن احداث الثورة وا</w:t>
      </w:r>
      <w:r w:rsidRPr="00676D20">
        <w:rPr>
          <w:rFonts w:asciiTheme="majorHAnsi" w:hAnsiTheme="majorHAnsi" w:cs="Simplified Arabic"/>
          <w:sz w:val="28"/>
          <w:szCs w:val="28"/>
          <w:rtl/>
          <w:lang w:bidi="ar-IQ"/>
        </w:rPr>
        <w:t>لتعريف بالشخصيات</w:t>
      </w:r>
      <w:r w:rsidR="005A0FFF" w:rsidRPr="00676D20">
        <w:rPr>
          <w:rFonts w:asciiTheme="majorHAnsi" w:hAnsiTheme="majorHAnsi" w:cs="Simplified Arabic"/>
          <w:sz w:val="28"/>
          <w:szCs w:val="28"/>
          <w:rtl/>
          <w:lang w:bidi="ar-IQ"/>
        </w:rPr>
        <w:t>، وهذه المصادر مثبتة في قائمة المصادر .</w:t>
      </w:r>
      <w:r w:rsidR="00676D20">
        <w:rPr>
          <w:rFonts w:asciiTheme="majorHAnsi" w:hAnsiTheme="majorHAnsi" w:cs="Simplified Arabic" w:hint="cs"/>
          <w:sz w:val="28"/>
          <w:szCs w:val="28"/>
          <w:rtl/>
          <w:lang w:bidi="ar-IQ"/>
        </w:rPr>
        <w:t xml:space="preserve"> </w:t>
      </w:r>
      <w:r w:rsidR="006A5FBC" w:rsidRPr="00676D20">
        <w:rPr>
          <w:rFonts w:asciiTheme="majorHAnsi" w:hAnsiTheme="majorHAnsi" w:cs="Simplified Arabic"/>
          <w:sz w:val="28"/>
          <w:szCs w:val="28"/>
          <w:rtl/>
          <w:lang w:bidi="ar-IQ"/>
        </w:rPr>
        <w:t>ان</w:t>
      </w:r>
      <w:r w:rsidR="005A0FFF" w:rsidRPr="00676D20">
        <w:rPr>
          <w:rFonts w:asciiTheme="majorHAnsi" w:hAnsiTheme="majorHAnsi" w:cs="Simplified Arabic"/>
          <w:sz w:val="28"/>
          <w:szCs w:val="28"/>
          <w:rtl/>
          <w:lang w:bidi="ar-IQ"/>
        </w:rPr>
        <w:t xml:space="preserve"> غاية ما ارجوه ان اكون قد وفقت في عرض جوانب مهمة وجديدة تتعلق بالشيخ </w:t>
      </w:r>
      <w:r w:rsidR="006A5FBC" w:rsidRPr="00676D20">
        <w:rPr>
          <w:rFonts w:asciiTheme="majorHAnsi" w:hAnsiTheme="majorHAnsi" w:cs="Simplified Arabic"/>
          <w:sz w:val="28"/>
          <w:szCs w:val="28"/>
          <w:rtl/>
          <w:lang w:bidi="ar-IQ"/>
        </w:rPr>
        <w:t xml:space="preserve">محمد جواد </w:t>
      </w:r>
      <w:r w:rsidR="005A0FFF" w:rsidRPr="00676D20">
        <w:rPr>
          <w:rFonts w:asciiTheme="majorHAnsi" w:hAnsiTheme="majorHAnsi" w:cs="Simplified Arabic"/>
          <w:sz w:val="28"/>
          <w:szCs w:val="28"/>
          <w:rtl/>
          <w:lang w:bidi="ar-IQ"/>
        </w:rPr>
        <w:t>الجزائري واثره السياسي في العراق بشكل عام .</w:t>
      </w:r>
    </w:p>
    <w:p w:rsidR="00BE3BFE" w:rsidRPr="00676D20" w:rsidRDefault="00BE3BFE" w:rsidP="00676D20">
      <w:pPr>
        <w:spacing w:after="0" w:line="240" w:lineRule="auto"/>
        <w:rPr>
          <w:rFonts w:asciiTheme="majorHAnsi" w:eastAsia="Calibri" w:hAnsiTheme="majorHAnsi" w:cs="Simplified Arabic"/>
          <w:b/>
          <w:bCs/>
          <w:sz w:val="28"/>
          <w:szCs w:val="28"/>
          <w:rtl/>
          <w:lang w:bidi="ar-IQ"/>
        </w:rPr>
      </w:pPr>
    </w:p>
    <w:p w:rsidR="006935AB" w:rsidRPr="00676D20" w:rsidRDefault="006935AB" w:rsidP="00676D20">
      <w:pPr>
        <w:spacing w:after="0" w:line="240" w:lineRule="auto"/>
        <w:rPr>
          <w:rFonts w:asciiTheme="majorHAnsi" w:hAnsiTheme="majorHAnsi" w:cs="Simplified Arabic"/>
          <w:b/>
          <w:bCs/>
          <w:sz w:val="32"/>
          <w:szCs w:val="32"/>
          <w:lang w:bidi="ar-IQ"/>
        </w:rPr>
      </w:pPr>
      <w:r w:rsidRPr="00676D20">
        <w:rPr>
          <w:rFonts w:asciiTheme="majorHAnsi" w:eastAsia="Calibri" w:hAnsiTheme="majorHAnsi" w:cs="Simplified Arabic"/>
          <w:b/>
          <w:bCs/>
          <w:sz w:val="32"/>
          <w:szCs w:val="32"/>
          <w:rtl/>
          <w:lang w:bidi="ar-IQ"/>
        </w:rPr>
        <w:t xml:space="preserve">المبحث </w:t>
      </w:r>
      <w:r w:rsidR="00B51980" w:rsidRPr="00676D20">
        <w:rPr>
          <w:rFonts w:asciiTheme="majorHAnsi" w:eastAsia="Calibri" w:hAnsiTheme="majorHAnsi" w:cs="Simplified Arabic"/>
          <w:b/>
          <w:bCs/>
          <w:sz w:val="32"/>
          <w:szCs w:val="32"/>
          <w:rtl/>
          <w:lang w:bidi="ar-IQ"/>
        </w:rPr>
        <w:t>الاول</w:t>
      </w:r>
      <w:r w:rsidRPr="00676D20">
        <w:rPr>
          <w:rFonts w:asciiTheme="majorHAnsi" w:eastAsia="Calibri" w:hAnsiTheme="majorHAnsi" w:cs="Simplified Arabic"/>
          <w:b/>
          <w:bCs/>
          <w:sz w:val="32"/>
          <w:szCs w:val="32"/>
          <w:rtl/>
          <w:lang w:bidi="ar-IQ"/>
        </w:rPr>
        <w:t>:  لمحات من حياة الشيخ محمد جواد الجزائري</w:t>
      </w:r>
    </w:p>
    <w:p w:rsidR="006935AB" w:rsidRPr="00676D20" w:rsidRDefault="006935AB"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ولد الشيخ محمد جواد بن علي بن كاظم بن جعفر بن </w:t>
      </w:r>
      <w:r w:rsidR="006816A4" w:rsidRPr="00676D20">
        <w:rPr>
          <w:rFonts w:asciiTheme="majorHAnsi" w:eastAsia="Calibri" w:hAnsiTheme="majorHAnsi" w:cs="Simplified Arabic"/>
          <w:sz w:val="28"/>
          <w:szCs w:val="28"/>
          <w:rtl/>
          <w:lang w:bidi="ar-IQ"/>
        </w:rPr>
        <w:t xml:space="preserve">حسين بن </w:t>
      </w:r>
      <w:r w:rsidRPr="00676D20">
        <w:rPr>
          <w:rFonts w:asciiTheme="majorHAnsi" w:eastAsia="Calibri" w:hAnsiTheme="majorHAnsi" w:cs="Simplified Arabic"/>
          <w:sz w:val="28"/>
          <w:szCs w:val="28"/>
          <w:rtl/>
          <w:lang w:bidi="ar-IQ"/>
        </w:rPr>
        <w:t>محمد بن العلامة الشيخ أحمد الجزائري</w:t>
      </w:r>
      <w:r w:rsidR="00A53460"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1</w:t>
      </w:r>
      <w:r w:rsidR="00A53460" w:rsidRPr="00676D20">
        <w:rPr>
          <w:rFonts w:asciiTheme="majorHAnsi" w:eastAsia="Calibri" w:hAnsiTheme="majorHAnsi" w:cs="Simplified Arabic"/>
          <w:sz w:val="28"/>
          <w:szCs w:val="28"/>
          <w:vertAlign w:val="superscript"/>
          <w:rtl/>
          <w:lang w:bidi="ar-IQ"/>
        </w:rPr>
        <w:t>)</w:t>
      </w:r>
      <w:r w:rsidR="00A53460"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rtl/>
          <w:lang w:bidi="ar-IQ"/>
        </w:rPr>
        <w:t xml:space="preserve">الأسدي ، في محلة العمارة في النجف الأشرف </w:t>
      </w:r>
      <w:r w:rsidR="00A53460" w:rsidRPr="00676D20">
        <w:rPr>
          <w:rFonts w:asciiTheme="majorHAnsi" w:eastAsia="Calibri" w:hAnsiTheme="majorHAnsi" w:cs="Simplified Arabic"/>
          <w:sz w:val="28"/>
          <w:szCs w:val="28"/>
          <w:rtl/>
          <w:lang w:bidi="ar-IQ"/>
        </w:rPr>
        <w:t xml:space="preserve">عام 1299 هجرية الموافق </w:t>
      </w:r>
      <w:r w:rsidRPr="00676D20">
        <w:rPr>
          <w:rFonts w:asciiTheme="majorHAnsi" w:eastAsia="Calibri" w:hAnsiTheme="majorHAnsi" w:cs="Simplified Arabic"/>
          <w:sz w:val="28"/>
          <w:szCs w:val="28"/>
          <w:rtl/>
          <w:lang w:bidi="ar-IQ"/>
        </w:rPr>
        <w:t>188</w:t>
      </w:r>
      <w:r w:rsidR="00A53460" w:rsidRPr="00676D20">
        <w:rPr>
          <w:rFonts w:asciiTheme="majorHAnsi" w:eastAsia="Calibri" w:hAnsiTheme="majorHAnsi" w:cs="Simplified Arabic"/>
          <w:sz w:val="28"/>
          <w:szCs w:val="28"/>
          <w:rtl/>
          <w:lang w:bidi="ar-IQ"/>
        </w:rPr>
        <w:t xml:space="preserve">2 </w:t>
      </w:r>
      <w:r w:rsidR="00B819B5" w:rsidRPr="00676D20">
        <w:rPr>
          <w:rFonts w:asciiTheme="majorHAnsi" w:eastAsia="Calibri" w:hAnsiTheme="majorHAnsi" w:cs="Simplified Arabic"/>
          <w:sz w:val="28"/>
          <w:szCs w:val="28"/>
          <w:rtl/>
          <w:lang w:bidi="ar-IQ"/>
        </w:rPr>
        <w:t xml:space="preserve">للسنة الميلادية </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w:t>
      </w:r>
      <w:r w:rsidRPr="00676D20">
        <w:rPr>
          <w:rFonts w:asciiTheme="majorHAnsi" w:eastAsia="Calibri" w:hAnsiTheme="majorHAnsi" w:cs="Simplified Arabic"/>
          <w:sz w:val="28"/>
          <w:szCs w:val="28"/>
          <w:vertAlign w:val="superscript"/>
          <w:rtl/>
          <w:lang w:bidi="ar-IQ"/>
        </w:rPr>
        <w:t>)</w:t>
      </w:r>
      <w:r w:rsidR="00A9149A" w:rsidRPr="00676D20">
        <w:rPr>
          <w:rFonts w:asciiTheme="majorHAnsi" w:eastAsia="Calibri" w:hAnsiTheme="majorHAnsi" w:cs="Simplified Arabic"/>
          <w:sz w:val="28"/>
          <w:szCs w:val="28"/>
          <w:rtl/>
          <w:lang w:bidi="ar-IQ"/>
        </w:rPr>
        <w:t>، وكان أخو</w:t>
      </w:r>
      <w:r w:rsidRPr="00676D20">
        <w:rPr>
          <w:rFonts w:asciiTheme="majorHAnsi" w:eastAsia="Calibri" w:hAnsiTheme="majorHAnsi" w:cs="Simplified Arabic"/>
          <w:sz w:val="28"/>
          <w:szCs w:val="28"/>
          <w:rtl/>
          <w:lang w:bidi="ar-IQ"/>
        </w:rPr>
        <w:t>ه الأكبر الشيخ عبد الكريم الجزائري</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3</w:t>
      </w:r>
      <w:r w:rsidRPr="00676D20">
        <w:rPr>
          <w:rFonts w:asciiTheme="majorHAnsi" w:eastAsia="Calibri" w:hAnsiTheme="majorHAnsi" w:cs="Simplified Arabic"/>
          <w:sz w:val="28"/>
          <w:szCs w:val="28"/>
          <w:vertAlign w:val="superscript"/>
          <w:rtl/>
          <w:lang w:bidi="ar-IQ"/>
        </w:rPr>
        <w:t>)</w:t>
      </w:r>
      <w:r w:rsidR="004C6E2D" w:rsidRPr="00676D20">
        <w:rPr>
          <w:rFonts w:asciiTheme="majorHAnsi" w:eastAsia="Calibri" w:hAnsiTheme="majorHAnsi" w:cs="Simplified Arabic"/>
          <w:sz w:val="28"/>
          <w:szCs w:val="28"/>
          <w:rtl/>
          <w:lang w:bidi="ar-IQ"/>
        </w:rPr>
        <w:t xml:space="preserve"> معلمه الأول ، </w:t>
      </w:r>
      <w:r w:rsidRPr="00676D20">
        <w:rPr>
          <w:rFonts w:asciiTheme="majorHAnsi" w:eastAsia="Calibri" w:hAnsiTheme="majorHAnsi" w:cs="Simplified Arabic"/>
          <w:sz w:val="28"/>
          <w:szCs w:val="28"/>
          <w:rtl/>
          <w:lang w:bidi="ar-IQ"/>
        </w:rPr>
        <w:t>درس على يديه الفقه وبعض العلوم الدينية ، واجتاز مراحل الدراسة الأولية وأظهر تفوقه ونبوغه فيها، واهتم بدراسة الأدب والتاريخ العربي إلى جانب دراسته للفقه وا</w:t>
      </w:r>
      <w:r w:rsidR="006A5FBC" w:rsidRPr="00676D20">
        <w:rPr>
          <w:rFonts w:asciiTheme="majorHAnsi" w:eastAsia="Calibri" w:hAnsiTheme="majorHAnsi" w:cs="Simplified Arabic"/>
          <w:sz w:val="28"/>
          <w:szCs w:val="28"/>
          <w:rtl/>
          <w:lang w:bidi="ar-IQ"/>
        </w:rPr>
        <w:t>لأصول والرياضات والمنطق والكلام</w:t>
      </w:r>
      <w:r w:rsidRPr="00676D20">
        <w:rPr>
          <w:rFonts w:asciiTheme="majorHAnsi" w:eastAsia="Calibri" w:hAnsiTheme="majorHAnsi" w:cs="Simplified Arabic"/>
          <w:sz w:val="28"/>
          <w:szCs w:val="28"/>
          <w:rtl/>
          <w:lang w:bidi="ar-IQ"/>
        </w:rPr>
        <w:t xml:space="preserve">، وقد خصص قسماً من وقته للمطالعة ودراسة اللغة العربية ، فضلاً عن حضوره </w:t>
      </w:r>
      <w:r w:rsidR="00A9149A" w:rsidRPr="00676D20">
        <w:rPr>
          <w:rFonts w:asciiTheme="majorHAnsi" w:eastAsia="Calibri" w:hAnsiTheme="majorHAnsi" w:cs="Simplified Arabic"/>
          <w:sz w:val="28"/>
          <w:szCs w:val="28"/>
          <w:rtl/>
          <w:lang w:bidi="ar-IQ"/>
        </w:rPr>
        <w:t>مجالس</w:t>
      </w:r>
      <w:r w:rsidRPr="00676D20">
        <w:rPr>
          <w:rFonts w:asciiTheme="majorHAnsi" w:eastAsia="Calibri" w:hAnsiTheme="majorHAnsi" w:cs="Simplified Arabic"/>
          <w:sz w:val="28"/>
          <w:szCs w:val="28"/>
          <w:rtl/>
          <w:lang w:bidi="ar-IQ"/>
        </w:rPr>
        <w:t xml:space="preserve"> الشعر والأدب المقامة في مدينة النجف الأشرف والتي فتحت له أجواء جديدة من العلم والمعرفة</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4</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w:t>
      </w:r>
      <w:r w:rsidR="00676D20">
        <w:rPr>
          <w:rFonts w:asciiTheme="majorHAnsi" w:eastAsia="Calibri" w:hAnsiTheme="majorHAnsi" w:cs="Simplified Arabic" w:hint="cs"/>
          <w:sz w:val="28"/>
          <w:szCs w:val="28"/>
          <w:rtl/>
          <w:lang w:bidi="ar-IQ"/>
        </w:rPr>
        <w:t xml:space="preserve">  </w:t>
      </w:r>
      <w:r w:rsidRPr="00676D20">
        <w:rPr>
          <w:rFonts w:asciiTheme="majorHAnsi" w:eastAsia="Calibri" w:hAnsiTheme="majorHAnsi" w:cs="Simplified Arabic"/>
          <w:sz w:val="28"/>
          <w:szCs w:val="28"/>
          <w:rtl/>
          <w:lang w:bidi="ar-IQ"/>
        </w:rPr>
        <w:t xml:space="preserve">لم يكتف </w:t>
      </w:r>
      <w:r w:rsidR="00A9149A" w:rsidRPr="00676D20">
        <w:rPr>
          <w:rFonts w:asciiTheme="majorHAnsi" w:eastAsia="Calibri" w:hAnsiTheme="majorHAnsi" w:cs="Simplified Arabic"/>
          <w:sz w:val="28"/>
          <w:szCs w:val="28"/>
          <w:rtl/>
          <w:lang w:bidi="ar-IQ"/>
        </w:rPr>
        <w:t xml:space="preserve">الشيخ الجزائري </w:t>
      </w:r>
      <w:r w:rsidRPr="00676D20">
        <w:rPr>
          <w:rFonts w:asciiTheme="majorHAnsi" w:eastAsia="Calibri" w:hAnsiTheme="majorHAnsi" w:cs="Simplified Arabic"/>
          <w:sz w:val="28"/>
          <w:szCs w:val="28"/>
          <w:rtl/>
          <w:lang w:bidi="ar-IQ"/>
        </w:rPr>
        <w:t xml:space="preserve">بما ناله من حلقات الدرس بل تتلمذ على أيدي علماء أفذاذ </w:t>
      </w:r>
      <w:r w:rsidR="00D20E7E" w:rsidRPr="00676D20">
        <w:rPr>
          <w:rFonts w:asciiTheme="majorHAnsi" w:eastAsia="Calibri" w:hAnsiTheme="majorHAnsi" w:cs="Simplified Arabic"/>
          <w:sz w:val="28"/>
          <w:szCs w:val="28"/>
          <w:rtl/>
          <w:lang w:bidi="ar-IQ"/>
        </w:rPr>
        <w:t>من حوزة النجف الأشرف</w:t>
      </w:r>
      <w:r w:rsidRPr="00676D20">
        <w:rPr>
          <w:rFonts w:asciiTheme="majorHAnsi" w:eastAsia="Calibri" w:hAnsiTheme="majorHAnsi" w:cs="Simplified Arabic"/>
          <w:sz w:val="28"/>
          <w:szCs w:val="28"/>
          <w:rtl/>
          <w:lang w:bidi="ar-IQ"/>
        </w:rPr>
        <w:t xml:space="preserve"> </w:t>
      </w:r>
      <w:r w:rsidR="00D20E7E" w:rsidRPr="00676D20">
        <w:rPr>
          <w:rFonts w:asciiTheme="majorHAnsi" w:eastAsia="Calibri" w:hAnsiTheme="majorHAnsi" w:cs="Simplified Arabic"/>
          <w:sz w:val="28"/>
          <w:szCs w:val="28"/>
          <w:rtl/>
          <w:lang w:bidi="ar-IQ"/>
        </w:rPr>
        <w:t>في</w:t>
      </w:r>
      <w:r w:rsidR="008456D3"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rtl/>
          <w:lang w:bidi="ar-IQ"/>
        </w:rPr>
        <w:t>الفقه وأصول</w:t>
      </w:r>
      <w:r w:rsidR="00D20E7E" w:rsidRPr="00676D20">
        <w:rPr>
          <w:rFonts w:asciiTheme="majorHAnsi" w:eastAsia="Calibri" w:hAnsiTheme="majorHAnsi" w:cs="Simplified Arabic"/>
          <w:sz w:val="28"/>
          <w:szCs w:val="28"/>
          <w:rtl/>
          <w:lang w:bidi="ar-IQ"/>
        </w:rPr>
        <w:t>ه</w:t>
      </w:r>
      <w:r w:rsidR="006238B0"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5</w:t>
      </w:r>
      <w:r w:rsidR="006238B0"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ليشد الرحال بعد ذلك إلى الحوزة </w:t>
      </w:r>
      <w:r w:rsidR="00210DE8" w:rsidRPr="00676D20">
        <w:rPr>
          <w:rFonts w:asciiTheme="majorHAnsi" w:eastAsia="Calibri" w:hAnsiTheme="majorHAnsi" w:cs="Simplified Arabic"/>
          <w:sz w:val="28"/>
          <w:szCs w:val="28"/>
          <w:rtl/>
          <w:lang w:bidi="ar-IQ"/>
        </w:rPr>
        <w:t>العلمية</w:t>
      </w:r>
      <w:r w:rsidRPr="00676D20">
        <w:rPr>
          <w:rFonts w:asciiTheme="majorHAnsi" w:eastAsia="Calibri" w:hAnsiTheme="majorHAnsi" w:cs="Simplified Arabic"/>
          <w:sz w:val="28"/>
          <w:szCs w:val="28"/>
          <w:rtl/>
          <w:lang w:bidi="ar-IQ"/>
        </w:rPr>
        <w:t xml:space="preserve"> في طهران </w:t>
      </w:r>
      <w:r w:rsidR="00210DE8" w:rsidRPr="00676D20">
        <w:rPr>
          <w:rFonts w:asciiTheme="majorHAnsi" w:eastAsia="Calibri" w:hAnsiTheme="majorHAnsi" w:cs="Simplified Arabic"/>
          <w:sz w:val="28"/>
          <w:szCs w:val="28"/>
          <w:rtl/>
          <w:lang w:bidi="ar-IQ"/>
        </w:rPr>
        <w:t xml:space="preserve">مع بداية العقد الثاني من القرن العشرين </w:t>
      </w:r>
      <w:r w:rsidRPr="00676D20">
        <w:rPr>
          <w:rFonts w:asciiTheme="majorHAnsi" w:eastAsia="Calibri" w:hAnsiTheme="majorHAnsi" w:cs="Simplified Arabic"/>
          <w:sz w:val="28"/>
          <w:szCs w:val="28"/>
          <w:rtl/>
          <w:lang w:bidi="ar-IQ"/>
        </w:rPr>
        <w:t xml:space="preserve">، </w:t>
      </w:r>
      <w:r w:rsidR="001C1954" w:rsidRPr="00676D20">
        <w:rPr>
          <w:rFonts w:asciiTheme="majorHAnsi" w:eastAsia="Calibri" w:hAnsiTheme="majorHAnsi" w:cs="Simplified Arabic"/>
          <w:sz w:val="28"/>
          <w:szCs w:val="28"/>
          <w:rtl/>
          <w:lang w:bidi="ar-IQ"/>
        </w:rPr>
        <w:t>وبقي فيها</w:t>
      </w:r>
      <w:r w:rsidRPr="00676D20">
        <w:rPr>
          <w:rFonts w:asciiTheme="majorHAnsi" w:eastAsia="Calibri" w:hAnsiTheme="majorHAnsi" w:cs="Simplified Arabic"/>
          <w:sz w:val="28"/>
          <w:szCs w:val="28"/>
          <w:rtl/>
          <w:lang w:bidi="ar-IQ"/>
        </w:rPr>
        <w:t xml:space="preserve"> أربعة سنوات لدراسة الفلسفة متتلمذاً على الميرزا ابراهيم الرياضي الحكمي الزنجاني</w:t>
      </w:r>
      <w:r w:rsidR="001C1954"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6</w:t>
      </w:r>
      <w:r w:rsidR="001C1954"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والميرزا </w:t>
      </w:r>
      <w:r w:rsidR="005F4BBC" w:rsidRPr="00676D20">
        <w:rPr>
          <w:rFonts w:asciiTheme="majorHAnsi" w:eastAsia="Calibri" w:hAnsiTheme="majorHAnsi" w:cs="Simplified Arabic"/>
          <w:sz w:val="28"/>
          <w:szCs w:val="28"/>
          <w:rtl/>
          <w:lang w:bidi="ar-IQ"/>
        </w:rPr>
        <w:t>محمد حسن</w:t>
      </w:r>
      <w:r w:rsidRPr="00676D20">
        <w:rPr>
          <w:rFonts w:asciiTheme="majorHAnsi" w:eastAsia="Calibri" w:hAnsiTheme="majorHAnsi" w:cs="Simplified Arabic"/>
          <w:sz w:val="28"/>
          <w:szCs w:val="28"/>
          <w:rtl/>
          <w:lang w:bidi="ar-IQ"/>
        </w:rPr>
        <w:t xml:space="preserve"> الاشتياقي </w:t>
      </w:r>
      <w:r w:rsidR="001C1954"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7</w:t>
      </w:r>
      <w:r w:rsidR="001C1954" w:rsidRPr="00676D20">
        <w:rPr>
          <w:rFonts w:asciiTheme="majorHAnsi" w:eastAsia="Calibri" w:hAnsiTheme="majorHAnsi" w:cs="Simplified Arabic"/>
          <w:sz w:val="28"/>
          <w:szCs w:val="28"/>
          <w:vertAlign w:val="superscript"/>
          <w:rtl/>
          <w:lang w:bidi="ar-IQ"/>
        </w:rPr>
        <w:t>)</w:t>
      </w:r>
      <w:r w:rsidR="00DA0B46" w:rsidRPr="00676D20">
        <w:rPr>
          <w:rFonts w:asciiTheme="majorHAnsi" w:eastAsia="Calibri" w:hAnsiTheme="majorHAnsi" w:cs="Simplified Arabic"/>
          <w:sz w:val="28"/>
          <w:szCs w:val="28"/>
          <w:rtl/>
          <w:lang w:bidi="ar-IQ"/>
        </w:rPr>
        <w:t>، وعاد</w:t>
      </w:r>
      <w:r w:rsidRPr="00676D20">
        <w:rPr>
          <w:rFonts w:asciiTheme="majorHAnsi" w:eastAsia="Calibri" w:hAnsiTheme="majorHAnsi" w:cs="Simplified Arabic"/>
          <w:sz w:val="28"/>
          <w:szCs w:val="28"/>
          <w:rtl/>
          <w:lang w:bidi="ar-IQ"/>
        </w:rPr>
        <w:t xml:space="preserve"> بعدها إلى النجف الأشرف</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8</w:t>
      </w:r>
      <w:r w:rsidRPr="00676D20">
        <w:rPr>
          <w:rFonts w:asciiTheme="majorHAnsi" w:eastAsia="Calibri" w:hAnsiTheme="majorHAnsi" w:cs="Simplified Arabic"/>
          <w:sz w:val="28"/>
          <w:szCs w:val="28"/>
          <w:vertAlign w:val="superscript"/>
          <w:rtl/>
          <w:lang w:bidi="ar-IQ"/>
        </w:rPr>
        <w:t>) .</w:t>
      </w:r>
    </w:p>
    <w:p w:rsidR="006935AB" w:rsidRPr="00676D20" w:rsidRDefault="006935AB"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أصبح الشيخ محمد جواد الجزائري من بين أبرز علماء حوزة النجف الأشرف ممن برعوا في علم الكلام ، إلى جانب </w:t>
      </w:r>
      <w:r w:rsidR="00AC3396" w:rsidRPr="00676D20">
        <w:rPr>
          <w:rFonts w:asciiTheme="majorHAnsi" w:eastAsia="Calibri" w:hAnsiTheme="majorHAnsi" w:cs="Simplified Arabic"/>
          <w:sz w:val="28"/>
          <w:szCs w:val="28"/>
          <w:rtl/>
          <w:lang w:bidi="ar-IQ"/>
        </w:rPr>
        <w:t>دروس الفقه والأصول والفلسفة ، فا</w:t>
      </w:r>
      <w:r w:rsidRPr="00676D20">
        <w:rPr>
          <w:rFonts w:asciiTheme="majorHAnsi" w:eastAsia="Calibri" w:hAnsiTheme="majorHAnsi" w:cs="Simplified Arabic"/>
          <w:sz w:val="28"/>
          <w:szCs w:val="28"/>
          <w:rtl/>
          <w:lang w:bidi="ar-IQ"/>
        </w:rPr>
        <w:t>لتف حوله طلبة العلم</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9</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 وكان اسلوبه يتميز </w:t>
      </w:r>
      <w:r w:rsidR="001C1954" w:rsidRPr="00676D20">
        <w:rPr>
          <w:rFonts w:asciiTheme="majorHAnsi" w:eastAsia="Calibri" w:hAnsiTheme="majorHAnsi" w:cs="Simplified Arabic"/>
          <w:sz w:val="28"/>
          <w:szCs w:val="28"/>
          <w:rtl/>
          <w:lang w:bidi="ar-IQ"/>
        </w:rPr>
        <w:t xml:space="preserve">بالتحدث </w:t>
      </w:r>
      <w:r w:rsidRPr="00676D20">
        <w:rPr>
          <w:rFonts w:asciiTheme="majorHAnsi" w:eastAsia="Calibri" w:hAnsiTheme="majorHAnsi" w:cs="Simplified Arabic"/>
          <w:sz w:val="28"/>
          <w:szCs w:val="28"/>
          <w:rtl/>
          <w:lang w:bidi="ar-IQ"/>
        </w:rPr>
        <w:lastRenderedPageBreak/>
        <w:t>ب</w:t>
      </w:r>
      <w:r w:rsidR="001C1954" w:rsidRPr="00676D20">
        <w:rPr>
          <w:rFonts w:asciiTheme="majorHAnsi" w:eastAsia="Calibri" w:hAnsiTheme="majorHAnsi" w:cs="Simplified Arabic"/>
          <w:sz w:val="28"/>
          <w:szCs w:val="28"/>
          <w:rtl/>
          <w:lang w:bidi="ar-IQ"/>
        </w:rPr>
        <w:t xml:space="preserve">اللغة </w:t>
      </w:r>
      <w:r w:rsidRPr="00676D20">
        <w:rPr>
          <w:rFonts w:asciiTheme="majorHAnsi" w:eastAsia="Calibri" w:hAnsiTheme="majorHAnsi" w:cs="Simplified Arabic"/>
          <w:sz w:val="28"/>
          <w:szCs w:val="28"/>
          <w:rtl/>
          <w:lang w:bidi="ar-IQ"/>
        </w:rPr>
        <w:t xml:space="preserve">العربية الفصحى حتى في حواره الاعتيادي ، </w:t>
      </w:r>
      <w:r w:rsidR="001C1954" w:rsidRPr="00676D20">
        <w:rPr>
          <w:rFonts w:asciiTheme="majorHAnsi" w:eastAsia="Calibri" w:hAnsiTheme="majorHAnsi" w:cs="Simplified Arabic"/>
          <w:sz w:val="28"/>
          <w:szCs w:val="28"/>
          <w:rtl/>
          <w:lang w:bidi="ar-IQ"/>
        </w:rPr>
        <w:t>فضلا عن جمعه</w:t>
      </w:r>
      <w:r w:rsidRPr="00676D20">
        <w:rPr>
          <w:rFonts w:asciiTheme="majorHAnsi" w:eastAsia="Calibri" w:hAnsiTheme="majorHAnsi" w:cs="Simplified Arabic"/>
          <w:sz w:val="28"/>
          <w:szCs w:val="28"/>
          <w:rtl/>
          <w:lang w:bidi="ar-IQ"/>
        </w:rPr>
        <w:t xml:space="preserve"> بين الحكمة والبلاغة و</w:t>
      </w:r>
      <w:r w:rsidR="008456D3" w:rsidRPr="00676D20">
        <w:rPr>
          <w:rFonts w:asciiTheme="majorHAnsi" w:eastAsia="Calibri" w:hAnsiTheme="majorHAnsi" w:cs="Simplified Arabic"/>
          <w:sz w:val="28"/>
          <w:szCs w:val="28"/>
          <w:rtl/>
          <w:lang w:bidi="ar-IQ"/>
        </w:rPr>
        <w:t>الأدب الرفيع  والتاريخ العربي في ال</w:t>
      </w:r>
      <w:r w:rsidR="001C1954" w:rsidRPr="00676D20">
        <w:rPr>
          <w:rFonts w:asciiTheme="majorHAnsi" w:eastAsia="Calibri" w:hAnsiTheme="majorHAnsi" w:cs="Simplified Arabic"/>
          <w:sz w:val="28"/>
          <w:szCs w:val="28"/>
          <w:rtl/>
          <w:lang w:bidi="ar-IQ"/>
        </w:rPr>
        <w:t>تدريس</w:t>
      </w:r>
      <w:r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10</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w:t>
      </w:r>
    </w:p>
    <w:p w:rsidR="006935AB" w:rsidRPr="00676D20" w:rsidRDefault="006935AB" w:rsidP="00676D20">
      <w:pPr>
        <w:spacing w:after="0" w:line="240" w:lineRule="auto"/>
        <w:jc w:val="both"/>
        <w:rPr>
          <w:rFonts w:asciiTheme="majorHAnsi" w:eastAsia="Calibri" w:hAnsiTheme="majorHAnsi" w:cs="Simplified Arabic"/>
          <w:sz w:val="28"/>
          <w:szCs w:val="28"/>
          <w:rtl/>
        </w:rPr>
      </w:pPr>
      <w:r w:rsidRPr="00676D20">
        <w:rPr>
          <w:rFonts w:asciiTheme="majorHAnsi" w:eastAsia="Calibri" w:hAnsiTheme="majorHAnsi" w:cs="Simplified Arabic"/>
          <w:sz w:val="28"/>
          <w:szCs w:val="28"/>
          <w:rtl/>
        </w:rPr>
        <w:t xml:space="preserve">اسس الشيخ الجزائري </w:t>
      </w:r>
      <w:r w:rsidR="00AC3396" w:rsidRPr="00676D20">
        <w:rPr>
          <w:rFonts w:asciiTheme="majorHAnsi" w:eastAsia="Calibri" w:hAnsiTheme="majorHAnsi" w:cs="Simplified Arabic"/>
          <w:b/>
          <w:bCs/>
          <w:sz w:val="28"/>
          <w:szCs w:val="28"/>
          <w:rtl/>
        </w:rPr>
        <w:t>نقابة الاصلاح العلمي</w:t>
      </w:r>
      <w:r w:rsidR="00AC3396" w:rsidRPr="00676D20">
        <w:rPr>
          <w:rFonts w:asciiTheme="majorHAnsi" w:eastAsia="Calibri" w:hAnsiTheme="majorHAnsi" w:cs="Simplified Arabic"/>
          <w:sz w:val="28"/>
          <w:szCs w:val="28"/>
          <w:rtl/>
        </w:rPr>
        <w:t xml:space="preserve"> عام 1905 ، إذ </w:t>
      </w:r>
      <w:r w:rsidRPr="00676D20">
        <w:rPr>
          <w:rFonts w:asciiTheme="majorHAnsi" w:eastAsia="Calibri" w:hAnsiTheme="majorHAnsi" w:cs="Simplified Arabic"/>
          <w:sz w:val="28"/>
          <w:szCs w:val="28"/>
          <w:rtl/>
        </w:rPr>
        <w:t>لم تكن فكرة التأسيس النقابي</w:t>
      </w:r>
      <w:r w:rsidR="00AC3396" w:rsidRPr="00676D20">
        <w:rPr>
          <w:rFonts w:asciiTheme="majorHAnsi" w:eastAsia="Calibri" w:hAnsiTheme="majorHAnsi" w:cs="Simplified Arabic"/>
          <w:sz w:val="28"/>
          <w:szCs w:val="28"/>
          <w:rtl/>
        </w:rPr>
        <w:t xml:space="preserve"> بعد منتشرة في </w:t>
      </w:r>
      <w:r w:rsidR="00DA0B46" w:rsidRPr="00676D20">
        <w:rPr>
          <w:rFonts w:asciiTheme="majorHAnsi" w:eastAsia="Calibri" w:hAnsiTheme="majorHAnsi" w:cs="Simplified Arabic"/>
          <w:sz w:val="28"/>
          <w:szCs w:val="28"/>
          <w:rtl/>
        </w:rPr>
        <w:t>العراق</w:t>
      </w:r>
      <w:r w:rsidR="00AC3396" w:rsidRPr="00676D20">
        <w:rPr>
          <w:rFonts w:asciiTheme="majorHAnsi" w:eastAsia="Calibri" w:hAnsiTheme="majorHAnsi" w:cs="Simplified Arabic"/>
          <w:sz w:val="28"/>
          <w:szCs w:val="28"/>
          <w:rtl/>
        </w:rPr>
        <w:t xml:space="preserve"> , و</w:t>
      </w:r>
      <w:r w:rsidRPr="00676D20">
        <w:rPr>
          <w:rFonts w:asciiTheme="majorHAnsi" w:eastAsia="Calibri" w:hAnsiTheme="majorHAnsi" w:cs="Simplified Arabic"/>
          <w:sz w:val="28"/>
          <w:szCs w:val="28"/>
          <w:rtl/>
        </w:rPr>
        <w:t>كان التأسيس نتيجة</w:t>
      </w:r>
      <w:r w:rsidR="00AC3396" w:rsidRPr="00676D20">
        <w:rPr>
          <w:rFonts w:asciiTheme="majorHAnsi" w:eastAsia="Calibri" w:hAnsiTheme="majorHAnsi" w:cs="Simplified Arabic"/>
          <w:sz w:val="28"/>
          <w:szCs w:val="28"/>
          <w:rtl/>
        </w:rPr>
        <w:t xml:space="preserve"> سعة اطلاعه و</w:t>
      </w:r>
      <w:r w:rsidRPr="00676D20">
        <w:rPr>
          <w:rFonts w:asciiTheme="majorHAnsi" w:eastAsia="Calibri" w:hAnsiTheme="majorHAnsi" w:cs="Simplified Arabic"/>
          <w:sz w:val="28"/>
          <w:szCs w:val="28"/>
          <w:rtl/>
        </w:rPr>
        <w:t>جديته في إن</w:t>
      </w:r>
      <w:r w:rsidR="00AC3396" w:rsidRPr="00676D20">
        <w:rPr>
          <w:rFonts w:asciiTheme="majorHAnsi" w:eastAsia="Calibri" w:hAnsiTheme="majorHAnsi" w:cs="Simplified Arabic"/>
          <w:sz w:val="28"/>
          <w:szCs w:val="28"/>
          <w:rtl/>
        </w:rPr>
        <w:t xml:space="preserve">جاز </w:t>
      </w:r>
      <w:r w:rsidR="001C1954" w:rsidRPr="00676D20">
        <w:rPr>
          <w:rFonts w:asciiTheme="majorHAnsi" w:eastAsia="Calibri" w:hAnsiTheme="majorHAnsi" w:cs="Simplified Arabic"/>
          <w:sz w:val="28"/>
          <w:szCs w:val="28"/>
          <w:rtl/>
        </w:rPr>
        <w:t>مشاريعه الاصلاحية</w:t>
      </w:r>
      <w:r w:rsidR="00AC3396" w:rsidRPr="00676D20">
        <w:rPr>
          <w:rFonts w:asciiTheme="majorHAnsi" w:eastAsia="Calibri" w:hAnsiTheme="majorHAnsi" w:cs="Simplified Arabic"/>
          <w:sz w:val="28"/>
          <w:szCs w:val="28"/>
          <w:rtl/>
        </w:rPr>
        <w:t xml:space="preserve"> التي </w:t>
      </w:r>
      <w:r w:rsidR="001C1954" w:rsidRPr="00676D20">
        <w:rPr>
          <w:rFonts w:asciiTheme="majorHAnsi" w:eastAsia="Calibri" w:hAnsiTheme="majorHAnsi" w:cs="Simplified Arabic"/>
          <w:sz w:val="28"/>
          <w:szCs w:val="28"/>
          <w:rtl/>
        </w:rPr>
        <w:t>أراد تحقيقها للنهوض بالواقع الديني والاجتماعي للمجتمع الاسلامي في العراق ، , ف</w:t>
      </w:r>
      <w:r w:rsidRPr="00676D20">
        <w:rPr>
          <w:rFonts w:asciiTheme="majorHAnsi" w:eastAsia="Calibri" w:hAnsiTheme="majorHAnsi" w:cs="Simplified Arabic"/>
          <w:sz w:val="28"/>
          <w:szCs w:val="28"/>
          <w:rtl/>
        </w:rPr>
        <w:t xml:space="preserve">قد كتب الجزائري عند تأسيسه النقابة </w:t>
      </w:r>
      <w:r w:rsidR="001C1954" w:rsidRPr="00676D20">
        <w:rPr>
          <w:rFonts w:asciiTheme="majorHAnsi" w:eastAsia="Calibri" w:hAnsiTheme="majorHAnsi" w:cs="Simplified Arabic"/>
          <w:sz w:val="28"/>
          <w:szCs w:val="28"/>
          <w:rtl/>
        </w:rPr>
        <w:t>ما نصه</w:t>
      </w:r>
      <w:r w:rsidRPr="00676D20">
        <w:rPr>
          <w:rFonts w:asciiTheme="majorHAnsi" w:eastAsia="Calibri" w:hAnsiTheme="majorHAnsi" w:cs="Simplified Arabic"/>
          <w:sz w:val="28"/>
          <w:szCs w:val="28"/>
          <w:rtl/>
        </w:rPr>
        <w:t xml:space="preserve"> :</w:t>
      </w:r>
    </w:p>
    <w:p w:rsidR="006935AB" w:rsidRPr="00676D20" w:rsidRDefault="00A656AC" w:rsidP="00676D20">
      <w:pPr>
        <w:spacing w:after="0" w:line="240" w:lineRule="auto"/>
        <w:rPr>
          <w:rFonts w:asciiTheme="majorHAnsi" w:eastAsia="Calibri" w:hAnsiTheme="majorHAnsi" w:cs="Simplified Arabic"/>
          <w:sz w:val="28"/>
          <w:szCs w:val="28"/>
          <w:rtl/>
        </w:rPr>
      </w:pPr>
      <w:r w:rsidRPr="00676D20">
        <w:rPr>
          <w:rFonts w:asciiTheme="majorHAnsi" w:eastAsia="Calibri" w:hAnsiTheme="majorHAnsi" w:cs="Simplified Arabic"/>
          <w:b/>
          <w:bCs/>
          <w:sz w:val="28"/>
          <w:szCs w:val="28"/>
          <w:rtl/>
        </w:rPr>
        <w:t>"</w:t>
      </w:r>
      <w:r w:rsidR="00AC3396" w:rsidRPr="00676D20">
        <w:rPr>
          <w:rFonts w:asciiTheme="majorHAnsi" w:eastAsia="Calibri" w:hAnsiTheme="majorHAnsi" w:cs="Simplified Arabic"/>
          <w:b/>
          <w:bCs/>
          <w:sz w:val="28"/>
          <w:szCs w:val="28"/>
          <w:rtl/>
        </w:rPr>
        <w:t xml:space="preserve"> بسم الله الرحمن الرحيم والحمد لله وصلى على محمد واله و</w:t>
      </w:r>
      <w:r w:rsidR="006935AB" w:rsidRPr="00676D20">
        <w:rPr>
          <w:rFonts w:asciiTheme="majorHAnsi" w:eastAsia="Calibri" w:hAnsiTheme="majorHAnsi" w:cs="Simplified Arabic"/>
          <w:b/>
          <w:bCs/>
          <w:sz w:val="28"/>
          <w:szCs w:val="28"/>
          <w:rtl/>
        </w:rPr>
        <w:t>من جرى على من</w:t>
      </w:r>
      <w:r w:rsidR="00AC3396" w:rsidRPr="00676D20">
        <w:rPr>
          <w:rFonts w:asciiTheme="majorHAnsi" w:eastAsia="Calibri" w:hAnsiTheme="majorHAnsi" w:cs="Simplified Arabic"/>
          <w:b/>
          <w:bCs/>
          <w:sz w:val="28"/>
          <w:szCs w:val="28"/>
          <w:rtl/>
        </w:rPr>
        <w:t>واله , وبعد فقد تنكرت الاخلاق و</w:t>
      </w:r>
      <w:r w:rsidR="006935AB" w:rsidRPr="00676D20">
        <w:rPr>
          <w:rFonts w:asciiTheme="majorHAnsi" w:eastAsia="Calibri" w:hAnsiTheme="majorHAnsi" w:cs="Simplified Arabic"/>
          <w:b/>
          <w:bCs/>
          <w:sz w:val="28"/>
          <w:szCs w:val="28"/>
          <w:rtl/>
        </w:rPr>
        <w:t>استفحل سير اللادينية</w:t>
      </w:r>
      <w:r w:rsidR="00AC3396" w:rsidRPr="00676D20">
        <w:rPr>
          <w:rFonts w:asciiTheme="majorHAnsi" w:eastAsia="Calibri" w:hAnsiTheme="majorHAnsi" w:cs="Simplified Arabic"/>
          <w:b/>
          <w:bCs/>
          <w:sz w:val="28"/>
          <w:szCs w:val="28"/>
          <w:rtl/>
        </w:rPr>
        <w:t xml:space="preserve"> في المناطق الاسلامية , و</w:t>
      </w:r>
      <w:r w:rsidR="006935AB" w:rsidRPr="00676D20">
        <w:rPr>
          <w:rFonts w:asciiTheme="majorHAnsi" w:eastAsia="Calibri" w:hAnsiTheme="majorHAnsi" w:cs="Simplified Arabic"/>
          <w:b/>
          <w:bCs/>
          <w:sz w:val="28"/>
          <w:szCs w:val="28"/>
          <w:rtl/>
        </w:rPr>
        <w:t xml:space="preserve">اهمل الكثير من قوانين الدين الحنيف , فلم يرع لها </w:t>
      </w:r>
      <w:r w:rsidR="00AC3396" w:rsidRPr="00676D20">
        <w:rPr>
          <w:rFonts w:asciiTheme="majorHAnsi" w:eastAsia="Calibri" w:hAnsiTheme="majorHAnsi" w:cs="Simplified Arabic"/>
          <w:b/>
          <w:bCs/>
          <w:sz w:val="28"/>
          <w:szCs w:val="28"/>
          <w:rtl/>
        </w:rPr>
        <w:t>إ</w:t>
      </w:r>
      <w:r w:rsidR="006935AB" w:rsidRPr="00676D20">
        <w:rPr>
          <w:rFonts w:asciiTheme="majorHAnsi" w:eastAsia="Calibri" w:hAnsiTheme="majorHAnsi" w:cs="Simplified Arabic"/>
          <w:b/>
          <w:bCs/>
          <w:sz w:val="28"/>
          <w:szCs w:val="28"/>
          <w:rtl/>
        </w:rPr>
        <w:t>لاّ و</w:t>
      </w:r>
      <w:r w:rsidR="00AC3396" w:rsidRPr="00676D20">
        <w:rPr>
          <w:rFonts w:asciiTheme="majorHAnsi" w:eastAsia="Calibri" w:hAnsiTheme="majorHAnsi" w:cs="Simplified Arabic"/>
          <w:b/>
          <w:bCs/>
          <w:sz w:val="28"/>
          <w:szCs w:val="28"/>
          <w:rtl/>
        </w:rPr>
        <w:t>لا ذمة , وضاقت على رجال الدين و</w:t>
      </w:r>
      <w:r w:rsidR="006935AB" w:rsidRPr="00676D20">
        <w:rPr>
          <w:rFonts w:asciiTheme="majorHAnsi" w:eastAsia="Calibri" w:hAnsiTheme="majorHAnsi" w:cs="Simplified Arabic"/>
          <w:b/>
          <w:bCs/>
          <w:sz w:val="28"/>
          <w:szCs w:val="28"/>
          <w:rtl/>
        </w:rPr>
        <w:t>الاصلاح طرق ا</w:t>
      </w:r>
      <w:r w:rsidR="00AC3396" w:rsidRPr="00676D20">
        <w:rPr>
          <w:rFonts w:asciiTheme="majorHAnsi" w:eastAsia="Calibri" w:hAnsiTheme="majorHAnsi" w:cs="Simplified Arabic"/>
          <w:b/>
          <w:bCs/>
          <w:sz w:val="28"/>
          <w:szCs w:val="28"/>
          <w:rtl/>
        </w:rPr>
        <w:t>لرشاد الى الشريعة الاسلامية , واختل نظام سيرهم للمعاش والمعاد و</w:t>
      </w:r>
      <w:r w:rsidR="006935AB" w:rsidRPr="00676D20">
        <w:rPr>
          <w:rFonts w:asciiTheme="majorHAnsi" w:eastAsia="Calibri" w:hAnsiTheme="majorHAnsi" w:cs="Simplified Arabic"/>
          <w:b/>
          <w:bCs/>
          <w:sz w:val="28"/>
          <w:szCs w:val="28"/>
          <w:rtl/>
        </w:rPr>
        <w:t>تحقيق وظيفتهم المفروضة</w:t>
      </w:r>
      <w:r w:rsidR="00AC3396" w:rsidRPr="00676D20">
        <w:rPr>
          <w:rFonts w:asciiTheme="majorHAnsi" w:eastAsia="Calibri" w:hAnsiTheme="majorHAnsi" w:cs="Simplified Arabic"/>
          <w:b/>
          <w:bCs/>
          <w:sz w:val="28"/>
          <w:szCs w:val="28"/>
          <w:rtl/>
        </w:rPr>
        <w:t xml:space="preserve"> عليهم من نشر الاحكام الشرعية و</w:t>
      </w:r>
      <w:r w:rsidR="006935AB" w:rsidRPr="00676D20">
        <w:rPr>
          <w:rFonts w:asciiTheme="majorHAnsi" w:eastAsia="Calibri" w:hAnsiTheme="majorHAnsi" w:cs="Simplified Arabic"/>
          <w:b/>
          <w:bCs/>
          <w:sz w:val="28"/>
          <w:szCs w:val="28"/>
          <w:rtl/>
        </w:rPr>
        <w:t>تطبيقها عل</w:t>
      </w:r>
      <w:r w:rsidR="00AC3396" w:rsidRPr="00676D20">
        <w:rPr>
          <w:rFonts w:asciiTheme="majorHAnsi" w:eastAsia="Calibri" w:hAnsiTheme="majorHAnsi" w:cs="Simplified Arabic"/>
          <w:b/>
          <w:bCs/>
          <w:sz w:val="28"/>
          <w:szCs w:val="28"/>
          <w:rtl/>
        </w:rPr>
        <w:t>ى المجتمع الاسلامي , و</w:t>
      </w:r>
      <w:r w:rsidR="006935AB" w:rsidRPr="00676D20">
        <w:rPr>
          <w:rFonts w:asciiTheme="majorHAnsi" w:eastAsia="Calibri" w:hAnsiTheme="majorHAnsi" w:cs="Simplified Arabic"/>
          <w:b/>
          <w:bCs/>
          <w:sz w:val="28"/>
          <w:szCs w:val="28"/>
          <w:rtl/>
        </w:rPr>
        <w:t>التبشير امام الاجا</w:t>
      </w:r>
      <w:r w:rsidR="00AC3396" w:rsidRPr="00676D20">
        <w:rPr>
          <w:rFonts w:asciiTheme="majorHAnsi" w:eastAsia="Calibri" w:hAnsiTheme="majorHAnsi" w:cs="Simplified Arabic"/>
          <w:b/>
          <w:bCs/>
          <w:sz w:val="28"/>
          <w:szCs w:val="28"/>
          <w:rtl/>
        </w:rPr>
        <w:t>نب ... رأينا من الواجب الديني والاخلاقي و</w:t>
      </w:r>
      <w:r w:rsidR="006935AB" w:rsidRPr="00676D20">
        <w:rPr>
          <w:rFonts w:asciiTheme="majorHAnsi" w:eastAsia="Calibri" w:hAnsiTheme="majorHAnsi" w:cs="Simplified Arabic"/>
          <w:b/>
          <w:bCs/>
          <w:sz w:val="28"/>
          <w:szCs w:val="28"/>
          <w:rtl/>
        </w:rPr>
        <w:t>الانساني ان ننظم</w:t>
      </w:r>
      <w:r w:rsidR="00AC3396" w:rsidRPr="00676D20">
        <w:rPr>
          <w:rFonts w:asciiTheme="majorHAnsi" w:eastAsia="Calibri" w:hAnsiTheme="majorHAnsi" w:cs="Simplified Arabic"/>
          <w:b/>
          <w:bCs/>
          <w:sz w:val="28"/>
          <w:szCs w:val="28"/>
          <w:rtl/>
        </w:rPr>
        <w:t xml:space="preserve"> لنا طريقاً نسلكه لحفظ المعاد والمعاش والمجتمع , و</w:t>
      </w:r>
      <w:r w:rsidR="006935AB" w:rsidRPr="00676D20">
        <w:rPr>
          <w:rFonts w:asciiTheme="majorHAnsi" w:eastAsia="Calibri" w:hAnsiTheme="majorHAnsi" w:cs="Simplified Arabic"/>
          <w:b/>
          <w:bCs/>
          <w:sz w:val="28"/>
          <w:szCs w:val="28"/>
          <w:rtl/>
        </w:rPr>
        <w:t>لتدارك الناشئة الت</w:t>
      </w:r>
      <w:r w:rsidR="00112836" w:rsidRPr="00676D20">
        <w:rPr>
          <w:rFonts w:asciiTheme="majorHAnsi" w:eastAsia="Calibri" w:hAnsiTheme="majorHAnsi" w:cs="Simplified Arabic"/>
          <w:b/>
          <w:bCs/>
          <w:sz w:val="28"/>
          <w:szCs w:val="28"/>
          <w:rtl/>
        </w:rPr>
        <w:t xml:space="preserve">ي شبّت على غير ما اراد الله </w:t>
      </w:r>
      <w:r w:rsidR="006935AB" w:rsidRPr="00676D20">
        <w:rPr>
          <w:rFonts w:asciiTheme="majorHAnsi" w:eastAsia="Calibri" w:hAnsiTheme="majorHAnsi" w:cs="Simplified Arabic"/>
          <w:b/>
          <w:bCs/>
          <w:sz w:val="28"/>
          <w:szCs w:val="28"/>
          <w:rtl/>
        </w:rPr>
        <w:t xml:space="preserve">... </w:t>
      </w:r>
      <w:r w:rsidR="006935AB" w:rsidRPr="00676D20">
        <w:rPr>
          <w:rFonts w:asciiTheme="majorHAnsi" w:eastAsia="Calibri" w:hAnsiTheme="majorHAnsi" w:cs="Simplified Arabic"/>
          <w:b/>
          <w:bCs/>
          <w:sz w:val="28"/>
          <w:szCs w:val="28"/>
          <w:vertAlign w:val="superscript"/>
          <w:rtl/>
        </w:rPr>
        <w:t>))</w:t>
      </w:r>
      <w:r w:rsidR="006935AB" w:rsidRPr="00676D20">
        <w:rPr>
          <w:rFonts w:asciiTheme="majorHAnsi" w:eastAsia="Calibri" w:hAnsiTheme="majorHAnsi" w:cs="Simplified Arabic"/>
          <w:sz w:val="28"/>
          <w:szCs w:val="28"/>
          <w:vertAlign w:val="superscript"/>
          <w:rtl/>
        </w:rPr>
        <w:t xml:space="preserve"> (</w:t>
      </w:r>
      <w:r w:rsidR="00813C91" w:rsidRPr="00676D20">
        <w:rPr>
          <w:rFonts w:asciiTheme="majorHAnsi" w:eastAsia="Calibri" w:hAnsiTheme="majorHAnsi" w:cs="Simplified Arabic"/>
          <w:sz w:val="28"/>
          <w:szCs w:val="28"/>
          <w:vertAlign w:val="superscript"/>
          <w:rtl/>
        </w:rPr>
        <w:t>11</w:t>
      </w:r>
      <w:r w:rsidR="006935AB" w:rsidRPr="00676D20">
        <w:rPr>
          <w:rFonts w:asciiTheme="majorHAnsi" w:eastAsia="Calibri" w:hAnsiTheme="majorHAnsi" w:cs="Simplified Arabic"/>
          <w:sz w:val="28"/>
          <w:szCs w:val="28"/>
          <w:vertAlign w:val="superscript"/>
          <w:rtl/>
        </w:rPr>
        <w:t xml:space="preserve">) </w:t>
      </w:r>
      <w:r w:rsidR="006935AB" w:rsidRPr="00676D20">
        <w:rPr>
          <w:rFonts w:asciiTheme="majorHAnsi" w:eastAsia="Calibri" w:hAnsiTheme="majorHAnsi" w:cs="Simplified Arabic"/>
          <w:sz w:val="28"/>
          <w:szCs w:val="28"/>
          <w:rtl/>
        </w:rPr>
        <w:t>.</w:t>
      </w:r>
    </w:p>
    <w:p w:rsidR="007D36C8" w:rsidRPr="00676D20" w:rsidRDefault="007D36C8" w:rsidP="00676D20">
      <w:pPr>
        <w:spacing w:after="0" w:line="240" w:lineRule="auto"/>
        <w:jc w:val="both"/>
        <w:rPr>
          <w:rFonts w:asciiTheme="majorHAnsi" w:eastAsia="Calibri" w:hAnsiTheme="majorHAnsi" w:cs="Simplified Arabic"/>
          <w:sz w:val="28"/>
          <w:szCs w:val="28"/>
          <w:rtl/>
        </w:rPr>
      </w:pPr>
      <w:r w:rsidRPr="00676D20">
        <w:rPr>
          <w:rFonts w:asciiTheme="majorHAnsi" w:eastAsia="Calibri" w:hAnsiTheme="majorHAnsi" w:cs="Simplified Arabic"/>
          <w:sz w:val="28"/>
          <w:szCs w:val="28"/>
          <w:rtl/>
        </w:rPr>
        <w:t>ويبدو</w:t>
      </w:r>
      <w:r w:rsidR="00DA0B46" w:rsidRPr="00676D20">
        <w:rPr>
          <w:rFonts w:asciiTheme="majorHAnsi" w:eastAsia="Calibri" w:hAnsiTheme="majorHAnsi" w:cs="Simplified Arabic"/>
          <w:sz w:val="28"/>
          <w:szCs w:val="28"/>
          <w:rtl/>
        </w:rPr>
        <w:t xml:space="preserve"> من هذا الكلام</w:t>
      </w:r>
      <w:r w:rsidRPr="00676D20">
        <w:rPr>
          <w:rFonts w:asciiTheme="majorHAnsi" w:eastAsia="Calibri" w:hAnsiTheme="majorHAnsi" w:cs="Simplified Arabic"/>
          <w:sz w:val="28"/>
          <w:szCs w:val="28"/>
          <w:rtl/>
        </w:rPr>
        <w:t xml:space="preserve"> ان الشيخ الجزائري قد استفز</w:t>
      </w:r>
      <w:r w:rsidR="00273F8D" w:rsidRPr="00676D20">
        <w:rPr>
          <w:rFonts w:asciiTheme="majorHAnsi" w:eastAsia="Calibri" w:hAnsiTheme="majorHAnsi" w:cs="Simplified Arabic"/>
          <w:sz w:val="28"/>
          <w:szCs w:val="28"/>
          <w:rtl/>
        </w:rPr>
        <w:t>ت</w:t>
      </w:r>
      <w:r w:rsidRPr="00676D20">
        <w:rPr>
          <w:rFonts w:asciiTheme="majorHAnsi" w:eastAsia="Calibri" w:hAnsiTheme="majorHAnsi" w:cs="Simplified Arabic"/>
          <w:sz w:val="28"/>
          <w:szCs w:val="28"/>
          <w:rtl/>
        </w:rPr>
        <w:t xml:space="preserve">ه </w:t>
      </w:r>
      <w:r w:rsidR="00273F8D" w:rsidRPr="00676D20">
        <w:rPr>
          <w:rFonts w:asciiTheme="majorHAnsi" w:eastAsia="Calibri" w:hAnsiTheme="majorHAnsi" w:cs="Simplified Arabic"/>
          <w:sz w:val="28"/>
          <w:szCs w:val="28"/>
          <w:rtl/>
        </w:rPr>
        <w:t>حالة الابتعاد عن الدين الحنيف بسبب تأثيرات الافكار المادية و</w:t>
      </w:r>
      <w:r w:rsidRPr="00676D20">
        <w:rPr>
          <w:rFonts w:asciiTheme="majorHAnsi" w:eastAsia="Calibri" w:hAnsiTheme="majorHAnsi" w:cs="Simplified Arabic"/>
          <w:sz w:val="28"/>
          <w:szCs w:val="28"/>
          <w:rtl/>
        </w:rPr>
        <w:t xml:space="preserve">تنامي النشاط التبشيري </w:t>
      </w:r>
      <w:r w:rsidR="00273F8D" w:rsidRPr="00676D20">
        <w:rPr>
          <w:rFonts w:asciiTheme="majorHAnsi" w:eastAsia="Calibri" w:hAnsiTheme="majorHAnsi" w:cs="Simplified Arabic"/>
          <w:sz w:val="28"/>
          <w:szCs w:val="28"/>
          <w:rtl/>
        </w:rPr>
        <w:t xml:space="preserve">الديني </w:t>
      </w:r>
      <w:r w:rsidRPr="00676D20">
        <w:rPr>
          <w:rFonts w:asciiTheme="majorHAnsi" w:eastAsia="Calibri" w:hAnsiTheme="majorHAnsi" w:cs="Simplified Arabic"/>
          <w:sz w:val="28"/>
          <w:szCs w:val="28"/>
          <w:rtl/>
        </w:rPr>
        <w:t xml:space="preserve">مع بداية القرن العشرين ، </w:t>
      </w:r>
      <w:r w:rsidR="00273F8D" w:rsidRPr="00676D20">
        <w:rPr>
          <w:rFonts w:asciiTheme="majorHAnsi" w:eastAsia="Calibri" w:hAnsiTheme="majorHAnsi" w:cs="Simplified Arabic"/>
          <w:sz w:val="28"/>
          <w:szCs w:val="28"/>
          <w:rtl/>
        </w:rPr>
        <w:t xml:space="preserve">فضلا عن انشغال الناس وراء مصالحهم الشخصية والدنيوية الضيقة ، </w:t>
      </w:r>
      <w:r w:rsidRPr="00676D20">
        <w:rPr>
          <w:rFonts w:asciiTheme="majorHAnsi" w:eastAsia="Calibri" w:hAnsiTheme="majorHAnsi" w:cs="Simplified Arabic"/>
          <w:sz w:val="28"/>
          <w:szCs w:val="28"/>
          <w:rtl/>
        </w:rPr>
        <w:t xml:space="preserve">مما قد يؤثر على </w:t>
      </w:r>
      <w:r w:rsidR="00882F8A" w:rsidRPr="00676D20">
        <w:rPr>
          <w:rFonts w:asciiTheme="majorHAnsi" w:eastAsia="Calibri" w:hAnsiTheme="majorHAnsi" w:cs="Simplified Arabic"/>
          <w:sz w:val="28"/>
          <w:szCs w:val="28"/>
          <w:rtl/>
        </w:rPr>
        <w:t>المجتمع</w:t>
      </w:r>
      <w:r w:rsidRPr="00676D20">
        <w:rPr>
          <w:rFonts w:asciiTheme="majorHAnsi" w:eastAsia="Calibri" w:hAnsiTheme="majorHAnsi" w:cs="Simplified Arabic"/>
          <w:sz w:val="28"/>
          <w:szCs w:val="28"/>
          <w:rtl/>
        </w:rPr>
        <w:t xml:space="preserve"> و</w:t>
      </w:r>
      <w:r w:rsidR="00882F8A" w:rsidRPr="00676D20">
        <w:rPr>
          <w:rFonts w:asciiTheme="majorHAnsi" w:eastAsia="Calibri" w:hAnsiTheme="majorHAnsi" w:cs="Simplified Arabic"/>
          <w:sz w:val="28"/>
          <w:szCs w:val="28"/>
          <w:rtl/>
        </w:rPr>
        <w:t>يؤدي الى ابتعاده</w:t>
      </w:r>
      <w:r w:rsidRPr="00676D20">
        <w:rPr>
          <w:rFonts w:asciiTheme="majorHAnsi" w:eastAsia="Calibri" w:hAnsiTheme="majorHAnsi" w:cs="Simplified Arabic"/>
          <w:sz w:val="28"/>
          <w:szCs w:val="28"/>
          <w:rtl/>
        </w:rPr>
        <w:t xml:space="preserve"> عن التعاليم الاسلامية والانجرار وراء الاهواء الغربية </w:t>
      </w:r>
      <w:r w:rsidR="00DA0B46" w:rsidRPr="00676D20">
        <w:rPr>
          <w:rFonts w:asciiTheme="majorHAnsi" w:eastAsia="Calibri" w:hAnsiTheme="majorHAnsi" w:cs="Simplified Arabic"/>
          <w:sz w:val="28"/>
          <w:szCs w:val="28"/>
          <w:rtl/>
        </w:rPr>
        <w:t>، وهذا ما دعاه الى تأسيس النقابة.</w:t>
      </w:r>
    </w:p>
    <w:p w:rsidR="003B45DD" w:rsidRPr="00676D20" w:rsidRDefault="00B20415"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كان الشيخ الجزائري من طليعة المؤيدين للثورة الدستورية (1905- 1911) في ايران </w:t>
      </w:r>
      <w:r w:rsidRPr="00676D20">
        <w:rPr>
          <w:rFonts w:asciiTheme="majorHAnsi" w:hAnsiTheme="majorHAnsi" w:cs="Simplified Arabic"/>
          <w:sz w:val="28"/>
          <w:szCs w:val="28"/>
          <w:vertAlign w:val="superscript"/>
          <w:rtl/>
        </w:rPr>
        <w:t>(</w:t>
      </w:r>
      <w:r w:rsidR="00813C91" w:rsidRPr="00676D20">
        <w:rPr>
          <w:rFonts w:asciiTheme="majorHAnsi" w:hAnsiTheme="majorHAnsi" w:cs="Simplified Arabic"/>
          <w:sz w:val="28"/>
          <w:szCs w:val="28"/>
          <w:vertAlign w:val="superscript"/>
          <w:rtl/>
        </w:rPr>
        <w:t>12</w:t>
      </w:r>
      <w:r w:rsidRPr="00676D20">
        <w:rPr>
          <w:rFonts w:asciiTheme="majorHAnsi" w:hAnsiTheme="majorHAnsi" w:cs="Simplified Arabic"/>
          <w:sz w:val="28"/>
          <w:szCs w:val="28"/>
          <w:vertAlign w:val="superscript"/>
          <w:rtl/>
        </w:rPr>
        <w:t>)</w:t>
      </w:r>
      <w:r w:rsidRPr="00676D20">
        <w:rPr>
          <w:rFonts w:asciiTheme="majorHAnsi" w:hAnsiTheme="majorHAnsi" w:cs="Simplified Arabic"/>
          <w:sz w:val="28"/>
          <w:szCs w:val="28"/>
          <w:rtl/>
          <w:lang w:bidi="ar-IQ"/>
        </w:rPr>
        <w:t>،</w:t>
      </w:r>
      <w:r w:rsidR="003B45DD" w:rsidRPr="00676D20">
        <w:rPr>
          <w:rFonts w:asciiTheme="majorHAnsi" w:hAnsiTheme="majorHAnsi" w:cs="Simplified Arabic"/>
          <w:sz w:val="28"/>
          <w:szCs w:val="28"/>
          <w:rtl/>
          <w:lang w:bidi="ar-IQ"/>
        </w:rPr>
        <w:t xml:space="preserve"> وكان يرى عدم صلاح الاستبداد وضرورة تشكيل مجلس استشاري لضمان حقوق الشعب وتطبيق القانون </w:t>
      </w:r>
      <w:r w:rsidR="000B49DC" w:rsidRPr="00676D20">
        <w:rPr>
          <w:rFonts w:asciiTheme="majorHAnsi" w:hAnsiTheme="majorHAnsi" w:cs="Simplified Arabic"/>
          <w:sz w:val="28"/>
          <w:szCs w:val="28"/>
          <w:rtl/>
          <w:lang w:bidi="ar-IQ"/>
        </w:rPr>
        <w:t xml:space="preserve">، وكان </w:t>
      </w:r>
      <w:r w:rsidR="00F235BC" w:rsidRPr="00676D20">
        <w:rPr>
          <w:rFonts w:asciiTheme="majorHAnsi" w:hAnsiTheme="majorHAnsi" w:cs="Simplified Arabic"/>
          <w:sz w:val="28"/>
          <w:szCs w:val="28"/>
          <w:rtl/>
          <w:lang w:bidi="ar-IQ"/>
        </w:rPr>
        <w:t>واحداً من زعماء التيار الاصلاحي</w:t>
      </w:r>
      <w:r w:rsidR="00F235BC" w:rsidRPr="00676D20">
        <w:rPr>
          <w:rFonts w:asciiTheme="majorHAnsi" w:eastAsia="Calibri" w:hAnsiTheme="majorHAnsi" w:cs="Simplified Arabic"/>
          <w:sz w:val="28"/>
          <w:szCs w:val="28"/>
          <w:vertAlign w:val="superscript"/>
          <w:rtl/>
        </w:rPr>
        <w:t xml:space="preserve"> </w:t>
      </w:r>
      <w:r w:rsidR="00C40FCF" w:rsidRPr="00676D20">
        <w:rPr>
          <w:rFonts w:asciiTheme="majorHAnsi" w:hAnsiTheme="majorHAnsi" w:cs="Simplified Arabic"/>
          <w:sz w:val="28"/>
          <w:szCs w:val="28"/>
          <w:rtl/>
          <w:lang w:bidi="ar-IQ"/>
        </w:rPr>
        <w:t>في النجف الاشرف</w:t>
      </w:r>
      <w:r w:rsidR="000B49DC" w:rsidRPr="00676D20">
        <w:rPr>
          <w:rFonts w:asciiTheme="majorHAnsi" w:hAnsiTheme="majorHAnsi" w:cs="Simplified Arabic"/>
          <w:sz w:val="28"/>
          <w:szCs w:val="28"/>
          <w:rtl/>
          <w:lang w:bidi="ar-IQ"/>
        </w:rPr>
        <w:t xml:space="preserve"> في ذلك الوقت </w:t>
      </w:r>
      <w:r w:rsidR="000B49DC" w:rsidRPr="00676D20">
        <w:rPr>
          <w:rFonts w:asciiTheme="majorHAnsi" w:eastAsia="Calibri" w:hAnsiTheme="majorHAnsi" w:cs="Simplified Arabic"/>
          <w:sz w:val="28"/>
          <w:szCs w:val="28"/>
          <w:vertAlign w:val="superscript"/>
          <w:rtl/>
        </w:rPr>
        <w:t>(</w:t>
      </w:r>
      <w:r w:rsidR="00813C91" w:rsidRPr="00676D20">
        <w:rPr>
          <w:rFonts w:asciiTheme="majorHAnsi" w:eastAsia="Calibri" w:hAnsiTheme="majorHAnsi" w:cs="Simplified Arabic"/>
          <w:sz w:val="28"/>
          <w:szCs w:val="28"/>
          <w:vertAlign w:val="superscript"/>
          <w:rtl/>
        </w:rPr>
        <w:t>13</w:t>
      </w:r>
      <w:r w:rsidR="000B49DC" w:rsidRPr="00676D20">
        <w:rPr>
          <w:rFonts w:asciiTheme="majorHAnsi" w:eastAsia="Calibri" w:hAnsiTheme="majorHAnsi" w:cs="Simplified Arabic"/>
          <w:sz w:val="28"/>
          <w:szCs w:val="28"/>
          <w:vertAlign w:val="superscript"/>
          <w:rtl/>
        </w:rPr>
        <w:t>)</w:t>
      </w:r>
      <w:r w:rsidR="003B45DD" w:rsidRPr="00676D20">
        <w:rPr>
          <w:rFonts w:asciiTheme="majorHAnsi" w:hAnsiTheme="majorHAnsi" w:cs="Simplified Arabic"/>
          <w:sz w:val="28"/>
          <w:szCs w:val="28"/>
          <w:rtl/>
          <w:lang w:bidi="ar-IQ"/>
        </w:rPr>
        <w:t>.</w:t>
      </w:r>
    </w:p>
    <w:p w:rsidR="006A5FBC" w:rsidRPr="00676D20" w:rsidRDefault="00F235BC"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hAnsiTheme="majorHAnsi" w:cs="Simplified Arabic"/>
          <w:sz w:val="28"/>
          <w:szCs w:val="28"/>
          <w:rtl/>
          <w:lang w:bidi="ar-IQ"/>
        </w:rPr>
        <w:t xml:space="preserve"> وقد</w:t>
      </w:r>
      <w:r w:rsidRPr="00676D20">
        <w:rPr>
          <w:rFonts w:asciiTheme="majorHAnsi" w:eastAsia="Calibri" w:hAnsiTheme="majorHAnsi" w:cs="Simplified Arabic"/>
          <w:sz w:val="28"/>
          <w:szCs w:val="28"/>
          <w:rtl/>
          <w:lang w:bidi="ar-IQ"/>
        </w:rPr>
        <w:t xml:space="preserve"> </w:t>
      </w:r>
      <w:r w:rsidR="006935AB" w:rsidRPr="00676D20">
        <w:rPr>
          <w:rFonts w:asciiTheme="majorHAnsi" w:eastAsia="Calibri" w:hAnsiTheme="majorHAnsi" w:cs="Simplified Arabic"/>
          <w:sz w:val="28"/>
          <w:szCs w:val="28"/>
          <w:rtl/>
          <w:lang w:bidi="ar-IQ"/>
        </w:rPr>
        <w:t xml:space="preserve">عزز جهوده التربوية </w:t>
      </w:r>
      <w:r w:rsidRPr="00676D20">
        <w:rPr>
          <w:rFonts w:asciiTheme="majorHAnsi" w:eastAsia="Calibri" w:hAnsiTheme="majorHAnsi" w:cs="Simplified Arabic"/>
          <w:sz w:val="28"/>
          <w:szCs w:val="28"/>
          <w:rtl/>
          <w:lang w:bidi="ar-IQ"/>
        </w:rPr>
        <w:t>والاصلاحية</w:t>
      </w:r>
      <w:r w:rsidR="006935AB" w:rsidRPr="00676D20">
        <w:rPr>
          <w:rFonts w:asciiTheme="majorHAnsi" w:eastAsia="Calibri" w:hAnsiTheme="majorHAnsi" w:cs="Simplified Arabic"/>
          <w:sz w:val="28"/>
          <w:szCs w:val="28"/>
          <w:rtl/>
          <w:lang w:bidi="ar-IQ"/>
        </w:rPr>
        <w:t xml:space="preserve"> بنتاج فكري ضم عدداً من المؤلفات ، منها ما </w:t>
      </w:r>
      <w:r w:rsidR="00E30C30" w:rsidRPr="00676D20">
        <w:rPr>
          <w:rFonts w:asciiTheme="majorHAnsi" w:eastAsia="Calibri" w:hAnsiTheme="majorHAnsi" w:cs="Simplified Arabic"/>
          <w:sz w:val="28"/>
          <w:szCs w:val="28"/>
          <w:rtl/>
          <w:lang w:bidi="ar-IQ"/>
        </w:rPr>
        <w:t xml:space="preserve">هو مخطوط </w:t>
      </w:r>
      <w:r w:rsidR="00633724" w:rsidRPr="00676D20">
        <w:rPr>
          <w:rFonts w:asciiTheme="majorHAnsi" w:eastAsia="Calibri" w:hAnsiTheme="majorHAnsi" w:cs="Simplified Arabic"/>
          <w:sz w:val="28"/>
          <w:szCs w:val="28"/>
          <w:rtl/>
          <w:lang w:bidi="ar-IQ"/>
        </w:rPr>
        <w:t>، واربعاً منها مطبوعة</w:t>
      </w:r>
      <w:r w:rsidR="003912C1" w:rsidRPr="00676D20">
        <w:rPr>
          <w:rFonts w:asciiTheme="majorHAnsi" w:eastAsia="Calibri" w:hAnsiTheme="majorHAnsi" w:cs="Simplified Arabic"/>
          <w:sz w:val="28"/>
          <w:szCs w:val="28"/>
          <w:rtl/>
          <w:lang w:bidi="ar-IQ"/>
        </w:rPr>
        <w:t xml:space="preserve">، </w:t>
      </w:r>
      <w:r w:rsidR="00707D1A" w:rsidRPr="00676D20">
        <w:rPr>
          <w:rFonts w:asciiTheme="majorHAnsi" w:eastAsia="Calibri" w:hAnsiTheme="majorHAnsi" w:cs="Simplified Arabic"/>
          <w:sz w:val="28"/>
          <w:szCs w:val="28"/>
          <w:rtl/>
          <w:lang w:bidi="ar-IQ"/>
        </w:rPr>
        <w:t>اثنان</w:t>
      </w:r>
      <w:r w:rsidR="003912C1" w:rsidRPr="00676D20">
        <w:rPr>
          <w:rFonts w:asciiTheme="majorHAnsi" w:eastAsia="Calibri" w:hAnsiTheme="majorHAnsi" w:cs="Simplified Arabic"/>
          <w:sz w:val="28"/>
          <w:szCs w:val="28"/>
          <w:rtl/>
          <w:lang w:bidi="ar-IQ"/>
        </w:rPr>
        <w:t xml:space="preserve"> في الادب وواحد في اللغة واخر في الفلسفة </w:t>
      </w:r>
      <w:r w:rsidR="00E30C30" w:rsidRPr="00676D20">
        <w:rPr>
          <w:rFonts w:asciiTheme="majorHAnsi" w:eastAsia="Calibri" w:hAnsiTheme="majorHAnsi" w:cs="Simplified Arabic"/>
          <w:sz w:val="28"/>
          <w:szCs w:val="28"/>
          <w:rtl/>
          <w:lang w:bidi="ar-IQ"/>
        </w:rPr>
        <w:t xml:space="preserve"> </w:t>
      </w:r>
      <w:r w:rsidR="003912C1" w:rsidRPr="00676D20">
        <w:rPr>
          <w:rFonts w:asciiTheme="majorHAnsi" w:eastAsia="Calibri" w:hAnsiTheme="majorHAnsi" w:cs="Simplified Arabic"/>
          <w:sz w:val="28"/>
          <w:szCs w:val="28"/>
          <w:rtl/>
          <w:lang w:bidi="ar-IQ"/>
        </w:rPr>
        <w:t>كما</w:t>
      </w:r>
      <w:r w:rsidR="003513C1" w:rsidRPr="00676D20">
        <w:rPr>
          <w:rFonts w:asciiTheme="majorHAnsi" w:eastAsia="Calibri" w:hAnsiTheme="majorHAnsi" w:cs="Simplified Arabic"/>
          <w:sz w:val="28"/>
          <w:szCs w:val="28"/>
          <w:rtl/>
          <w:lang w:bidi="ar-IQ"/>
        </w:rPr>
        <w:t xml:space="preserve"> </w:t>
      </w:r>
      <w:r w:rsidR="00707D1A" w:rsidRPr="00676D20">
        <w:rPr>
          <w:rFonts w:asciiTheme="majorHAnsi" w:eastAsia="Calibri" w:hAnsiTheme="majorHAnsi" w:cs="Simplified Arabic"/>
          <w:sz w:val="28"/>
          <w:szCs w:val="28"/>
          <w:rtl/>
          <w:lang w:bidi="ar-IQ"/>
        </w:rPr>
        <w:t>في الجدول رقم (1)</w:t>
      </w:r>
      <w:r w:rsidR="003513C1" w:rsidRPr="00676D20">
        <w:rPr>
          <w:rFonts w:asciiTheme="majorHAnsi" w:eastAsia="Calibri" w:hAnsiTheme="majorHAnsi" w:cs="Simplified Arabic"/>
          <w:sz w:val="28"/>
          <w:szCs w:val="28"/>
          <w:rtl/>
          <w:lang w:bidi="ar-IQ"/>
        </w:rPr>
        <w:t>.</w:t>
      </w:r>
    </w:p>
    <w:p w:rsidR="00961076" w:rsidRDefault="00961076" w:rsidP="00676D20">
      <w:pPr>
        <w:spacing w:after="0" w:line="240" w:lineRule="auto"/>
        <w:jc w:val="both"/>
        <w:rPr>
          <w:rFonts w:asciiTheme="majorHAnsi" w:eastAsia="Calibri" w:hAnsiTheme="majorHAnsi" w:cs="Simplified Arabic" w:hint="cs"/>
          <w:sz w:val="28"/>
          <w:szCs w:val="28"/>
          <w:rtl/>
          <w:lang w:bidi="ar-IQ"/>
        </w:rPr>
      </w:pPr>
    </w:p>
    <w:p w:rsidR="00676D20" w:rsidRDefault="00676D20" w:rsidP="00676D20">
      <w:pPr>
        <w:spacing w:after="0" w:line="240" w:lineRule="auto"/>
        <w:jc w:val="both"/>
        <w:rPr>
          <w:rFonts w:asciiTheme="majorHAnsi" w:eastAsia="Calibri" w:hAnsiTheme="majorHAnsi" w:cs="Simplified Arabic" w:hint="cs"/>
          <w:sz w:val="28"/>
          <w:szCs w:val="28"/>
          <w:rtl/>
          <w:lang w:bidi="ar-IQ"/>
        </w:rPr>
      </w:pPr>
    </w:p>
    <w:p w:rsidR="00676D20" w:rsidRDefault="00676D20" w:rsidP="00676D20">
      <w:pPr>
        <w:spacing w:after="0" w:line="240" w:lineRule="auto"/>
        <w:jc w:val="both"/>
        <w:rPr>
          <w:rFonts w:asciiTheme="majorHAnsi" w:eastAsia="Calibri" w:hAnsiTheme="majorHAnsi" w:cs="Simplified Arabic" w:hint="cs"/>
          <w:sz w:val="28"/>
          <w:szCs w:val="28"/>
          <w:rtl/>
          <w:lang w:bidi="ar-IQ"/>
        </w:rPr>
      </w:pPr>
    </w:p>
    <w:p w:rsidR="00676D20" w:rsidRPr="00676D20" w:rsidRDefault="00676D20" w:rsidP="00676D20">
      <w:pPr>
        <w:spacing w:after="0" w:line="240" w:lineRule="auto"/>
        <w:jc w:val="both"/>
        <w:rPr>
          <w:rFonts w:asciiTheme="majorHAnsi" w:eastAsia="Calibri" w:hAnsiTheme="majorHAnsi" w:cs="Simplified Arabic"/>
          <w:sz w:val="28"/>
          <w:szCs w:val="28"/>
          <w:rtl/>
          <w:lang w:bidi="ar-IQ"/>
        </w:rPr>
      </w:pPr>
    </w:p>
    <w:p w:rsidR="003513C1" w:rsidRPr="00676D20" w:rsidRDefault="003513C1" w:rsidP="00676D20">
      <w:pPr>
        <w:spacing w:after="0" w:line="240" w:lineRule="auto"/>
        <w:jc w:val="center"/>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lastRenderedPageBreak/>
        <w:t>جدول رقم (1)</w:t>
      </w:r>
    </w:p>
    <w:p w:rsidR="003513C1" w:rsidRPr="00676D20" w:rsidRDefault="003513C1" w:rsidP="00676D20">
      <w:pPr>
        <w:spacing w:after="0" w:line="240" w:lineRule="auto"/>
        <w:jc w:val="center"/>
        <w:rPr>
          <w:rFonts w:asciiTheme="majorHAnsi" w:eastAsia="Times New Roman" w:hAnsiTheme="majorHAnsi" w:cs="Simplified Arabic"/>
          <w:color w:val="000000"/>
          <w:sz w:val="28"/>
          <w:szCs w:val="28"/>
          <w:rtl/>
        </w:rPr>
      </w:pPr>
      <w:r w:rsidRPr="00676D20">
        <w:rPr>
          <w:rFonts w:asciiTheme="majorHAnsi" w:eastAsia="Times New Roman" w:hAnsiTheme="majorHAnsi" w:cs="Simplified Arabic"/>
          <w:color w:val="000000"/>
          <w:sz w:val="28"/>
          <w:szCs w:val="28"/>
          <w:rtl/>
        </w:rPr>
        <w:t>مؤلفات الشيخ محمد جواد الجزائري المطبوعة حسب سنة الطبعة الاولى</w:t>
      </w:r>
      <w:r w:rsidRPr="00676D20">
        <w:rPr>
          <w:rFonts w:asciiTheme="majorHAnsi" w:eastAsia="Calibri" w:hAnsiTheme="majorHAnsi" w:cs="Simplified Arabic"/>
          <w:sz w:val="28"/>
          <w:szCs w:val="28"/>
          <w:vertAlign w:val="superscript"/>
          <w:rtl/>
        </w:rPr>
        <w:t>(</w:t>
      </w:r>
      <w:r w:rsidR="00813C91" w:rsidRPr="00676D20">
        <w:rPr>
          <w:rFonts w:asciiTheme="majorHAnsi" w:eastAsia="Calibri" w:hAnsiTheme="majorHAnsi" w:cs="Simplified Arabic"/>
          <w:sz w:val="28"/>
          <w:szCs w:val="28"/>
          <w:vertAlign w:val="superscript"/>
          <w:rtl/>
        </w:rPr>
        <w:t>14</w:t>
      </w:r>
      <w:r w:rsidRPr="00676D20">
        <w:rPr>
          <w:rFonts w:asciiTheme="majorHAnsi" w:eastAsia="Calibri" w:hAnsiTheme="majorHAnsi" w:cs="Simplified Arabic"/>
          <w:sz w:val="28"/>
          <w:szCs w:val="28"/>
          <w:vertAlign w:val="superscript"/>
          <w:rtl/>
        </w:rPr>
        <w:t>)</w:t>
      </w:r>
    </w:p>
    <w:tbl>
      <w:tblPr>
        <w:tblStyle w:val="1"/>
        <w:bidiVisual/>
        <w:tblW w:w="8222" w:type="dxa"/>
        <w:jc w:val="center"/>
        <w:tblInd w:w="150" w:type="dxa"/>
        <w:tblLayout w:type="fixed"/>
        <w:tblLook w:val="04A0" w:firstRow="1" w:lastRow="0" w:firstColumn="1" w:lastColumn="0" w:noHBand="0" w:noVBand="1"/>
      </w:tblPr>
      <w:tblGrid>
        <w:gridCol w:w="426"/>
        <w:gridCol w:w="4252"/>
        <w:gridCol w:w="1134"/>
        <w:gridCol w:w="1134"/>
        <w:gridCol w:w="1276"/>
      </w:tblGrid>
      <w:tr w:rsidR="00524107" w:rsidRPr="00676D20" w:rsidTr="00676D20">
        <w:trPr>
          <w:jc w:val="center"/>
        </w:trPr>
        <w:tc>
          <w:tcPr>
            <w:tcW w:w="42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ت</w:t>
            </w:r>
          </w:p>
        </w:tc>
        <w:tc>
          <w:tcPr>
            <w:tcW w:w="4252"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عنوان الكتاب</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موضوعه</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الطبعة الاولى</w:t>
            </w:r>
          </w:p>
        </w:tc>
        <w:tc>
          <w:tcPr>
            <w:tcW w:w="127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مكان الطبع</w:t>
            </w:r>
          </w:p>
        </w:tc>
      </w:tr>
      <w:tr w:rsidR="00524107" w:rsidRPr="00676D20" w:rsidTr="00676D20">
        <w:trPr>
          <w:trHeight w:val="470"/>
          <w:jc w:val="center"/>
        </w:trPr>
        <w:tc>
          <w:tcPr>
            <w:tcW w:w="42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1</w:t>
            </w:r>
          </w:p>
        </w:tc>
        <w:tc>
          <w:tcPr>
            <w:tcW w:w="4252" w:type="dxa"/>
          </w:tcPr>
          <w:p w:rsidR="00524107" w:rsidRPr="00676D20" w:rsidRDefault="00524107" w:rsidP="00676D20">
            <w:pPr>
              <w:contextualSpacing/>
              <w:jc w:val="mediumKashida"/>
              <w:rPr>
                <w:rFonts w:asciiTheme="majorHAnsi" w:eastAsia="Times New Roman" w:hAnsiTheme="majorHAnsi" w:cs="Simplified Arabic"/>
                <w:b/>
                <w:bCs/>
                <w:color w:val="000000"/>
                <w:sz w:val="24"/>
                <w:szCs w:val="24"/>
                <w:rtl/>
              </w:rPr>
            </w:pPr>
            <w:r w:rsidRPr="00676D20">
              <w:rPr>
                <w:rFonts w:asciiTheme="majorHAnsi" w:eastAsia="Calibri" w:hAnsiTheme="majorHAnsi" w:cs="Simplified Arabic"/>
                <w:b/>
                <w:bCs/>
                <w:sz w:val="24"/>
                <w:szCs w:val="24"/>
                <w:rtl/>
                <w:lang w:bidi="ar-IQ"/>
              </w:rPr>
              <w:t xml:space="preserve">نقد الاقتراحات المصرية في تيسير العلوم العربية </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لغة</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1950</w:t>
            </w:r>
          </w:p>
        </w:tc>
        <w:tc>
          <w:tcPr>
            <w:tcW w:w="127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النجف</w:t>
            </w:r>
          </w:p>
        </w:tc>
      </w:tr>
      <w:tr w:rsidR="00524107" w:rsidRPr="00676D20" w:rsidTr="00676D20">
        <w:trPr>
          <w:trHeight w:val="240"/>
          <w:jc w:val="center"/>
        </w:trPr>
        <w:tc>
          <w:tcPr>
            <w:tcW w:w="42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2</w:t>
            </w:r>
          </w:p>
        </w:tc>
        <w:tc>
          <w:tcPr>
            <w:tcW w:w="4252"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Calibri" w:hAnsiTheme="majorHAnsi" w:cs="Simplified Arabic"/>
                <w:sz w:val="24"/>
                <w:szCs w:val="24"/>
                <w:rtl/>
                <w:lang w:bidi="ar-IQ"/>
              </w:rPr>
              <w:t>حل الطلاسم</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ادب</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1946</w:t>
            </w:r>
          </w:p>
        </w:tc>
        <w:tc>
          <w:tcPr>
            <w:tcW w:w="127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بيروت</w:t>
            </w:r>
          </w:p>
        </w:tc>
      </w:tr>
      <w:tr w:rsidR="00524107" w:rsidRPr="00676D20" w:rsidTr="00676D20">
        <w:trPr>
          <w:trHeight w:val="427"/>
          <w:jc w:val="center"/>
        </w:trPr>
        <w:tc>
          <w:tcPr>
            <w:tcW w:w="42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3</w:t>
            </w:r>
          </w:p>
        </w:tc>
        <w:tc>
          <w:tcPr>
            <w:tcW w:w="4252"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Calibri" w:hAnsiTheme="majorHAnsi" w:cs="Simplified Arabic"/>
                <w:sz w:val="24"/>
                <w:szCs w:val="24"/>
                <w:rtl/>
                <w:lang w:bidi="ar-IQ"/>
              </w:rPr>
              <w:t>ديوان الجزائري</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ادب</w:t>
            </w:r>
          </w:p>
        </w:tc>
        <w:tc>
          <w:tcPr>
            <w:tcW w:w="1134" w:type="dxa"/>
          </w:tcPr>
          <w:p w:rsidR="00524107" w:rsidRPr="00676D20" w:rsidRDefault="00E67FA1"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1970</w:t>
            </w:r>
          </w:p>
        </w:tc>
        <w:tc>
          <w:tcPr>
            <w:tcW w:w="1276" w:type="dxa"/>
          </w:tcPr>
          <w:p w:rsidR="00524107" w:rsidRPr="00676D20" w:rsidRDefault="00E67FA1"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بيروت</w:t>
            </w:r>
          </w:p>
        </w:tc>
      </w:tr>
      <w:tr w:rsidR="00524107" w:rsidRPr="00676D20" w:rsidTr="00676D20">
        <w:trPr>
          <w:trHeight w:val="385"/>
          <w:jc w:val="center"/>
        </w:trPr>
        <w:tc>
          <w:tcPr>
            <w:tcW w:w="42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4</w:t>
            </w:r>
          </w:p>
        </w:tc>
        <w:tc>
          <w:tcPr>
            <w:tcW w:w="4252" w:type="dxa"/>
          </w:tcPr>
          <w:p w:rsidR="00524107" w:rsidRPr="00676D20" w:rsidRDefault="00524107" w:rsidP="00676D20">
            <w:pPr>
              <w:contextualSpacing/>
              <w:jc w:val="mediumKashida"/>
              <w:rPr>
                <w:rFonts w:asciiTheme="majorHAnsi" w:eastAsia="Times New Roman" w:hAnsiTheme="majorHAnsi" w:cs="Simplified Arabic"/>
                <w:b/>
                <w:bCs/>
                <w:color w:val="000000"/>
                <w:sz w:val="24"/>
                <w:szCs w:val="24"/>
                <w:rtl/>
              </w:rPr>
            </w:pPr>
            <w:r w:rsidRPr="00676D20">
              <w:rPr>
                <w:rFonts w:asciiTheme="majorHAnsi" w:eastAsia="Calibri" w:hAnsiTheme="majorHAnsi" w:cs="Simplified Arabic"/>
                <w:sz w:val="24"/>
                <w:szCs w:val="24"/>
                <w:rtl/>
                <w:lang w:bidi="ar-IQ"/>
              </w:rPr>
              <w:t xml:space="preserve">فلسفة الإمام الصادق </w:t>
            </w:r>
            <w:r w:rsidRPr="00676D20">
              <w:rPr>
                <w:rFonts w:asciiTheme="majorHAnsi" w:eastAsia="Calibri" w:hAnsiTheme="majorHAnsi" w:cs="Simplified Arabic"/>
                <w:sz w:val="24"/>
                <w:szCs w:val="24"/>
                <w:vertAlign w:val="superscript"/>
                <w:rtl/>
                <w:lang w:bidi="ar-IQ"/>
              </w:rPr>
              <w:t>(ع)</w:t>
            </w:r>
            <w:r w:rsidRPr="00676D20">
              <w:rPr>
                <w:rFonts w:asciiTheme="majorHAnsi" w:eastAsia="Calibri" w:hAnsiTheme="majorHAnsi" w:cs="Simplified Arabic"/>
                <w:sz w:val="24"/>
                <w:szCs w:val="24"/>
                <w:rtl/>
                <w:lang w:bidi="ar-IQ"/>
              </w:rPr>
              <w:t xml:space="preserve"> </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فلسفة</w:t>
            </w:r>
          </w:p>
        </w:tc>
        <w:tc>
          <w:tcPr>
            <w:tcW w:w="1134"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1952</w:t>
            </w:r>
          </w:p>
        </w:tc>
        <w:tc>
          <w:tcPr>
            <w:tcW w:w="1276" w:type="dxa"/>
          </w:tcPr>
          <w:p w:rsidR="00524107" w:rsidRPr="00676D20" w:rsidRDefault="00524107" w:rsidP="00676D20">
            <w:pPr>
              <w:jc w:val="lowKashida"/>
              <w:rPr>
                <w:rFonts w:asciiTheme="majorHAnsi" w:eastAsia="Times New Roman" w:hAnsiTheme="majorHAnsi" w:cs="Simplified Arabic"/>
                <w:b/>
                <w:bCs/>
                <w:color w:val="000000"/>
                <w:sz w:val="24"/>
                <w:szCs w:val="24"/>
                <w:rtl/>
              </w:rPr>
            </w:pPr>
            <w:r w:rsidRPr="00676D20">
              <w:rPr>
                <w:rFonts w:asciiTheme="majorHAnsi" w:eastAsia="Times New Roman" w:hAnsiTheme="majorHAnsi" w:cs="Simplified Arabic"/>
                <w:b/>
                <w:bCs/>
                <w:color w:val="000000"/>
                <w:sz w:val="24"/>
                <w:szCs w:val="24"/>
                <w:rtl/>
              </w:rPr>
              <w:t>النجف</w:t>
            </w:r>
          </w:p>
        </w:tc>
      </w:tr>
    </w:tbl>
    <w:p w:rsidR="003513C1" w:rsidRPr="00676D20" w:rsidRDefault="003513C1" w:rsidP="00676D20">
      <w:pPr>
        <w:spacing w:after="0" w:line="240" w:lineRule="auto"/>
        <w:rPr>
          <w:rFonts w:asciiTheme="majorHAnsi" w:eastAsia="Calibri" w:hAnsiTheme="majorHAnsi" w:cs="Simplified Arabic"/>
          <w:sz w:val="28"/>
          <w:szCs w:val="28"/>
          <w:rtl/>
          <w:lang w:bidi="ar-IQ"/>
        </w:rPr>
      </w:pPr>
    </w:p>
    <w:p w:rsidR="006935AB" w:rsidRPr="00676D20" w:rsidRDefault="006935AB"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واكب </w:t>
      </w:r>
      <w:r w:rsidR="00F235BC" w:rsidRPr="00676D20">
        <w:rPr>
          <w:rFonts w:asciiTheme="majorHAnsi" w:eastAsia="Calibri" w:hAnsiTheme="majorHAnsi" w:cs="Simplified Arabic"/>
          <w:sz w:val="28"/>
          <w:szCs w:val="28"/>
          <w:rtl/>
          <w:lang w:bidi="ar-IQ"/>
        </w:rPr>
        <w:t xml:space="preserve">الشيخ محمد جواد الجزائري </w:t>
      </w:r>
      <w:r w:rsidRPr="00676D20">
        <w:rPr>
          <w:rFonts w:asciiTheme="majorHAnsi" w:eastAsia="Calibri" w:hAnsiTheme="majorHAnsi" w:cs="Simplified Arabic"/>
          <w:sz w:val="28"/>
          <w:szCs w:val="28"/>
          <w:rtl/>
          <w:lang w:bidi="ar-IQ"/>
        </w:rPr>
        <w:t>النشاطات الثقافية والسياسية ، وذاع صيته بين رجال الفكر والأدب والصحافة والمؤلفين والناشرين ، فرأى ضرورة تجديد الحياة العلمية وتحقيق العدالة الاجتماعية</w:t>
      </w:r>
      <w:r w:rsidR="00112836" w:rsidRPr="00676D20">
        <w:rPr>
          <w:rFonts w:asciiTheme="majorHAnsi" w:eastAsia="Calibri" w:hAnsiTheme="majorHAnsi" w:cs="Simplified Arabic"/>
          <w:sz w:val="28"/>
          <w:szCs w:val="28"/>
          <w:rtl/>
          <w:lang w:bidi="ar-IQ"/>
        </w:rPr>
        <w:t xml:space="preserve"> ، </w:t>
      </w:r>
      <w:r w:rsidR="003912C1" w:rsidRPr="00676D20">
        <w:rPr>
          <w:rFonts w:asciiTheme="majorHAnsi" w:eastAsia="Calibri" w:hAnsiTheme="majorHAnsi" w:cs="Simplified Arabic"/>
          <w:sz w:val="28"/>
          <w:szCs w:val="28"/>
          <w:rtl/>
          <w:lang w:bidi="ar-IQ"/>
        </w:rPr>
        <w:t xml:space="preserve">وقد قام </w:t>
      </w:r>
      <w:r w:rsidR="00E67FA1" w:rsidRPr="00676D20">
        <w:rPr>
          <w:rFonts w:asciiTheme="majorHAnsi" w:eastAsia="Calibri" w:hAnsiTheme="majorHAnsi" w:cs="Simplified Arabic"/>
          <w:sz w:val="28"/>
          <w:szCs w:val="28"/>
          <w:rtl/>
          <w:lang w:bidi="ar-IQ"/>
        </w:rPr>
        <w:t>بإلقاء</w:t>
      </w:r>
      <w:r w:rsidR="00F235BC" w:rsidRPr="00676D20">
        <w:rPr>
          <w:rFonts w:asciiTheme="majorHAnsi" w:eastAsia="Calibri" w:hAnsiTheme="majorHAnsi" w:cs="Simplified Arabic"/>
          <w:sz w:val="28"/>
          <w:szCs w:val="28"/>
          <w:rtl/>
          <w:lang w:bidi="ar-IQ"/>
        </w:rPr>
        <w:t xml:space="preserve"> </w:t>
      </w:r>
      <w:r w:rsidR="003912C1" w:rsidRPr="00676D20">
        <w:rPr>
          <w:rFonts w:asciiTheme="majorHAnsi" w:eastAsia="Calibri" w:hAnsiTheme="majorHAnsi" w:cs="Simplified Arabic"/>
          <w:sz w:val="28"/>
          <w:szCs w:val="28"/>
          <w:rtl/>
          <w:lang w:bidi="ar-IQ"/>
        </w:rPr>
        <w:t xml:space="preserve">المحاضرات الارتجالية ، </w:t>
      </w:r>
      <w:r w:rsidR="00112836" w:rsidRPr="00676D20">
        <w:rPr>
          <w:rFonts w:asciiTheme="majorHAnsi" w:eastAsia="Calibri" w:hAnsiTheme="majorHAnsi" w:cs="Simplified Arabic"/>
          <w:sz w:val="28"/>
          <w:szCs w:val="28"/>
          <w:rtl/>
          <w:lang w:bidi="ar-IQ"/>
        </w:rPr>
        <w:t>و</w:t>
      </w:r>
      <w:r w:rsidR="003912C1" w:rsidRPr="00676D20">
        <w:rPr>
          <w:rFonts w:asciiTheme="majorHAnsi" w:eastAsia="Calibri" w:hAnsiTheme="majorHAnsi" w:cs="Simplified Arabic"/>
          <w:sz w:val="28"/>
          <w:szCs w:val="28"/>
          <w:rtl/>
          <w:lang w:bidi="ar-IQ"/>
        </w:rPr>
        <w:t>ساهم</w:t>
      </w:r>
      <w:r w:rsidRPr="00676D20">
        <w:rPr>
          <w:rFonts w:asciiTheme="majorHAnsi" w:eastAsia="Calibri" w:hAnsiTheme="majorHAnsi" w:cs="Simplified Arabic"/>
          <w:sz w:val="28"/>
          <w:szCs w:val="28"/>
          <w:rtl/>
          <w:lang w:bidi="ar-IQ"/>
        </w:rPr>
        <w:t xml:space="preserve"> في تزويد المجلات والصحف ال</w:t>
      </w:r>
      <w:r w:rsidR="00112836" w:rsidRPr="00676D20">
        <w:rPr>
          <w:rFonts w:asciiTheme="majorHAnsi" w:eastAsia="Calibri" w:hAnsiTheme="majorHAnsi" w:cs="Simplified Arabic"/>
          <w:sz w:val="28"/>
          <w:szCs w:val="28"/>
          <w:rtl/>
          <w:lang w:bidi="ar-IQ"/>
        </w:rPr>
        <w:t>عراقية والعربية بنتاجه العلمي و</w:t>
      </w:r>
      <w:r w:rsidRPr="00676D20">
        <w:rPr>
          <w:rFonts w:asciiTheme="majorHAnsi" w:eastAsia="Calibri" w:hAnsiTheme="majorHAnsi" w:cs="Simplified Arabic"/>
          <w:sz w:val="28"/>
          <w:szCs w:val="28"/>
          <w:rtl/>
          <w:lang w:bidi="ar-IQ"/>
        </w:rPr>
        <w:t xml:space="preserve">الأدبي والسياسي ، مقالة وقصيدة وبحثاً </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15</w:t>
      </w:r>
      <w:r w:rsidRPr="00676D20">
        <w:rPr>
          <w:rFonts w:asciiTheme="majorHAnsi" w:eastAsia="Calibri" w:hAnsiTheme="majorHAnsi" w:cs="Simplified Arabic"/>
          <w:sz w:val="28"/>
          <w:szCs w:val="28"/>
          <w:vertAlign w:val="superscript"/>
          <w:rtl/>
          <w:lang w:bidi="ar-IQ"/>
        </w:rPr>
        <w:t>)</w:t>
      </w:r>
      <w:r w:rsidR="00A656AC" w:rsidRPr="00676D20">
        <w:rPr>
          <w:rFonts w:asciiTheme="majorHAnsi" w:eastAsia="Calibri" w:hAnsiTheme="majorHAnsi" w:cs="Simplified Arabic"/>
          <w:sz w:val="28"/>
          <w:szCs w:val="28"/>
          <w:rtl/>
          <w:lang w:bidi="ar-IQ"/>
        </w:rPr>
        <w:t xml:space="preserve"> ، ويتضح ذلك من خلال</w:t>
      </w:r>
      <w:r w:rsidR="00676D20">
        <w:rPr>
          <w:rFonts w:asciiTheme="majorHAnsi" w:eastAsia="Calibri" w:hAnsiTheme="majorHAnsi" w:cs="Simplified Arabic"/>
          <w:sz w:val="28"/>
          <w:szCs w:val="28"/>
          <w:rtl/>
          <w:lang w:bidi="ar-IQ"/>
        </w:rPr>
        <w:t xml:space="preserve"> ابرز مقالاته في الجدول رقم (2)</w:t>
      </w:r>
      <w:r w:rsidR="00A656AC" w:rsidRPr="00676D20">
        <w:rPr>
          <w:rFonts w:asciiTheme="majorHAnsi" w:eastAsia="Calibri" w:hAnsiTheme="majorHAnsi" w:cs="Simplified Arabic"/>
          <w:sz w:val="28"/>
          <w:szCs w:val="28"/>
          <w:rtl/>
          <w:lang w:bidi="ar-IQ"/>
        </w:rPr>
        <w:t>.</w:t>
      </w:r>
    </w:p>
    <w:p w:rsidR="00A656AC" w:rsidRPr="00676D20" w:rsidRDefault="00A656AC" w:rsidP="00676D20">
      <w:pPr>
        <w:spacing w:after="0" w:line="240" w:lineRule="auto"/>
        <w:jc w:val="center"/>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جدول رقم (2)</w:t>
      </w:r>
    </w:p>
    <w:p w:rsidR="00CC49A2" w:rsidRPr="00676D20" w:rsidRDefault="00A656AC" w:rsidP="00676D20">
      <w:pPr>
        <w:spacing w:after="0" w:line="240" w:lineRule="auto"/>
        <w:jc w:val="center"/>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أبرز مقالات الشيخ محمد جواد الجزائري</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16</w:t>
      </w:r>
      <w:r w:rsidRPr="00676D20">
        <w:rPr>
          <w:rFonts w:asciiTheme="majorHAnsi" w:eastAsia="Calibri" w:hAnsiTheme="majorHAnsi" w:cs="Simplified Arabic"/>
          <w:sz w:val="28"/>
          <w:szCs w:val="28"/>
          <w:vertAlign w:val="superscript"/>
          <w:rtl/>
          <w:lang w:bidi="ar-IQ"/>
        </w:rPr>
        <w:t>)</w:t>
      </w:r>
    </w:p>
    <w:tbl>
      <w:tblPr>
        <w:tblStyle w:val="TableGrid"/>
        <w:bidiVisual/>
        <w:tblW w:w="8648" w:type="dxa"/>
        <w:jc w:val="center"/>
        <w:tblInd w:w="8" w:type="dxa"/>
        <w:tblLook w:val="04A0" w:firstRow="1" w:lastRow="0" w:firstColumn="1" w:lastColumn="0" w:noHBand="0" w:noVBand="1"/>
      </w:tblPr>
      <w:tblGrid>
        <w:gridCol w:w="568"/>
        <w:gridCol w:w="1984"/>
        <w:gridCol w:w="992"/>
        <w:gridCol w:w="993"/>
        <w:gridCol w:w="1559"/>
        <w:gridCol w:w="992"/>
        <w:gridCol w:w="1560"/>
      </w:tblGrid>
      <w:tr w:rsidR="00CC49A2" w:rsidRPr="00676D20" w:rsidTr="00676D20">
        <w:trPr>
          <w:jc w:val="center"/>
        </w:trPr>
        <w:tc>
          <w:tcPr>
            <w:tcW w:w="568"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ت</w:t>
            </w:r>
          </w:p>
        </w:tc>
        <w:tc>
          <w:tcPr>
            <w:tcW w:w="1984"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عنوان المقال</w:t>
            </w:r>
          </w:p>
        </w:tc>
        <w:tc>
          <w:tcPr>
            <w:tcW w:w="992" w:type="dxa"/>
            <w:vAlign w:val="center"/>
          </w:tcPr>
          <w:p w:rsidR="00CC49A2" w:rsidRPr="00676D20" w:rsidRDefault="00AA2709"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موضوعه</w:t>
            </w:r>
          </w:p>
        </w:tc>
        <w:tc>
          <w:tcPr>
            <w:tcW w:w="993"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المجلة</w:t>
            </w:r>
          </w:p>
        </w:tc>
        <w:tc>
          <w:tcPr>
            <w:tcW w:w="1559"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مكان الإصدار</w:t>
            </w:r>
          </w:p>
        </w:tc>
        <w:tc>
          <w:tcPr>
            <w:tcW w:w="992"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العدد</w:t>
            </w:r>
          </w:p>
        </w:tc>
        <w:tc>
          <w:tcPr>
            <w:tcW w:w="1560"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التاريخ</w:t>
            </w:r>
          </w:p>
        </w:tc>
      </w:tr>
      <w:tr w:rsidR="00CC49A2" w:rsidRPr="00676D20" w:rsidTr="00676D20">
        <w:trPr>
          <w:jc w:val="center"/>
        </w:trPr>
        <w:tc>
          <w:tcPr>
            <w:tcW w:w="568" w:type="dxa"/>
            <w:vAlign w:val="center"/>
          </w:tcPr>
          <w:p w:rsidR="00CC49A2" w:rsidRPr="00676D20" w:rsidRDefault="00CC49A2"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1</w:t>
            </w:r>
          </w:p>
        </w:tc>
        <w:tc>
          <w:tcPr>
            <w:tcW w:w="1984"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مقاييس العراق</w:t>
            </w:r>
          </w:p>
        </w:tc>
        <w:tc>
          <w:tcPr>
            <w:tcW w:w="992"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العرفان </w:t>
            </w:r>
          </w:p>
        </w:tc>
        <w:tc>
          <w:tcPr>
            <w:tcW w:w="1559"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صيدا</w:t>
            </w:r>
          </w:p>
        </w:tc>
        <w:tc>
          <w:tcPr>
            <w:tcW w:w="992"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10</w:t>
            </w:r>
          </w:p>
        </w:tc>
        <w:tc>
          <w:tcPr>
            <w:tcW w:w="1560" w:type="dxa"/>
            <w:vAlign w:val="center"/>
          </w:tcPr>
          <w:p w:rsidR="00CC49A2" w:rsidRPr="00676D20" w:rsidRDefault="00CC49A2"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تموز 1921</w:t>
            </w:r>
          </w:p>
        </w:tc>
      </w:tr>
      <w:tr w:rsidR="00CC49A2" w:rsidRPr="00676D20" w:rsidTr="00676D20">
        <w:trPr>
          <w:jc w:val="center"/>
        </w:trPr>
        <w:tc>
          <w:tcPr>
            <w:tcW w:w="568" w:type="dxa"/>
            <w:vAlign w:val="center"/>
          </w:tcPr>
          <w:p w:rsidR="00CC49A2" w:rsidRPr="00676D20" w:rsidRDefault="00CC49A2"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2</w:t>
            </w:r>
          </w:p>
        </w:tc>
        <w:tc>
          <w:tcPr>
            <w:tcW w:w="1984"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حول عرش العراق</w:t>
            </w:r>
          </w:p>
        </w:tc>
        <w:tc>
          <w:tcPr>
            <w:tcW w:w="992"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العرفان</w:t>
            </w:r>
          </w:p>
        </w:tc>
        <w:tc>
          <w:tcPr>
            <w:tcW w:w="1559"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صيدا</w:t>
            </w:r>
          </w:p>
        </w:tc>
        <w:tc>
          <w:tcPr>
            <w:tcW w:w="992"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4</w:t>
            </w:r>
          </w:p>
        </w:tc>
        <w:tc>
          <w:tcPr>
            <w:tcW w:w="1560" w:type="dxa"/>
            <w:vAlign w:val="center"/>
          </w:tcPr>
          <w:p w:rsidR="00CC49A2" w:rsidRPr="00676D20" w:rsidRDefault="00CC49A2"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w:t>
            </w:r>
            <w:r w:rsidR="00524107" w:rsidRPr="00676D20">
              <w:rPr>
                <w:rFonts w:asciiTheme="majorHAnsi" w:hAnsiTheme="majorHAnsi" w:cs="Simplified Arabic"/>
                <w:b/>
                <w:bCs/>
                <w:color w:val="000000"/>
                <w:sz w:val="24"/>
                <w:szCs w:val="24"/>
                <w:rtl/>
              </w:rPr>
              <w:t>ك2/</w:t>
            </w:r>
            <w:r w:rsidRPr="00676D20">
              <w:rPr>
                <w:rFonts w:asciiTheme="majorHAnsi" w:hAnsiTheme="majorHAnsi" w:cs="Simplified Arabic"/>
                <w:b/>
                <w:bCs/>
                <w:color w:val="000000"/>
                <w:sz w:val="24"/>
                <w:szCs w:val="24"/>
                <w:rtl/>
              </w:rPr>
              <w:t xml:space="preserve"> 1923</w:t>
            </w:r>
          </w:p>
        </w:tc>
      </w:tr>
      <w:tr w:rsidR="00CC49A2" w:rsidRPr="00676D20" w:rsidTr="00676D20">
        <w:trPr>
          <w:trHeight w:val="510"/>
          <w:jc w:val="center"/>
        </w:trPr>
        <w:tc>
          <w:tcPr>
            <w:tcW w:w="568" w:type="dxa"/>
            <w:vAlign w:val="center"/>
          </w:tcPr>
          <w:p w:rsidR="00CC49A2" w:rsidRPr="00676D20" w:rsidRDefault="00CC49A2"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3</w:t>
            </w:r>
          </w:p>
        </w:tc>
        <w:tc>
          <w:tcPr>
            <w:tcW w:w="1984"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هذا العذيب</w:t>
            </w:r>
          </w:p>
        </w:tc>
        <w:tc>
          <w:tcPr>
            <w:tcW w:w="992"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العرفان</w:t>
            </w:r>
          </w:p>
        </w:tc>
        <w:tc>
          <w:tcPr>
            <w:tcW w:w="1559"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صيدا</w:t>
            </w:r>
          </w:p>
        </w:tc>
        <w:tc>
          <w:tcPr>
            <w:tcW w:w="992" w:type="dxa"/>
            <w:vAlign w:val="center"/>
          </w:tcPr>
          <w:p w:rsidR="00CC49A2" w:rsidRPr="00676D20" w:rsidRDefault="00CC49A2"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4</w:t>
            </w:r>
          </w:p>
        </w:tc>
        <w:tc>
          <w:tcPr>
            <w:tcW w:w="1560" w:type="dxa"/>
            <w:vAlign w:val="center"/>
          </w:tcPr>
          <w:p w:rsidR="00CC49A2" w:rsidRPr="00676D20" w:rsidRDefault="00524107"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ك2/</w:t>
            </w:r>
            <w:r w:rsidR="00CC49A2" w:rsidRPr="00676D20">
              <w:rPr>
                <w:rFonts w:asciiTheme="majorHAnsi" w:hAnsiTheme="majorHAnsi" w:cs="Simplified Arabic"/>
                <w:b/>
                <w:bCs/>
                <w:color w:val="000000"/>
                <w:sz w:val="24"/>
                <w:szCs w:val="24"/>
                <w:rtl/>
              </w:rPr>
              <w:t xml:space="preserve"> 1924</w:t>
            </w:r>
          </w:p>
        </w:tc>
      </w:tr>
      <w:tr w:rsidR="00E67FA1" w:rsidRPr="00676D20" w:rsidTr="00676D20">
        <w:trPr>
          <w:trHeight w:val="195"/>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4</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النفس في نشأتيها</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الاعتدال</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النجف الاشرف</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3</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نيسان 1933</w:t>
            </w:r>
          </w:p>
        </w:tc>
      </w:tr>
      <w:tr w:rsidR="00E67FA1" w:rsidRPr="00676D20" w:rsidTr="00676D20">
        <w:trPr>
          <w:trHeight w:val="210"/>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5</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بين مشكك وعالم </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الاعتدال</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النجف الاشرف</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4</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ايار 1933</w:t>
            </w:r>
          </w:p>
        </w:tc>
      </w:tr>
      <w:tr w:rsidR="00E67FA1" w:rsidRPr="00676D20" w:rsidTr="00676D20">
        <w:trPr>
          <w:trHeight w:val="240"/>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6</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بين النفوس والهياكل</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فكر </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العرفان</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صيدا</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10</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اذار 1936</w:t>
            </w:r>
          </w:p>
        </w:tc>
      </w:tr>
      <w:tr w:rsidR="00E67FA1" w:rsidRPr="00676D20" w:rsidTr="00676D20">
        <w:trPr>
          <w:trHeight w:val="3067"/>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lastRenderedPageBreak/>
              <w:t>7</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حل الطلاسم ما بين مشكك وعالم</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العرفان</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صيدا</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4</w:t>
            </w:r>
          </w:p>
          <w:p w:rsidR="00E67FA1" w:rsidRPr="00676D20" w:rsidRDefault="00E67FA1" w:rsidP="00676D20">
            <w:pPr>
              <w:jc w:val="center"/>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7</w:t>
            </w:r>
          </w:p>
          <w:p w:rsidR="00E67FA1" w:rsidRPr="00676D20" w:rsidRDefault="00E67FA1" w:rsidP="00676D20">
            <w:pPr>
              <w:jc w:val="center"/>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8</w:t>
            </w:r>
          </w:p>
          <w:p w:rsidR="00E67FA1" w:rsidRPr="00676D20" w:rsidRDefault="00E67FA1" w:rsidP="00676D20">
            <w:pPr>
              <w:jc w:val="center"/>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8</w:t>
            </w:r>
          </w:p>
          <w:p w:rsidR="00E67FA1" w:rsidRPr="00676D20" w:rsidRDefault="00E67FA1" w:rsidP="00676D20">
            <w:pPr>
              <w:jc w:val="center"/>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1-2</w:t>
            </w:r>
          </w:p>
          <w:p w:rsidR="00E67FA1" w:rsidRPr="00676D20" w:rsidRDefault="00E67FA1" w:rsidP="00676D20">
            <w:pPr>
              <w:jc w:val="center"/>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2</w:t>
            </w:r>
          </w:p>
          <w:p w:rsidR="00E67FA1" w:rsidRPr="00676D20" w:rsidRDefault="00E67FA1" w:rsidP="00676D20">
            <w:pPr>
              <w:jc w:val="center"/>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5</w:t>
            </w:r>
          </w:p>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6</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 xml:space="preserve"> ت2/ 1933</w:t>
            </w:r>
          </w:p>
          <w:p w:rsidR="00E67FA1" w:rsidRPr="00676D20" w:rsidRDefault="00E67FA1" w:rsidP="00676D20">
            <w:pPr>
              <w:jc w:val="lowKashida"/>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 xml:space="preserve"> شباط 1934</w:t>
            </w:r>
          </w:p>
          <w:p w:rsidR="00E67FA1" w:rsidRPr="00676D20" w:rsidRDefault="00E67FA1" w:rsidP="00676D20">
            <w:pPr>
              <w:jc w:val="lowKashida"/>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 xml:space="preserve"> شباط 1934</w:t>
            </w:r>
          </w:p>
          <w:p w:rsidR="00E67FA1" w:rsidRPr="00676D20" w:rsidRDefault="00E67FA1" w:rsidP="00676D20">
            <w:pPr>
              <w:jc w:val="lowKashida"/>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 xml:space="preserve"> شباط 1935</w:t>
            </w:r>
          </w:p>
          <w:p w:rsidR="00E67FA1" w:rsidRPr="00676D20" w:rsidRDefault="00E67FA1" w:rsidP="00676D20">
            <w:pPr>
              <w:jc w:val="lowKashida"/>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 xml:space="preserve"> نيسان 1935</w:t>
            </w:r>
          </w:p>
          <w:p w:rsidR="00E67FA1" w:rsidRPr="00676D20" w:rsidRDefault="00E67FA1" w:rsidP="00676D20">
            <w:pPr>
              <w:jc w:val="lowKashida"/>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 xml:space="preserve"> نيسان 1938</w:t>
            </w:r>
          </w:p>
          <w:p w:rsidR="00E67FA1" w:rsidRPr="00676D20" w:rsidRDefault="00E67FA1" w:rsidP="00676D20">
            <w:pPr>
              <w:jc w:val="lowKashida"/>
              <w:rPr>
                <w:rFonts w:asciiTheme="majorHAnsi" w:hAnsiTheme="majorHAnsi" w:cs="Simplified Arabic"/>
                <w:b/>
                <w:bCs/>
                <w:color w:val="000000"/>
                <w:sz w:val="24"/>
                <w:szCs w:val="24"/>
                <w:rtl/>
              </w:rPr>
            </w:pPr>
            <w:r w:rsidRPr="00676D20">
              <w:rPr>
                <w:rFonts w:asciiTheme="majorHAnsi" w:hAnsiTheme="majorHAnsi" w:cs="Simplified Arabic"/>
                <w:b/>
                <w:bCs/>
                <w:color w:val="000000"/>
                <w:sz w:val="24"/>
                <w:szCs w:val="24"/>
                <w:rtl/>
              </w:rPr>
              <w:t xml:space="preserve"> تموز 1938 </w:t>
            </w:r>
          </w:p>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ت2/ 1938</w:t>
            </w:r>
          </w:p>
        </w:tc>
      </w:tr>
      <w:tr w:rsidR="00E67FA1" w:rsidRPr="00676D20" w:rsidTr="00676D20">
        <w:trPr>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8</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فلسفة النفس</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الدليل</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النجف الاشرف</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1</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ت1/ 1946</w:t>
            </w:r>
          </w:p>
        </w:tc>
      </w:tr>
      <w:tr w:rsidR="00E67FA1" w:rsidRPr="00676D20" w:rsidTr="00676D20">
        <w:trPr>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9</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علل التكوين والتشريع</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فلسفة </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العرفان</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صيدا</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7</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حزيران 1948</w:t>
            </w:r>
          </w:p>
        </w:tc>
      </w:tr>
      <w:tr w:rsidR="00E67FA1" w:rsidRPr="00676D20" w:rsidTr="00676D20">
        <w:trPr>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10</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الغدير والمبادئ</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ادب</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البيان</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النجف الاشرف</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54</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ت1/ 1948</w:t>
            </w:r>
          </w:p>
        </w:tc>
      </w:tr>
      <w:tr w:rsidR="00E67FA1" w:rsidRPr="00676D20" w:rsidTr="00676D20">
        <w:trPr>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11</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فوز الحسين</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فكر </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البيان</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النجف الاشرف</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57-58</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ك1/1948</w:t>
            </w:r>
          </w:p>
        </w:tc>
      </w:tr>
      <w:tr w:rsidR="00E67FA1" w:rsidRPr="00676D20" w:rsidTr="00676D20">
        <w:trPr>
          <w:trHeight w:val="535"/>
          <w:jc w:val="center"/>
        </w:trPr>
        <w:tc>
          <w:tcPr>
            <w:tcW w:w="568" w:type="dxa"/>
            <w:vAlign w:val="center"/>
          </w:tcPr>
          <w:p w:rsidR="00E67FA1" w:rsidRPr="00676D20" w:rsidRDefault="00E67FA1" w:rsidP="00676D20">
            <w:pPr>
              <w:jc w:val="center"/>
              <w:rPr>
                <w:rFonts w:asciiTheme="majorHAnsi" w:hAnsiTheme="majorHAnsi" w:cs="Simplified Arabic"/>
                <w:color w:val="000000"/>
                <w:sz w:val="24"/>
                <w:szCs w:val="24"/>
              </w:rPr>
            </w:pPr>
            <w:r w:rsidRPr="00676D20">
              <w:rPr>
                <w:rFonts w:asciiTheme="majorHAnsi" w:hAnsiTheme="majorHAnsi" w:cs="Simplified Arabic"/>
                <w:color w:val="000000"/>
                <w:sz w:val="24"/>
                <w:szCs w:val="24"/>
                <w:rtl/>
              </w:rPr>
              <w:t>12</w:t>
            </w:r>
          </w:p>
        </w:tc>
        <w:tc>
          <w:tcPr>
            <w:tcW w:w="1984"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نقد الاقتراحات المصرية</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لغة</w:t>
            </w:r>
          </w:p>
        </w:tc>
        <w:tc>
          <w:tcPr>
            <w:tcW w:w="993"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العقيدة</w:t>
            </w:r>
          </w:p>
        </w:tc>
        <w:tc>
          <w:tcPr>
            <w:tcW w:w="1559"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النجف الاشرف</w:t>
            </w:r>
          </w:p>
        </w:tc>
        <w:tc>
          <w:tcPr>
            <w:tcW w:w="992" w:type="dxa"/>
            <w:vAlign w:val="center"/>
          </w:tcPr>
          <w:p w:rsidR="00E67FA1" w:rsidRPr="00676D20" w:rsidRDefault="00E67FA1" w:rsidP="00676D20">
            <w:pPr>
              <w:jc w:val="center"/>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6</w:t>
            </w:r>
            <w:r w:rsidR="00085B7F" w:rsidRPr="00676D20">
              <w:rPr>
                <w:rFonts w:asciiTheme="majorHAnsi" w:hAnsiTheme="majorHAnsi" w:cs="Simplified Arabic"/>
                <w:b/>
                <w:bCs/>
                <w:color w:val="000000"/>
                <w:sz w:val="24"/>
                <w:szCs w:val="24"/>
                <w:rtl/>
              </w:rPr>
              <w:t>-7</w:t>
            </w:r>
          </w:p>
        </w:tc>
        <w:tc>
          <w:tcPr>
            <w:tcW w:w="1560" w:type="dxa"/>
            <w:vAlign w:val="center"/>
          </w:tcPr>
          <w:p w:rsidR="00E67FA1" w:rsidRPr="00676D20" w:rsidRDefault="00E67FA1" w:rsidP="00676D20">
            <w:pPr>
              <w:jc w:val="lowKashida"/>
              <w:rPr>
                <w:rFonts w:asciiTheme="majorHAnsi" w:hAnsiTheme="majorHAnsi" w:cs="Simplified Arabic"/>
                <w:b/>
                <w:bCs/>
                <w:color w:val="000000"/>
                <w:sz w:val="24"/>
                <w:szCs w:val="24"/>
              </w:rPr>
            </w:pPr>
            <w:r w:rsidRPr="00676D20">
              <w:rPr>
                <w:rFonts w:asciiTheme="majorHAnsi" w:hAnsiTheme="majorHAnsi" w:cs="Simplified Arabic"/>
                <w:b/>
                <w:bCs/>
                <w:color w:val="000000"/>
                <w:sz w:val="24"/>
                <w:szCs w:val="24"/>
                <w:rtl/>
              </w:rPr>
              <w:t xml:space="preserve"> اذار / 1949</w:t>
            </w:r>
          </w:p>
        </w:tc>
      </w:tr>
    </w:tbl>
    <w:p w:rsidR="00676D20" w:rsidRDefault="00676D20" w:rsidP="00676D20">
      <w:pPr>
        <w:spacing w:after="0" w:line="240" w:lineRule="auto"/>
        <w:jc w:val="both"/>
        <w:rPr>
          <w:rFonts w:asciiTheme="majorHAnsi" w:eastAsia="Calibri" w:hAnsiTheme="majorHAnsi" w:cs="Simplified Arabic" w:hint="cs"/>
          <w:sz w:val="28"/>
          <w:szCs w:val="28"/>
          <w:rtl/>
          <w:lang w:bidi="ar-IQ"/>
        </w:rPr>
      </w:pPr>
    </w:p>
    <w:p w:rsidR="00CC49A2" w:rsidRPr="00676D20" w:rsidRDefault="00DD211E"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يتبين من الجدول اعلاه ان </w:t>
      </w:r>
      <w:r w:rsidR="003B45DD" w:rsidRPr="00676D20">
        <w:rPr>
          <w:rFonts w:asciiTheme="majorHAnsi" w:eastAsia="Calibri" w:hAnsiTheme="majorHAnsi" w:cs="Simplified Arabic"/>
          <w:sz w:val="28"/>
          <w:szCs w:val="28"/>
          <w:rtl/>
          <w:lang w:bidi="ar-IQ"/>
        </w:rPr>
        <w:t xml:space="preserve">معظم نتاجه الصحفي كان في عقد الثلاثينات من القرن العشرين </w:t>
      </w:r>
      <w:r w:rsidR="00DF3901" w:rsidRPr="00676D20">
        <w:rPr>
          <w:rFonts w:asciiTheme="majorHAnsi" w:eastAsia="Calibri" w:hAnsiTheme="majorHAnsi" w:cs="Simplified Arabic"/>
          <w:sz w:val="28"/>
          <w:szCs w:val="28"/>
          <w:rtl/>
          <w:lang w:bidi="ar-IQ"/>
        </w:rPr>
        <w:t>وهي بداية انتشار الصحافة النجفية ،</w:t>
      </w:r>
      <w:r w:rsidR="003B45DD" w:rsidRPr="00676D20">
        <w:rPr>
          <w:rFonts w:asciiTheme="majorHAnsi" w:eastAsia="Calibri" w:hAnsiTheme="majorHAnsi" w:cs="Simplified Arabic"/>
          <w:sz w:val="28"/>
          <w:szCs w:val="28"/>
          <w:rtl/>
          <w:lang w:bidi="ar-IQ"/>
        </w:rPr>
        <w:t xml:space="preserve"> وان خمسة عشر</w:t>
      </w:r>
      <w:r w:rsidRPr="00676D20">
        <w:rPr>
          <w:rFonts w:asciiTheme="majorHAnsi" w:eastAsia="Calibri" w:hAnsiTheme="majorHAnsi" w:cs="Simplified Arabic"/>
          <w:sz w:val="28"/>
          <w:szCs w:val="28"/>
          <w:rtl/>
          <w:lang w:bidi="ar-IQ"/>
        </w:rPr>
        <w:t xml:space="preserve"> مما نشرته المجلات للشيخ الجزائري كانت في الادب ، وهي قصائد شعرية في مناسباتها المختلفة ،وهناك مقالتان في الفكر وواحدة في كل من الفلسفة واللغة ، مما يدل على ان توجهاته </w:t>
      </w:r>
      <w:r w:rsidR="00DA0B46" w:rsidRPr="00676D20">
        <w:rPr>
          <w:rFonts w:asciiTheme="majorHAnsi" w:eastAsia="Calibri" w:hAnsiTheme="majorHAnsi" w:cs="Simplified Arabic"/>
          <w:sz w:val="28"/>
          <w:szCs w:val="28"/>
          <w:rtl/>
          <w:lang w:bidi="ar-IQ"/>
        </w:rPr>
        <w:t>كانت في</w:t>
      </w:r>
      <w:r w:rsidRPr="00676D20">
        <w:rPr>
          <w:rFonts w:asciiTheme="majorHAnsi" w:eastAsia="Calibri" w:hAnsiTheme="majorHAnsi" w:cs="Simplified Arabic"/>
          <w:sz w:val="28"/>
          <w:szCs w:val="28"/>
          <w:rtl/>
          <w:lang w:bidi="ar-IQ"/>
        </w:rPr>
        <w:t xml:space="preserve"> ا</w:t>
      </w:r>
      <w:r w:rsidR="00085B7F" w:rsidRPr="00676D20">
        <w:rPr>
          <w:rFonts w:asciiTheme="majorHAnsi" w:eastAsia="Calibri" w:hAnsiTheme="majorHAnsi" w:cs="Simplified Arabic"/>
          <w:sz w:val="28"/>
          <w:szCs w:val="28"/>
          <w:rtl/>
          <w:lang w:bidi="ar-IQ"/>
        </w:rPr>
        <w:t xml:space="preserve">لادب </w:t>
      </w:r>
      <w:r w:rsidRPr="00676D20">
        <w:rPr>
          <w:rFonts w:asciiTheme="majorHAnsi" w:eastAsia="Calibri" w:hAnsiTheme="majorHAnsi" w:cs="Simplified Arabic"/>
          <w:sz w:val="28"/>
          <w:szCs w:val="28"/>
          <w:rtl/>
          <w:lang w:bidi="ar-IQ"/>
        </w:rPr>
        <w:t xml:space="preserve">. </w:t>
      </w:r>
    </w:p>
    <w:p w:rsidR="00350A94" w:rsidRPr="00676D20" w:rsidRDefault="00B03D09"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زار الشيخ الجزائري وبدعوة من الشيخ عبد الله النعمة </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17</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مفتي الموصل مناطق الشبك وتلعفر من الموصل </w:t>
      </w:r>
      <w:r w:rsidR="00350A94" w:rsidRPr="00676D20">
        <w:rPr>
          <w:rFonts w:asciiTheme="majorHAnsi" w:eastAsia="Calibri" w:hAnsiTheme="majorHAnsi" w:cs="Simplified Arabic"/>
          <w:sz w:val="28"/>
          <w:szCs w:val="28"/>
          <w:rtl/>
          <w:lang w:bidi="ar-IQ"/>
        </w:rPr>
        <w:t xml:space="preserve">عام 1933 ، حيث كان </w:t>
      </w:r>
      <w:r w:rsidRPr="00676D20">
        <w:rPr>
          <w:rFonts w:asciiTheme="majorHAnsi" w:eastAsia="Calibri" w:hAnsiTheme="majorHAnsi" w:cs="Simplified Arabic"/>
          <w:sz w:val="28"/>
          <w:szCs w:val="28"/>
          <w:rtl/>
          <w:lang w:bidi="ar-IQ"/>
        </w:rPr>
        <w:t>ل</w:t>
      </w:r>
      <w:r w:rsidR="00350A94" w:rsidRPr="00676D20">
        <w:rPr>
          <w:rFonts w:asciiTheme="majorHAnsi" w:eastAsia="Calibri" w:hAnsiTheme="majorHAnsi" w:cs="Simplified Arabic"/>
          <w:sz w:val="28"/>
          <w:szCs w:val="28"/>
          <w:rtl/>
          <w:lang w:bidi="ar-IQ"/>
        </w:rPr>
        <w:t>بعض سكانها مسحة صوفية ، وليس لديهم وضوح رؤية بكيفية الاخذ بأحكام الاسلام</w:t>
      </w:r>
      <w:r w:rsidR="00263C31" w:rsidRPr="00676D20">
        <w:rPr>
          <w:rFonts w:asciiTheme="majorHAnsi" w:eastAsia="Calibri" w:hAnsiTheme="majorHAnsi" w:cs="Simplified Arabic"/>
          <w:sz w:val="28"/>
          <w:szCs w:val="28"/>
          <w:rtl/>
          <w:lang w:bidi="ar-IQ"/>
        </w:rPr>
        <w:t xml:space="preserve"> </w:t>
      </w:r>
      <w:r w:rsidR="00B11E57" w:rsidRPr="00676D20">
        <w:rPr>
          <w:rFonts w:asciiTheme="majorHAnsi" w:eastAsia="Calibri" w:hAnsiTheme="majorHAnsi" w:cs="Simplified Arabic"/>
          <w:sz w:val="28"/>
          <w:szCs w:val="28"/>
          <w:rtl/>
          <w:lang w:bidi="ar-IQ"/>
        </w:rPr>
        <w:t xml:space="preserve">وعدم تمييز الصواب مما اوقعهم في الشبهات </w:t>
      </w:r>
      <w:r w:rsidR="00350A94" w:rsidRPr="00676D20">
        <w:rPr>
          <w:rFonts w:asciiTheme="majorHAnsi" w:eastAsia="Calibri" w:hAnsiTheme="majorHAnsi" w:cs="Simplified Arabic"/>
          <w:sz w:val="28"/>
          <w:szCs w:val="28"/>
          <w:rtl/>
          <w:lang w:bidi="ar-IQ"/>
        </w:rPr>
        <w:t xml:space="preserve">، </w:t>
      </w:r>
      <w:r w:rsidR="00B11E57" w:rsidRPr="00676D20">
        <w:rPr>
          <w:rFonts w:asciiTheme="majorHAnsi" w:eastAsia="Calibri" w:hAnsiTheme="majorHAnsi" w:cs="Simplified Arabic"/>
          <w:sz w:val="28"/>
          <w:szCs w:val="28"/>
          <w:rtl/>
          <w:lang w:bidi="ar-IQ"/>
        </w:rPr>
        <w:t>بسبب العزلة التي فرضتها الظروف البيئية وعدم اختلاطهم بالمدن الاخرى و</w:t>
      </w:r>
      <w:r w:rsidR="00350A94" w:rsidRPr="00676D20">
        <w:rPr>
          <w:rFonts w:asciiTheme="majorHAnsi" w:eastAsia="Calibri" w:hAnsiTheme="majorHAnsi" w:cs="Simplified Arabic"/>
          <w:sz w:val="28"/>
          <w:szCs w:val="28"/>
          <w:rtl/>
          <w:lang w:bidi="ar-IQ"/>
        </w:rPr>
        <w:t xml:space="preserve">لصعوبة المواصلات بينهم وبين النجف الاشرف ، فأقام الجزائري عندهم وتنقل بين قراهم </w:t>
      </w:r>
      <w:r w:rsidRPr="00676D20">
        <w:rPr>
          <w:rFonts w:asciiTheme="majorHAnsi" w:eastAsia="Calibri" w:hAnsiTheme="majorHAnsi" w:cs="Simplified Arabic"/>
          <w:sz w:val="28"/>
          <w:szCs w:val="28"/>
          <w:rtl/>
          <w:lang w:bidi="ar-IQ"/>
        </w:rPr>
        <w:t>موضحاً لهم أهم جوانب الاحكام الدينية ومقتضياتها الصحيحة ، ف</w:t>
      </w:r>
      <w:r w:rsidR="00350A94" w:rsidRPr="00676D20">
        <w:rPr>
          <w:rFonts w:asciiTheme="majorHAnsi" w:eastAsia="Calibri" w:hAnsiTheme="majorHAnsi" w:cs="Simplified Arabic"/>
          <w:sz w:val="28"/>
          <w:szCs w:val="28"/>
          <w:rtl/>
          <w:lang w:bidi="ar-IQ"/>
        </w:rPr>
        <w:t xml:space="preserve">تجاوبوا معه بحماس بالغ ، ودعا عدد منهم للحضور الى النجف </w:t>
      </w:r>
      <w:r w:rsidR="009F38BB" w:rsidRPr="00676D20">
        <w:rPr>
          <w:rFonts w:asciiTheme="majorHAnsi" w:eastAsia="Calibri" w:hAnsiTheme="majorHAnsi" w:cs="Simplified Arabic"/>
          <w:sz w:val="28"/>
          <w:szCs w:val="28"/>
          <w:rtl/>
          <w:lang w:bidi="ar-IQ"/>
        </w:rPr>
        <w:t>الاشرف</w:t>
      </w:r>
      <w:r w:rsidR="00350A94" w:rsidRPr="00676D20">
        <w:rPr>
          <w:rFonts w:asciiTheme="majorHAnsi" w:eastAsia="Calibri" w:hAnsiTheme="majorHAnsi" w:cs="Simplified Arabic"/>
          <w:sz w:val="28"/>
          <w:szCs w:val="28"/>
          <w:rtl/>
          <w:lang w:bidi="ar-IQ"/>
        </w:rPr>
        <w:t xml:space="preserve"> لمتابعة تعليمهم الحوزوي ، وترك عندهم منهجا بأحكام الاسلام والتعليم الاسلامي </w:t>
      </w:r>
      <w:r w:rsidR="00263C31" w:rsidRPr="00676D20">
        <w:rPr>
          <w:rFonts w:asciiTheme="majorHAnsi" w:eastAsia="Calibri" w:hAnsiTheme="majorHAnsi" w:cs="Simplified Arabic"/>
          <w:sz w:val="28"/>
          <w:szCs w:val="28"/>
          <w:rtl/>
          <w:lang w:bidi="ar-IQ"/>
        </w:rPr>
        <w:t xml:space="preserve">، </w:t>
      </w:r>
      <w:r w:rsidR="00350A94" w:rsidRPr="00676D20">
        <w:rPr>
          <w:rFonts w:asciiTheme="majorHAnsi" w:eastAsia="Calibri" w:hAnsiTheme="majorHAnsi" w:cs="Simplified Arabic"/>
          <w:sz w:val="28"/>
          <w:szCs w:val="28"/>
          <w:rtl/>
          <w:lang w:bidi="ar-IQ"/>
        </w:rPr>
        <w:t xml:space="preserve">وكتب في اول المنهج </w:t>
      </w:r>
      <w:r w:rsidR="00350A94" w:rsidRPr="00676D20">
        <w:rPr>
          <w:rFonts w:asciiTheme="majorHAnsi" w:eastAsia="Calibri" w:hAnsiTheme="majorHAnsi" w:cs="Simplified Arabic"/>
          <w:b/>
          <w:bCs/>
          <w:sz w:val="28"/>
          <w:szCs w:val="28"/>
          <w:rtl/>
          <w:lang w:bidi="ar-IQ"/>
        </w:rPr>
        <w:t xml:space="preserve">" ان لا دخل لهذا التعليم بالسياسة " </w:t>
      </w:r>
      <w:r w:rsidR="00350A94" w:rsidRPr="00676D20">
        <w:rPr>
          <w:rFonts w:asciiTheme="majorHAnsi" w:eastAsia="Calibri" w:hAnsiTheme="majorHAnsi" w:cs="Simplified Arabic"/>
          <w:sz w:val="28"/>
          <w:szCs w:val="28"/>
          <w:rtl/>
          <w:lang w:bidi="ar-IQ"/>
        </w:rPr>
        <w:t xml:space="preserve">، لحماية الاهالي من ملاحقة الدولة آنذاك </w:t>
      </w:r>
      <w:r w:rsidR="00350A94"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18</w:t>
      </w:r>
      <w:r w:rsidR="00350A94" w:rsidRPr="00676D20">
        <w:rPr>
          <w:rFonts w:asciiTheme="majorHAnsi" w:eastAsia="Calibri" w:hAnsiTheme="majorHAnsi" w:cs="Simplified Arabic"/>
          <w:sz w:val="28"/>
          <w:szCs w:val="28"/>
          <w:vertAlign w:val="superscript"/>
          <w:rtl/>
          <w:lang w:bidi="ar-IQ"/>
        </w:rPr>
        <w:t>)</w:t>
      </w:r>
      <w:r w:rsidR="00350A94" w:rsidRPr="00676D20">
        <w:rPr>
          <w:rFonts w:asciiTheme="majorHAnsi" w:eastAsia="Calibri" w:hAnsiTheme="majorHAnsi" w:cs="Simplified Arabic"/>
          <w:sz w:val="28"/>
          <w:szCs w:val="28"/>
          <w:rtl/>
          <w:lang w:bidi="ar-IQ"/>
        </w:rPr>
        <w:t>.</w:t>
      </w:r>
    </w:p>
    <w:p w:rsidR="00B11E57" w:rsidRPr="00676D20" w:rsidRDefault="002510E3" w:rsidP="00676D20">
      <w:pPr>
        <w:spacing w:after="0" w:line="240" w:lineRule="auto"/>
        <w:jc w:val="both"/>
        <w:rPr>
          <w:rFonts w:asciiTheme="majorHAnsi" w:eastAsia="Calibri" w:hAnsiTheme="majorHAnsi" w:cs="Simplified Arabic"/>
          <w:sz w:val="28"/>
          <w:szCs w:val="28"/>
          <w:lang w:bidi="ar-IQ"/>
        </w:rPr>
      </w:pPr>
      <w:r w:rsidRPr="00676D20">
        <w:rPr>
          <w:rFonts w:asciiTheme="majorHAnsi" w:eastAsia="Calibri" w:hAnsiTheme="majorHAnsi" w:cs="Simplified Arabic"/>
          <w:sz w:val="28"/>
          <w:szCs w:val="28"/>
          <w:rtl/>
          <w:lang w:bidi="ar-IQ"/>
        </w:rPr>
        <w:t xml:space="preserve">ويبدو ان دعوة مفتي الموصل للشيخ الجزائري جاءت بعد عجزه </w:t>
      </w:r>
      <w:r w:rsidR="00B03D09" w:rsidRPr="00676D20">
        <w:rPr>
          <w:rFonts w:asciiTheme="majorHAnsi" w:eastAsia="Calibri" w:hAnsiTheme="majorHAnsi" w:cs="Simplified Arabic"/>
          <w:sz w:val="28"/>
          <w:szCs w:val="28"/>
          <w:rtl/>
          <w:lang w:bidi="ar-IQ"/>
        </w:rPr>
        <w:t>ع</w:t>
      </w:r>
      <w:r w:rsidRPr="00676D20">
        <w:rPr>
          <w:rFonts w:asciiTheme="majorHAnsi" w:eastAsia="Calibri" w:hAnsiTheme="majorHAnsi" w:cs="Simplified Arabic"/>
          <w:sz w:val="28"/>
          <w:szCs w:val="28"/>
          <w:rtl/>
          <w:lang w:bidi="ar-IQ"/>
        </w:rPr>
        <w:t>ن القيام بمهامه الشرع</w:t>
      </w:r>
      <w:r w:rsidR="00B03D09" w:rsidRPr="00676D20">
        <w:rPr>
          <w:rFonts w:asciiTheme="majorHAnsi" w:eastAsia="Calibri" w:hAnsiTheme="majorHAnsi" w:cs="Simplified Arabic"/>
          <w:sz w:val="28"/>
          <w:szCs w:val="28"/>
          <w:rtl/>
          <w:lang w:bidi="ar-IQ"/>
        </w:rPr>
        <w:t>ية في تلك المناطق لعدم استجابة أهلها</w:t>
      </w:r>
      <w:r w:rsidRPr="00676D20">
        <w:rPr>
          <w:rFonts w:asciiTheme="majorHAnsi" w:eastAsia="Calibri" w:hAnsiTheme="majorHAnsi" w:cs="Simplified Arabic"/>
          <w:sz w:val="28"/>
          <w:szCs w:val="28"/>
          <w:rtl/>
          <w:lang w:bidi="ar-IQ"/>
        </w:rPr>
        <w:t xml:space="preserve"> له ، </w:t>
      </w:r>
      <w:r w:rsidR="00263C31" w:rsidRPr="00676D20">
        <w:rPr>
          <w:rFonts w:asciiTheme="majorHAnsi" w:eastAsia="Calibri" w:hAnsiTheme="majorHAnsi" w:cs="Simplified Arabic"/>
          <w:sz w:val="28"/>
          <w:szCs w:val="28"/>
          <w:rtl/>
          <w:lang w:bidi="ar-IQ"/>
        </w:rPr>
        <w:t>ل</w:t>
      </w:r>
      <w:r w:rsidRPr="00676D20">
        <w:rPr>
          <w:rFonts w:asciiTheme="majorHAnsi" w:eastAsia="Calibri" w:hAnsiTheme="majorHAnsi" w:cs="Simplified Arabic"/>
          <w:sz w:val="28"/>
          <w:szCs w:val="28"/>
          <w:rtl/>
          <w:lang w:bidi="ar-IQ"/>
        </w:rPr>
        <w:t xml:space="preserve">ان اغلب سكان تلك المناطق </w:t>
      </w:r>
      <w:r w:rsidR="00B03D09" w:rsidRPr="00676D20">
        <w:rPr>
          <w:rFonts w:asciiTheme="majorHAnsi" w:eastAsia="Calibri" w:hAnsiTheme="majorHAnsi" w:cs="Simplified Arabic"/>
          <w:sz w:val="28"/>
          <w:szCs w:val="28"/>
          <w:rtl/>
          <w:lang w:bidi="ar-IQ"/>
        </w:rPr>
        <w:t xml:space="preserve">كانوا </w:t>
      </w:r>
      <w:r w:rsidRPr="00676D20">
        <w:rPr>
          <w:rFonts w:asciiTheme="majorHAnsi" w:eastAsia="Calibri" w:hAnsiTheme="majorHAnsi" w:cs="Simplified Arabic"/>
          <w:sz w:val="28"/>
          <w:szCs w:val="28"/>
          <w:rtl/>
          <w:lang w:bidi="ar-IQ"/>
        </w:rPr>
        <w:t xml:space="preserve">على المذهب الشيعي ، مما </w:t>
      </w:r>
      <w:r w:rsidR="00B03D09" w:rsidRPr="00676D20">
        <w:rPr>
          <w:rFonts w:asciiTheme="majorHAnsi" w:eastAsia="Calibri" w:hAnsiTheme="majorHAnsi" w:cs="Simplified Arabic"/>
          <w:sz w:val="28"/>
          <w:szCs w:val="28"/>
          <w:rtl/>
          <w:lang w:bidi="ar-IQ"/>
        </w:rPr>
        <w:t xml:space="preserve">قد </w:t>
      </w:r>
      <w:r w:rsidR="00263C31" w:rsidRPr="00676D20">
        <w:rPr>
          <w:rFonts w:asciiTheme="majorHAnsi" w:eastAsia="Calibri" w:hAnsiTheme="majorHAnsi" w:cs="Simplified Arabic"/>
          <w:sz w:val="28"/>
          <w:szCs w:val="28"/>
          <w:rtl/>
          <w:lang w:bidi="ar-IQ"/>
        </w:rPr>
        <w:lastRenderedPageBreak/>
        <w:t>يؤدي الى حدوث</w:t>
      </w:r>
      <w:r w:rsidRPr="00676D20">
        <w:rPr>
          <w:rFonts w:asciiTheme="majorHAnsi" w:eastAsia="Calibri" w:hAnsiTheme="majorHAnsi" w:cs="Simplified Arabic"/>
          <w:sz w:val="28"/>
          <w:szCs w:val="28"/>
          <w:rtl/>
          <w:lang w:bidi="ar-IQ"/>
        </w:rPr>
        <w:t xml:space="preserve"> بعض المشاكل الطائفية مع بقية اهالي الموصل ، </w:t>
      </w:r>
      <w:r w:rsidR="00263C31" w:rsidRPr="00676D20">
        <w:rPr>
          <w:rFonts w:asciiTheme="majorHAnsi" w:eastAsia="Calibri" w:hAnsiTheme="majorHAnsi" w:cs="Simplified Arabic"/>
          <w:sz w:val="28"/>
          <w:szCs w:val="28"/>
          <w:rtl/>
          <w:lang w:bidi="ar-IQ"/>
        </w:rPr>
        <w:t>الامر الذي</w:t>
      </w:r>
      <w:r w:rsidRPr="00676D20">
        <w:rPr>
          <w:rFonts w:asciiTheme="majorHAnsi" w:eastAsia="Calibri" w:hAnsiTheme="majorHAnsi" w:cs="Simplified Arabic"/>
          <w:sz w:val="28"/>
          <w:szCs w:val="28"/>
          <w:rtl/>
          <w:lang w:bidi="ar-IQ"/>
        </w:rPr>
        <w:t xml:space="preserve"> دفع المفتي لدعوة </w:t>
      </w:r>
      <w:r w:rsidR="00263C31" w:rsidRPr="00676D20">
        <w:rPr>
          <w:rFonts w:asciiTheme="majorHAnsi" w:eastAsia="Calibri" w:hAnsiTheme="majorHAnsi" w:cs="Simplified Arabic"/>
          <w:sz w:val="28"/>
          <w:szCs w:val="28"/>
          <w:rtl/>
          <w:lang w:bidi="ar-IQ"/>
        </w:rPr>
        <w:t xml:space="preserve">الشيخ </w:t>
      </w:r>
      <w:r w:rsidRPr="00676D20">
        <w:rPr>
          <w:rFonts w:asciiTheme="majorHAnsi" w:eastAsia="Calibri" w:hAnsiTheme="majorHAnsi" w:cs="Simplified Arabic"/>
          <w:sz w:val="28"/>
          <w:szCs w:val="28"/>
          <w:rtl/>
          <w:lang w:bidi="ar-IQ"/>
        </w:rPr>
        <w:t xml:space="preserve">الجزائري في توجيههم للالتزام بالشريعة الاسلامية </w:t>
      </w:r>
      <w:r w:rsidR="00263C31" w:rsidRPr="00676D20">
        <w:rPr>
          <w:rFonts w:asciiTheme="majorHAnsi" w:eastAsia="Calibri" w:hAnsiTheme="majorHAnsi" w:cs="Simplified Arabic"/>
          <w:sz w:val="28"/>
          <w:szCs w:val="28"/>
          <w:rtl/>
          <w:lang w:bidi="ar-IQ"/>
        </w:rPr>
        <w:t xml:space="preserve">والتمسك بالمذهب الشيعي </w:t>
      </w:r>
      <w:r w:rsidRPr="00676D20">
        <w:rPr>
          <w:rFonts w:asciiTheme="majorHAnsi" w:eastAsia="Calibri" w:hAnsiTheme="majorHAnsi" w:cs="Simplified Arabic"/>
          <w:sz w:val="28"/>
          <w:szCs w:val="28"/>
          <w:rtl/>
          <w:lang w:bidi="ar-IQ"/>
        </w:rPr>
        <w:t>والتعايش مع</w:t>
      </w:r>
      <w:r w:rsidR="00263C31" w:rsidRPr="00676D20">
        <w:rPr>
          <w:rFonts w:asciiTheme="majorHAnsi" w:eastAsia="Calibri" w:hAnsiTheme="majorHAnsi" w:cs="Simplified Arabic"/>
          <w:sz w:val="28"/>
          <w:szCs w:val="28"/>
          <w:rtl/>
          <w:lang w:bidi="ar-IQ"/>
        </w:rPr>
        <w:t xml:space="preserve"> اهالي المناطق الاخرى من الموصل</w:t>
      </w:r>
      <w:r w:rsidR="00DF3901" w:rsidRPr="00676D20">
        <w:rPr>
          <w:rFonts w:asciiTheme="majorHAnsi" w:eastAsia="Calibri" w:hAnsiTheme="majorHAnsi" w:cs="Simplified Arabic"/>
          <w:sz w:val="28"/>
          <w:szCs w:val="28"/>
          <w:rtl/>
          <w:lang w:bidi="ar-IQ"/>
        </w:rPr>
        <w:t>، وفي الوقت نفسه تعد هذه الدعوة دلالة واضحة على وجود علاقات طيبة بين علماء المسلمين في العراق آنذاك وتواصل مع حوزة النجف الاشرف مما اسهم في تآخي العراقيين جميعاً .</w:t>
      </w:r>
      <w:r w:rsidRPr="00676D20">
        <w:rPr>
          <w:rFonts w:asciiTheme="majorHAnsi" w:eastAsia="Calibri" w:hAnsiTheme="majorHAnsi" w:cs="Simplified Arabic"/>
          <w:sz w:val="28"/>
          <w:szCs w:val="28"/>
          <w:rtl/>
          <w:lang w:bidi="ar-IQ"/>
        </w:rPr>
        <w:t xml:space="preserve">  </w:t>
      </w:r>
    </w:p>
    <w:p w:rsidR="006935AB" w:rsidRPr="00676D20" w:rsidRDefault="006935AB"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سافر </w:t>
      </w:r>
      <w:r w:rsidR="00B03D09" w:rsidRPr="00676D20">
        <w:rPr>
          <w:rFonts w:asciiTheme="majorHAnsi" w:eastAsia="Calibri" w:hAnsiTheme="majorHAnsi" w:cs="Simplified Arabic"/>
          <w:sz w:val="28"/>
          <w:szCs w:val="28"/>
          <w:rtl/>
          <w:lang w:bidi="ar-IQ"/>
        </w:rPr>
        <w:t xml:space="preserve">الشيخ الجزائري </w:t>
      </w:r>
      <w:r w:rsidR="00DE3C9D" w:rsidRPr="00676D20">
        <w:rPr>
          <w:rFonts w:asciiTheme="majorHAnsi" w:eastAsia="Calibri" w:hAnsiTheme="majorHAnsi" w:cs="Simplified Arabic"/>
          <w:sz w:val="28"/>
          <w:szCs w:val="28"/>
          <w:rtl/>
          <w:lang w:bidi="ar-IQ"/>
        </w:rPr>
        <w:t xml:space="preserve">الى </w:t>
      </w:r>
      <w:r w:rsidR="00705FD7" w:rsidRPr="00676D20">
        <w:rPr>
          <w:rFonts w:asciiTheme="majorHAnsi" w:eastAsia="Calibri" w:hAnsiTheme="majorHAnsi" w:cs="Simplified Arabic"/>
          <w:sz w:val="28"/>
          <w:szCs w:val="28"/>
          <w:rtl/>
          <w:lang w:bidi="ar-IQ"/>
        </w:rPr>
        <w:t>سوريا</w:t>
      </w:r>
      <w:r w:rsidRPr="00676D20">
        <w:rPr>
          <w:rFonts w:asciiTheme="majorHAnsi" w:eastAsia="Calibri" w:hAnsiTheme="majorHAnsi" w:cs="Simplified Arabic"/>
          <w:sz w:val="28"/>
          <w:szCs w:val="28"/>
          <w:rtl/>
          <w:lang w:bidi="ar-IQ"/>
        </w:rPr>
        <w:t xml:space="preserve"> في 18 كانون الثاني1946 فاحتف به </w:t>
      </w:r>
      <w:r w:rsidR="00B03D09" w:rsidRPr="00676D20">
        <w:rPr>
          <w:rFonts w:asciiTheme="majorHAnsi" w:eastAsia="Calibri" w:hAnsiTheme="majorHAnsi" w:cs="Simplified Arabic"/>
          <w:sz w:val="28"/>
          <w:szCs w:val="28"/>
          <w:rtl/>
          <w:lang w:bidi="ar-IQ"/>
        </w:rPr>
        <w:t xml:space="preserve">عدد من </w:t>
      </w:r>
      <w:r w:rsidRPr="00676D20">
        <w:rPr>
          <w:rFonts w:asciiTheme="majorHAnsi" w:eastAsia="Calibri" w:hAnsiTheme="majorHAnsi" w:cs="Simplified Arabic"/>
          <w:sz w:val="28"/>
          <w:szCs w:val="28"/>
          <w:rtl/>
          <w:lang w:bidi="ar-IQ"/>
        </w:rPr>
        <w:t>العلماء والادباء و</w:t>
      </w:r>
      <w:r w:rsidR="00B03D09" w:rsidRPr="00676D20">
        <w:rPr>
          <w:rFonts w:asciiTheme="majorHAnsi" w:eastAsia="Calibri" w:hAnsiTheme="majorHAnsi" w:cs="Simplified Arabic"/>
          <w:sz w:val="28"/>
          <w:szCs w:val="28"/>
          <w:rtl/>
          <w:lang w:bidi="ar-IQ"/>
        </w:rPr>
        <w:t>ال</w:t>
      </w:r>
      <w:r w:rsidRPr="00676D20">
        <w:rPr>
          <w:rFonts w:asciiTheme="majorHAnsi" w:eastAsia="Calibri" w:hAnsiTheme="majorHAnsi" w:cs="Simplified Arabic"/>
          <w:sz w:val="28"/>
          <w:szCs w:val="28"/>
          <w:rtl/>
          <w:lang w:bidi="ar-IQ"/>
        </w:rPr>
        <w:t xml:space="preserve">شخصيات </w:t>
      </w:r>
      <w:r w:rsidR="00705FD7" w:rsidRPr="00676D20">
        <w:rPr>
          <w:rFonts w:asciiTheme="majorHAnsi" w:eastAsia="Calibri" w:hAnsiTheme="majorHAnsi" w:cs="Simplified Arabic"/>
          <w:sz w:val="28"/>
          <w:szCs w:val="28"/>
          <w:rtl/>
          <w:lang w:bidi="ar-IQ"/>
        </w:rPr>
        <w:t xml:space="preserve">السورية </w:t>
      </w:r>
      <w:r w:rsidRPr="00676D20">
        <w:rPr>
          <w:rFonts w:asciiTheme="majorHAnsi" w:eastAsia="Calibri" w:hAnsiTheme="majorHAnsi" w:cs="Simplified Arabic"/>
          <w:sz w:val="28"/>
          <w:szCs w:val="28"/>
          <w:rtl/>
          <w:lang w:bidi="ar-IQ"/>
        </w:rPr>
        <w:t>،</w:t>
      </w:r>
      <w:r w:rsidR="00112836" w:rsidRPr="00676D20">
        <w:rPr>
          <w:rFonts w:asciiTheme="majorHAnsi" w:eastAsia="Calibri" w:hAnsiTheme="majorHAnsi" w:cs="Simplified Arabic"/>
          <w:sz w:val="28"/>
          <w:szCs w:val="28"/>
          <w:rtl/>
          <w:lang w:bidi="ar-IQ"/>
        </w:rPr>
        <w:t xml:space="preserve"> </w:t>
      </w:r>
      <w:r w:rsidR="00705FD7" w:rsidRPr="00676D20">
        <w:rPr>
          <w:rFonts w:asciiTheme="majorHAnsi" w:eastAsia="Calibri" w:hAnsiTheme="majorHAnsi" w:cs="Simplified Arabic"/>
          <w:sz w:val="28"/>
          <w:szCs w:val="28"/>
          <w:rtl/>
          <w:lang w:bidi="ar-IQ"/>
        </w:rPr>
        <w:t xml:space="preserve">وقد اقام في دمشق قرابة ستة اشهر ، وخلال هذه المدة زار لبنان اربع مرات ، الأولى في الأول من اذار 1946 واقام فيها حتى 18 اذار 1946 ، والثانية في 12 نيسان 1946 الى 30 نيسان 1946 ، والثالثة </w:t>
      </w:r>
      <w:r w:rsidR="006676C1" w:rsidRPr="00676D20">
        <w:rPr>
          <w:rFonts w:asciiTheme="majorHAnsi" w:eastAsia="Calibri" w:hAnsiTheme="majorHAnsi" w:cs="Simplified Arabic"/>
          <w:sz w:val="28"/>
          <w:szCs w:val="28"/>
          <w:rtl/>
          <w:lang w:bidi="ar-IQ"/>
        </w:rPr>
        <w:t>في</w:t>
      </w:r>
      <w:r w:rsidR="00705FD7" w:rsidRPr="00676D20">
        <w:rPr>
          <w:rFonts w:asciiTheme="majorHAnsi" w:eastAsia="Calibri" w:hAnsiTheme="majorHAnsi" w:cs="Simplified Arabic"/>
          <w:sz w:val="28"/>
          <w:szCs w:val="28"/>
          <w:rtl/>
          <w:lang w:bidi="ar-IQ"/>
        </w:rPr>
        <w:t xml:space="preserve"> 21 أيار 1946 الى 31 أيار 1946 ، والرابعة </w:t>
      </w:r>
      <w:r w:rsidR="006676C1" w:rsidRPr="00676D20">
        <w:rPr>
          <w:rFonts w:asciiTheme="majorHAnsi" w:eastAsia="Calibri" w:hAnsiTheme="majorHAnsi" w:cs="Simplified Arabic"/>
          <w:sz w:val="28"/>
          <w:szCs w:val="28"/>
          <w:rtl/>
          <w:lang w:bidi="ar-IQ"/>
        </w:rPr>
        <w:t>في</w:t>
      </w:r>
      <w:r w:rsidR="00705FD7" w:rsidRPr="00676D20">
        <w:rPr>
          <w:rFonts w:asciiTheme="majorHAnsi" w:eastAsia="Calibri" w:hAnsiTheme="majorHAnsi" w:cs="Simplified Arabic"/>
          <w:sz w:val="28"/>
          <w:szCs w:val="28"/>
          <w:rtl/>
          <w:lang w:bidi="ar-IQ"/>
        </w:rPr>
        <w:t xml:space="preserve"> 13 حزيران 1946 الى </w:t>
      </w:r>
      <w:r w:rsidR="008E35CC" w:rsidRPr="00676D20">
        <w:rPr>
          <w:rFonts w:asciiTheme="majorHAnsi" w:eastAsia="Calibri" w:hAnsiTheme="majorHAnsi" w:cs="Simplified Arabic"/>
          <w:sz w:val="28"/>
          <w:szCs w:val="28"/>
          <w:rtl/>
          <w:lang w:bidi="ar-IQ"/>
        </w:rPr>
        <w:t xml:space="preserve">25 تموز 1946 ، والتقى خلالها بعدد من العلماء والمثقفين اللبنانيين ، </w:t>
      </w:r>
      <w:r w:rsidRPr="00676D20">
        <w:rPr>
          <w:rFonts w:asciiTheme="majorHAnsi" w:eastAsia="Calibri" w:hAnsiTheme="majorHAnsi" w:cs="Simplified Arabic"/>
          <w:sz w:val="28"/>
          <w:szCs w:val="28"/>
          <w:rtl/>
          <w:lang w:bidi="ar-IQ"/>
        </w:rPr>
        <w:t xml:space="preserve">ورحبت به الصحافة اللبنانية، وكان مجلسه اليومي هناك يضم رواد العلوم </w:t>
      </w:r>
      <w:r w:rsidR="00112836" w:rsidRPr="00676D20">
        <w:rPr>
          <w:rFonts w:asciiTheme="majorHAnsi" w:eastAsia="Calibri" w:hAnsiTheme="majorHAnsi" w:cs="Simplified Arabic"/>
          <w:sz w:val="28"/>
          <w:szCs w:val="28"/>
          <w:rtl/>
          <w:lang w:bidi="ar-IQ"/>
        </w:rPr>
        <w:t>والآداب</w:t>
      </w:r>
      <w:r w:rsidRPr="00676D20">
        <w:rPr>
          <w:rFonts w:asciiTheme="majorHAnsi" w:eastAsia="Calibri" w:hAnsiTheme="majorHAnsi" w:cs="Simplified Arabic"/>
          <w:sz w:val="28"/>
          <w:szCs w:val="28"/>
          <w:rtl/>
          <w:lang w:bidi="ar-IQ"/>
        </w:rPr>
        <w:t xml:space="preserve"> والشباب الناهض وقد انش</w:t>
      </w:r>
      <w:r w:rsidR="00B03D09" w:rsidRPr="00676D20">
        <w:rPr>
          <w:rFonts w:asciiTheme="majorHAnsi" w:eastAsia="Calibri" w:hAnsiTheme="majorHAnsi" w:cs="Simplified Arabic"/>
          <w:sz w:val="28"/>
          <w:szCs w:val="28"/>
          <w:rtl/>
          <w:lang w:bidi="ar-IQ"/>
        </w:rPr>
        <w:t>د</w:t>
      </w:r>
      <w:r w:rsidRPr="00676D20">
        <w:rPr>
          <w:rFonts w:asciiTheme="majorHAnsi" w:eastAsia="Calibri" w:hAnsiTheme="majorHAnsi" w:cs="Simplified Arabic"/>
          <w:sz w:val="28"/>
          <w:szCs w:val="28"/>
          <w:rtl/>
          <w:lang w:bidi="ar-IQ"/>
        </w:rPr>
        <w:t xml:space="preserve"> كثيرا من القصائد والقى عدة محاضرات بمناسبات عديدة ، وكان يقرع الحكام بالنصائح ويطالبهم بحقوق الشعب </w:t>
      </w:r>
      <w:r w:rsidR="00B03D09" w:rsidRPr="00676D20">
        <w:rPr>
          <w:rFonts w:asciiTheme="majorHAnsi" w:eastAsia="Calibri" w:hAnsiTheme="majorHAnsi" w:cs="Simplified Arabic"/>
          <w:sz w:val="28"/>
          <w:szCs w:val="28"/>
          <w:rtl/>
          <w:lang w:bidi="ar-IQ"/>
        </w:rPr>
        <w:t>المسلوبة</w:t>
      </w:r>
      <w:r w:rsidR="008E35CC" w:rsidRPr="00676D20">
        <w:rPr>
          <w:rFonts w:asciiTheme="majorHAnsi" w:eastAsia="Calibri" w:hAnsiTheme="majorHAnsi" w:cs="Simplified Arabic"/>
          <w:sz w:val="28"/>
          <w:szCs w:val="28"/>
          <w:rtl/>
          <w:lang w:bidi="ar-IQ"/>
        </w:rPr>
        <w:t xml:space="preserve"> ، وقد عاد الى العراق في 26 تموز 1946 عن طريق دمشق</w:t>
      </w:r>
      <w:r w:rsidR="00B03D09"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19</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 </w:t>
      </w:r>
    </w:p>
    <w:p w:rsidR="006A5FBC" w:rsidRPr="00676D20" w:rsidRDefault="006935AB"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اصيب الجزائري بالمرض المعروف بعرق النسا، ،واستعمل له انواع العلاجات ،حتى اشتد عليه الالم فدخل مستشفى الكرخ ببغداد للمعالجة ، وبعد اربعة اشهر من العلاج خرج من المستشفى وعاد الى النجف الاشرف عليلا بين المدرسة والبيت </w:t>
      </w:r>
      <w:r w:rsidR="00DA0B46" w:rsidRPr="00676D20">
        <w:rPr>
          <w:rFonts w:asciiTheme="majorHAnsi" w:eastAsia="Calibri" w:hAnsiTheme="majorHAnsi" w:cs="Simplified Arabic"/>
          <w:sz w:val="28"/>
          <w:szCs w:val="28"/>
          <w:rtl/>
          <w:lang w:bidi="ar-IQ"/>
        </w:rPr>
        <w:t xml:space="preserve">حتى اشتد عليه المرض فاعتلت صحته </w:t>
      </w:r>
      <w:r w:rsidRPr="00676D20">
        <w:rPr>
          <w:rFonts w:asciiTheme="majorHAnsi" w:eastAsia="Calibri" w:hAnsiTheme="majorHAnsi" w:cs="Simplified Arabic"/>
          <w:sz w:val="28"/>
          <w:szCs w:val="28"/>
          <w:rtl/>
          <w:lang w:bidi="ar-IQ"/>
        </w:rPr>
        <w:t xml:space="preserve">، فانتقل إلى جوار ربه </w:t>
      </w:r>
      <w:r w:rsidR="00FE5323" w:rsidRPr="00676D20">
        <w:rPr>
          <w:rFonts w:asciiTheme="majorHAnsi" w:eastAsia="Calibri" w:hAnsiTheme="majorHAnsi" w:cs="Simplified Arabic"/>
          <w:sz w:val="28"/>
          <w:szCs w:val="28"/>
          <w:rtl/>
          <w:lang w:bidi="ar-IQ"/>
        </w:rPr>
        <w:t>يوم الخميس</w:t>
      </w:r>
      <w:r w:rsidRPr="00676D20">
        <w:rPr>
          <w:rFonts w:asciiTheme="majorHAnsi" w:eastAsia="Calibri" w:hAnsiTheme="majorHAnsi" w:cs="Simplified Arabic"/>
          <w:sz w:val="28"/>
          <w:szCs w:val="28"/>
          <w:rtl/>
          <w:lang w:bidi="ar-IQ"/>
        </w:rPr>
        <w:t xml:space="preserve"> 23 نيسان 1959 </w:t>
      </w:r>
      <w:r w:rsidR="00FE5323"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20</w:t>
      </w:r>
      <w:r w:rsidR="00FE5323"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بعد حياة حافلة بالمآثر الجليلة والمواقف الكريمة الزاخرة بالمثل الاسلامية الرفيعة ، وفي صباح اليوم التالي أقيم تشييع لجثمانه اشترك فيه عدد من  فقهاء الحوزة وجمع غفير من عامة الناس</w:t>
      </w:r>
      <w:r w:rsidR="00DA0B46" w:rsidRPr="00676D20">
        <w:rPr>
          <w:rFonts w:asciiTheme="majorHAnsi" w:eastAsia="Calibri" w:hAnsiTheme="majorHAnsi" w:cs="Simplified Arabic"/>
          <w:sz w:val="28"/>
          <w:szCs w:val="28"/>
          <w:vertAlign w:val="superscript"/>
          <w:rtl/>
          <w:lang w:bidi="ar-IQ"/>
        </w:rPr>
        <w:t>(21)</w:t>
      </w:r>
      <w:r w:rsidRPr="00676D20">
        <w:rPr>
          <w:rFonts w:asciiTheme="majorHAnsi" w:eastAsia="Calibri" w:hAnsiTheme="majorHAnsi" w:cs="Simplified Arabic"/>
          <w:sz w:val="28"/>
          <w:szCs w:val="28"/>
          <w:rtl/>
          <w:lang w:bidi="ar-IQ"/>
        </w:rPr>
        <w:t xml:space="preserve"> ، وبعد الصلاة عليه في الصحن الحيدري الشريف ، وري الثرى في مقبرته الخاصة في محلة العمارة ، ثم أقيمت له </w:t>
      </w:r>
      <w:r w:rsidR="00B60CFC" w:rsidRPr="00676D20">
        <w:rPr>
          <w:rFonts w:asciiTheme="majorHAnsi" w:eastAsia="Calibri" w:hAnsiTheme="majorHAnsi" w:cs="Simplified Arabic"/>
          <w:sz w:val="28"/>
          <w:szCs w:val="28"/>
          <w:rtl/>
          <w:lang w:bidi="ar-IQ"/>
        </w:rPr>
        <w:t>مجالس التأبين</w:t>
      </w:r>
      <w:r w:rsidRPr="00676D20">
        <w:rPr>
          <w:rFonts w:asciiTheme="majorHAnsi" w:eastAsia="Calibri" w:hAnsiTheme="majorHAnsi" w:cs="Simplified Arabic"/>
          <w:sz w:val="28"/>
          <w:szCs w:val="28"/>
          <w:rtl/>
          <w:lang w:bidi="ar-IQ"/>
        </w:rPr>
        <w:t xml:space="preserve"> في العديد من مدن العراق ، وقد نعاه عدداً من علماء الدين والأدباء والفضلاء لتطوى بذلك صفحة من صفحات حياته المعطا</w:t>
      </w:r>
      <w:r w:rsidR="00B03D09" w:rsidRPr="00676D20">
        <w:rPr>
          <w:rFonts w:asciiTheme="majorHAnsi" w:eastAsia="Calibri" w:hAnsiTheme="majorHAnsi" w:cs="Simplified Arabic"/>
          <w:sz w:val="28"/>
          <w:szCs w:val="28"/>
          <w:rtl/>
          <w:lang w:bidi="ar-IQ"/>
        </w:rPr>
        <w:t>ء</w:t>
      </w:r>
      <w:r w:rsidRPr="00676D20">
        <w:rPr>
          <w:rFonts w:asciiTheme="majorHAnsi" w:eastAsia="Calibri" w:hAnsiTheme="majorHAnsi" w:cs="Simplified Arabic"/>
          <w:sz w:val="28"/>
          <w:szCs w:val="28"/>
          <w:rtl/>
          <w:lang w:bidi="ar-IQ"/>
        </w:rPr>
        <w:t xml:space="preserve"> الزاخرة بفكره الثر</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22</w:t>
      </w:r>
      <w:r w:rsidRPr="00676D20">
        <w:rPr>
          <w:rFonts w:asciiTheme="majorHAnsi" w:eastAsia="Calibri" w:hAnsiTheme="majorHAnsi" w:cs="Simplified Arabic"/>
          <w:sz w:val="28"/>
          <w:szCs w:val="28"/>
          <w:vertAlign w:val="superscript"/>
          <w:rtl/>
          <w:lang w:bidi="ar-IQ"/>
        </w:rPr>
        <w:t>)</w:t>
      </w:r>
      <w:r w:rsidR="006A5FBC"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rtl/>
          <w:lang w:bidi="ar-IQ"/>
        </w:rPr>
        <w:t xml:space="preserve"> </w:t>
      </w:r>
    </w:p>
    <w:p w:rsidR="00676D20" w:rsidRDefault="00676D20" w:rsidP="00676D20">
      <w:pPr>
        <w:spacing w:after="0" w:line="240" w:lineRule="auto"/>
        <w:jc w:val="both"/>
        <w:rPr>
          <w:rFonts w:asciiTheme="majorHAnsi" w:eastAsia="Calibri" w:hAnsiTheme="majorHAnsi" w:cs="Simplified Arabic" w:hint="cs"/>
          <w:b/>
          <w:bCs/>
          <w:sz w:val="32"/>
          <w:szCs w:val="32"/>
          <w:rtl/>
          <w:lang w:bidi="ar-IQ"/>
        </w:rPr>
      </w:pPr>
    </w:p>
    <w:p w:rsidR="00E74B3F" w:rsidRPr="00676D20" w:rsidRDefault="00E74B3F" w:rsidP="00676D20">
      <w:pPr>
        <w:spacing w:after="0" w:line="240" w:lineRule="auto"/>
        <w:jc w:val="both"/>
        <w:rPr>
          <w:rFonts w:asciiTheme="majorHAnsi" w:eastAsia="Calibri" w:hAnsiTheme="majorHAnsi" w:cs="Simplified Arabic"/>
          <w:b/>
          <w:bCs/>
          <w:sz w:val="32"/>
          <w:szCs w:val="32"/>
          <w:rtl/>
          <w:lang w:bidi="ar-IQ"/>
        </w:rPr>
      </w:pPr>
      <w:r w:rsidRPr="00676D20">
        <w:rPr>
          <w:rFonts w:asciiTheme="majorHAnsi" w:eastAsia="Calibri" w:hAnsiTheme="majorHAnsi" w:cs="Simplified Arabic"/>
          <w:b/>
          <w:bCs/>
          <w:sz w:val="32"/>
          <w:szCs w:val="32"/>
          <w:rtl/>
          <w:lang w:bidi="ar-IQ"/>
        </w:rPr>
        <w:t>المبحث الثا</w:t>
      </w:r>
      <w:r w:rsidR="008F0A1B" w:rsidRPr="00676D20">
        <w:rPr>
          <w:rFonts w:asciiTheme="majorHAnsi" w:eastAsia="Calibri" w:hAnsiTheme="majorHAnsi" w:cs="Simplified Arabic"/>
          <w:b/>
          <w:bCs/>
          <w:sz w:val="32"/>
          <w:szCs w:val="32"/>
          <w:rtl/>
          <w:lang w:bidi="ar-IQ"/>
        </w:rPr>
        <w:t>ني</w:t>
      </w:r>
      <w:r w:rsidR="00A6199D" w:rsidRPr="00676D20">
        <w:rPr>
          <w:rFonts w:asciiTheme="majorHAnsi" w:eastAsia="Calibri" w:hAnsiTheme="majorHAnsi" w:cs="Simplified Arabic"/>
          <w:b/>
          <w:bCs/>
          <w:sz w:val="32"/>
          <w:szCs w:val="32"/>
          <w:rtl/>
          <w:lang w:bidi="ar-IQ"/>
        </w:rPr>
        <w:t xml:space="preserve"> :</w:t>
      </w:r>
      <w:r w:rsidR="00061EA8" w:rsidRPr="00676D20">
        <w:rPr>
          <w:rFonts w:asciiTheme="majorHAnsi" w:eastAsia="Calibri" w:hAnsiTheme="majorHAnsi" w:cs="Simplified Arabic"/>
          <w:b/>
          <w:bCs/>
          <w:sz w:val="32"/>
          <w:szCs w:val="32"/>
          <w:rtl/>
          <w:lang w:bidi="ar-IQ"/>
        </w:rPr>
        <w:t xml:space="preserve"> تأسيس جمعية النهضة الاسلامية </w:t>
      </w:r>
      <w:r w:rsidR="00D31CA2" w:rsidRPr="00676D20">
        <w:rPr>
          <w:rFonts w:asciiTheme="majorHAnsi" w:eastAsia="Calibri" w:hAnsiTheme="majorHAnsi" w:cs="Simplified Arabic"/>
          <w:b/>
          <w:bCs/>
          <w:sz w:val="32"/>
          <w:szCs w:val="32"/>
          <w:rtl/>
          <w:lang w:bidi="ar-IQ"/>
        </w:rPr>
        <w:t>و</w:t>
      </w:r>
      <w:r w:rsidR="0079681A" w:rsidRPr="00676D20">
        <w:rPr>
          <w:rFonts w:asciiTheme="majorHAnsi" w:eastAsia="Calibri" w:hAnsiTheme="majorHAnsi" w:cs="Simplified Arabic"/>
          <w:b/>
          <w:bCs/>
          <w:sz w:val="32"/>
          <w:szCs w:val="32"/>
          <w:rtl/>
          <w:lang w:bidi="ar-IQ"/>
        </w:rPr>
        <w:t>اثرها في</w:t>
      </w:r>
      <w:r w:rsidR="00061EA8" w:rsidRPr="00676D20">
        <w:rPr>
          <w:rFonts w:asciiTheme="majorHAnsi" w:eastAsia="Calibri" w:hAnsiTheme="majorHAnsi" w:cs="Simplified Arabic"/>
          <w:b/>
          <w:bCs/>
          <w:sz w:val="32"/>
          <w:szCs w:val="32"/>
          <w:rtl/>
          <w:lang w:bidi="ar-IQ"/>
        </w:rPr>
        <w:t xml:space="preserve"> ثورة </w:t>
      </w:r>
      <w:r w:rsidR="0079681A" w:rsidRPr="00676D20">
        <w:rPr>
          <w:rFonts w:asciiTheme="majorHAnsi" w:eastAsia="Calibri" w:hAnsiTheme="majorHAnsi" w:cs="Simplified Arabic"/>
          <w:b/>
          <w:bCs/>
          <w:sz w:val="32"/>
          <w:szCs w:val="32"/>
          <w:rtl/>
          <w:lang w:bidi="ar-IQ"/>
        </w:rPr>
        <w:t>عام 1918</w:t>
      </w:r>
      <w:r w:rsidR="00061EA8" w:rsidRPr="00676D20">
        <w:rPr>
          <w:rFonts w:asciiTheme="majorHAnsi" w:eastAsia="Calibri" w:hAnsiTheme="majorHAnsi" w:cs="Simplified Arabic"/>
          <w:b/>
          <w:bCs/>
          <w:sz w:val="32"/>
          <w:szCs w:val="32"/>
          <w:rtl/>
          <w:lang w:bidi="ar-IQ"/>
        </w:rPr>
        <w:t xml:space="preserve">                                              </w:t>
      </w:r>
    </w:p>
    <w:p w:rsidR="00E052B3" w:rsidRPr="00676D20" w:rsidRDefault="00C17A62"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خضع العراق </w:t>
      </w:r>
      <w:r w:rsidR="00410C44" w:rsidRPr="00676D20">
        <w:rPr>
          <w:rFonts w:asciiTheme="majorHAnsi" w:eastAsia="Calibri" w:hAnsiTheme="majorHAnsi" w:cs="Simplified Arabic"/>
          <w:sz w:val="28"/>
          <w:szCs w:val="28"/>
          <w:rtl/>
          <w:lang w:bidi="ar-IQ"/>
        </w:rPr>
        <w:t>للسيطرة العثمانية منذ عام 1534</w:t>
      </w:r>
      <w:r w:rsidR="00B33D7E" w:rsidRPr="00676D20">
        <w:rPr>
          <w:rFonts w:asciiTheme="majorHAnsi" w:eastAsia="Calibri" w:hAnsiTheme="majorHAnsi" w:cs="Simplified Arabic"/>
          <w:sz w:val="28"/>
          <w:szCs w:val="28"/>
          <w:rtl/>
          <w:lang w:bidi="ar-IQ"/>
        </w:rPr>
        <w:t>م</w:t>
      </w:r>
      <w:r w:rsidR="00410C44" w:rsidRPr="00676D20">
        <w:rPr>
          <w:rFonts w:asciiTheme="majorHAnsi" w:eastAsia="Calibri" w:hAnsiTheme="majorHAnsi" w:cs="Simplified Arabic"/>
          <w:sz w:val="28"/>
          <w:szCs w:val="28"/>
          <w:rtl/>
          <w:lang w:bidi="ar-IQ"/>
        </w:rPr>
        <w:t xml:space="preserve"> ، واستمر هذا الحكم حتى اندلاع الحرب العالمية الاولى عام 1914 </w:t>
      </w:r>
      <w:r w:rsidR="00410C44"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23</w:t>
      </w:r>
      <w:r w:rsidR="00410C44" w:rsidRPr="00676D20">
        <w:rPr>
          <w:rFonts w:asciiTheme="majorHAnsi" w:eastAsia="Calibri" w:hAnsiTheme="majorHAnsi" w:cs="Simplified Arabic"/>
          <w:sz w:val="28"/>
          <w:szCs w:val="28"/>
          <w:vertAlign w:val="superscript"/>
          <w:rtl/>
          <w:lang w:bidi="ar-IQ"/>
        </w:rPr>
        <w:t>)</w:t>
      </w:r>
      <w:r w:rsidR="00410C44" w:rsidRPr="00676D20">
        <w:rPr>
          <w:rFonts w:asciiTheme="majorHAnsi" w:eastAsia="Calibri" w:hAnsiTheme="majorHAnsi" w:cs="Simplified Arabic"/>
          <w:sz w:val="28"/>
          <w:szCs w:val="28"/>
          <w:rtl/>
          <w:lang w:bidi="ar-IQ"/>
        </w:rPr>
        <w:t xml:space="preserve">، وقد قامت الدولة العثمانية </w:t>
      </w:r>
      <w:r w:rsidR="00E74B3F" w:rsidRPr="00676D20">
        <w:rPr>
          <w:rFonts w:asciiTheme="majorHAnsi" w:eastAsia="Calibri" w:hAnsiTheme="majorHAnsi" w:cs="Simplified Arabic"/>
          <w:sz w:val="28"/>
          <w:szCs w:val="28"/>
          <w:rtl/>
          <w:lang w:bidi="ar-IQ"/>
        </w:rPr>
        <w:t>بحملة واسعة لإصدار فتاوى الجهاد</w:t>
      </w:r>
      <w:r w:rsidR="00DA0B46" w:rsidRPr="00676D20">
        <w:rPr>
          <w:rFonts w:asciiTheme="majorHAnsi" w:eastAsia="Calibri" w:hAnsiTheme="majorHAnsi" w:cs="Simplified Arabic"/>
          <w:sz w:val="28"/>
          <w:szCs w:val="28"/>
          <w:rtl/>
          <w:lang w:bidi="ar-IQ"/>
        </w:rPr>
        <w:t xml:space="preserve"> ضد البريطانيين</w:t>
      </w:r>
      <w:r w:rsidR="00E74B3F" w:rsidRPr="00676D20">
        <w:rPr>
          <w:rFonts w:asciiTheme="majorHAnsi" w:eastAsia="Calibri" w:hAnsiTheme="majorHAnsi" w:cs="Simplified Arabic"/>
          <w:sz w:val="28"/>
          <w:szCs w:val="28"/>
          <w:rtl/>
          <w:lang w:bidi="ar-IQ"/>
        </w:rPr>
        <w:t xml:space="preserve"> عن طريق التأثير على المرجعية الدينية في النجف الأشرف ، إذ صورت قتال البريطانيين بأنه حرب دينية </w:t>
      </w:r>
      <w:r w:rsidR="00E74B3F" w:rsidRPr="00676D20">
        <w:rPr>
          <w:rFonts w:asciiTheme="majorHAnsi" w:eastAsia="Calibri" w:hAnsiTheme="majorHAnsi" w:cs="Simplified Arabic"/>
          <w:sz w:val="28"/>
          <w:szCs w:val="28"/>
          <w:rtl/>
          <w:lang w:bidi="ar-IQ"/>
        </w:rPr>
        <w:lastRenderedPageBreak/>
        <w:t xml:space="preserve">ضد الكفار ، وبعد وصول أخبار نزول القوات البريطانية في البصرة يوم 9 تشرين </w:t>
      </w:r>
      <w:r w:rsidR="0050500E" w:rsidRPr="00676D20">
        <w:rPr>
          <w:rFonts w:asciiTheme="majorHAnsi" w:eastAsia="Calibri" w:hAnsiTheme="majorHAnsi" w:cs="Simplified Arabic"/>
          <w:sz w:val="28"/>
          <w:szCs w:val="28"/>
          <w:rtl/>
          <w:lang w:bidi="ar-IQ"/>
        </w:rPr>
        <w:t>ال</w:t>
      </w:r>
      <w:r w:rsidR="00E74B3F" w:rsidRPr="00676D20">
        <w:rPr>
          <w:rFonts w:asciiTheme="majorHAnsi" w:eastAsia="Calibri" w:hAnsiTheme="majorHAnsi" w:cs="Simplified Arabic"/>
          <w:sz w:val="28"/>
          <w:szCs w:val="28"/>
          <w:rtl/>
          <w:lang w:bidi="ar-IQ"/>
        </w:rPr>
        <w:t>ثان</w:t>
      </w:r>
      <w:r w:rsidR="0050500E" w:rsidRPr="00676D20">
        <w:rPr>
          <w:rFonts w:asciiTheme="majorHAnsi" w:eastAsia="Calibri" w:hAnsiTheme="majorHAnsi" w:cs="Simplified Arabic"/>
          <w:sz w:val="28"/>
          <w:szCs w:val="28"/>
          <w:rtl/>
          <w:lang w:bidi="ar-IQ"/>
        </w:rPr>
        <w:t>ي</w:t>
      </w:r>
      <w:r w:rsidR="00E74B3F" w:rsidRPr="00676D20">
        <w:rPr>
          <w:rFonts w:asciiTheme="majorHAnsi" w:eastAsia="Calibri" w:hAnsiTheme="majorHAnsi" w:cs="Simplified Arabic"/>
          <w:sz w:val="28"/>
          <w:szCs w:val="28"/>
          <w:rtl/>
          <w:lang w:bidi="ar-IQ"/>
        </w:rPr>
        <w:t xml:space="preserve"> 1914, والاستغاثة التي طلب فيها الأهالي من علماء النجف الأشرف التحرك من أجل </w:t>
      </w:r>
      <w:r w:rsidR="00397303" w:rsidRPr="00676D20">
        <w:rPr>
          <w:rFonts w:asciiTheme="majorHAnsi" w:eastAsia="Calibri" w:hAnsiTheme="majorHAnsi" w:cs="Simplified Arabic"/>
          <w:sz w:val="28"/>
          <w:szCs w:val="28"/>
          <w:rtl/>
          <w:lang w:bidi="ar-IQ"/>
        </w:rPr>
        <w:t>ا</w:t>
      </w:r>
      <w:r w:rsidR="00E052B3" w:rsidRPr="00676D20">
        <w:rPr>
          <w:rFonts w:asciiTheme="majorHAnsi" w:eastAsia="Calibri" w:hAnsiTheme="majorHAnsi" w:cs="Simplified Arabic"/>
          <w:sz w:val="28"/>
          <w:szCs w:val="28"/>
          <w:rtl/>
          <w:lang w:bidi="ar-IQ"/>
        </w:rPr>
        <w:t xml:space="preserve">لوقوف بوجه القوات </w:t>
      </w:r>
      <w:r w:rsidR="00397303" w:rsidRPr="00676D20">
        <w:rPr>
          <w:rFonts w:asciiTheme="majorHAnsi" w:eastAsia="Calibri" w:hAnsiTheme="majorHAnsi" w:cs="Simplified Arabic"/>
          <w:sz w:val="28"/>
          <w:szCs w:val="28"/>
          <w:rtl/>
          <w:lang w:bidi="ar-IQ"/>
        </w:rPr>
        <w:t>المحتلة</w:t>
      </w:r>
      <w:r w:rsidR="00E052B3" w:rsidRPr="00676D20">
        <w:rPr>
          <w:rFonts w:asciiTheme="majorHAnsi" w:eastAsia="Calibri" w:hAnsiTheme="majorHAnsi" w:cs="Simplified Arabic"/>
          <w:sz w:val="28"/>
          <w:szCs w:val="28"/>
          <w:rtl/>
          <w:lang w:bidi="ar-IQ"/>
        </w:rPr>
        <w:t xml:space="preserve"> ، </w:t>
      </w:r>
      <w:r w:rsidR="00397303" w:rsidRPr="00676D20">
        <w:rPr>
          <w:rFonts w:asciiTheme="majorHAnsi" w:eastAsia="Calibri" w:hAnsiTheme="majorHAnsi" w:cs="Simplified Arabic"/>
          <w:sz w:val="28"/>
          <w:szCs w:val="28"/>
          <w:rtl/>
          <w:lang w:bidi="ar-IQ"/>
        </w:rPr>
        <w:t>بادر</w:t>
      </w:r>
      <w:r w:rsidR="00E74B3F" w:rsidRPr="00676D20">
        <w:rPr>
          <w:rFonts w:asciiTheme="majorHAnsi" w:eastAsia="Calibri" w:hAnsiTheme="majorHAnsi" w:cs="Simplified Arabic"/>
          <w:sz w:val="28"/>
          <w:szCs w:val="28"/>
          <w:rtl/>
          <w:lang w:bidi="ar-IQ"/>
        </w:rPr>
        <w:t xml:space="preserve"> </w:t>
      </w:r>
      <w:r w:rsidR="00397303" w:rsidRPr="00676D20">
        <w:rPr>
          <w:rFonts w:asciiTheme="majorHAnsi" w:eastAsia="Calibri" w:hAnsiTheme="majorHAnsi" w:cs="Simplified Arabic"/>
          <w:sz w:val="28"/>
          <w:szCs w:val="28"/>
          <w:rtl/>
          <w:lang w:bidi="ar-IQ"/>
        </w:rPr>
        <w:t>عدد من علماء الدين وشيوخ قبائل الفرات الأوسط وقادوا</w:t>
      </w:r>
      <w:r w:rsidR="00E74B3F" w:rsidRPr="00676D20">
        <w:rPr>
          <w:rFonts w:asciiTheme="majorHAnsi" w:eastAsia="Calibri" w:hAnsiTheme="majorHAnsi" w:cs="Simplified Arabic"/>
          <w:sz w:val="28"/>
          <w:szCs w:val="28"/>
          <w:rtl/>
          <w:lang w:bidi="ar-IQ"/>
        </w:rPr>
        <w:t xml:space="preserve"> قوافل الجهاد </w:t>
      </w:r>
      <w:r w:rsidR="00397303" w:rsidRPr="00676D20">
        <w:rPr>
          <w:rFonts w:asciiTheme="majorHAnsi" w:eastAsia="Calibri" w:hAnsiTheme="majorHAnsi" w:cs="Simplified Arabic"/>
          <w:sz w:val="28"/>
          <w:szCs w:val="28"/>
          <w:rtl/>
          <w:lang w:bidi="ar-IQ"/>
        </w:rPr>
        <w:t xml:space="preserve">الى الشعيبة في البصرة </w:t>
      </w:r>
      <w:r w:rsidR="00E74B3F" w:rsidRPr="00676D20">
        <w:rPr>
          <w:rFonts w:asciiTheme="majorHAnsi" w:eastAsia="Calibri" w:hAnsiTheme="majorHAnsi" w:cs="Simplified Arabic"/>
          <w:sz w:val="28"/>
          <w:szCs w:val="28"/>
          <w:rtl/>
          <w:lang w:bidi="ar-IQ"/>
        </w:rPr>
        <w:t>، غير أن القادة العثمانيين لم يقد</w:t>
      </w:r>
      <w:r w:rsidR="00330BBF" w:rsidRPr="00676D20">
        <w:rPr>
          <w:rFonts w:asciiTheme="majorHAnsi" w:eastAsia="Calibri" w:hAnsiTheme="majorHAnsi" w:cs="Simplified Arabic"/>
          <w:sz w:val="28"/>
          <w:szCs w:val="28"/>
          <w:rtl/>
          <w:lang w:bidi="ar-IQ"/>
        </w:rPr>
        <w:t>ّ</w:t>
      </w:r>
      <w:r w:rsidR="00E74B3F" w:rsidRPr="00676D20">
        <w:rPr>
          <w:rFonts w:asciiTheme="majorHAnsi" w:eastAsia="Calibri" w:hAnsiTheme="majorHAnsi" w:cs="Simplified Arabic"/>
          <w:sz w:val="28"/>
          <w:szCs w:val="28"/>
          <w:rtl/>
          <w:lang w:bidi="ar-IQ"/>
        </w:rPr>
        <w:t xml:space="preserve">روا موقف </w:t>
      </w:r>
      <w:r w:rsidR="00397303" w:rsidRPr="00676D20">
        <w:rPr>
          <w:rFonts w:asciiTheme="majorHAnsi" w:eastAsia="Calibri" w:hAnsiTheme="majorHAnsi" w:cs="Simplified Arabic"/>
          <w:sz w:val="28"/>
          <w:szCs w:val="28"/>
          <w:rtl/>
          <w:lang w:bidi="ar-IQ"/>
        </w:rPr>
        <w:t xml:space="preserve">المجاهدين المشاركين معهم لحرب البريطانيين ، </w:t>
      </w:r>
      <w:r w:rsidR="00E74B3F" w:rsidRPr="00676D20">
        <w:rPr>
          <w:rFonts w:asciiTheme="majorHAnsi" w:eastAsia="Calibri" w:hAnsiTheme="majorHAnsi" w:cs="Simplified Arabic"/>
          <w:sz w:val="28"/>
          <w:szCs w:val="28"/>
          <w:rtl/>
          <w:lang w:bidi="ar-IQ"/>
        </w:rPr>
        <w:t xml:space="preserve">الأمر الذي أدى إلى </w:t>
      </w:r>
      <w:r w:rsidR="00425F43" w:rsidRPr="00676D20">
        <w:rPr>
          <w:rFonts w:asciiTheme="majorHAnsi" w:eastAsia="Calibri" w:hAnsiTheme="majorHAnsi" w:cs="Simplified Arabic"/>
          <w:sz w:val="28"/>
          <w:szCs w:val="28"/>
          <w:rtl/>
          <w:lang w:bidi="ar-IQ"/>
        </w:rPr>
        <w:t xml:space="preserve">هزيمة العثمانيين في المعركة ، لذلك قام </w:t>
      </w:r>
      <w:r w:rsidR="00E74B3F" w:rsidRPr="00676D20">
        <w:rPr>
          <w:rFonts w:asciiTheme="majorHAnsi" w:eastAsia="Calibri" w:hAnsiTheme="majorHAnsi" w:cs="Simplified Arabic"/>
          <w:sz w:val="28"/>
          <w:szCs w:val="28"/>
          <w:rtl/>
          <w:lang w:bidi="ar-IQ"/>
        </w:rPr>
        <w:t xml:space="preserve">أهالي النجف </w:t>
      </w:r>
      <w:r w:rsidR="00330BBF" w:rsidRPr="00676D20">
        <w:rPr>
          <w:rFonts w:asciiTheme="majorHAnsi" w:eastAsia="Calibri" w:hAnsiTheme="majorHAnsi" w:cs="Simplified Arabic"/>
          <w:sz w:val="28"/>
          <w:szCs w:val="28"/>
          <w:rtl/>
          <w:lang w:bidi="ar-IQ"/>
        </w:rPr>
        <w:t xml:space="preserve">الاشرف </w:t>
      </w:r>
      <w:r w:rsidR="00E74B3F" w:rsidRPr="00676D20">
        <w:rPr>
          <w:rFonts w:asciiTheme="majorHAnsi" w:eastAsia="Calibri" w:hAnsiTheme="majorHAnsi" w:cs="Simplified Arabic"/>
          <w:sz w:val="28"/>
          <w:szCs w:val="28"/>
          <w:rtl/>
          <w:lang w:bidi="ar-IQ"/>
        </w:rPr>
        <w:t xml:space="preserve">بطرد الحامية العثمانية من </w:t>
      </w:r>
      <w:r w:rsidR="00330BBF" w:rsidRPr="00676D20">
        <w:rPr>
          <w:rFonts w:asciiTheme="majorHAnsi" w:eastAsia="Calibri" w:hAnsiTheme="majorHAnsi" w:cs="Simplified Arabic"/>
          <w:sz w:val="28"/>
          <w:szCs w:val="28"/>
          <w:rtl/>
          <w:lang w:bidi="ar-IQ"/>
        </w:rPr>
        <w:t xml:space="preserve">المدينة </w:t>
      </w:r>
      <w:r w:rsidR="00E74B3F" w:rsidRPr="00676D20">
        <w:rPr>
          <w:rFonts w:asciiTheme="majorHAnsi" w:eastAsia="Calibri" w:hAnsiTheme="majorHAnsi" w:cs="Simplified Arabic"/>
          <w:sz w:val="28"/>
          <w:szCs w:val="28"/>
          <w:rtl/>
          <w:lang w:bidi="ar-IQ"/>
        </w:rPr>
        <w:t xml:space="preserve"> </w:t>
      </w:r>
      <w:r w:rsidR="003A697B" w:rsidRPr="00676D20">
        <w:rPr>
          <w:rFonts w:asciiTheme="majorHAnsi" w:eastAsia="Calibri" w:hAnsiTheme="majorHAnsi" w:cs="Simplified Arabic"/>
          <w:sz w:val="28"/>
          <w:szCs w:val="28"/>
          <w:rtl/>
          <w:lang w:bidi="ar-IQ"/>
        </w:rPr>
        <w:t>في 2</w:t>
      </w:r>
      <w:r w:rsidR="009E299C" w:rsidRPr="00676D20">
        <w:rPr>
          <w:rFonts w:asciiTheme="majorHAnsi" w:eastAsia="Calibri" w:hAnsiTheme="majorHAnsi" w:cs="Simplified Arabic"/>
          <w:sz w:val="28"/>
          <w:szCs w:val="28"/>
          <w:rtl/>
          <w:lang w:bidi="ar-IQ"/>
        </w:rPr>
        <w:t>2</w:t>
      </w:r>
      <w:r w:rsidR="003A697B" w:rsidRPr="00676D20">
        <w:rPr>
          <w:rFonts w:asciiTheme="majorHAnsi" w:eastAsia="Calibri" w:hAnsiTheme="majorHAnsi" w:cs="Simplified Arabic"/>
          <w:sz w:val="28"/>
          <w:szCs w:val="28"/>
          <w:rtl/>
          <w:lang w:bidi="ar-IQ"/>
        </w:rPr>
        <w:t xml:space="preserve"> ايار</w:t>
      </w:r>
      <w:r w:rsidR="00944863" w:rsidRPr="00676D20">
        <w:rPr>
          <w:rFonts w:asciiTheme="majorHAnsi" w:eastAsia="Calibri" w:hAnsiTheme="majorHAnsi" w:cs="Simplified Arabic"/>
          <w:sz w:val="28"/>
          <w:szCs w:val="28"/>
          <w:rtl/>
          <w:lang w:bidi="ar-IQ"/>
        </w:rPr>
        <w:t xml:space="preserve"> 1915 </w:t>
      </w:r>
      <w:r w:rsidR="00E74B3F" w:rsidRPr="00676D20">
        <w:rPr>
          <w:rFonts w:asciiTheme="majorHAnsi" w:eastAsia="Calibri" w:hAnsiTheme="majorHAnsi" w:cs="Simplified Arabic"/>
          <w:sz w:val="28"/>
          <w:szCs w:val="28"/>
          <w:rtl/>
          <w:lang w:bidi="ar-IQ"/>
        </w:rPr>
        <w:t>، واصبح حكم المدينة حكماً محلياً بيد أهالي</w:t>
      </w:r>
      <w:r w:rsidR="00330BBF" w:rsidRPr="00676D20">
        <w:rPr>
          <w:rFonts w:asciiTheme="majorHAnsi" w:eastAsia="Calibri" w:hAnsiTheme="majorHAnsi" w:cs="Simplified Arabic"/>
          <w:sz w:val="28"/>
          <w:szCs w:val="28"/>
          <w:rtl/>
          <w:lang w:bidi="ar-IQ"/>
        </w:rPr>
        <w:t>ها</w:t>
      </w:r>
      <w:r w:rsidR="00E74B3F" w:rsidRPr="00676D20">
        <w:rPr>
          <w:rFonts w:asciiTheme="majorHAnsi" w:eastAsia="Calibri" w:hAnsiTheme="majorHAnsi" w:cs="Simplified Arabic"/>
          <w:sz w:val="28"/>
          <w:szCs w:val="28"/>
          <w:rtl/>
          <w:lang w:bidi="ar-IQ"/>
        </w:rPr>
        <w:t xml:space="preserve"> </w:t>
      </w:r>
      <w:r w:rsidR="00E74B3F"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24</w:t>
      </w:r>
      <w:r w:rsidR="00E74B3F" w:rsidRPr="00676D20">
        <w:rPr>
          <w:rFonts w:asciiTheme="majorHAnsi" w:eastAsia="Calibri" w:hAnsiTheme="majorHAnsi" w:cs="Simplified Arabic"/>
          <w:sz w:val="28"/>
          <w:szCs w:val="28"/>
          <w:vertAlign w:val="superscript"/>
          <w:rtl/>
          <w:lang w:bidi="ar-IQ"/>
        </w:rPr>
        <w:t>)</w:t>
      </w:r>
      <w:r w:rsidR="00E74B3F" w:rsidRPr="00676D20">
        <w:rPr>
          <w:rFonts w:asciiTheme="majorHAnsi" w:eastAsia="Calibri" w:hAnsiTheme="majorHAnsi" w:cs="Simplified Arabic"/>
          <w:sz w:val="28"/>
          <w:szCs w:val="28"/>
          <w:rtl/>
          <w:lang w:bidi="ar-IQ"/>
        </w:rPr>
        <w:t xml:space="preserve"> .</w:t>
      </w:r>
    </w:p>
    <w:p w:rsidR="00ED0D6A" w:rsidRPr="00676D20" w:rsidRDefault="00ED0D6A"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ويبدو ان دعوة العلماء الى الجهاد والوقوف بوج</w:t>
      </w:r>
      <w:r w:rsidR="00B60CFC" w:rsidRPr="00676D20">
        <w:rPr>
          <w:rFonts w:asciiTheme="majorHAnsi" w:eastAsia="Calibri" w:hAnsiTheme="majorHAnsi" w:cs="Simplified Arabic"/>
          <w:sz w:val="28"/>
          <w:szCs w:val="28"/>
          <w:rtl/>
          <w:lang w:bidi="ar-IQ"/>
        </w:rPr>
        <w:t xml:space="preserve">ه البريطانيين لم يكن بحد ذاته </w:t>
      </w:r>
      <w:r w:rsidRPr="00676D20">
        <w:rPr>
          <w:rFonts w:asciiTheme="majorHAnsi" w:eastAsia="Calibri" w:hAnsiTheme="majorHAnsi" w:cs="Simplified Arabic"/>
          <w:sz w:val="28"/>
          <w:szCs w:val="28"/>
          <w:rtl/>
          <w:lang w:bidi="ar-IQ"/>
        </w:rPr>
        <w:t>دفاع</w:t>
      </w:r>
      <w:r w:rsidR="00B60CFC" w:rsidRPr="00676D20">
        <w:rPr>
          <w:rFonts w:asciiTheme="majorHAnsi" w:eastAsia="Calibri" w:hAnsiTheme="majorHAnsi" w:cs="Simplified Arabic"/>
          <w:sz w:val="28"/>
          <w:szCs w:val="28"/>
          <w:rtl/>
          <w:lang w:bidi="ar-IQ"/>
        </w:rPr>
        <w:t>اً</w:t>
      </w:r>
      <w:r w:rsidRPr="00676D20">
        <w:rPr>
          <w:rFonts w:asciiTheme="majorHAnsi" w:eastAsia="Calibri" w:hAnsiTheme="majorHAnsi" w:cs="Simplified Arabic"/>
          <w:sz w:val="28"/>
          <w:szCs w:val="28"/>
          <w:rtl/>
          <w:lang w:bidi="ar-IQ"/>
        </w:rPr>
        <w:t xml:space="preserve"> عن الوجود العثماني المستبد في العراق والذي اوصل البلاد الى التخلف في مختلف المجالات ، وانما كان للعامل الديني السبب الرئيس في الوقوف معهم .</w:t>
      </w:r>
    </w:p>
    <w:p w:rsidR="00E53380" w:rsidRPr="00676D20" w:rsidRDefault="00E53380"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كان لتداعيات الأحداث التي مرت على العراق ومدنه والتي كانت مرتبطة بالسيطرة العثمانية ومن ثم الاحتلال البريطاني للعراق ، فضلا عن تنامي فكرة الجهاد ، قد ولدت ثقافة ووعياً سياسياً في مدينة النجف ا</w:t>
      </w:r>
      <w:r w:rsidR="00E41384" w:rsidRPr="00676D20">
        <w:rPr>
          <w:rFonts w:asciiTheme="majorHAnsi" w:eastAsia="Calibri" w:hAnsiTheme="majorHAnsi" w:cs="Simplified Arabic"/>
          <w:sz w:val="28"/>
          <w:szCs w:val="28"/>
          <w:rtl/>
          <w:lang w:bidi="ar-IQ"/>
        </w:rPr>
        <w:t>لأشرف ، أدى ذلك إلى بروز اتجاه</w:t>
      </w:r>
      <w:r w:rsidRPr="00676D20">
        <w:rPr>
          <w:rFonts w:asciiTheme="majorHAnsi" w:eastAsia="Calibri" w:hAnsiTheme="majorHAnsi" w:cs="Simplified Arabic"/>
          <w:sz w:val="28"/>
          <w:szCs w:val="28"/>
          <w:rtl/>
          <w:lang w:bidi="ar-IQ"/>
        </w:rPr>
        <w:t xml:space="preserve"> يؤمن بالعمل من خلال الجمعيات والحركات الاسلامية ، فكان مشروع </w:t>
      </w:r>
      <w:r w:rsidRPr="00676D20">
        <w:rPr>
          <w:rFonts w:asciiTheme="majorHAnsi" w:eastAsia="Calibri" w:hAnsiTheme="majorHAnsi" w:cs="Simplified Arabic"/>
          <w:b/>
          <w:bCs/>
          <w:sz w:val="28"/>
          <w:szCs w:val="28"/>
          <w:rtl/>
          <w:lang w:bidi="ar-IQ"/>
        </w:rPr>
        <w:t>جمعية النهضة الاسلامية</w:t>
      </w:r>
      <w:r w:rsidRPr="00676D20">
        <w:rPr>
          <w:rFonts w:asciiTheme="majorHAnsi" w:eastAsia="Calibri" w:hAnsiTheme="majorHAnsi" w:cs="Simplified Arabic"/>
          <w:sz w:val="28"/>
          <w:szCs w:val="28"/>
          <w:rtl/>
          <w:lang w:bidi="ar-IQ"/>
        </w:rPr>
        <w:t xml:space="preserve"> نتاجاً لتلك التداعيات </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25</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w:t>
      </w:r>
    </w:p>
    <w:p w:rsidR="00107485" w:rsidRPr="00676D20" w:rsidRDefault="00E53380"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وضع هذا المشروع علماء ومجتهدون ، وأسسوا تنظيماً حزبياً عرف بـِ </w:t>
      </w:r>
      <w:r w:rsidRPr="00676D20">
        <w:rPr>
          <w:rFonts w:asciiTheme="majorHAnsi" w:eastAsia="Calibri" w:hAnsiTheme="majorHAnsi" w:cs="Simplified Arabic"/>
          <w:b/>
          <w:bCs/>
          <w:sz w:val="28"/>
          <w:szCs w:val="28"/>
          <w:rtl/>
          <w:lang w:bidi="ar-IQ"/>
        </w:rPr>
        <w:t>" جمعية النهضة الاسلامية "</w:t>
      </w:r>
      <w:r w:rsidRPr="00676D20">
        <w:rPr>
          <w:rFonts w:asciiTheme="majorHAnsi" w:eastAsia="Calibri" w:hAnsiTheme="majorHAnsi" w:cs="Simplified Arabic"/>
          <w:sz w:val="28"/>
          <w:szCs w:val="28"/>
          <w:rtl/>
          <w:lang w:bidi="ar-IQ"/>
        </w:rPr>
        <w:t xml:space="preserve"> في 11 اذار 1917 ،</w:t>
      </w:r>
      <w:r w:rsidR="00CC0DA0" w:rsidRPr="00676D20">
        <w:rPr>
          <w:rFonts w:asciiTheme="majorHAnsi" w:eastAsia="Calibri" w:hAnsiTheme="majorHAnsi" w:cs="Simplified Arabic"/>
          <w:sz w:val="28"/>
          <w:szCs w:val="28"/>
          <w:rtl/>
          <w:lang w:bidi="ar-IQ"/>
        </w:rPr>
        <w:t xml:space="preserve"> وهو اليوم </w:t>
      </w:r>
      <w:r w:rsidR="00FD4576" w:rsidRPr="00676D20">
        <w:rPr>
          <w:rFonts w:asciiTheme="majorHAnsi" w:eastAsia="Calibri" w:hAnsiTheme="majorHAnsi" w:cs="Simplified Arabic"/>
          <w:sz w:val="28"/>
          <w:szCs w:val="28"/>
          <w:rtl/>
          <w:lang w:bidi="ar-IQ"/>
        </w:rPr>
        <w:t xml:space="preserve">نفسه </w:t>
      </w:r>
      <w:r w:rsidR="00CC0DA0" w:rsidRPr="00676D20">
        <w:rPr>
          <w:rFonts w:asciiTheme="majorHAnsi" w:eastAsia="Calibri" w:hAnsiTheme="majorHAnsi" w:cs="Simplified Arabic"/>
          <w:sz w:val="28"/>
          <w:szCs w:val="28"/>
          <w:rtl/>
          <w:lang w:bidi="ar-IQ"/>
        </w:rPr>
        <w:t>الذي دخلت فيه القوات البريطانية الى بغداد ،</w:t>
      </w:r>
      <w:r w:rsidRPr="00676D20">
        <w:rPr>
          <w:rFonts w:asciiTheme="majorHAnsi" w:eastAsia="Calibri" w:hAnsiTheme="majorHAnsi" w:cs="Simplified Arabic"/>
          <w:sz w:val="28"/>
          <w:szCs w:val="28"/>
          <w:rtl/>
          <w:lang w:bidi="ar-IQ"/>
        </w:rPr>
        <w:t xml:space="preserve"> وقد انضم اليه معظم رؤساء النجف الاشرف وزعمائها المحليون وبعض رؤساء العشائر </w:t>
      </w:r>
      <w:r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26</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وتشكلت هيئتها الادارية من السيد محمد علي بحر العلوم</w:t>
      </w:r>
      <w:r w:rsidR="00526B52"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27</w:t>
      </w:r>
      <w:r w:rsidR="00526B52" w:rsidRPr="00676D20">
        <w:rPr>
          <w:rFonts w:asciiTheme="majorHAnsi" w:eastAsia="Calibri" w:hAnsiTheme="majorHAnsi" w:cs="Simplified Arabic"/>
          <w:sz w:val="28"/>
          <w:szCs w:val="28"/>
          <w:vertAlign w:val="superscript"/>
          <w:rtl/>
          <w:lang w:bidi="ar-IQ"/>
        </w:rPr>
        <w:t>)</w:t>
      </w:r>
      <w:r w:rsidR="00632EE8" w:rsidRPr="00676D20">
        <w:rPr>
          <w:rFonts w:asciiTheme="majorHAnsi" w:eastAsia="Calibri" w:hAnsiTheme="majorHAnsi" w:cs="Simplified Arabic"/>
          <w:sz w:val="28"/>
          <w:szCs w:val="28"/>
          <w:vertAlign w:val="superscript"/>
          <w:rtl/>
          <w:lang w:bidi="ar-IQ"/>
        </w:rPr>
        <w:t xml:space="preserve"> </w:t>
      </w:r>
      <w:r w:rsidRPr="00676D20">
        <w:rPr>
          <w:rFonts w:asciiTheme="majorHAnsi" w:eastAsia="Calibri" w:hAnsiTheme="majorHAnsi" w:cs="Simplified Arabic"/>
          <w:sz w:val="28"/>
          <w:szCs w:val="28"/>
          <w:rtl/>
          <w:lang w:bidi="ar-IQ"/>
        </w:rPr>
        <w:t xml:space="preserve">والشيخ محمد جواد الجزائري وهما اللذان وضعا الاسس الفكرية والسياسية للجمعية </w:t>
      </w:r>
      <w:r w:rsidR="00D349CF"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28</w:t>
      </w:r>
      <w:r w:rsidR="00D349CF" w:rsidRPr="00676D20">
        <w:rPr>
          <w:rFonts w:asciiTheme="majorHAnsi" w:eastAsia="Calibri" w:hAnsiTheme="majorHAnsi" w:cs="Simplified Arabic"/>
          <w:sz w:val="28"/>
          <w:szCs w:val="28"/>
          <w:vertAlign w:val="superscript"/>
          <w:rtl/>
          <w:lang w:bidi="ar-IQ"/>
        </w:rPr>
        <w:t xml:space="preserve">) </w:t>
      </w:r>
      <w:r w:rsidRPr="00676D20">
        <w:rPr>
          <w:rFonts w:asciiTheme="majorHAnsi" w:eastAsia="Calibri" w:hAnsiTheme="majorHAnsi" w:cs="Simplified Arabic"/>
          <w:sz w:val="28"/>
          <w:szCs w:val="28"/>
          <w:rtl/>
          <w:lang w:bidi="ar-IQ"/>
        </w:rPr>
        <w:t>وحددا خطو</w:t>
      </w:r>
      <w:r w:rsidR="00632EE8" w:rsidRPr="00676D20">
        <w:rPr>
          <w:rFonts w:asciiTheme="majorHAnsi" w:eastAsia="Calibri" w:hAnsiTheme="majorHAnsi" w:cs="Simplified Arabic"/>
          <w:sz w:val="28"/>
          <w:szCs w:val="28"/>
          <w:rtl/>
          <w:lang w:bidi="ar-IQ"/>
        </w:rPr>
        <w:t xml:space="preserve">اتها العامة في التحرك والعمل ، </w:t>
      </w:r>
      <w:r w:rsidR="00642051" w:rsidRPr="00676D20">
        <w:rPr>
          <w:rFonts w:asciiTheme="majorHAnsi" w:eastAsia="Calibri" w:hAnsiTheme="majorHAnsi" w:cs="Simplified Arabic"/>
          <w:sz w:val="28"/>
          <w:szCs w:val="28"/>
          <w:rtl/>
          <w:lang w:bidi="ar-IQ"/>
        </w:rPr>
        <w:t>فضلا عن</w:t>
      </w:r>
      <w:r w:rsidR="00632EE8"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rtl/>
          <w:lang w:bidi="ar-IQ"/>
        </w:rPr>
        <w:t xml:space="preserve">محمد علي الدمشقي عضواً وعباس الخليلي سكرتيراً عاماً </w:t>
      </w:r>
      <w:r w:rsidR="00BF6342" w:rsidRPr="00676D20">
        <w:rPr>
          <w:rFonts w:asciiTheme="majorHAnsi" w:eastAsia="Calibri" w:hAnsiTheme="majorHAnsi" w:cs="Simplified Arabic"/>
          <w:sz w:val="28"/>
          <w:szCs w:val="28"/>
          <w:vertAlign w:val="superscript"/>
          <w:rtl/>
          <w:lang w:bidi="ar-IQ"/>
        </w:rPr>
        <w:t>(</w:t>
      </w:r>
      <w:r w:rsidR="00813C91" w:rsidRPr="00676D20">
        <w:rPr>
          <w:rFonts w:asciiTheme="majorHAnsi" w:eastAsia="Calibri" w:hAnsiTheme="majorHAnsi" w:cs="Simplified Arabic"/>
          <w:sz w:val="28"/>
          <w:szCs w:val="28"/>
          <w:vertAlign w:val="superscript"/>
          <w:rtl/>
          <w:lang w:bidi="ar-IQ"/>
        </w:rPr>
        <w:t>29</w:t>
      </w:r>
      <w:r w:rsidR="00BF6342" w:rsidRPr="00676D20">
        <w:rPr>
          <w:rFonts w:asciiTheme="majorHAnsi" w:eastAsia="Calibri" w:hAnsiTheme="majorHAnsi" w:cs="Simplified Arabic"/>
          <w:sz w:val="28"/>
          <w:szCs w:val="28"/>
          <w:vertAlign w:val="superscript"/>
          <w:rtl/>
          <w:lang w:bidi="ar-IQ"/>
        </w:rPr>
        <w:t>)</w:t>
      </w:r>
      <w:r w:rsidR="00107485" w:rsidRPr="00676D20">
        <w:rPr>
          <w:rFonts w:asciiTheme="majorHAnsi" w:eastAsia="Calibri" w:hAnsiTheme="majorHAnsi" w:cs="Simplified Arabic"/>
          <w:sz w:val="28"/>
          <w:szCs w:val="28"/>
          <w:rtl/>
          <w:lang w:bidi="ar-IQ"/>
        </w:rPr>
        <w:t>.</w:t>
      </w:r>
    </w:p>
    <w:p w:rsidR="00313238" w:rsidRPr="00676D20" w:rsidRDefault="00EE5465"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 وقد</w:t>
      </w:r>
      <w:r w:rsidR="00107485" w:rsidRPr="00676D20">
        <w:rPr>
          <w:rFonts w:asciiTheme="majorHAnsi" w:eastAsia="Calibri" w:hAnsiTheme="majorHAnsi" w:cs="Simplified Arabic"/>
          <w:sz w:val="28"/>
          <w:szCs w:val="28"/>
          <w:rtl/>
          <w:lang w:bidi="ar-IQ"/>
        </w:rPr>
        <w:t xml:space="preserve"> اشارت الوثائق البريطانية ان جمعية النهضة الإسلامية ابلغت</w:t>
      </w:r>
      <w:r w:rsidRPr="00676D20">
        <w:rPr>
          <w:rFonts w:asciiTheme="majorHAnsi" w:eastAsia="Calibri" w:hAnsiTheme="majorHAnsi" w:cs="Simplified Arabic"/>
          <w:sz w:val="28"/>
          <w:szCs w:val="28"/>
          <w:rtl/>
          <w:lang w:bidi="ar-IQ"/>
        </w:rPr>
        <w:t xml:space="preserve"> الحكومة العثمانية</w:t>
      </w:r>
      <w:r w:rsidR="00BF6342" w:rsidRPr="00676D20">
        <w:rPr>
          <w:rFonts w:asciiTheme="majorHAnsi" w:eastAsia="Calibri" w:hAnsiTheme="majorHAnsi" w:cs="Simplified Arabic"/>
          <w:sz w:val="28"/>
          <w:szCs w:val="28"/>
          <w:rtl/>
          <w:lang w:bidi="ar-IQ"/>
        </w:rPr>
        <w:t xml:space="preserve"> برسالة في 12 كانون الاول 1917 ، عن تشكيل الجمعية واسماء اعضائها ، وان هدفها </w:t>
      </w:r>
      <w:r w:rsidR="00330BBF" w:rsidRPr="00676D20">
        <w:rPr>
          <w:rFonts w:asciiTheme="majorHAnsi" w:eastAsia="Calibri" w:hAnsiTheme="majorHAnsi" w:cs="Simplified Arabic"/>
          <w:sz w:val="28"/>
          <w:szCs w:val="28"/>
          <w:rtl/>
          <w:lang w:bidi="ar-IQ"/>
        </w:rPr>
        <w:t>وعملها يتفق معهم</w:t>
      </w:r>
      <w:r w:rsidR="00BF6342" w:rsidRPr="00676D20">
        <w:rPr>
          <w:rFonts w:asciiTheme="majorHAnsi" w:eastAsia="Calibri" w:hAnsiTheme="majorHAnsi" w:cs="Simplified Arabic"/>
          <w:sz w:val="28"/>
          <w:szCs w:val="28"/>
          <w:rtl/>
          <w:lang w:bidi="ar-IQ"/>
        </w:rPr>
        <w:t xml:space="preserve">، وسيكونون على </w:t>
      </w:r>
      <w:r w:rsidRPr="00676D20">
        <w:rPr>
          <w:rFonts w:asciiTheme="majorHAnsi" w:eastAsia="Calibri" w:hAnsiTheme="majorHAnsi" w:cs="Simplified Arabic"/>
          <w:sz w:val="28"/>
          <w:szCs w:val="28"/>
          <w:rtl/>
          <w:lang w:bidi="ar-IQ"/>
        </w:rPr>
        <w:t>اتصالات مع الضباط العثمانيين</w:t>
      </w:r>
      <w:r w:rsidR="00BF6342" w:rsidRPr="00676D20">
        <w:rPr>
          <w:rFonts w:asciiTheme="majorHAnsi" w:eastAsia="Calibri" w:hAnsiTheme="majorHAnsi" w:cs="Simplified Arabic"/>
          <w:sz w:val="28"/>
          <w:szCs w:val="28"/>
          <w:rtl/>
          <w:lang w:bidi="ar-IQ"/>
        </w:rPr>
        <w:t xml:space="preserve"> حين الضرورة وطلب المساعدة </w:t>
      </w:r>
      <w:r w:rsidR="00107485" w:rsidRPr="00676D20">
        <w:rPr>
          <w:rFonts w:asciiTheme="majorHAnsi" w:eastAsia="Calibri" w:hAnsiTheme="majorHAnsi" w:cs="Simplified Arabic"/>
          <w:sz w:val="28"/>
          <w:szCs w:val="28"/>
          <w:rtl/>
          <w:lang w:bidi="ar-IQ"/>
        </w:rPr>
        <w:t xml:space="preserve"> على حد ما ورد في الوثيقة </w:t>
      </w:r>
      <w:r w:rsidR="00313238" w:rsidRPr="00676D20">
        <w:rPr>
          <w:rFonts w:asciiTheme="majorHAnsi" w:eastAsia="Calibri" w:hAnsiTheme="majorHAnsi" w:cs="Simplified Arabic"/>
          <w:sz w:val="28"/>
          <w:szCs w:val="28"/>
          <w:vertAlign w:val="superscript"/>
          <w:rtl/>
          <w:lang w:bidi="ar-IQ"/>
        </w:rPr>
        <w:t>(30)</w:t>
      </w:r>
      <w:r w:rsidR="00313238" w:rsidRPr="00676D20">
        <w:rPr>
          <w:rFonts w:asciiTheme="majorHAnsi" w:eastAsia="Calibri" w:hAnsiTheme="majorHAnsi" w:cs="Simplified Arabic"/>
          <w:sz w:val="28"/>
          <w:szCs w:val="28"/>
          <w:rtl/>
          <w:lang w:bidi="ar-IQ"/>
        </w:rPr>
        <w:t>.</w:t>
      </w:r>
    </w:p>
    <w:p w:rsidR="00E53380" w:rsidRPr="00676D20" w:rsidRDefault="00313238"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 في حين ان اتصال الجمعية بالجيش العثماني كان من اجل الحصول على الدعم التسليحي فقط ، على ان لا يمس ذلك استقلال العراق مستقبلاً ، ولم يكن هدف الجمعية هو نفسه هدف العثمانيين ، بدليل ان </w:t>
      </w:r>
      <w:r w:rsidR="009805A3" w:rsidRPr="00676D20">
        <w:rPr>
          <w:rFonts w:asciiTheme="majorHAnsi" w:eastAsia="Calibri" w:hAnsiTheme="majorHAnsi" w:cs="Simplified Arabic"/>
          <w:sz w:val="28"/>
          <w:szCs w:val="28"/>
          <w:rtl/>
          <w:lang w:bidi="ar-IQ"/>
        </w:rPr>
        <w:t xml:space="preserve">النجفيين قاموا بطرد الحامية العثمانية من المدينة </w:t>
      </w:r>
      <w:r w:rsidRPr="00676D20">
        <w:rPr>
          <w:rFonts w:asciiTheme="majorHAnsi" w:eastAsia="Calibri" w:hAnsiTheme="majorHAnsi" w:cs="Simplified Arabic"/>
          <w:sz w:val="28"/>
          <w:szCs w:val="28"/>
          <w:rtl/>
          <w:lang w:bidi="ar-IQ"/>
        </w:rPr>
        <w:t xml:space="preserve">. </w:t>
      </w:r>
      <w:r w:rsidR="00E53380" w:rsidRPr="00676D20">
        <w:rPr>
          <w:rFonts w:asciiTheme="majorHAnsi" w:eastAsia="Calibri" w:hAnsiTheme="majorHAnsi" w:cs="Simplified Arabic"/>
          <w:sz w:val="28"/>
          <w:szCs w:val="28"/>
          <w:rtl/>
          <w:lang w:bidi="ar-IQ"/>
        </w:rPr>
        <w:t xml:space="preserve"> </w:t>
      </w:r>
      <w:r w:rsidR="00BF6342" w:rsidRPr="00676D20">
        <w:rPr>
          <w:rFonts w:asciiTheme="majorHAnsi" w:eastAsia="Calibri" w:hAnsiTheme="majorHAnsi" w:cs="Simplified Arabic"/>
          <w:sz w:val="28"/>
          <w:szCs w:val="28"/>
          <w:rtl/>
          <w:lang w:bidi="ar-IQ"/>
        </w:rPr>
        <w:t xml:space="preserve"> </w:t>
      </w:r>
    </w:p>
    <w:p w:rsidR="00E53380" w:rsidRPr="00676D20" w:rsidRDefault="00E53380"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lastRenderedPageBreak/>
        <w:t xml:space="preserve">وقد أشارت المس بيل </w:t>
      </w:r>
      <w:r w:rsidR="00DA0B46" w:rsidRPr="00676D20">
        <w:rPr>
          <w:rFonts w:asciiTheme="majorHAnsi" w:eastAsia="Calibri" w:hAnsiTheme="majorHAnsi" w:cs="Simplified Arabic"/>
          <w:sz w:val="28"/>
          <w:szCs w:val="28"/>
          <w:rtl/>
          <w:lang w:bidi="ar-IQ"/>
        </w:rPr>
        <w:t xml:space="preserve">سكرتيرة المندوب السامي </w:t>
      </w:r>
      <w:r w:rsidR="00E57CFC" w:rsidRPr="00676D20">
        <w:rPr>
          <w:rFonts w:asciiTheme="majorHAnsi" w:eastAsia="Calibri" w:hAnsiTheme="majorHAnsi" w:cs="Simplified Arabic"/>
          <w:sz w:val="28"/>
          <w:szCs w:val="28"/>
          <w:rtl/>
          <w:lang w:bidi="ar-IQ"/>
        </w:rPr>
        <w:t xml:space="preserve">البريطاني في العراق </w:t>
      </w:r>
      <w:r w:rsidRPr="00676D20">
        <w:rPr>
          <w:rFonts w:asciiTheme="majorHAnsi" w:eastAsia="Calibri" w:hAnsiTheme="majorHAnsi" w:cs="Simplified Arabic"/>
          <w:sz w:val="28"/>
          <w:szCs w:val="28"/>
          <w:rtl/>
          <w:lang w:bidi="ar-IQ"/>
        </w:rPr>
        <w:t xml:space="preserve">في مذكراتها عن الجمعية ما نصه : </w:t>
      </w:r>
      <w:r w:rsidRPr="00676D20">
        <w:rPr>
          <w:rFonts w:asciiTheme="majorHAnsi" w:eastAsia="Calibri" w:hAnsiTheme="majorHAnsi" w:cs="Simplified Arabic"/>
          <w:b/>
          <w:bCs/>
          <w:sz w:val="28"/>
          <w:szCs w:val="28"/>
          <w:rtl/>
          <w:lang w:bidi="ar-IQ"/>
        </w:rPr>
        <w:t>" اتضح لنا فيما بعد عن وجود لجنة للثورة الاسلامية في النجف كانت غايتها الصريحة جعل النجف مرك</w:t>
      </w:r>
      <w:r w:rsidR="00632EE8" w:rsidRPr="00676D20">
        <w:rPr>
          <w:rFonts w:asciiTheme="majorHAnsi" w:eastAsia="Calibri" w:hAnsiTheme="majorHAnsi" w:cs="Simplified Arabic"/>
          <w:b/>
          <w:bCs/>
          <w:sz w:val="28"/>
          <w:szCs w:val="28"/>
          <w:rtl/>
          <w:lang w:bidi="ar-IQ"/>
        </w:rPr>
        <w:t>زاً لخلق الاضطرابات بين العشائر</w:t>
      </w:r>
      <w:r w:rsidRPr="00676D20">
        <w:rPr>
          <w:rFonts w:asciiTheme="majorHAnsi" w:eastAsia="Calibri" w:hAnsiTheme="majorHAnsi" w:cs="Simplified Arabic"/>
          <w:b/>
          <w:bCs/>
          <w:sz w:val="28"/>
          <w:szCs w:val="28"/>
          <w:rtl/>
          <w:lang w:bidi="ar-IQ"/>
        </w:rPr>
        <w:t xml:space="preserve">، وكان مائة أو أكثر من رجال الدين متورطين فيها </w:t>
      </w:r>
      <w:r w:rsidR="00642051" w:rsidRPr="00676D20">
        <w:rPr>
          <w:rFonts w:asciiTheme="majorHAnsi" w:eastAsia="Calibri" w:hAnsiTheme="majorHAnsi" w:cs="Simplified Arabic"/>
          <w:b/>
          <w:bCs/>
          <w:sz w:val="28"/>
          <w:szCs w:val="28"/>
          <w:rtl/>
          <w:lang w:bidi="ar-IQ"/>
        </w:rPr>
        <w:t>...</w:t>
      </w:r>
      <w:r w:rsidRPr="00676D20">
        <w:rPr>
          <w:rFonts w:asciiTheme="majorHAnsi" w:eastAsia="Calibri" w:hAnsiTheme="majorHAnsi" w:cs="Simplified Arabic"/>
          <w:b/>
          <w:bCs/>
          <w:sz w:val="28"/>
          <w:szCs w:val="28"/>
          <w:rtl/>
          <w:lang w:bidi="ar-IQ"/>
        </w:rPr>
        <w:t xml:space="preserve"> "</w:t>
      </w:r>
      <w:r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vertAlign w:val="superscript"/>
          <w:rtl/>
          <w:lang w:bidi="ar-IQ"/>
        </w:rPr>
        <w:t>(</w:t>
      </w:r>
      <w:r w:rsidR="0061214F" w:rsidRPr="00676D20">
        <w:rPr>
          <w:rFonts w:asciiTheme="majorHAnsi" w:eastAsia="Calibri" w:hAnsiTheme="majorHAnsi" w:cs="Simplified Arabic"/>
          <w:sz w:val="28"/>
          <w:szCs w:val="28"/>
          <w:vertAlign w:val="superscript"/>
          <w:rtl/>
          <w:lang w:bidi="ar-IQ"/>
        </w:rPr>
        <w:t>31</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w:t>
      </w:r>
    </w:p>
    <w:p w:rsidR="00E53380" w:rsidRPr="00676D20" w:rsidRDefault="008B2C6B"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و</w:t>
      </w:r>
      <w:r w:rsidR="00E53380" w:rsidRPr="00676D20">
        <w:rPr>
          <w:rFonts w:asciiTheme="majorHAnsi" w:eastAsia="Calibri" w:hAnsiTheme="majorHAnsi" w:cs="Simplified Arabic"/>
          <w:sz w:val="28"/>
          <w:szCs w:val="28"/>
          <w:rtl/>
          <w:lang w:bidi="ar-IQ"/>
        </w:rPr>
        <w:t>يبدو ان</w:t>
      </w:r>
      <w:r w:rsidRPr="00676D20">
        <w:rPr>
          <w:rFonts w:asciiTheme="majorHAnsi" w:eastAsia="Calibri" w:hAnsiTheme="majorHAnsi" w:cs="Simplified Arabic"/>
          <w:sz w:val="28"/>
          <w:szCs w:val="28"/>
          <w:rtl/>
          <w:lang w:bidi="ar-IQ"/>
        </w:rPr>
        <w:t xml:space="preserve"> هناك توجه إسلامي واضح في فكر جمعية النهضة إضافة الى قيام علماء من الحوزة العلمية بتأسيسها وقيادتها</w:t>
      </w:r>
      <w:r w:rsidR="00CD06B0" w:rsidRPr="00676D20">
        <w:rPr>
          <w:rFonts w:asciiTheme="majorHAnsi" w:eastAsia="Calibri" w:hAnsiTheme="majorHAnsi" w:cs="Simplified Arabic"/>
          <w:sz w:val="28"/>
          <w:szCs w:val="28"/>
          <w:rtl/>
          <w:lang w:bidi="ar-IQ"/>
        </w:rPr>
        <w:t xml:space="preserve"> ،</w:t>
      </w:r>
      <w:r w:rsidR="00E53380" w:rsidRPr="00676D20">
        <w:rPr>
          <w:rFonts w:asciiTheme="majorHAnsi" w:eastAsia="Calibri" w:hAnsiTheme="majorHAnsi" w:cs="Simplified Arabic"/>
          <w:sz w:val="28"/>
          <w:szCs w:val="28"/>
          <w:rtl/>
          <w:lang w:bidi="ar-IQ"/>
        </w:rPr>
        <w:t xml:space="preserve"> </w:t>
      </w:r>
      <w:r w:rsidR="00CD06B0" w:rsidRPr="00676D20">
        <w:rPr>
          <w:rFonts w:asciiTheme="majorHAnsi" w:eastAsia="Calibri" w:hAnsiTheme="majorHAnsi" w:cs="Simplified Arabic"/>
          <w:sz w:val="28"/>
          <w:szCs w:val="28"/>
          <w:rtl/>
          <w:lang w:bidi="ar-IQ"/>
        </w:rPr>
        <w:t>و</w:t>
      </w:r>
      <w:r w:rsidR="00E53380" w:rsidRPr="00676D20">
        <w:rPr>
          <w:rFonts w:asciiTheme="majorHAnsi" w:eastAsia="Calibri" w:hAnsiTheme="majorHAnsi" w:cs="Simplified Arabic"/>
          <w:sz w:val="28"/>
          <w:szCs w:val="28"/>
          <w:rtl/>
          <w:lang w:bidi="ar-IQ"/>
        </w:rPr>
        <w:t xml:space="preserve">يعد أول عمل حزبي إسلامي عرفته النجف الاشرف في قرنها العشرين ، </w:t>
      </w:r>
      <w:r w:rsidR="00E57CFC" w:rsidRPr="00676D20">
        <w:rPr>
          <w:rFonts w:asciiTheme="majorHAnsi" w:eastAsia="Calibri" w:hAnsiTheme="majorHAnsi" w:cs="Simplified Arabic"/>
          <w:sz w:val="28"/>
          <w:szCs w:val="28"/>
          <w:rtl/>
          <w:lang w:bidi="ar-IQ"/>
        </w:rPr>
        <w:t>فمن هنا يمكننا القول ان</w:t>
      </w:r>
      <w:r w:rsidR="00E53380" w:rsidRPr="00676D20">
        <w:rPr>
          <w:rFonts w:asciiTheme="majorHAnsi" w:eastAsia="Calibri" w:hAnsiTheme="majorHAnsi" w:cs="Simplified Arabic"/>
          <w:sz w:val="28"/>
          <w:szCs w:val="28"/>
          <w:rtl/>
          <w:lang w:bidi="ar-IQ"/>
        </w:rPr>
        <w:t xml:space="preserve"> علماء الدين في النجف الاشرف</w:t>
      </w:r>
      <w:r w:rsidR="00E57CFC" w:rsidRPr="00676D20">
        <w:rPr>
          <w:rFonts w:asciiTheme="majorHAnsi" w:eastAsia="Calibri" w:hAnsiTheme="majorHAnsi" w:cs="Simplified Arabic"/>
          <w:sz w:val="28"/>
          <w:szCs w:val="28"/>
          <w:rtl/>
          <w:lang w:bidi="ar-IQ"/>
        </w:rPr>
        <w:t xml:space="preserve"> سبقوا</w:t>
      </w:r>
      <w:r w:rsidR="00E53380" w:rsidRPr="00676D20">
        <w:rPr>
          <w:rFonts w:asciiTheme="majorHAnsi" w:eastAsia="Calibri" w:hAnsiTheme="majorHAnsi" w:cs="Simplified Arabic"/>
          <w:sz w:val="28"/>
          <w:szCs w:val="28"/>
          <w:rtl/>
          <w:lang w:bidi="ar-IQ"/>
        </w:rPr>
        <w:t xml:space="preserve"> المثقفين الى التنظيم الحزبي الذي يهدف الى مقاومة الاحتلال البريطاني في العراق .</w:t>
      </w:r>
    </w:p>
    <w:p w:rsidR="003E70C5" w:rsidRPr="00676D20" w:rsidRDefault="003E70C5"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ت</w:t>
      </w:r>
      <w:r w:rsidR="0023497C" w:rsidRPr="00676D20">
        <w:rPr>
          <w:rFonts w:asciiTheme="majorHAnsi" w:eastAsia="Calibri" w:hAnsiTheme="majorHAnsi" w:cs="Simplified Arabic"/>
          <w:sz w:val="28"/>
          <w:szCs w:val="28"/>
          <w:rtl/>
          <w:lang w:bidi="ar-IQ"/>
        </w:rPr>
        <w:t>واصل اعضاء</w:t>
      </w:r>
      <w:r w:rsidRPr="00676D20">
        <w:rPr>
          <w:rFonts w:asciiTheme="majorHAnsi" w:eastAsia="Calibri" w:hAnsiTheme="majorHAnsi" w:cs="Simplified Arabic"/>
          <w:sz w:val="28"/>
          <w:szCs w:val="28"/>
          <w:rtl/>
          <w:lang w:bidi="ar-IQ"/>
        </w:rPr>
        <w:t xml:space="preserve"> الجمعية مع علماء النجف الاشرف </w:t>
      </w:r>
      <w:r w:rsidR="00642051" w:rsidRPr="00676D20">
        <w:rPr>
          <w:rFonts w:asciiTheme="majorHAnsi" w:eastAsia="Calibri" w:hAnsiTheme="majorHAnsi" w:cs="Simplified Arabic"/>
          <w:sz w:val="28"/>
          <w:szCs w:val="28"/>
          <w:rtl/>
          <w:lang w:bidi="ar-IQ"/>
        </w:rPr>
        <w:t xml:space="preserve">الاخرين </w:t>
      </w:r>
      <w:r w:rsidRPr="00676D20">
        <w:rPr>
          <w:rFonts w:asciiTheme="majorHAnsi" w:eastAsia="Calibri" w:hAnsiTheme="majorHAnsi" w:cs="Simplified Arabic"/>
          <w:sz w:val="28"/>
          <w:szCs w:val="28"/>
          <w:rtl/>
          <w:lang w:bidi="ar-IQ"/>
        </w:rPr>
        <w:t>وكربلاء المقدسة والكاظمية المقدسة وشيوخ العشائر والاعيان ، وكان هدفها اثارة الراي العام في العراق عن مخاطر الاحتلال البريطاني وكيفية التخلص منه والدفاع عن ا</w:t>
      </w:r>
      <w:r w:rsidR="0050500E" w:rsidRPr="00676D20">
        <w:rPr>
          <w:rFonts w:asciiTheme="majorHAnsi" w:eastAsia="Calibri" w:hAnsiTheme="majorHAnsi" w:cs="Simplified Arabic"/>
          <w:sz w:val="28"/>
          <w:szCs w:val="28"/>
          <w:rtl/>
          <w:lang w:bidi="ar-IQ"/>
        </w:rPr>
        <w:t>لوطن</w:t>
      </w:r>
      <w:r w:rsidRPr="00676D20">
        <w:rPr>
          <w:rFonts w:asciiTheme="majorHAnsi" w:eastAsia="Calibri" w:hAnsiTheme="majorHAnsi" w:cs="Simplified Arabic"/>
          <w:sz w:val="28"/>
          <w:szCs w:val="28"/>
          <w:rtl/>
          <w:lang w:bidi="ar-IQ"/>
        </w:rPr>
        <w:t xml:space="preserve">، واصبح عدد اعضائها يتزايد يوما بعد الاخر ، </w:t>
      </w:r>
      <w:r w:rsidR="0023497C" w:rsidRPr="00676D20">
        <w:rPr>
          <w:rFonts w:asciiTheme="majorHAnsi" w:eastAsia="Calibri" w:hAnsiTheme="majorHAnsi" w:cs="Simplified Arabic"/>
          <w:sz w:val="28"/>
          <w:szCs w:val="28"/>
          <w:rtl/>
          <w:lang w:bidi="ar-IQ"/>
        </w:rPr>
        <w:t xml:space="preserve">واتخذت من مدينة النجف </w:t>
      </w:r>
      <w:r w:rsidR="00BA2AD8" w:rsidRPr="00676D20">
        <w:rPr>
          <w:rFonts w:asciiTheme="majorHAnsi" w:eastAsia="Calibri" w:hAnsiTheme="majorHAnsi" w:cs="Simplified Arabic"/>
          <w:sz w:val="28"/>
          <w:szCs w:val="28"/>
          <w:rtl/>
          <w:lang w:bidi="ar-IQ"/>
        </w:rPr>
        <w:t xml:space="preserve">الاشرف </w:t>
      </w:r>
      <w:r w:rsidR="0023497C" w:rsidRPr="00676D20">
        <w:rPr>
          <w:rFonts w:asciiTheme="majorHAnsi" w:eastAsia="Calibri" w:hAnsiTheme="majorHAnsi" w:cs="Simplified Arabic"/>
          <w:sz w:val="28"/>
          <w:szCs w:val="28"/>
          <w:rtl/>
          <w:lang w:bidi="ar-IQ"/>
        </w:rPr>
        <w:t xml:space="preserve">مقرا لها ، </w:t>
      </w:r>
      <w:r w:rsidR="00642051" w:rsidRPr="00676D20">
        <w:rPr>
          <w:rFonts w:asciiTheme="majorHAnsi" w:eastAsia="Calibri" w:hAnsiTheme="majorHAnsi" w:cs="Simplified Arabic"/>
          <w:sz w:val="28"/>
          <w:szCs w:val="28"/>
          <w:rtl/>
          <w:lang w:bidi="ar-IQ"/>
        </w:rPr>
        <w:t xml:space="preserve">مع اتخاذها قراراً بانها ستتخذ </w:t>
      </w:r>
      <w:r w:rsidR="0023497C" w:rsidRPr="00676D20">
        <w:rPr>
          <w:rFonts w:asciiTheme="majorHAnsi" w:eastAsia="Calibri" w:hAnsiTheme="majorHAnsi" w:cs="Simplified Arabic"/>
          <w:sz w:val="28"/>
          <w:szCs w:val="28"/>
          <w:rtl/>
          <w:lang w:bidi="ar-IQ"/>
        </w:rPr>
        <w:t xml:space="preserve">مقرا </w:t>
      </w:r>
      <w:r w:rsidR="00642051" w:rsidRPr="00676D20">
        <w:rPr>
          <w:rFonts w:asciiTheme="majorHAnsi" w:eastAsia="Calibri" w:hAnsiTheme="majorHAnsi" w:cs="Simplified Arabic"/>
          <w:sz w:val="28"/>
          <w:szCs w:val="28"/>
          <w:rtl/>
          <w:lang w:bidi="ar-IQ"/>
        </w:rPr>
        <w:t>بديلاً</w:t>
      </w:r>
      <w:r w:rsidR="0023497C" w:rsidRPr="00676D20">
        <w:rPr>
          <w:rFonts w:asciiTheme="majorHAnsi" w:eastAsia="Calibri" w:hAnsiTheme="majorHAnsi" w:cs="Simplified Arabic"/>
          <w:sz w:val="28"/>
          <w:szCs w:val="28"/>
          <w:rtl/>
          <w:lang w:bidi="ar-IQ"/>
        </w:rPr>
        <w:t xml:space="preserve"> فيما لو استولت القوات البريطانية على المدينة </w:t>
      </w:r>
      <w:r w:rsidR="0023497C"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32</w:t>
      </w:r>
      <w:r w:rsidR="0023497C" w:rsidRPr="00676D20">
        <w:rPr>
          <w:rFonts w:asciiTheme="majorHAnsi" w:hAnsiTheme="majorHAnsi" w:cs="Simplified Arabic"/>
          <w:sz w:val="28"/>
          <w:szCs w:val="28"/>
          <w:vertAlign w:val="superscript"/>
          <w:rtl/>
          <w:lang w:bidi="ar-IQ"/>
        </w:rPr>
        <w:t>)</w:t>
      </w:r>
      <w:r w:rsidR="0023497C" w:rsidRPr="00676D20">
        <w:rPr>
          <w:rFonts w:asciiTheme="majorHAnsi" w:eastAsia="Calibri" w:hAnsiTheme="majorHAnsi" w:cs="Simplified Arabic"/>
          <w:sz w:val="28"/>
          <w:szCs w:val="28"/>
          <w:rtl/>
          <w:lang w:bidi="ar-IQ"/>
        </w:rPr>
        <w:t>.</w:t>
      </w:r>
    </w:p>
    <w:p w:rsidR="00E53380" w:rsidRPr="00676D20" w:rsidRDefault="00E53380"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نشط عمل اعضاء الجمعية واخذوا تنظيم اجتماعاتهم بصورة  سرية متخذين دار السيد محمد علي بحر العلوم في محلة المشراق مقراً لهم ، حيث يتوافد اعضاؤها تحت جنح الظلام للاجتماع في اوقات مختلفة ، وقد اتخذوا قراراً للتصدي لأية صعوبة تعترضهم من اجل تأدية رسالتهم الانسانية لتخليص المجتمع من الهيمنة </w:t>
      </w:r>
      <w:r w:rsidR="00EE5465" w:rsidRPr="00676D20">
        <w:rPr>
          <w:rFonts w:asciiTheme="majorHAnsi" w:eastAsia="Calibri" w:hAnsiTheme="majorHAnsi" w:cs="Simplified Arabic"/>
          <w:sz w:val="28"/>
          <w:szCs w:val="28"/>
          <w:rtl/>
          <w:lang w:bidi="ar-IQ"/>
        </w:rPr>
        <w:t>الاجنبية</w:t>
      </w:r>
      <w:r w:rsidRPr="00676D20">
        <w:rPr>
          <w:rFonts w:asciiTheme="majorHAnsi" w:eastAsia="Calibri" w:hAnsiTheme="majorHAnsi" w:cs="Simplified Arabic"/>
          <w:sz w:val="28"/>
          <w:szCs w:val="28"/>
          <w:rtl/>
          <w:lang w:bidi="ar-IQ"/>
        </w:rPr>
        <w:t xml:space="preserve"> ولو كلف ذلك حياتهم </w:t>
      </w:r>
      <w:r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33</w:t>
      </w:r>
      <w:r w:rsidRPr="00676D20">
        <w:rPr>
          <w:rFonts w:asciiTheme="majorHAnsi" w:hAnsiTheme="majorHAnsi" w:cs="Simplified Arabic"/>
          <w:sz w:val="28"/>
          <w:szCs w:val="28"/>
          <w:vertAlign w:val="superscript"/>
          <w:rtl/>
          <w:lang w:bidi="ar-IQ"/>
        </w:rPr>
        <w:t>)</w:t>
      </w:r>
      <w:r w:rsidR="00EE5465" w:rsidRPr="00676D20">
        <w:rPr>
          <w:rFonts w:asciiTheme="majorHAnsi" w:eastAsia="Calibri" w:hAnsiTheme="majorHAnsi" w:cs="Simplified Arabic"/>
          <w:sz w:val="28"/>
          <w:szCs w:val="28"/>
          <w:rtl/>
          <w:lang w:bidi="ar-IQ"/>
        </w:rPr>
        <w:t xml:space="preserve">، واتخذت الجمعية من عبارة </w:t>
      </w:r>
      <w:r w:rsidR="00EE5465" w:rsidRPr="00676D20">
        <w:rPr>
          <w:rFonts w:asciiTheme="majorHAnsi" w:eastAsia="Calibri" w:hAnsiTheme="majorHAnsi" w:cs="Simplified Arabic"/>
          <w:b/>
          <w:bCs/>
          <w:sz w:val="28"/>
          <w:szCs w:val="28"/>
          <w:rtl/>
          <w:lang w:bidi="ar-IQ"/>
        </w:rPr>
        <w:t>( الله ينصرنا)</w:t>
      </w:r>
      <w:r w:rsidR="00EE5465" w:rsidRPr="00676D20">
        <w:rPr>
          <w:rFonts w:asciiTheme="majorHAnsi" w:eastAsia="Calibri" w:hAnsiTheme="majorHAnsi" w:cs="Simplified Arabic"/>
          <w:sz w:val="28"/>
          <w:szCs w:val="28"/>
          <w:rtl/>
          <w:lang w:bidi="ar-IQ"/>
        </w:rPr>
        <w:t xml:space="preserve"> شعاراً لها </w:t>
      </w:r>
      <w:r w:rsidR="00EE5465"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34</w:t>
      </w:r>
      <w:r w:rsidR="00EE5465" w:rsidRPr="00676D20">
        <w:rPr>
          <w:rFonts w:asciiTheme="majorHAnsi" w:hAnsiTheme="majorHAnsi" w:cs="Simplified Arabic"/>
          <w:sz w:val="28"/>
          <w:szCs w:val="28"/>
          <w:vertAlign w:val="superscript"/>
          <w:rtl/>
          <w:lang w:bidi="ar-IQ"/>
        </w:rPr>
        <w:t>)</w:t>
      </w:r>
      <w:r w:rsidR="00EE5465" w:rsidRPr="00676D20">
        <w:rPr>
          <w:rFonts w:asciiTheme="majorHAnsi" w:eastAsia="Calibri" w:hAnsiTheme="majorHAnsi" w:cs="Simplified Arabic"/>
          <w:sz w:val="28"/>
          <w:szCs w:val="28"/>
          <w:rtl/>
          <w:lang w:bidi="ar-IQ"/>
        </w:rPr>
        <w:t>.</w:t>
      </w:r>
      <w:r w:rsidRPr="00676D20">
        <w:rPr>
          <w:rFonts w:asciiTheme="majorHAnsi" w:eastAsia="Calibri" w:hAnsiTheme="majorHAnsi" w:cs="Simplified Arabic"/>
          <w:sz w:val="28"/>
          <w:szCs w:val="28"/>
          <w:rtl/>
          <w:lang w:bidi="ar-IQ"/>
        </w:rPr>
        <w:t xml:space="preserve"> </w:t>
      </w:r>
    </w:p>
    <w:p w:rsidR="00E53380" w:rsidRPr="00676D20" w:rsidRDefault="00E53380"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أصبح للجمعية جناحان ، الاول جماعة أهل العلم والوجهاء ، ويتداولون بينهم في الدعوة الى كشف نوايا الحكومة الب</w:t>
      </w:r>
      <w:r w:rsidR="00BA2AD8" w:rsidRPr="00676D20">
        <w:rPr>
          <w:rFonts w:asciiTheme="majorHAnsi" w:eastAsia="Calibri" w:hAnsiTheme="majorHAnsi" w:cs="Simplified Arabic"/>
          <w:sz w:val="28"/>
          <w:szCs w:val="28"/>
          <w:rtl/>
          <w:lang w:bidi="ar-IQ"/>
        </w:rPr>
        <w:t xml:space="preserve">ريطانية ومفاتحة زعماء العشائر </w:t>
      </w:r>
      <w:r w:rsidRPr="00676D20">
        <w:rPr>
          <w:rFonts w:asciiTheme="majorHAnsi" w:eastAsia="Calibri" w:hAnsiTheme="majorHAnsi" w:cs="Simplified Arabic"/>
          <w:sz w:val="28"/>
          <w:szCs w:val="28"/>
          <w:rtl/>
          <w:lang w:bidi="ar-IQ"/>
        </w:rPr>
        <w:t xml:space="preserve">غير </w:t>
      </w:r>
      <w:r w:rsidR="00BA2AD8" w:rsidRPr="00676D20">
        <w:rPr>
          <w:rFonts w:asciiTheme="majorHAnsi" w:eastAsia="Calibri" w:hAnsiTheme="majorHAnsi" w:cs="Simplified Arabic"/>
          <w:sz w:val="28"/>
          <w:szCs w:val="28"/>
          <w:rtl/>
          <w:lang w:bidi="ar-IQ"/>
        </w:rPr>
        <w:t>المرتبطين ب</w:t>
      </w:r>
      <w:r w:rsidRPr="00676D20">
        <w:rPr>
          <w:rFonts w:asciiTheme="majorHAnsi" w:eastAsia="Calibri" w:hAnsiTheme="majorHAnsi" w:cs="Simplified Arabic"/>
          <w:sz w:val="28"/>
          <w:szCs w:val="28"/>
          <w:rtl/>
          <w:lang w:bidi="ar-IQ"/>
        </w:rPr>
        <w:t xml:space="preserve">البريطانيين </w:t>
      </w:r>
      <w:r w:rsidR="00BA2AD8" w:rsidRPr="00676D20">
        <w:rPr>
          <w:rFonts w:asciiTheme="majorHAnsi" w:eastAsia="Calibri" w:hAnsiTheme="majorHAnsi" w:cs="Simplified Arabic"/>
          <w:sz w:val="28"/>
          <w:szCs w:val="28"/>
          <w:rtl/>
          <w:lang w:bidi="ar-IQ"/>
        </w:rPr>
        <w:t>بالتعاون للقيام ب</w:t>
      </w:r>
      <w:r w:rsidRPr="00676D20">
        <w:rPr>
          <w:rFonts w:asciiTheme="majorHAnsi" w:eastAsia="Calibri" w:hAnsiTheme="majorHAnsi" w:cs="Simplified Arabic"/>
          <w:sz w:val="28"/>
          <w:szCs w:val="28"/>
          <w:rtl/>
          <w:lang w:bidi="ar-IQ"/>
        </w:rPr>
        <w:t xml:space="preserve">تلك الاعمال وطلب المعونة منهم لدعم الجمعية ، والثاني الجناح العسكري الذي تالف من ثلاث مجموعات الاولى بقيادة </w:t>
      </w:r>
      <w:r w:rsidR="00CC0DA0" w:rsidRPr="00676D20">
        <w:rPr>
          <w:rFonts w:asciiTheme="majorHAnsi" w:eastAsia="Calibri" w:hAnsiTheme="majorHAnsi" w:cs="Simplified Arabic"/>
          <w:sz w:val="28"/>
          <w:szCs w:val="28"/>
          <w:rtl/>
          <w:lang w:bidi="ar-IQ"/>
        </w:rPr>
        <w:t xml:space="preserve">نجم البقال </w:t>
      </w:r>
      <w:r w:rsidR="00CC0DA0"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35</w:t>
      </w:r>
      <w:r w:rsidR="00CC0DA0" w:rsidRPr="00676D20">
        <w:rPr>
          <w:rFonts w:asciiTheme="majorHAnsi" w:hAnsiTheme="majorHAnsi" w:cs="Simplified Arabic"/>
          <w:sz w:val="28"/>
          <w:szCs w:val="28"/>
          <w:vertAlign w:val="superscript"/>
          <w:rtl/>
          <w:lang w:bidi="ar-IQ"/>
        </w:rPr>
        <w:t xml:space="preserve">) </w:t>
      </w:r>
      <w:r w:rsidR="00CC0DA0" w:rsidRPr="00676D20">
        <w:rPr>
          <w:rFonts w:asciiTheme="majorHAnsi" w:eastAsia="Calibri" w:hAnsiTheme="majorHAnsi" w:cs="Simplified Arabic"/>
          <w:sz w:val="28"/>
          <w:szCs w:val="28"/>
          <w:rtl/>
          <w:lang w:bidi="ar-IQ"/>
        </w:rPr>
        <w:t xml:space="preserve">والثانية بقيادة </w:t>
      </w:r>
      <w:r w:rsidRPr="00676D20">
        <w:rPr>
          <w:rFonts w:asciiTheme="majorHAnsi" w:eastAsia="Calibri" w:hAnsiTheme="majorHAnsi" w:cs="Simplified Arabic"/>
          <w:sz w:val="28"/>
          <w:szCs w:val="28"/>
          <w:rtl/>
          <w:lang w:bidi="ar-IQ"/>
        </w:rPr>
        <w:t>كاظم صبي</w:t>
      </w:r>
      <w:r w:rsidR="002C057C" w:rsidRPr="00676D20">
        <w:rPr>
          <w:rFonts w:asciiTheme="majorHAnsi" w:eastAsia="Calibri" w:hAnsiTheme="majorHAnsi" w:cs="Simplified Arabic"/>
          <w:sz w:val="28"/>
          <w:szCs w:val="28"/>
          <w:rtl/>
          <w:lang w:bidi="ar-IQ"/>
        </w:rPr>
        <w:t xml:space="preserve"> </w:t>
      </w:r>
      <w:r w:rsidR="00BA2AD8" w:rsidRPr="00676D20">
        <w:rPr>
          <w:rFonts w:asciiTheme="majorHAnsi" w:eastAsia="Calibri" w:hAnsiTheme="majorHAnsi" w:cs="Simplified Arabic"/>
          <w:sz w:val="28"/>
          <w:szCs w:val="28"/>
          <w:rtl/>
          <w:lang w:bidi="ar-IQ"/>
        </w:rPr>
        <w:t xml:space="preserve"> </w:t>
      </w:r>
      <w:r w:rsidR="002C057C" w:rsidRPr="00676D20">
        <w:rPr>
          <w:rFonts w:asciiTheme="majorHAnsi" w:eastAsia="Calibri" w:hAnsiTheme="majorHAnsi" w:cs="Simplified Arabic"/>
          <w:sz w:val="28"/>
          <w:szCs w:val="28"/>
          <w:rtl/>
          <w:lang w:bidi="ar-IQ"/>
        </w:rPr>
        <w:t>زعيم محلة البراق</w:t>
      </w:r>
      <w:r w:rsidRPr="00676D20">
        <w:rPr>
          <w:rFonts w:asciiTheme="majorHAnsi" w:eastAsia="Calibri" w:hAnsiTheme="majorHAnsi" w:cs="Simplified Arabic"/>
          <w:sz w:val="28"/>
          <w:szCs w:val="28"/>
          <w:rtl/>
          <w:lang w:bidi="ar-IQ"/>
        </w:rPr>
        <w:t xml:space="preserve"> والثالثة بقيادة كريم سعد الحاج راضي </w:t>
      </w:r>
      <w:r w:rsidR="002C057C" w:rsidRPr="00676D20">
        <w:rPr>
          <w:rFonts w:asciiTheme="majorHAnsi" w:eastAsia="Calibri" w:hAnsiTheme="majorHAnsi" w:cs="Simplified Arabic"/>
          <w:sz w:val="28"/>
          <w:szCs w:val="28"/>
          <w:rtl/>
          <w:lang w:bidi="ar-IQ"/>
        </w:rPr>
        <w:t>نجل زعيم محلة المشراق</w:t>
      </w:r>
      <w:r w:rsidRPr="00676D20">
        <w:rPr>
          <w:rFonts w:asciiTheme="majorHAnsi" w:eastAsia="Calibri" w:hAnsiTheme="majorHAnsi" w:cs="Simplified Arabic"/>
          <w:sz w:val="28"/>
          <w:szCs w:val="28"/>
          <w:rtl/>
          <w:lang w:bidi="ar-IQ"/>
        </w:rPr>
        <w:t>، و</w:t>
      </w:r>
      <w:r w:rsidR="00CC0DA0" w:rsidRPr="00676D20">
        <w:rPr>
          <w:rFonts w:asciiTheme="majorHAnsi" w:eastAsia="Calibri" w:hAnsiTheme="majorHAnsi" w:cs="Simplified Arabic"/>
          <w:sz w:val="28"/>
          <w:szCs w:val="28"/>
          <w:rtl/>
          <w:lang w:bidi="ar-IQ"/>
        </w:rPr>
        <w:t xml:space="preserve">كل </w:t>
      </w:r>
      <w:r w:rsidRPr="00676D20">
        <w:rPr>
          <w:rFonts w:asciiTheme="majorHAnsi" w:eastAsia="Calibri" w:hAnsiTheme="majorHAnsi" w:cs="Simplified Arabic"/>
          <w:sz w:val="28"/>
          <w:szCs w:val="28"/>
          <w:rtl/>
          <w:lang w:bidi="ar-IQ"/>
        </w:rPr>
        <w:t>ما يقوم به الجناح الثاني يعرض على الجناح الاول لمناقشته وال</w:t>
      </w:r>
      <w:r w:rsidR="00EA48C6" w:rsidRPr="00676D20">
        <w:rPr>
          <w:rFonts w:asciiTheme="majorHAnsi" w:eastAsia="Calibri" w:hAnsiTheme="majorHAnsi" w:cs="Simplified Arabic"/>
          <w:sz w:val="28"/>
          <w:szCs w:val="28"/>
          <w:rtl/>
          <w:lang w:bidi="ar-IQ"/>
        </w:rPr>
        <w:t xml:space="preserve">موافقة عليه ، وقد بعثت الجمعية </w:t>
      </w:r>
      <w:r w:rsidRPr="00676D20">
        <w:rPr>
          <w:rFonts w:asciiTheme="majorHAnsi" w:eastAsia="Calibri" w:hAnsiTheme="majorHAnsi" w:cs="Simplified Arabic"/>
          <w:sz w:val="28"/>
          <w:szCs w:val="28"/>
          <w:rtl/>
          <w:lang w:bidi="ar-IQ"/>
        </w:rPr>
        <w:t xml:space="preserve">رسالة الى الشيخ محمد تقي الشيرازي </w:t>
      </w:r>
      <w:r w:rsidR="006813B3"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36</w:t>
      </w:r>
      <w:r w:rsidR="006813B3" w:rsidRPr="00676D20">
        <w:rPr>
          <w:rFonts w:asciiTheme="majorHAnsi" w:hAnsiTheme="majorHAnsi" w:cs="Simplified Arabic"/>
          <w:sz w:val="28"/>
          <w:szCs w:val="28"/>
          <w:vertAlign w:val="superscript"/>
          <w:rtl/>
          <w:lang w:bidi="ar-IQ"/>
        </w:rPr>
        <w:t xml:space="preserve">) </w:t>
      </w:r>
      <w:r w:rsidRPr="00676D20">
        <w:rPr>
          <w:rFonts w:asciiTheme="majorHAnsi" w:eastAsia="Calibri" w:hAnsiTheme="majorHAnsi" w:cs="Simplified Arabic"/>
          <w:sz w:val="28"/>
          <w:szCs w:val="28"/>
          <w:rtl/>
          <w:lang w:bidi="ar-IQ"/>
        </w:rPr>
        <w:t xml:space="preserve">واطلعته على اعمال الجمعية وتأسيسها </w:t>
      </w:r>
      <w:r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37</w:t>
      </w:r>
      <w:r w:rsidRPr="00676D20">
        <w:rPr>
          <w:rFonts w:asciiTheme="majorHAns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w:t>
      </w:r>
    </w:p>
    <w:p w:rsidR="00E53380" w:rsidRPr="00676D20" w:rsidRDefault="00E53380"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t xml:space="preserve">كان </w:t>
      </w:r>
      <w:r w:rsidR="006813B3" w:rsidRPr="00676D20">
        <w:rPr>
          <w:rFonts w:asciiTheme="majorHAnsi" w:hAnsiTheme="majorHAnsi" w:cs="Simplified Arabic"/>
          <w:sz w:val="28"/>
          <w:szCs w:val="28"/>
          <w:rtl/>
        </w:rPr>
        <w:t>الشيخ محمد جواد الجزائري و</w:t>
      </w:r>
      <w:r w:rsidRPr="00676D20">
        <w:rPr>
          <w:rFonts w:asciiTheme="majorHAnsi" w:hAnsiTheme="majorHAnsi" w:cs="Simplified Arabic"/>
          <w:sz w:val="28"/>
          <w:szCs w:val="28"/>
          <w:rtl/>
        </w:rPr>
        <w:t>السيد محمد علي بحر العلوم هما المحركان ا</w:t>
      </w:r>
      <w:r w:rsidR="003D1A03" w:rsidRPr="00676D20">
        <w:rPr>
          <w:rFonts w:asciiTheme="majorHAnsi" w:hAnsiTheme="majorHAnsi" w:cs="Simplified Arabic"/>
          <w:sz w:val="28"/>
          <w:szCs w:val="28"/>
          <w:rtl/>
        </w:rPr>
        <w:t>لرئيسان لجمعية النهضة الاسلامية</w:t>
      </w:r>
      <w:r w:rsidRPr="00676D20">
        <w:rPr>
          <w:rFonts w:asciiTheme="majorHAnsi" w:hAnsiTheme="majorHAnsi" w:cs="Simplified Arabic"/>
          <w:sz w:val="28"/>
          <w:szCs w:val="28"/>
          <w:rtl/>
        </w:rPr>
        <w:t xml:space="preserve"> </w:t>
      </w:r>
      <w:r w:rsidR="00EA48C6" w:rsidRPr="00676D20">
        <w:rPr>
          <w:rFonts w:asciiTheme="majorHAnsi" w:hAnsiTheme="majorHAnsi" w:cs="Simplified Arabic"/>
          <w:sz w:val="28"/>
          <w:szCs w:val="28"/>
          <w:rtl/>
        </w:rPr>
        <w:t>وكانت ميولهما وطنية استقلالية</w:t>
      </w:r>
      <w:r w:rsidR="006813B3" w:rsidRPr="00676D20">
        <w:rPr>
          <w:rFonts w:asciiTheme="majorHAnsi" w:hAnsiTheme="majorHAnsi" w:cs="Simplified Arabic"/>
          <w:sz w:val="28"/>
          <w:szCs w:val="28"/>
          <w:rtl/>
        </w:rPr>
        <w:t xml:space="preserve"> </w:t>
      </w:r>
      <w:r w:rsidRPr="00676D20">
        <w:rPr>
          <w:rFonts w:asciiTheme="majorHAnsi" w:hAnsiTheme="majorHAnsi" w:cs="Simplified Arabic"/>
          <w:sz w:val="28"/>
          <w:szCs w:val="28"/>
          <w:rtl/>
        </w:rPr>
        <w:t xml:space="preserve">, واستمرا في كسب الانصار , وبذلا جهداً كبيراً في الثورة </w:t>
      </w:r>
      <w:r w:rsidRPr="00676D20">
        <w:rPr>
          <w:rFonts w:asciiTheme="majorHAnsi" w:hAnsiTheme="majorHAnsi" w:cs="Simplified Arabic"/>
          <w:sz w:val="28"/>
          <w:szCs w:val="28"/>
          <w:rtl/>
        </w:rPr>
        <w:lastRenderedPageBreak/>
        <w:t>ال</w:t>
      </w:r>
      <w:r w:rsidR="00D34B3D" w:rsidRPr="00676D20">
        <w:rPr>
          <w:rFonts w:asciiTheme="majorHAnsi" w:hAnsiTheme="majorHAnsi" w:cs="Simplified Arabic"/>
          <w:sz w:val="28"/>
          <w:szCs w:val="28"/>
          <w:rtl/>
        </w:rPr>
        <w:t>نجفية, حيث كانا السبب الرئيس</w:t>
      </w:r>
      <w:r w:rsidRPr="00676D20">
        <w:rPr>
          <w:rFonts w:asciiTheme="majorHAnsi" w:hAnsiTheme="majorHAnsi" w:cs="Simplified Arabic"/>
          <w:sz w:val="28"/>
          <w:szCs w:val="28"/>
          <w:rtl/>
        </w:rPr>
        <w:t xml:space="preserve"> لتأييد الناس للجمعية باعتبارهما عالم</w:t>
      </w:r>
      <w:r w:rsidR="00CC0DA0" w:rsidRPr="00676D20">
        <w:rPr>
          <w:rFonts w:asciiTheme="majorHAnsi" w:hAnsiTheme="majorHAnsi" w:cs="Simplified Arabic"/>
          <w:sz w:val="28"/>
          <w:szCs w:val="28"/>
          <w:rtl/>
        </w:rPr>
        <w:t>ا</w:t>
      </w:r>
      <w:r w:rsidR="00955785" w:rsidRPr="00676D20">
        <w:rPr>
          <w:rFonts w:asciiTheme="majorHAnsi" w:hAnsiTheme="majorHAnsi" w:cs="Simplified Arabic"/>
          <w:sz w:val="28"/>
          <w:szCs w:val="28"/>
          <w:rtl/>
        </w:rPr>
        <w:t>ن</w:t>
      </w:r>
      <w:r w:rsidR="00D34B3D" w:rsidRPr="00676D20">
        <w:rPr>
          <w:rFonts w:asciiTheme="majorHAnsi" w:hAnsiTheme="majorHAnsi" w:cs="Simplified Arabic"/>
          <w:sz w:val="28"/>
          <w:szCs w:val="28"/>
          <w:rtl/>
        </w:rPr>
        <w:t xml:space="preserve"> وفقيهان</w:t>
      </w:r>
      <w:r w:rsidR="00955785" w:rsidRPr="00676D20">
        <w:rPr>
          <w:rFonts w:asciiTheme="majorHAnsi" w:hAnsiTheme="majorHAnsi" w:cs="Simplified Arabic"/>
          <w:sz w:val="28"/>
          <w:szCs w:val="28"/>
          <w:rtl/>
        </w:rPr>
        <w:t xml:space="preserve"> ويمتازان بقابلية </w:t>
      </w:r>
      <w:r w:rsidRPr="00676D20">
        <w:rPr>
          <w:rFonts w:asciiTheme="majorHAnsi" w:hAnsiTheme="majorHAnsi" w:cs="Simplified Arabic"/>
          <w:sz w:val="28"/>
          <w:szCs w:val="28"/>
          <w:rtl/>
        </w:rPr>
        <w:t xml:space="preserve">استقطاب مختلف </w:t>
      </w:r>
      <w:r w:rsidR="00955785" w:rsidRPr="00676D20">
        <w:rPr>
          <w:rFonts w:asciiTheme="majorHAnsi" w:hAnsiTheme="majorHAnsi" w:cs="Simplified Arabic"/>
          <w:sz w:val="28"/>
          <w:szCs w:val="28"/>
          <w:rtl/>
        </w:rPr>
        <w:t>فئات</w:t>
      </w:r>
      <w:r w:rsidRPr="00676D20">
        <w:rPr>
          <w:rFonts w:asciiTheme="majorHAnsi" w:hAnsiTheme="majorHAnsi" w:cs="Simplified Arabic"/>
          <w:sz w:val="28"/>
          <w:szCs w:val="28"/>
          <w:rtl/>
        </w:rPr>
        <w:t xml:space="preserve"> الشعب , فكانا محور الثورة </w:t>
      </w:r>
      <w:r w:rsidR="00CC0DA0" w:rsidRPr="00676D20">
        <w:rPr>
          <w:rFonts w:asciiTheme="majorHAnsi" w:hAnsiTheme="majorHAnsi" w:cs="Simplified Arabic"/>
          <w:sz w:val="28"/>
          <w:szCs w:val="28"/>
          <w:rtl/>
        </w:rPr>
        <w:t>إ</w:t>
      </w:r>
      <w:r w:rsidRPr="00676D20">
        <w:rPr>
          <w:rFonts w:asciiTheme="majorHAnsi" w:hAnsiTheme="majorHAnsi" w:cs="Simplified Arabic"/>
          <w:sz w:val="28"/>
          <w:szCs w:val="28"/>
          <w:rtl/>
        </w:rPr>
        <w:t xml:space="preserve">دارياً وعملياً </w:t>
      </w:r>
      <w:r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38</w:t>
      </w:r>
      <w:r w:rsidRPr="00676D20">
        <w:rPr>
          <w:rFonts w:asciiTheme="majorHAnsi" w:hAnsiTheme="majorHAnsi" w:cs="Simplified Arabic"/>
          <w:sz w:val="28"/>
          <w:szCs w:val="28"/>
          <w:vertAlign w:val="superscript"/>
          <w:rtl/>
        </w:rPr>
        <w:t>)</w:t>
      </w:r>
      <w:r w:rsidRPr="00676D20">
        <w:rPr>
          <w:rFonts w:asciiTheme="majorHAnsi" w:hAnsiTheme="majorHAnsi" w:cs="Simplified Arabic"/>
          <w:sz w:val="28"/>
          <w:szCs w:val="28"/>
          <w:rtl/>
        </w:rPr>
        <w:t xml:space="preserve"> .</w:t>
      </w:r>
    </w:p>
    <w:p w:rsidR="00E74B3F" w:rsidRPr="00676D20" w:rsidRDefault="00E74B3F"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أدرك البريطانيون ومنذ دخولهم بغداد في 11 آذار 1917 حساسية الموقف من المراكز الدينية المقدسة لاسيما مدينتي النجف الأشرف وكربلاء المقدسة ، لذا اتخذوا قراراً في بادئ الأمر </w:t>
      </w:r>
      <w:r w:rsidR="00955785" w:rsidRPr="00676D20">
        <w:rPr>
          <w:rFonts w:asciiTheme="majorHAnsi" w:eastAsia="Calibri" w:hAnsiTheme="majorHAnsi" w:cs="Simplified Arabic"/>
          <w:sz w:val="28"/>
          <w:szCs w:val="28"/>
          <w:rtl/>
          <w:lang w:bidi="ar-IQ"/>
        </w:rPr>
        <w:t>ب</w:t>
      </w:r>
      <w:r w:rsidRPr="00676D20">
        <w:rPr>
          <w:rFonts w:asciiTheme="majorHAnsi" w:eastAsia="Calibri" w:hAnsiTheme="majorHAnsi" w:cs="Simplified Arabic"/>
          <w:sz w:val="28"/>
          <w:szCs w:val="28"/>
          <w:rtl/>
          <w:lang w:bidi="ar-IQ"/>
        </w:rPr>
        <w:t xml:space="preserve">الابتعاد عن التواجد العسكري فيها والاستعانة بالموظفين المدنيين كوكلاء وممثلين لهم ، </w:t>
      </w:r>
      <w:r w:rsidR="00E052B3" w:rsidRPr="00676D20">
        <w:rPr>
          <w:rFonts w:asciiTheme="majorHAnsi" w:eastAsia="Calibri" w:hAnsiTheme="majorHAnsi" w:cs="Simplified Arabic"/>
          <w:sz w:val="28"/>
          <w:szCs w:val="28"/>
          <w:rtl/>
          <w:lang w:bidi="ar-IQ"/>
        </w:rPr>
        <w:t xml:space="preserve">وفي آب عام 1917 </w:t>
      </w:r>
      <w:r w:rsidRPr="00676D20">
        <w:rPr>
          <w:rFonts w:asciiTheme="majorHAnsi" w:eastAsia="Calibri" w:hAnsiTheme="majorHAnsi" w:cs="Simplified Arabic"/>
          <w:sz w:val="28"/>
          <w:szCs w:val="28"/>
          <w:rtl/>
          <w:lang w:bidi="ar-IQ"/>
        </w:rPr>
        <w:t>عينت الحكومة البريطانية الكابتن بلفور حاكماً سياسياً</w:t>
      </w:r>
      <w:r w:rsidR="009F0EE0" w:rsidRPr="00676D20">
        <w:rPr>
          <w:rFonts w:asciiTheme="majorHAnsi" w:eastAsia="Calibri" w:hAnsiTheme="majorHAnsi" w:cs="Simplified Arabic"/>
          <w:sz w:val="28"/>
          <w:szCs w:val="28"/>
          <w:vertAlign w:val="superscript"/>
          <w:rtl/>
          <w:lang w:bidi="ar-IQ"/>
        </w:rPr>
        <w:t xml:space="preserve"> </w:t>
      </w:r>
      <w:r w:rsidRPr="00676D20">
        <w:rPr>
          <w:rFonts w:asciiTheme="majorHAnsi" w:eastAsia="Calibri" w:hAnsiTheme="majorHAnsi" w:cs="Simplified Arabic"/>
          <w:sz w:val="28"/>
          <w:szCs w:val="28"/>
          <w:rtl/>
          <w:lang w:bidi="ar-IQ"/>
        </w:rPr>
        <w:t xml:space="preserve">لمنطقة الشامية والنجف ولم يجعل مقره في النجف الأشرف بل جعله في مدينة الكوفة وأن يبقى حميد خان </w:t>
      </w:r>
      <w:r w:rsidR="00BC4345"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39</w:t>
      </w:r>
      <w:r w:rsidR="00BC4345" w:rsidRPr="00676D20">
        <w:rPr>
          <w:rFonts w:asciiTheme="majorHAnsi" w:hAnsiTheme="majorHAnsi" w:cs="Simplified Arabic"/>
          <w:sz w:val="28"/>
          <w:szCs w:val="28"/>
          <w:vertAlign w:val="superscript"/>
          <w:rtl/>
          <w:lang w:bidi="ar-IQ"/>
        </w:rPr>
        <w:t>)</w:t>
      </w:r>
      <w:r w:rsidR="00BC4345"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sz w:val="28"/>
          <w:szCs w:val="28"/>
          <w:rtl/>
          <w:lang w:bidi="ar-IQ"/>
        </w:rPr>
        <w:t>معاوناً له في مدينة النجف الأشرف</w:t>
      </w:r>
      <w:r w:rsidRPr="00676D20">
        <w:rPr>
          <w:rFonts w:asciiTheme="majorHAnsi" w:eastAsia="Calibri" w:hAnsiTheme="majorHAnsi" w:cs="Simplified Arabic"/>
          <w:sz w:val="28"/>
          <w:szCs w:val="28"/>
          <w:vertAlign w:val="superscript"/>
          <w:rtl/>
          <w:lang w:bidi="ar-IQ"/>
        </w:rPr>
        <w:t>(</w:t>
      </w:r>
      <w:r w:rsidR="0061214F" w:rsidRPr="00676D20">
        <w:rPr>
          <w:rFonts w:asciiTheme="majorHAnsi" w:eastAsia="Calibri" w:hAnsiTheme="majorHAnsi" w:cs="Simplified Arabic"/>
          <w:sz w:val="28"/>
          <w:szCs w:val="28"/>
          <w:vertAlign w:val="superscript"/>
          <w:rtl/>
          <w:lang w:bidi="ar-IQ"/>
        </w:rPr>
        <w:t>40</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w:t>
      </w:r>
    </w:p>
    <w:p w:rsidR="00E052B3" w:rsidRPr="00676D20" w:rsidRDefault="00E052B3"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ويبدو ان حساسية بريطانيا تلك ليس لمكانة هذه المدن المقدسة الدينية فحسب ، بل للتعرف على التوجهات </w:t>
      </w:r>
      <w:r w:rsidR="00383A27" w:rsidRPr="00676D20">
        <w:rPr>
          <w:rFonts w:asciiTheme="majorHAnsi" w:eastAsia="Calibri" w:hAnsiTheme="majorHAnsi" w:cs="Simplified Arabic"/>
          <w:sz w:val="28"/>
          <w:szCs w:val="28"/>
          <w:rtl/>
          <w:lang w:bidi="ar-IQ"/>
        </w:rPr>
        <w:t>الاجتماعية و</w:t>
      </w:r>
      <w:r w:rsidRPr="00676D20">
        <w:rPr>
          <w:rFonts w:asciiTheme="majorHAnsi" w:eastAsia="Calibri" w:hAnsiTheme="majorHAnsi" w:cs="Simplified Arabic"/>
          <w:sz w:val="28"/>
          <w:szCs w:val="28"/>
          <w:rtl/>
          <w:lang w:bidi="ar-IQ"/>
        </w:rPr>
        <w:t xml:space="preserve">السياسية فيها ، فضلاً عن ارتباط الناس عقائدياً بعلماء الدين </w:t>
      </w:r>
      <w:r w:rsidR="002C057C" w:rsidRPr="00676D20">
        <w:rPr>
          <w:rFonts w:asciiTheme="majorHAnsi" w:eastAsia="Calibri" w:hAnsiTheme="majorHAnsi" w:cs="Simplified Arabic"/>
          <w:sz w:val="28"/>
          <w:szCs w:val="28"/>
          <w:rtl/>
          <w:lang w:bidi="ar-IQ"/>
        </w:rPr>
        <w:t>،</w:t>
      </w:r>
      <w:r w:rsidRPr="00676D20">
        <w:rPr>
          <w:rFonts w:asciiTheme="majorHAnsi" w:eastAsia="Calibri" w:hAnsiTheme="majorHAnsi" w:cs="Simplified Arabic"/>
          <w:sz w:val="28"/>
          <w:szCs w:val="28"/>
          <w:rtl/>
          <w:lang w:bidi="ar-IQ"/>
        </w:rPr>
        <w:t xml:space="preserve"> ويكون ولاء </w:t>
      </w:r>
      <w:r w:rsidR="002C057C" w:rsidRPr="00676D20">
        <w:rPr>
          <w:rFonts w:asciiTheme="majorHAnsi" w:eastAsia="Calibri" w:hAnsiTheme="majorHAnsi" w:cs="Simplified Arabic"/>
          <w:sz w:val="28"/>
          <w:szCs w:val="28"/>
          <w:rtl/>
          <w:lang w:bidi="ar-IQ"/>
        </w:rPr>
        <w:t xml:space="preserve">المجتمع </w:t>
      </w:r>
      <w:r w:rsidRPr="00676D20">
        <w:rPr>
          <w:rFonts w:asciiTheme="majorHAnsi" w:eastAsia="Calibri" w:hAnsiTheme="majorHAnsi" w:cs="Simplified Arabic"/>
          <w:sz w:val="28"/>
          <w:szCs w:val="28"/>
          <w:rtl/>
          <w:lang w:bidi="ar-IQ"/>
        </w:rPr>
        <w:t>للمرجع الديني أكثر مما هو للقبيلة ، بل حتى شي</w:t>
      </w:r>
      <w:r w:rsidR="00383A27" w:rsidRPr="00676D20">
        <w:rPr>
          <w:rFonts w:asciiTheme="majorHAnsi" w:eastAsia="Calibri" w:hAnsiTheme="majorHAnsi" w:cs="Simplified Arabic"/>
          <w:sz w:val="28"/>
          <w:szCs w:val="28"/>
          <w:rtl/>
          <w:lang w:bidi="ar-IQ"/>
        </w:rPr>
        <w:t>و</w:t>
      </w:r>
      <w:r w:rsidRPr="00676D20">
        <w:rPr>
          <w:rFonts w:asciiTheme="majorHAnsi" w:eastAsia="Calibri" w:hAnsiTheme="majorHAnsi" w:cs="Simplified Arabic"/>
          <w:sz w:val="28"/>
          <w:szCs w:val="28"/>
          <w:rtl/>
          <w:lang w:bidi="ar-IQ"/>
        </w:rPr>
        <w:t xml:space="preserve">خ القبائل </w:t>
      </w:r>
      <w:r w:rsidR="00D34B3D" w:rsidRPr="00676D20">
        <w:rPr>
          <w:rFonts w:asciiTheme="majorHAnsi" w:eastAsia="Calibri" w:hAnsiTheme="majorHAnsi" w:cs="Simplified Arabic"/>
          <w:sz w:val="28"/>
          <w:szCs w:val="28"/>
          <w:rtl/>
          <w:lang w:bidi="ar-IQ"/>
        </w:rPr>
        <w:t>كان</w:t>
      </w:r>
      <w:r w:rsidRPr="00676D20">
        <w:rPr>
          <w:rFonts w:asciiTheme="majorHAnsi" w:eastAsia="Calibri" w:hAnsiTheme="majorHAnsi" w:cs="Simplified Arabic"/>
          <w:sz w:val="28"/>
          <w:szCs w:val="28"/>
          <w:rtl/>
          <w:lang w:bidi="ar-IQ"/>
        </w:rPr>
        <w:t xml:space="preserve"> ولا</w:t>
      </w:r>
      <w:r w:rsidR="00D34B3D" w:rsidRPr="00676D20">
        <w:rPr>
          <w:rFonts w:asciiTheme="majorHAnsi" w:eastAsia="Calibri" w:hAnsiTheme="majorHAnsi" w:cs="Simplified Arabic"/>
          <w:sz w:val="28"/>
          <w:szCs w:val="28"/>
          <w:rtl/>
          <w:lang w:bidi="ar-IQ"/>
        </w:rPr>
        <w:t>ؤ</w:t>
      </w:r>
      <w:r w:rsidRPr="00676D20">
        <w:rPr>
          <w:rFonts w:asciiTheme="majorHAnsi" w:eastAsia="Calibri" w:hAnsiTheme="majorHAnsi" w:cs="Simplified Arabic"/>
          <w:sz w:val="28"/>
          <w:szCs w:val="28"/>
          <w:rtl/>
          <w:lang w:bidi="ar-IQ"/>
        </w:rPr>
        <w:t>هم مطلق إلى المراجع العليا في مدن النجف الأشرف وكربلاء المقدسة.</w:t>
      </w:r>
      <w:r w:rsidR="00383A27" w:rsidRPr="00676D20">
        <w:rPr>
          <w:rFonts w:asciiTheme="majorHAnsi" w:eastAsia="Calibri" w:hAnsiTheme="majorHAnsi" w:cs="Simplified Arabic"/>
          <w:sz w:val="28"/>
          <w:szCs w:val="28"/>
          <w:rtl/>
          <w:lang w:bidi="ar-IQ"/>
        </w:rPr>
        <w:t xml:space="preserve"> </w:t>
      </w:r>
    </w:p>
    <w:p w:rsidR="00E74B3F" w:rsidRPr="00676D20" w:rsidRDefault="00E74B3F"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حدثت مواجهة بين الإدارة البريطانية والسكان المحليين في</w:t>
      </w:r>
      <w:r w:rsidR="00383A27" w:rsidRPr="00676D20">
        <w:rPr>
          <w:rFonts w:asciiTheme="majorHAnsi" w:eastAsia="Calibri" w:hAnsiTheme="majorHAnsi" w:cs="Simplified Arabic"/>
          <w:sz w:val="28"/>
          <w:szCs w:val="28"/>
          <w:rtl/>
          <w:lang w:bidi="ar-IQ"/>
        </w:rPr>
        <w:t xml:space="preserve"> النجف الاشرف</w:t>
      </w:r>
      <w:r w:rsidRPr="00676D20">
        <w:rPr>
          <w:rFonts w:asciiTheme="majorHAnsi" w:eastAsia="Calibri" w:hAnsiTheme="majorHAnsi" w:cs="Simplified Arabic"/>
          <w:sz w:val="28"/>
          <w:szCs w:val="28"/>
          <w:rtl/>
          <w:lang w:bidi="ar-IQ"/>
        </w:rPr>
        <w:t xml:space="preserve"> أواخر تشرين الأول عام 1917 , عندما جاء </w:t>
      </w:r>
      <w:r w:rsidR="003A1B74" w:rsidRPr="00676D20">
        <w:rPr>
          <w:rFonts w:asciiTheme="majorHAnsi" w:eastAsia="Calibri" w:hAnsiTheme="majorHAnsi" w:cs="Simplified Arabic"/>
          <w:sz w:val="28"/>
          <w:szCs w:val="28"/>
          <w:rtl/>
          <w:lang w:bidi="ar-IQ"/>
        </w:rPr>
        <w:t>افراد من</w:t>
      </w:r>
      <w:r w:rsidRPr="00676D20">
        <w:rPr>
          <w:rFonts w:asciiTheme="majorHAnsi" w:eastAsia="Calibri" w:hAnsiTheme="majorHAnsi" w:cs="Simplified Arabic"/>
          <w:sz w:val="28"/>
          <w:szCs w:val="28"/>
          <w:rtl/>
          <w:lang w:bidi="ar-IQ"/>
        </w:rPr>
        <w:t xml:space="preserve"> قبائل عنزة إلى </w:t>
      </w:r>
      <w:r w:rsidR="00383A27" w:rsidRPr="00676D20">
        <w:rPr>
          <w:rFonts w:asciiTheme="majorHAnsi" w:eastAsia="Calibri" w:hAnsiTheme="majorHAnsi" w:cs="Simplified Arabic"/>
          <w:sz w:val="28"/>
          <w:szCs w:val="28"/>
          <w:rtl/>
          <w:lang w:bidi="ar-IQ"/>
        </w:rPr>
        <w:t>المدينة</w:t>
      </w:r>
      <w:r w:rsidRPr="00676D20">
        <w:rPr>
          <w:rFonts w:asciiTheme="majorHAnsi" w:eastAsia="Calibri" w:hAnsiTheme="majorHAnsi" w:cs="Simplified Arabic"/>
          <w:sz w:val="28"/>
          <w:szCs w:val="28"/>
          <w:rtl/>
          <w:lang w:bidi="ar-IQ"/>
        </w:rPr>
        <w:t xml:space="preserve"> مع قافلة</w:t>
      </w:r>
      <w:r w:rsidR="002C057C" w:rsidRPr="00676D20">
        <w:rPr>
          <w:rFonts w:asciiTheme="majorHAnsi" w:eastAsia="Calibri" w:hAnsiTheme="majorHAnsi" w:cs="Simplified Arabic"/>
          <w:sz w:val="28"/>
          <w:szCs w:val="28"/>
          <w:rtl/>
          <w:lang w:bidi="ar-IQ"/>
        </w:rPr>
        <w:t xml:space="preserve"> من </w:t>
      </w:r>
      <w:r w:rsidR="003A1B74" w:rsidRPr="00676D20">
        <w:rPr>
          <w:rFonts w:asciiTheme="majorHAnsi" w:eastAsia="Calibri" w:hAnsiTheme="majorHAnsi" w:cs="Simplified Arabic"/>
          <w:sz w:val="28"/>
          <w:szCs w:val="28"/>
          <w:rtl/>
          <w:lang w:bidi="ar-IQ"/>
        </w:rPr>
        <w:t>الإبل</w:t>
      </w:r>
      <w:r w:rsidR="002C057C" w:rsidRPr="00676D20">
        <w:rPr>
          <w:rFonts w:asciiTheme="majorHAnsi" w:eastAsia="Calibri" w:hAnsiTheme="majorHAnsi" w:cs="Simplified Arabic"/>
          <w:sz w:val="28"/>
          <w:szCs w:val="28"/>
          <w:rtl/>
          <w:lang w:bidi="ar-IQ"/>
        </w:rPr>
        <w:t xml:space="preserve"> للتزود بالحبوب بناءً</w:t>
      </w:r>
      <w:r w:rsidRPr="00676D20">
        <w:rPr>
          <w:rFonts w:asciiTheme="majorHAnsi" w:eastAsia="Calibri" w:hAnsiTheme="majorHAnsi" w:cs="Simplified Arabic"/>
          <w:sz w:val="28"/>
          <w:szCs w:val="28"/>
          <w:rtl/>
          <w:lang w:bidi="ar-IQ"/>
        </w:rPr>
        <w:t xml:space="preserve"> على أوامر صادرة من السلطات البريطانية لحميد خان</w:t>
      </w:r>
      <w:r w:rsidR="009F0EE0" w:rsidRPr="00676D20">
        <w:rPr>
          <w:rFonts w:asciiTheme="majorHAnsi" w:eastAsia="Calibri" w:hAnsiTheme="majorHAnsi" w:cs="Simplified Arabic"/>
          <w:sz w:val="28"/>
          <w:szCs w:val="28"/>
          <w:vertAlign w:val="superscript"/>
          <w:rtl/>
          <w:lang w:bidi="ar-IQ"/>
        </w:rPr>
        <w:t xml:space="preserve"> </w:t>
      </w:r>
      <w:r w:rsidRPr="00676D20">
        <w:rPr>
          <w:rFonts w:asciiTheme="majorHAnsi" w:eastAsia="Calibri" w:hAnsiTheme="majorHAnsi" w:cs="Simplified Arabic"/>
          <w:sz w:val="28"/>
          <w:szCs w:val="28"/>
          <w:rtl/>
          <w:lang w:bidi="ar-IQ"/>
        </w:rPr>
        <w:t xml:space="preserve">، لكن قلة المؤن في المدينة </w:t>
      </w:r>
      <w:r w:rsidR="003A1B74" w:rsidRPr="00676D20">
        <w:rPr>
          <w:rFonts w:asciiTheme="majorHAnsi" w:eastAsia="Calibri" w:hAnsiTheme="majorHAnsi" w:cs="Simplified Arabic"/>
          <w:sz w:val="28"/>
          <w:szCs w:val="28"/>
          <w:rtl/>
          <w:lang w:bidi="ar-IQ"/>
        </w:rPr>
        <w:t xml:space="preserve">بسبب سوء الموسم الزراعي ، </w:t>
      </w:r>
      <w:r w:rsidR="005E1E19" w:rsidRPr="00676D20">
        <w:rPr>
          <w:rFonts w:asciiTheme="majorHAnsi" w:eastAsia="Calibri" w:hAnsiTheme="majorHAnsi" w:cs="Simplified Arabic"/>
          <w:sz w:val="28"/>
          <w:szCs w:val="28"/>
          <w:rtl/>
          <w:lang w:bidi="ar-IQ"/>
        </w:rPr>
        <w:t>أدت</w:t>
      </w:r>
      <w:r w:rsidRPr="00676D20">
        <w:rPr>
          <w:rFonts w:asciiTheme="majorHAnsi" w:eastAsia="Calibri" w:hAnsiTheme="majorHAnsi" w:cs="Simplified Arabic"/>
          <w:sz w:val="28"/>
          <w:szCs w:val="28"/>
          <w:rtl/>
          <w:lang w:bidi="ar-IQ"/>
        </w:rPr>
        <w:t xml:space="preserve"> إلى إثارة السخط والاضطراب لدى أهالي النجف الأمر الذي أدى إلى قيام بعض الأهالي</w:t>
      </w:r>
      <w:r w:rsidR="009F0EE0" w:rsidRPr="00676D20">
        <w:rPr>
          <w:rFonts w:asciiTheme="majorHAnsi" w:eastAsia="Calibri" w:hAnsiTheme="majorHAnsi" w:cs="Simplified Arabic"/>
          <w:sz w:val="28"/>
          <w:szCs w:val="28"/>
          <w:vertAlign w:val="superscript"/>
          <w:rtl/>
          <w:lang w:bidi="ar-IQ"/>
        </w:rPr>
        <w:t xml:space="preserve"> </w:t>
      </w:r>
      <w:r w:rsidR="003A1B74" w:rsidRPr="00676D20">
        <w:rPr>
          <w:rFonts w:asciiTheme="majorHAnsi" w:eastAsia="Calibri" w:hAnsiTheme="majorHAnsi" w:cs="Simplified Arabic"/>
          <w:sz w:val="28"/>
          <w:szCs w:val="28"/>
          <w:rtl/>
          <w:lang w:bidi="ar-IQ"/>
        </w:rPr>
        <w:t>بالشجار معهم والاستيلاء على بعض إبلهم</w:t>
      </w:r>
      <w:r w:rsidR="00383A27" w:rsidRPr="00676D20">
        <w:rPr>
          <w:rFonts w:asciiTheme="majorHAnsi" w:eastAsia="Calibri" w:hAnsiTheme="majorHAnsi" w:cs="Simplified Arabic"/>
          <w:sz w:val="28"/>
          <w:szCs w:val="28"/>
          <w:rtl/>
          <w:lang w:bidi="ar-IQ"/>
        </w:rPr>
        <w:t xml:space="preserve"> ، فأسرع الكابتن بلفور و</w:t>
      </w:r>
      <w:r w:rsidRPr="00676D20">
        <w:rPr>
          <w:rFonts w:asciiTheme="majorHAnsi" w:eastAsia="Calibri" w:hAnsiTheme="majorHAnsi" w:cs="Simplified Arabic"/>
          <w:sz w:val="28"/>
          <w:szCs w:val="28"/>
          <w:rtl/>
          <w:lang w:bidi="ar-IQ"/>
        </w:rPr>
        <w:t>زار مدي</w:t>
      </w:r>
      <w:r w:rsidR="006A5FBC" w:rsidRPr="00676D20">
        <w:rPr>
          <w:rFonts w:asciiTheme="majorHAnsi" w:eastAsia="Calibri" w:hAnsiTheme="majorHAnsi" w:cs="Simplified Arabic"/>
          <w:sz w:val="28"/>
          <w:szCs w:val="28"/>
          <w:rtl/>
          <w:lang w:bidi="ar-IQ"/>
        </w:rPr>
        <w:t xml:space="preserve">نة النجف الأشرف واجتمع مع رؤسائها </w:t>
      </w:r>
      <w:r w:rsidRPr="00676D20">
        <w:rPr>
          <w:rFonts w:asciiTheme="majorHAnsi" w:eastAsia="Calibri" w:hAnsiTheme="majorHAnsi" w:cs="Simplified Arabic"/>
          <w:sz w:val="28"/>
          <w:szCs w:val="28"/>
          <w:rtl/>
          <w:lang w:bidi="ar-IQ"/>
        </w:rPr>
        <w:t>وطلب منهم ارجاع الأمتعة للقافلة فلم ينفذوا الطلب</w:t>
      </w:r>
      <w:r w:rsidRPr="00676D20">
        <w:rPr>
          <w:rFonts w:asciiTheme="majorHAnsi" w:eastAsia="Calibri" w:hAnsiTheme="majorHAnsi" w:cs="Simplified Arabic"/>
          <w:sz w:val="28"/>
          <w:szCs w:val="28"/>
          <w:vertAlign w:val="superscript"/>
          <w:rtl/>
          <w:lang w:bidi="ar-IQ"/>
        </w:rPr>
        <w:t>(</w:t>
      </w:r>
      <w:r w:rsidR="0061214F" w:rsidRPr="00676D20">
        <w:rPr>
          <w:rFonts w:asciiTheme="majorHAnsi" w:eastAsia="Calibri" w:hAnsiTheme="majorHAnsi" w:cs="Simplified Arabic"/>
          <w:sz w:val="28"/>
          <w:szCs w:val="28"/>
          <w:vertAlign w:val="superscript"/>
          <w:rtl/>
          <w:lang w:bidi="ar-IQ"/>
        </w:rPr>
        <w:t>41</w:t>
      </w:r>
      <w:r w:rsidRPr="00676D20">
        <w:rPr>
          <w:rFonts w:asciiTheme="majorHAnsi" w:eastAsia="Calibri" w:hAnsiTheme="majorHAnsi" w:cs="Simplified Arabic"/>
          <w:sz w:val="28"/>
          <w:szCs w:val="28"/>
          <w:vertAlign w:val="superscript"/>
          <w:rtl/>
          <w:lang w:bidi="ar-IQ"/>
        </w:rPr>
        <w:t>)</w:t>
      </w:r>
      <w:r w:rsidRPr="00676D20">
        <w:rPr>
          <w:rFonts w:asciiTheme="majorHAnsi" w:eastAsia="Calibri" w:hAnsiTheme="majorHAnsi" w:cs="Simplified Arabic"/>
          <w:sz w:val="28"/>
          <w:szCs w:val="28"/>
          <w:rtl/>
          <w:lang w:bidi="ar-IQ"/>
        </w:rPr>
        <w:t xml:space="preserve"> .</w:t>
      </w:r>
    </w:p>
    <w:p w:rsidR="00CE18D4" w:rsidRPr="00676D20" w:rsidRDefault="002C057C"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و</w:t>
      </w:r>
      <w:r w:rsidR="00C13EDC" w:rsidRPr="00676D20">
        <w:rPr>
          <w:rFonts w:asciiTheme="majorHAnsi" w:eastAsia="Calibri" w:hAnsiTheme="majorHAnsi" w:cs="Simplified Arabic"/>
          <w:sz w:val="28"/>
          <w:szCs w:val="28"/>
          <w:rtl/>
          <w:lang w:bidi="ar-IQ"/>
        </w:rPr>
        <w:t>ي</w:t>
      </w:r>
      <w:r w:rsidRPr="00676D20">
        <w:rPr>
          <w:rFonts w:asciiTheme="majorHAnsi" w:eastAsia="Calibri" w:hAnsiTheme="majorHAnsi" w:cs="Simplified Arabic"/>
          <w:sz w:val="28"/>
          <w:szCs w:val="28"/>
          <w:rtl/>
          <w:lang w:bidi="ar-IQ"/>
        </w:rPr>
        <w:t>بدو ان</w:t>
      </w:r>
      <w:r w:rsidR="00CE18D4" w:rsidRPr="00676D20">
        <w:rPr>
          <w:rFonts w:asciiTheme="majorHAnsi" w:eastAsia="Calibri" w:hAnsiTheme="majorHAnsi" w:cs="Simplified Arabic"/>
          <w:sz w:val="28"/>
          <w:szCs w:val="28"/>
          <w:rtl/>
          <w:lang w:bidi="ar-IQ"/>
        </w:rPr>
        <w:t xml:space="preserve"> </w:t>
      </w:r>
      <w:r w:rsidR="00C13EDC" w:rsidRPr="00676D20">
        <w:rPr>
          <w:rFonts w:asciiTheme="majorHAnsi" w:eastAsia="Calibri" w:hAnsiTheme="majorHAnsi" w:cs="Simplified Arabic"/>
          <w:sz w:val="28"/>
          <w:szCs w:val="28"/>
          <w:rtl/>
          <w:lang w:bidi="ar-IQ"/>
        </w:rPr>
        <w:t xml:space="preserve">عدم تنفيذ </w:t>
      </w:r>
      <w:r w:rsidR="00CE18D4" w:rsidRPr="00676D20">
        <w:rPr>
          <w:rFonts w:asciiTheme="majorHAnsi" w:eastAsia="Calibri" w:hAnsiTheme="majorHAnsi" w:cs="Simplified Arabic"/>
          <w:sz w:val="28"/>
          <w:szCs w:val="28"/>
          <w:rtl/>
          <w:lang w:bidi="ar-IQ"/>
        </w:rPr>
        <w:t xml:space="preserve">طلب </w:t>
      </w:r>
      <w:r w:rsidR="00C13EDC" w:rsidRPr="00676D20">
        <w:rPr>
          <w:rFonts w:asciiTheme="majorHAnsi" w:eastAsia="Calibri" w:hAnsiTheme="majorHAnsi" w:cs="Simplified Arabic"/>
          <w:sz w:val="28"/>
          <w:szCs w:val="28"/>
          <w:rtl/>
          <w:lang w:bidi="ar-IQ"/>
        </w:rPr>
        <w:t xml:space="preserve">القائد البريطاني </w:t>
      </w:r>
      <w:r w:rsidR="00CE18D4" w:rsidRPr="00676D20">
        <w:rPr>
          <w:rFonts w:asciiTheme="majorHAnsi" w:eastAsia="Calibri" w:hAnsiTheme="majorHAnsi" w:cs="Simplified Arabic"/>
          <w:sz w:val="28"/>
          <w:szCs w:val="28"/>
          <w:rtl/>
          <w:lang w:bidi="ar-IQ"/>
        </w:rPr>
        <w:t xml:space="preserve">من قبل رؤساء </w:t>
      </w:r>
      <w:r w:rsidR="00C13EDC" w:rsidRPr="00676D20">
        <w:rPr>
          <w:rFonts w:asciiTheme="majorHAnsi" w:eastAsia="Calibri" w:hAnsiTheme="majorHAnsi" w:cs="Simplified Arabic"/>
          <w:sz w:val="28"/>
          <w:szCs w:val="28"/>
          <w:rtl/>
          <w:lang w:bidi="ar-IQ"/>
        </w:rPr>
        <w:t>المحلات ف</w:t>
      </w:r>
      <w:r w:rsidR="001265D4" w:rsidRPr="00676D20">
        <w:rPr>
          <w:rFonts w:asciiTheme="majorHAnsi" w:eastAsia="Calibri" w:hAnsiTheme="majorHAnsi" w:cs="Simplified Arabic"/>
          <w:sz w:val="28"/>
          <w:szCs w:val="28"/>
          <w:rtl/>
          <w:lang w:bidi="ar-IQ"/>
        </w:rPr>
        <w:t>ي النجف الاشرف</w:t>
      </w:r>
      <w:r w:rsidR="00C13EDC" w:rsidRPr="00676D20">
        <w:rPr>
          <w:rFonts w:asciiTheme="majorHAnsi" w:eastAsia="Calibri" w:hAnsiTheme="majorHAnsi" w:cs="Simplified Arabic"/>
          <w:sz w:val="28"/>
          <w:szCs w:val="28"/>
          <w:rtl/>
          <w:lang w:bidi="ar-IQ"/>
        </w:rPr>
        <w:t xml:space="preserve">، </w:t>
      </w:r>
      <w:r w:rsidR="005E1E19" w:rsidRPr="00676D20">
        <w:rPr>
          <w:rFonts w:asciiTheme="majorHAnsi" w:eastAsia="Calibri" w:hAnsiTheme="majorHAnsi" w:cs="Simplified Arabic"/>
          <w:sz w:val="28"/>
          <w:szCs w:val="28"/>
          <w:rtl/>
          <w:lang w:bidi="ar-IQ"/>
        </w:rPr>
        <w:t>مثّل</w:t>
      </w:r>
      <w:r w:rsidR="00221D5B" w:rsidRPr="00676D20">
        <w:rPr>
          <w:rFonts w:asciiTheme="majorHAnsi" w:eastAsia="Calibri" w:hAnsiTheme="majorHAnsi" w:cs="Simplified Arabic"/>
          <w:sz w:val="28"/>
          <w:szCs w:val="28"/>
          <w:rtl/>
          <w:lang w:bidi="ar-IQ"/>
        </w:rPr>
        <w:t xml:space="preserve"> </w:t>
      </w:r>
      <w:r w:rsidR="00C13EDC" w:rsidRPr="00676D20">
        <w:rPr>
          <w:rFonts w:asciiTheme="majorHAnsi" w:eastAsia="Calibri" w:hAnsiTheme="majorHAnsi" w:cs="Simplified Arabic"/>
          <w:sz w:val="28"/>
          <w:szCs w:val="28"/>
          <w:rtl/>
          <w:lang w:bidi="ar-IQ"/>
        </w:rPr>
        <w:t xml:space="preserve">اول رد من قبل اهالي النجف </w:t>
      </w:r>
      <w:r w:rsidR="000670C6" w:rsidRPr="00676D20">
        <w:rPr>
          <w:rFonts w:asciiTheme="majorHAnsi" w:eastAsia="Calibri" w:hAnsiTheme="majorHAnsi" w:cs="Simplified Arabic"/>
          <w:sz w:val="28"/>
          <w:szCs w:val="28"/>
          <w:rtl/>
          <w:lang w:bidi="ar-IQ"/>
        </w:rPr>
        <w:t xml:space="preserve">الاشرف </w:t>
      </w:r>
      <w:r w:rsidR="00C13EDC" w:rsidRPr="00676D20">
        <w:rPr>
          <w:rFonts w:asciiTheme="majorHAnsi" w:eastAsia="Calibri" w:hAnsiTheme="majorHAnsi" w:cs="Simplified Arabic"/>
          <w:sz w:val="28"/>
          <w:szCs w:val="28"/>
          <w:rtl/>
          <w:lang w:bidi="ar-IQ"/>
        </w:rPr>
        <w:t xml:space="preserve">للبريطانيين وعدم تنفيذ اوامرهم </w:t>
      </w:r>
      <w:r w:rsidR="000670C6" w:rsidRPr="00676D20">
        <w:rPr>
          <w:rFonts w:asciiTheme="majorHAnsi" w:eastAsia="Calibri" w:hAnsiTheme="majorHAnsi" w:cs="Simplified Arabic"/>
          <w:sz w:val="28"/>
          <w:szCs w:val="28"/>
          <w:rtl/>
          <w:lang w:bidi="ar-IQ"/>
        </w:rPr>
        <w:t>أ</w:t>
      </w:r>
      <w:r w:rsidR="00C13EDC" w:rsidRPr="00676D20">
        <w:rPr>
          <w:rFonts w:asciiTheme="majorHAnsi" w:eastAsia="Calibri" w:hAnsiTheme="majorHAnsi" w:cs="Simplified Arabic"/>
          <w:sz w:val="28"/>
          <w:szCs w:val="28"/>
          <w:rtl/>
          <w:lang w:bidi="ar-IQ"/>
        </w:rPr>
        <w:t>و</w:t>
      </w:r>
      <w:r w:rsidR="000670C6" w:rsidRPr="00676D20">
        <w:rPr>
          <w:rFonts w:asciiTheme="majorHAnsi" w:eastAsia="Calibri" w:hAnsiTheme="majorHAnsi" w:cs="Simplified Arabic"/>
          <w:sz w:val="28"/>
          <w:szCs w:val="28"/>
          <w:rtl/>
          <w:lang w:bidi="ar-IQ"/>
        </w:rPr>
        <w:t xml:space="preserve"> </w:t>
      </w:r>
      <w:r w:rsidR="00C13EDC" w:rsidRPr="00676D20">
        <w:rPr>
          <w:rFonts w:asciiTheme="majorHAnsi" w:eastAsia="Calibri" w:hAnsiTheme="majorHAnsi" w:cs="Simplified Arabic"/>
          <w:sz w:val="28"/>
          <w:szCs w:val="28"/>
          <w:rtl/>
          <w:lang w:bidi="ar-IQ"/>
        </w:rPr>
        <w:t xml:space="preserve">الاكتراث بقوتهم ، </w:t>
      </w:r>
      <w:r w:rsidR="001265D4" w:rsidRPr="00676D20">
        <w:rPr>
          <w:rFonts w:asciiTheme="majorHAnsi" w:eastAsia="Calibri" w:hAnsiTheme="majorHAnsi" w:cs="Simplified Arabic"/>
          <w:sz w:val="28"/>
          <w:szCs w:val="28"/>
          <w:rtl/>
          <w:lang w:bidi="ar-IQ"/>
        </w:rPr>
        <w:t>وفي الوقت نفسه ي</w:t>
      </w:r>
      <w:r w:rsidR="000670C6" w:rsidRPr="00676D20">
        <w:rPr>
          <w:rFonts w:asciiTheme="majorHAnsi" w:eastAsia="Calibri" w:hAnsiTheme="majorHAnsi" w:cs="Simplified Arabic"/>
          <w:sz w:val="28"/>
          <w:szCs w:val="28"/>
          <w:rtl/>
          <w:lang w:bidi="ar-IQ"/>
        </w:rPr>
        <w:t>ُ</w:t>
      </w:r>
      <w:r w:rsidR="001265D4" w:rsidRPr="00676D20">
        <w:rPr>
          <w:rFonts w:asciiTheme="majorHAnsi" w:eastAsia="Calibri" w:hAnsiTheme="majorHAnsi" w:cs="Simplified Arabic"/>
          <w:sz w:val="28"/>
          <w:szCs w:val="28"/>
          <w:rtl/>
          <w:lang w:bidi="ar-IQ"/>
        </w:rPr>
        <w:t>عد</w:t>
      </w:r>
      <w:r w:rsidRPr="00676D20">
        <w:rPr>
          <w:rFonts w:asciiTheme="majorHAnsi" w:eastAsia="Calibri" w:hAnsiTheme="majorHAnsi" w:cs="Simplified Arabic"/>
          <w:sz w:val="28"/>
          <w:szCs w:val="28"/>
          <w:rtl/>
          <w:lang w:bidi="ar-IQ"/>
        </w:rPr>
        <w:t xml:space="preserve"> تحديا لسلطة الاحتلال وهي في اوج قوتها</w:t>
      </w:r>
      <w:r w:rsidR="008701E4" w:rsidRPr="00676D20">
        <w:rPr>
          <w:rFonts w:asciiTheme="majorHAnsi" w:eastAsia="Calibri" w:hAnsiTheme="majorHAnsi" w:cs="Simplified Arabic"/>
          <w:sz w:val="28"/>
          <w:szCs w:val="28"/>
          <w:rtl/>
          <w:lang w:bidi="ar-IQ"/>
        </w:rPr>
        <w:t xml:space="preserve"> .</w:t>
      </w:r>
    </w:p>
    <w:p w:rsidR="008701E4" w:rsidRPr="00676D20" w:rsidRDefault="00E74B3F"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وقام الكابتن بلفور بزيارة </w:t>
      </w:r>
      <w:r w:rsidR="00221D5B" w:rsidRPr="00676D20">
        <w:rPr>
          <w:rFonts w:asciiTheme="majorHAnsi" w:eastAsia="Calibri" w:hAnsiTheme="majorHAnsi" w:cs="Simplified Arabic"/>
          <w:sz w:val="28"/>
          <w:szCs w:val="28"/>
          <w:rtl/>
          <w:lang w:bidi="ar-IQ"/>
        </w:rPr>
        <w:t xml:space="preserve">المدينة </w:t>
      </w:r>
      <w:r w:rsidRPr="00676D20">
        <w:rPr>
          <w:rFonts w:asciiTheme="majorHAnsi" w:eastAsia="Calibri" w:hAnsiTheme="majorHAnsi" w:cs="Simplified Arabic"/>
          <w:sz w:val="28"/>
          <w:szCs w:val="28"/>
          <w:rtl/>
          <w:lang w:bidi="ar-IQ"/>
        </w:rPr>
        <w:t xml:space="preserve"> مرة أخرى في 19 تشرين </w:t>
      </w:r>
      <w:r w:rsidR="002C057C" w:rsidRPr="00676D20">
        <w:rPr>
          <w:rFonts w:asciiTheme="majorHAnsi" w:eastAsia="Calibri" w:hAnsiTheme="majorHAnsi" w:cs="Simplified Arabic"/>
          <w:sz w:val="28"/>
          <w:szCs w:val="28"/>
          <w:rtl/>
          <w:lang w:bidi="ar-IQ"/>
        </w:rPr>
        <w:t>ال</w:t>
      </w:r>
      <w:r w:rsidRPr="00676D20">
        <w:rPr>
          <w:rFonts w:asciiTheme="majorHAnsi" w:eastAsia="Calibri" w:hAnsiTheme="majorHAnsi" w:cs="Simplified Arabic"/>
          <w:sz w:val="28"/>
          <w:szCs w:val="28"/>
          <w:rtl/>
          <w:lang w:bidi="ar-IQ"/>
        </w:rPr>
        <w:t xml:space="preserve">ثاني 1917 وطلب الاجتماع مع رؤساء المحلات في البلدة فلم يحضر سوى عطية أبو كلل </w:t>
      </w:r>
      <w:r w:rsidR="002C057C" w:rsidRPr="00676D20">
        <w:rPr>
          <w:rFonts w:asciiTheme="majorHAnsi" w:eastAsia="Calibri" w:hAnsiTheme="majorHAnsi" w:cs="Simplified Arabic"/>
          <w:sz w:val="28"/>
          <w:szCs w:val="28"/>
          <w:rtl/>
          <w:lang w:bidi="ar-IQ"/>
        </w:rPr>
        <w:t xml:space="preserve">زعيم محلة العمارة </w:t>
      </w:r>
      <w:r w:rsidRPr="00676D20">
        <w:rPr>
          <w:rFonts w:asciiTheme="majorHAnsi" w:eastAsia="Calibri" w:hAnsiTheme="majorHAnsi" w:cs="Simplified Arabic"/>
          <w:sz w:val="28"/>
          <w:szCs w:val="28"/>
          <w:rtl/>
          <w:lang w:bidi="ar-IQ"/>
        </w:rPr>
        <w:t xml:space="preserve">وكاظم صبي </w:t>
      </w:r>
      <w:r w:rsidR="002C057C" w:rsidRPr="00676D20">
        <w:rPr>
          <w:rFonts w:asciiTheme="majorHAnsi" w:eastAsia="Calibri" w:hAnsiTheme="majorHAnsi" w:cs="Simplified Arabic"/>
          <w:sz w:val="28"/>
          <w:szCs w:val="28"/>
          <w:rtl/>
          <w:lang w:bidi="ar-IQ"/>
        </w:rPr>
        <w:t xml:space="preserve">زعيم محلة البراق </w:t>
      </w:r>
      <w:r w:rsidRPr="00676D20">
        <w:rPr>
          <w:rFonts w:asciiTheme="majorHAnsi" w:eastAsia="Calibri" w:hAnsiTheme="majorHAnsi" w:cs="Simplified Arabic"/>
          <w:sz w:val="28"/>
          <w:szCs w:val="28"/>
          <w:rtl/>
          <w:lang w:bidi="ar-IQ"/>
        </w:rPr>
        <w:t>وكان اللقاء متوتراً بين الطرفين فحدثت مشادة كلامية بينهما أدت إلى قيام بلفور بصفع كاظم صبي والذي بدورة</w:t>
      </w:r>
      <w:r w:rsidR="009F0EE0" w:rsidRPr="00676D20">
        <w:rPr>
          <w:rFonts w:asciiTheme="majorHAnsi" w:eastAsia="Calibri" w:hAnsiTheme="majorHAnsi" w:cs="Simplified Arabic"/>
          <w:sz w:val="28"/>
          <w:szCs w:val="28"/>
          <w:vertAlign w:val="superscript"/>
          <w:rtl/>
          <w:lang w:bidi="ar-IQ"/>
        </w:rPr>
        <w:t xml:space="preserve"> </w:t>
      </w:r>
      <w:r w:rsidRPr="00676D20">
        <w:rPr>
          <w:rFonts w:asciiTheme="majorHAnsi" w:eastAsia="Calibri" w:hAnsiTheme="majorHAnsi" w:cs="Simplified Arabic"/>
          <w:sz w:val="28"/>
          <w:szCs w:val="28"/>
          <w:rtl/>
          <w:lang w:bidi="ar-IQ"/>
        </w:rPr>
        <w:t xml:space="preserve">ردَّ عليه الصفعة </w:t>
      </w:r>
      <w:r w:rsidR="00741E84" w:rsidRPr="00676D20">
        <w:rPr>
          <w:rFonts w:asciiTheme="majorHAnsi" w:eastAsia="Calibri" w:hAnsiTheme="majorHAnsi" w:cs="Simplified Arabic"/>
          <w:sz w:val="28"/>
          <w:szCs w:val="28"/>
          <w:rtl/>
          <w:lang w:bidi="ar-IQ"/>
        </w:rPr>
        <w:t xml:space="preserve">، الامر الذي ادى الى قيام </w:t>
      </w:r>
      <w:r w:rsidRPr="00676D20">
        <w:rPr>
          <w:rFonts w:asciiTheme="majorHAnsi" w:eastAsia="Calibri" w:hAnsiTheme="majorHAnsi" w:cs="Simplified Arabic"/>
          <w:sz w:val="28"/>
          <w:szCs w:val="28"/>
          <w:rtl/>
          <w:lang w:bidi="ar-IQ"/>
        </w:rPr>
        <w:t xml:space="preserve">اتباع عطية أبو كلل </w:t>
      </w:r>
      <w:r w:rsidR="00C16D41" w:rsidRPr="00676D20">
        <w:rPr>
          <w:rFonts w:asciiTheme="majorHAnsi" w:eastAsia="Calibri" w:hAnsiTheme="majorHAnsi" w:cs="Simplified Arabic"/>
          <w:sz w:val="28"/>
          <w:szCs w:val="28"/>
          <w:rtl/>
          <w:lang w:bidi="ar-IQ"/>
        </w:rPr>
        <w:t xml:space="preserve">والأهالي </w:t>
      </w:r>
      <w:r w:rsidR="002C057C" w:rsidRPr="00676D20">
        <w:rPr>
          <w:rFonts w:asciiTheme="majorHAnsi" w:eastAsia="Calibri" w:hAnsiTheme="majorHAnsi" w:cs="Simplified Arabic"/>
          <w:sz w:val="28"/>
          <w:szCs w:val="28"/>
          <w:rtl/>
          <w:lang w:bidi="ar-IQ"/>
        </w:rPr>
        <w:t>ب</w:t>
      </w:r>
      <w:r w:rsidR="00741E84" w:rsidRPr="00676D20">
        <w:rPr>
          <w:rFonts w:asciiTheme="majorHAnsi" w:eastAsia="Calibri" w:hAnsiTheme="majorHAnsi" w:cs="Simplified Arabic"/>
          <w:sz w:val="28"/>
          <w:szCs w:val="28"/>
          <w:rtl/>
          <w:lang w:bidi="ar-IQ"/>
        </w:rPr>
        <w:t xml:space="preserve">الهجوم </w:t>
      </w:r>
      <w:r w:rsidRPr="00676D20">
        <w:rPr>
          <w:rFonts w:asciiTheme="majorHAnsi" w:eastAsia="Calibri" w:hAnsiTheme="majorHAnsi" w:cs="Simplified Arabic"/>
          <w:sz w:val="28"/>
          <w:szCs w:val="28"/>
          <w:rtl/>
          <w:lang w:bidi="ar-IQ"/>
        </w:rPr>
        <w:t xml:space="preserve">على مقر الحاكم ونهبوا محتوياته وأشعلوا فيه النار، مما اضطر بلفور اللجوء إلى السيد كاظم اليزدي ليخلصه من هذا </w:t>
      </w:r>
      <w:r w:rsidRPr="00676D20">
        <w:rPr>
          <w:rFonts w:asciiTheme="majorHAnsi" w:eastAsia="Calibri" w:hAnsiTheme="majorHAnsi" w:cs="Simplified Arabic"/>
          <w:sz w:val="28"/>
          <w:szCs w:val="28"/>
          <w:rtl/>
          <w:lang w:bidi="ar-IQ"/>
        </w:rPr>
        <w:lastRenderedPageBreak/>
        <w:t xml:space="preserve">المأزق ، وقام الأخير بالتدخل وانهى الأزمة وطلب من بلفور مغادرة </w:t>
      </w:r>
      <w:r w:rsidR="002C057C" w:rsidRPr="00676D20">
        <w:rPr>
          <w:rFonts w:asciiTheme="majorHAnsi" w:eastAsia="Calibri" w:hAnsiTheme="majorHAnsi" w:cs="Simplified Arabic"/>
          <w:sz w:val="28"/>
          <w:szCs w:val="28"/>
          <w:rtl/>
          <w:lang w:bidi="ar-IQ"/>
        </w:rPr>
        <w:t>المدينة</w:t>
      </w:r>
      <w:r w:rsidRPr="00676D20">
        <w:rPr>
          <w:rFonts w:asciiTheme="majorHAnsi" w:eastAsia="Calibri" w:hAnsiTheme="majorHAnsi" w:cs="Simplified Arabic"/>
          <w:sz w:val="28"/>
          <w:szCs w:val="28"/>
          <w:vertAlign w:val="superscript"/>
          <w:rtl/>
          <w:lang w:bidi="ar-IQ"/>
        </w:rPr>
        <w:t xml:space="preserve"> </w:t>
      </w:r>
      <w:r w:rsidR="006A7521" w:rsidRPr="00676D20">
        <w:rPr>
          <w:rFonts w:asciiTheme="majorHAnsi" w:eastAsia="Calibri" w:hAnsiTheme="majorHAnsi" w:cs="Simplified Arabic"/>
          <w:sz w:val="28"/>
          <w:szCs w:val="28"/>
          <w:rtl/>
          <w:lang w:bidi="ar-IQ"/>
        </w:rPr>
        <w:t>والعفو عن</w:t>
      </w:r>
      <w:r w:rsidRPr="00676D20">
        <w:rPr>
          <w:rFonts w:asciiTheme="majorHAnsi" w:eastAsia="Calibri" w:hAnsiTheme="majorHAnsi" w:cs="Simplified Arabic"/>
          <w:sz w:val="28"/>
          <w:szCs w:val="28"/>
          <w:rtl/>
          <w:lang w:bidi="ar-IQ"/>
        </w:rPr>
        <w:t xml:space="preserve"> عطية أبو كلل وكاظم صبي ، فما كان من بلفور إلا الاستجابة لهذا الطلب </w:t>
      </w:r>
      <w:r w:rsidR="008701E4" w:rsidRPr="00676D20">
        <w:rPr>
          <w:rFonts w:asciiTheme="majorHAnsi" w:eastAsia="Calibri" w:hAnsiTheme="majorHAnsi" w:cs="Simplified Arabic"/>
          <w:sz w:val="28"/>
          <w:szCs w:val="28"/>
          <w:vertAlign w:val="superscript"/>
          <w:rtl/>
          <w:lang w:bidi="ar-IQ"/>
        </w:rPr>
        <w:t>(</w:t>
      </w:r>
      <w:r w:rsidR="0061214F" w:rsidRPr="00676D20">
        <w:rPr>
          <w:rFonts w:asciiTheme="majorHAnsi" w:eastAsia="Calibri" w:hAnsiTheme="majorHAnsi" w:cs="Simplified Arabic"/>
          <w:sz w:val="28"/>
          <w:szCs w:val="28"/>
          <w:vertAlign w:val="superscript"/>
          <w:rtl/>
          <w:lang w:bidi="ar-IQ"/>
        </w:rPr>
        <w:t>42</w:t>
      </w:r>
      <w:r w:rsidR="008701E4" w:rsidRPr="00676D20">
        <w:rPr>
          <w:rFonts w:asciiTheme="majorHAnsi" w:eastAsia="Calibri" w:hAnsiTheme="majorHAnsi" w:cs="Simplified Arabic"/>
          <w:sz w:val="28"/>
          <w:szCs w:val="28"/>
          <w:vertAlign w:val="superscript"/>
          <w:rtl/>
          <w:lang w:bidi="ar-IQ"/>
        </w:rPr>
        <w:t>)</w:t>
      </w:r>
      <w:r w:rsidR="008701E4" w:rsidRPr="00676D20">
        <w:rPr>
          <w:rFonts w:asciiTheme="majorHAnsi" w:eastAsia="Calibri" w:hAnsiTheme="majorHAnsi" w:cs="Simplified Arabic"/>
          <w:sz w:val="28"/>
          <w:szCs w:val="28"/>
          <w:rtl/>
          <w:lang w:bidi="ar-IQ"/>
        </w:rPr>
        <w:t>.</w:t>
      </w:r>
    </w:p>
    <w:p w:rsidR="00E74B3F" w:rsidRPr="00676D20" w:rsidRDefault="00741E84"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eastAsia="Calibri" w:hAnsiTheme="majorHAnsi" w:cs="Simplified Arabic"/>
          <w:sz w:val="28"/>
          <w:szCs w:val="28"/>
          <w:rtl/>
          <w:lang w:bidi="ar-IQ"/>
        </w:rPr>
        <w:t xml:space="preserve"> </w:t>
      </w:r>
      <w:r w:rsidR="00E74B3F" w:rsidRPr="00676D20">
        <w:rPr>
          <w:rFonts w:asciiTheme="majorHAnsi" w:eastAsia="Calibri" w:hAnsiTheme="majorHAnsi" w:cs="Simplified Arabic"/>
          <w:sz w:val="28"/>
          <w:szCs w:val="28"/>
          <w:rtl/>
          <w:lang w:bidi="ar-IQ"/>
        </w:rPr>
        <w:t>تراجعت السلطات البريطانية عن موقفها المتشنج وقرر</w:t>
      </w:r>
      <w:r w:rsidR="009F0EE0" w:rsidRPr="00676D20">
        <w:rPr>
          <w:rFonts w:asciiTheme="majorHAnsi" w:eastAsia="Calibri" w:hAnsiTheme="majorHAnsi" w:cs="Simplified Arabic"/>
          <w:sz w:val="28"/>
          <w:szCs w:val="28"/>
          <w:rtl/>
          <w:lang w:bidi="ar-IQ"/>
        </w:rPr>
        <w:t>ت</w:t>
      </w:r>
      <w:r w:rsidR="00E74B3F" w:rsidRPr="00676D20">
        <w:rPr>
          <w:rFonts w:asciiTheme="majorHAnsi" w:eastAsia="Calibri" w:hAnsiTheme="majorHAnsi" w:cs="Simplified Arabic"/>
          <w:sz w:val="28"/>
          <w:szCs w:val="28"/>
          <w:rtl/>
          <w:lang w:bidi="ar-IQ"/>
        </w:rPr>
        <w:t xml:space="preserve"> تزويد النجف بالحبوب ومنع نقلها من منطقة الفرات الأوسط إلى بغداد</w:t>
      </w:r>
      <w:r w:rsidR="00137B24" w:rsidRPr="00676D20">
        <w:rPr>
          <w:rFonts w:asciiTheme="majorHAnsi" w:eastAsia="Calibri" w:hAnsiTheme="majorHAnsi" w:cs="Simplified Arabic"/>
          <w:sz w:val="28"/>
          <w:szCs w:val="28"/>
          <w:rtl/>
          <w:lang w:bidi="ar-IQ"/>
        </w:rPr>
        <w:t xml:space="preserve"> ، وفي الاول من شباط 1918</w:t>
      </w:r>
      <w:r w:rsidR="00137B24" w:rsidRPr="00676D20">
        <w:rPr>
          <w:rFonts w:asciiTheme="majorHAnsi" w:eastAsia="Calibri" w:hAnsiTheme="majorHAnsi" w:cs="Simplified Arabic"/>
          <w:sz w:val="28"/>
          <w:szCs w:val="28"/>
          <w:vertAlign w:val="superscript"/>
          <w:rtl/>
          <w:lang w:bidi="ar-IQ"/>
        </w:rPr>
        <w:t xml:space="preserve"> </w:t>
      </w:r>
      <w:r w:rsidR="00137B24" w:rsidRPr="00676D20">
        <w:rPr>
          <w:rFonts w:asciiTheme="majorHAnsi" w:eastAsia="Calibri" w:hAnsiTheme="majorHAnsi" w:cs="Simplified Arabic"/>
          <w:sz w:val="28"/>
          <w:szCs w:val="28"/>
          <w:rtl/>
          <w:lang w:bidi="ar-IQ"/>
        </w:rPr>
        <w:t xml:space="preserve">تم تعيين الكابتن مارشال </w:t>
      </w:r>
      <w:r w:rsidR="00137B24" w:rsidRPr="00676D20">
        <w:rPr>
          <w:rFonts w:asciiTheme="majorHAnsi" w:eastAsia="Calibri" w:hAnsiTheme="majorHAnsi" w:cs="Simplified Arabic"/>
          <w:sz w:val="28"/>
          <w:szCs w:val="28"/>
          <w:vertAlign w:val="superscript"/>
          <w:rtl/>
          <w:lang w:bidi="ar-IQ"/>
        </w:rPr>
        <w:t>(</w:t>
      </w:r>
      <w:r w:rsidR="0061214F" w:rsidRPr="00676D20">
        <w:rPr>
          <w:rFonts w:asciiTheme="majorHAnsi" w:eastAsia="Calibri" w:hAnsiTheme="majorHAnsi" w:cs="Simplified Arabic"/>
          <w:sz w:val="28"/>
          <w:szCs w:val="28"/>
          <w:vertAlign w:val="superscript"/>
          <w:rtl/>
          <w:lang w:bidi="ar-IQ"/>
        </w:rPr>
        <w:t>43</w:t>
      </w:r>
      <w:r w:rsidR="00137B24" w:rsidRPr="00676D20">
        <w:rPr>
          <w:rFonts w:asciiTheme="majorHAnsi" w:eastAsia="Calibri" w:hAnsiTheme="majorHAnsi" w:cs="Simplified Arabic"/>
          <w:sz w:val="28"/>
          <w:szCs w:val="28"/>
          <w:vertAlign w:val="superscript"/>
          <w:rtl/>
          <w:lang w:bidi="ar-IQ"/>
        </w:rPr>
        <w:t xml:space="preserve">) </w:t>
      </w:r>
      <w:r w:rsidR="00137B24" w:rsidRPr="00676D20">
        <w:rPr>
          <w:rFonts w:asciiTheme="majorHAnsi" w:eastAsia="Calibri" w:hAnsiTheme="majorHAnsi" w:cs="Simplified Arabic"/>
          <w:sz w:val="28"/>
          <w:szCs w:val="28"/>
          <w:rtl/>
          <w:lang w:bidi="ar-IQ"/>
        </w:rPr>
        <w:t>معاونا للحاكم العسكري لمدينة النجف الاشرف بدلا من حميد خان</w:t>
      </w:r>
      <w:r w:rsidR="00137B24" w:rsidRPr="00676D20">
        <w:rPr>
          <w:rFonts w:asciiTheme="majorHAnsi" w:eastAsia="Calibri" w:hAnsiTheme="majorHAnsi" w:cs="Simplified Arabic"/>
          <w:sz w:val="28"/>
          <w:szCs w:val="28"/>
          <w:vertAlign w:val="superscript"/>
          <w:rtl/>
          <w:lang w:bidi="ar-IQ"/>
        </w:rPr>
        <w:t xml:space="preserve"> </w:t>
      </w:r>
      <w:r w:rsidR="00D141EC" w:rsidRPr="00676D20">
        <w:rPr>
          <w:rFonts w:asciiTheme="majorHAnsi" w:eastAsia="Calibri" w:hAnsiTheme="majorHAnsi" w:cs="Simplified Arabic"/>
          <w:sz w:val="28"/>
          <w:szCs w:val="28"/>
          <w:vertAlign w:val="superscript"/>
          <w:rtl/>
          <w:lang w:bidi="ar-IQ"/>
        </w:rPr>
        <w:t>(</w:t>
      </w:r>
      <w:r w:rsidR="0061214F" w:rsidRPr="00676D20">
        <w:rPr>
          <w:rFonts w:asciiTheme="majorHAnsi" w:eastAsia="Calibri" w:hAnsiTheme="majorHAnsi" w:cs="Simplified Arabic"/>
          <w:sz w:val="28"/>
          <w:szCs w:val="28"/>
          <w:vertAlign w:val="superscript"/>
          <w:rtl/>
          <w:lang w:bidi="ar-IQ"/>
        </w:rPr>
        <w:t>44</w:t>
      </w:r>
      <w:r w:rsidR="00D141EC" w:rsidRPr="00676D20">
        <w:rPr>
          <w:rFonts w:asciiTheme="majorHAnsi" w:eastAsia="Calibri" w:hAnsiTheme="majorHAnsi" w:cs="Simplified Arabic"/>
          <w:sz w:val="28"/>
          <w:szCs w:val="28"/>
          <w:vertAlign w:val="superscript"/>
          <w:rtl/>
          <w:lang w:bidi="ar-IQ"/>
        </w:rPr>
        <w:t>)</w:t>
      </w:r>
      <w:r w:rsidR="00F941D8" w:rsidRPr="00676D20">
        <w:rPr>
          <w:rFonts w:asciiTheme="majorHAnsi" w:eastAsia="Calibri" w:hAnsiTheme="majorHAnsi" w:cs="Simplified Arabic"/>
          <w:sz w:val="28"/>
          <w:szCs w:val="28"/>
          <w:rtl/>
          <w:lang w:bidi="ar-IQ"/>
        </w:rPr>
        <w:t>، ويبدو ان تراجع البريطانيين هذا يأتي لتعزيز سيطرتهم بعد ما لاقوه من النجفيين .</w:t>
      </w:r>
    </w:p>
    <w:p w:rsidR="004F4868" w:rsidRPr="00676D20" w:rsidRDefault="008F7817" w:rsidP="00676D20">
      <w:pPr>
        <w:spacing w:after="0" w:line="240" w:lineRule="auto"/>
        <w:jc w:val="both"/>
        <w:rPr>
          <w:rFonts w:asciiTheme="majorHAnsi" w:eastAsia="Calibri" w:hAnsiTheme="majorHAnsi" w:cs="Simplified Arabic"/>
          <w:sz w:val="28"/>
          <w:szCs w:val="28"/>
          <w:rtl/>
          <w:lang w:bidi="ar-IQ"/>
        </w:rPr>
      </w:pPr>
      <w:r w:rsidRPr="00676D20">
        <w:rPr>
          <w:rFonts w:asciiTheme="majorHAnsi" w:hAnsiTheme="majorHAnsi" w:cs="Simplified Arabic"/>
          <w:sz w:val="28"/>
          <w:szCs w:val="28"/>
          <w:rtl/>
        </w:rPr>
        <w:t xml:space="preserve">دفع الحماس المتزايد </w:t>
      </w:r>
      <w:r w:rsidR="004F4868" w:rsidRPr="00676D20">
        <w:rPr>
          <w:rFonts w:asciiTheme="majorHAnsi" w:hAnsiTheme="majorHAnsi" w:cs="Simplified Arabic"/>
          <w:sz w:val="28"/>
          <w:szCs w:val="28"/>
          <w:rtl/>
        </w:rPr>
        <w:t>الفريق الثاني</w:t>
      </w:r>
      <w:r w:rsidRPr="00676D20">
        <w:rPr>
          <w:rFonts w:asciiTheme="majorHAnsi" w:hAnsiTheme="majorHAnsi" w:cs="Simplified Arabic"/>
          <w:sz w:val="28"/>
          <w:szCs w:val="28"/>
          <w:rtl/>
        </w:rPr>
        <w:t xml:space="preserve"> من فروع جمعية النهضة الاسلامية الى اضرام نار الثور</w:t>
      </w:r>
      <w:r w:rsidR="004F4868" w:rsidRPr="00676D20">
        <w:rPr>
          <w:rFonts w:asciiTheme="majorHAnsi" w:hAnsiTheme="majorHAnsi" w:cs="Simplified Arabic"/>
          <w:sz w:val="28"/>
          <w:szCs w:val="28"/>
          <w:rtl/>
        </w:rPr>
        <w:t xml:space="preserve">ة في النجف الاشرف </w:t>
      </w:r>
      <w:r w:rsidR="000670C6" w:rsidRPr="00676D20">
        <w:rPr>
          <w:rFonts w:asciiTheme="majorHAnsi" w:hAnsiTheme="majorHAnsi" w:cs="Simplified Arabic"/>
          <w:sz w:val="28"/>
          <w:szCs w:val="28"/>
          <w:rtl/>
        </w:rPr>
        <w:t xml:space="preserve">دون علم الجناح الاول </w:t>
      </w:r>
      <w:r w:rsidR="004F4868" w:rsidRPr="00676D20">
        <w:rPr>
          <w:rFonts w:asciiTheme="majorHAnsi" w:hAnsiTheme="majorHAnsi" w:cs="Simplified Arabic"/>
          <w:sz w:val="28"/>
          <w:szCs w:val="28"/>
          <w:rtl/>
        </w:rPr>
        <w:t>و</w:t>
      </w:r>
      <w:r w:rsidRPr="00676D20">
        <w:rPr>
          <w:rFonts w:asciiTheme="majorHAnsi" w:hAnsiTheme="majorHAnsi" w:cs="Simplified Arabic"/>
          <w:sz w:val="28"/>
          <w:szCs w:val="28"/>
          <w:rtl/>
        </w:rPr>
        <w:t>كان اشدهم حماساً الحاج نجم البقال</w:t>
      </w:r>
      <w:r w:rsidR="005E1E19" w:rsidRPr="00676D20">
        <w:rPr>
          <w:rFonts w:asciiTheme="majorHAnsi" w:hAnsiTheme="majorHAnsi" w:cs="Simplified Arabic"/>
          <w:sz w:val="28"/>
          <w:szCs w:val="28"/>
          <w:rtl/>
        </w:rPr>
        <w:t xml:space="preserve">, فقد </w:t>
      </w:r>
      <w:r w:rsidR="00BC3BC4" w:rsidRPr="00676D20">
        <w:rPr>
          <w:rFonts w:asciiTheme="majorHAnsi" w:hAnsiTheme="majorHAnsi" w:cs="Simplified Arabic"/>
          <w:sz w:val="28"/>
          <w:szCs w:val="28"/>
          <w:rtl/>
        </w:rPr>
        <w:t>اجتمعوا في محلة الحويش و</w:t>
      </w:r>
      <w:r w:rsidRPr="00676D20">
        <w:rPr>
          <w:rFonts w:asciiTheme="majorHAnsi" w:hAnsiTheme="majorHAnsi" w:cs="Simplified Arabic"/>
          <w:sz w:val="28"/>
          <w:szCs w:val="28"/>
          <w:rtl/>
        </w:rPr>
        <w:t xml:space="preserve">اقسموا بالقرآن الكريم على ان يهجموا مجتمعين على مقر الحكومة وان يقتلوا كل من فيه من البريطانيين ليكون ذلك اول مشروع في سبيل مقاصد الجمعية , </w:t>
      </w:r>
      <w:r w:rsidRPr="00676D20">
        <w:rPr>
          <w:rFonts w:asciiTheme="majorHAnsi" w:eastAsia="Calibri" w:hAnsiTheme="majorHAnsi" w:cs="Simplified Arabic"/>
          <w:sz w:val="28"/>
          <w:szCs w:val="28"/>
          <w:rtl/>
          <w:lang w:bidi="ar-IQ"/>
        </w:rPr>
        <w:t>مستغلين</w:t>
      </w:r>
      <w:r w:rsidR="001B77FD" w:rsidRPr="00676D20">
        <w:rPr>
          <w:rFonts w:asciiTheme="majorHAnsi" w:eastAsia="Calibri" w:hAnsiTheme="majorHAnsi" w:cs="Simplified Arabic"/>
          <w:sz w:val="28"/>
          <w:szCs w:val="28"/>
          <w:rtl/>
          <w:lang w:bidi="ar-IQ"/>
        </w:rPr>
        <w:t xml:space="preserve"> تجمع الوافدين من ابناء العشائر الى المدينة </w:t>
      </w:r>
      <w:r w:rsidR="00493F83" w:rsidRPr="00676D20">
        <w:rPr>
          <w:rFonts w:asciiTheme="majorHAnsi" w:eastAsia="Calibri" w:hAnsiTheme="majorHAnsi" w:cs="Simplified Arabic"/>
          <w:sz w:val="28"/>
          <w:szCs w:val="28"/>
          <w:rtl/>
          <w:lang w:bidi="ar-IQ"/>
        </w:rPr>
        <w:t xml:space="preserve">لزيارة مرقد الامام علي </w:t>
      </w:r>
      <w:r w:rsidR="00493F83" w:rsidRPr="00676D20">
        <w:rPr>
          <w:rFonts w:asciiTheme="majorHAnsi" w:hAnsiTheme="majorHAnsi"/>
          <w:b/>
          <w:bCs/>
          <w:sz w:val="28"/>
          <w:szCs w:val="28"/>
          <w:rtl/>
        </w:rPr>
        <w:t>(</w:t>
      </w:r>
      <w:r w:rsidR="00493F83" w:rsidRPr="00676D20">
        <w:rPr>
          <w:rFonts w:asciiTheme="majorHAnsi" w:hAnsiTheme="majorHAnsi"/>
          <w:b/>
          <w:bCs/>
          <w:sz w:val="28"/>
          <w:szCs w:val="28"/>
        </w:rPr>
        <w:t></w:t>
      </w:r>
      <w:r w:rsidR="00493F83" w:rsidRPr="00676D20">
        <w:rPr>
          <w:rFonts w:asciiTheme="majorHAnsi" w:hAnsiTheme="majorHAnsi"/>
          <w:b/>
          <w:bCs/>
          <w:sz w:val="28"/>
          <w:szCs w:val="28"/>
          <w:rtl/>
        </w:rPr>
        <w:t>)</w:t>
      </w:r>
      <w:r w:rsidR="001B77FD" w:rsidRPr="00676D20">
        <w:rPr>
          <w:rFonts w:asciiTheme="majorHAnsi" w:eastAsia="Calibri" w:hAnsiTheme="majorHAnsi" w:cs="Simplified Arabic"/>
          <w:sz w:val="28"/>
          <w:szCs w:val="28"/>
          <w:rtl/>
          <w:lang w:bidi="ar-IQ"/>
        </w:rPr>
        <w:t xml:space="preserve"> </w:t>
      </w:r>
      <w:r w:rsidR="00791C93" w:rsidRPr="00676D20">
        <w:rPr>
          <w:rFonts w:asciiTheme="majorHAnsi" w:eastAsia="Calibri" w:hAnsiTheme="majorHAnsi" w:cs="Simplified Arabic"/>
          <w:sz w:val="28"/>
          <w:szCs w:val="28"/>
          <w:rtl/>
          <w:lang w:bidi="ar-IQ"/>
        </w:rPr>
        <w:t xml:space="preserve">بمناسبة عيد النوروز </w:t>
      </w:r>
      <w:r w:rsidR="001B77FD" w:rsidRPr="00676D20">
        <w:rPr>
          <w:rFonts w:asciiTheme="majorHAnsi" w:eastAsia="Calibri" w:hAnsiTheme="majorHAnsi" w:cs="Simplified Arabic"/>
          <w:sz w:val="28"/>
          <w:szCs w:val="28"/>
          <w:rtl/>
          <w:lang w:bidi="ar-IQ"/>
        </w:rPr>
        <w:t xml:space="preserve">لنقل اخبار الثورة الى مختلف مدن العراق ، وتم تعيين ساعة الصفر </w:t>
      </w:r>
      <w:r w:rsidR="004F4868"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45</w:t>
      </w:r>
      <w:r w:rsidR="004F4868" w:rsidRPr="00676D20">
        <w:rPr>
          <w:rFonts w:asciiTheme="majorHAnsi" w:hAnsiTheme="majorHAnsi" w:cs="Simplified Arabic"/>
          <w:sz w:val="28"/>
          <w:szCs w:val="28"/>
          <w:vertAlign w:val="superscript"/>
          <w:rtl/>
        </w:rPr>
        <w:t>)</w:t>
      </w:r>
      <w:r w:rsidR="004F4868" w:rsidRPr="00676D20">
        <w:rPr>
          <w:rFonts w:asciiTheme="majorHAnsi" w:eastAsia="Calibri" w:hAnsiTheme="majorHAnsi" w:cs="Simplified Arabic"/>
          <w:sz w:val="28"/>
          <w:szCs w:val="28"/>
          <w:rtl/>
          <w:lang w:bidi="ar-IQ"/>
        </w:rPr>
        <w:t>.</w:t>
      </w:r>
      <w:r w:rsidR="001B77FD" w:rsidRPr="00676D20">
        <w:rPr>
          <w:rFonts w:asciiTheme="majorHAnsi" w:eastAsia="Calibri" w:hAnsiTheme="majorHAnsi" w:cs="Simplified Arabic"/>
          <w:sz w:val="28"/>
          <w:szCs w:val="28"/>
          <w:rtl/>
          <w:lang w:bidi="ar-IQ"/>
        </w:rPr>
        <w:t xml:space="preserve"> </w:t>
      </w:r>
    </w:p>
    <w:p w:rsidR="004F4868" w:rsidRPr="00676D20" w:rsidRDefault="00FA4657" w:rsidP="00676D20">
      <w:pPr>
        <w:spacing w:after="0" w:line="240" w:lineRule="auto"/>
        <w:jc w:val="both"/>
        <w:rPr>
          <w:rFonts w:asciiTheme="majorHAnsi" w:hAnsiTheme="majorHAnsi" w:cs="Simplified Arabic"/>
          <w:sz w:val="28"/>
          <w:szCs w:val="28"/>
          <w:rtl/>
        </w:rPr>
      </w:pPr>
      <w:r w:rsidRPr="00676D20">
        <w:rPr>
          <w:rFonts w:asciiTheme="majorHAnsi" w:eastAsia="Calibri" w:hAnsiTheme="majorHAnsi" w:cs="Simplified Arabic"/>
          <w:sz w:val="28"/>
          <w:szCs w:val="28"/>
          <w:rtl/>
          <w:lang w:bidi="ar-IQ"/>
        </w:rPr>
        <w:t xml:space="preserve">أقتحم الثوار خان عطية ابو كلل </w:t>
      </w:r>
      <w:r w:rsidR="001B77FD" w:rsidRPr="00676D20">
        <w:rPr>
          <w:rFonts w:asciiTheme="majorHAnsi" w:eastAsia="Calibri" w:hAnsiTheme="majorHAnsi" w:cs="Simplified Arabic"/>
          <w:sz w:val="28"/>
          <w:szCs w:val="28"/>
          <w:rtl/>
          <w:lang w:bidi="ar-IQ"/>
        </w:rPr>
        <w:t xml:space="preserve">في فجر يوم الثلاثاء 19 اذار 1918 ، الذي كان مقرا للحاكم البريطاني الكابتن مارشال </w:t>
      </w:r>
      <w:r w:rsidR="00DA3CA6" w:rsidRPr="00676D20">
        <w:rPr>
          <w:rFonts w:asciiTheme="majorHAnsi" w:eastAsia="Calibri" w:hAnsiTheme="majorHAnsi" w:cs="Simplified Arabic"/>
          <w:sz w:val="28"/>
          <w:szCs w:val="28"/>
          <w:rtl/>
          <w:lang w:bidi="ar-IQ"/>
        </w:rPr>
        <w:t xml:space="preserve">وافراد القوة من الجيش </w:t>
      </w:r>
      <w:r w:rsidR="00F86425" w:rsidRPr="00676D20">
        <w:rPr>
          <w:rFonts w:asciiTheme="majorHAnsi" w:eastAsia="Calibri" w:hAnsiTheme="majorHAnsi" w:cs="Simplified Arabic"/>
          <w:sz w:val="28"/>
          <w:szCs w:val="28"/>
          <w:rtl/>
          <w:lang w:bidi="ar-IQ"/>
        </w:rPr>
        <w:t xml:space="preserve">، </w:t>
      </w:r>
      <w:r w:rsidR="00DA3CA6" w:rsidRPr="00676D20">
        <w:rPr>
          <w:rFonts w:asciiTheme="majorHAnsi" w:eastAsia="Calibri" w:hAnsiTheme="majorHAnsi" w:cs="Simplified Arabic"/>
          <w:sz w:val="28"/>
          <w:szCs w:val="28"/>
          <w:rtl/>
          <w:lang w:bidi="ar-IQ"/>
        </w:rPr>
        <w:t>وبع</w:t>
      </w:r>
      <w:r w:rsidR="008F7817" w:rsidRPr="00676D20">
        <w:rPr>
          <w:rFonts w:asciiTheme="majorHAnsi" w:eastAsia="Calibri" w:hAnsiTheme="majorHAnsi" w:cs="Simplified Arabic"/>
          <w:sz w:val="28"/>
          <w:szCs w:val="28"/>
          <w:rtl/>
          <w:lang w:bidi="ar-IQ"/>
        </w:rPr>
        <w:t>د</w:t>
      </w:r>
      <w:r w:rsidR="00DA3CA6" w:rsidRPr="00676D20">
        <w:rPr>
          <w:rFonts w:asciiTheme="majorHAnsi" w:eastAsia="Calibri" w:hAnsiTheme="majorHAnsi" w:cs="Simplified Arabic"/>
          <w:sz w:val="28"/>
          <w:szCs w:val="28"/>
          <w:rtl/>
          <w:lang w:bidi="ar-IQ"/>
        </w:rPr>
        <w:t xml:space="preserve"> خديعة فتح الحرس باب الخان ودخل الثوار وقتلوا الحارس فنهض </w:t>
      </w:r>
      <w:r w:rsidR="004F4868" w:rsidRPr="00676D20">
        <w:rPr>
          <w:rFonts w:asciiTheme="majorHAnsi" w:eastAsia="Calibri" w:hAnsiTheme="majorHAnsi" w:cs="Simplified Arabic"/>
          <w:sz w:val="28"/>
          <w:szCs w:val="28"/>
          <w:rtl/>
          <w:lang w:bidi="ar-IQ"/>
        </w:rPr>
        <w:t xml:space="preserve">الكابتن </w:t>
      </w:r>
      <w:r w:rsidR="00DA3CA6" w:rsidRPr="00676D20">
        <w:rPr>
          <w:rFonts w:asciiTheme="majorHAnsi" w:eastAsia="Calibri" w:hAnsiTheme="majorHAnsi" w:cs="Simplified Arabic"/>
          <w:sz w:val="28"/>
          <w:szCs w:val="28"/>
          <w:rtl/>
          <w:lang w:bidi="ar-IQ"/>
        </w:rPr>
        <w:t>مارشال من نومه شاهراً مسدسه فعاجله نجم البقال بطلقة اردته قتيلا واصيب الطبيب الذي كان معه</w:t>
      </w:r>
      <w:r w:rsidR="001B77FD" w:rsidRPr="00676D20">
        <w:rPr>
          <w:rFonts w:asciiTheme="majorHAnsi" w:eastAsia="Calibri" w:hAnsiTheme="majorHAnsi" w:cs="Simplified Arabic"/>
          <w:sz w:val="28"/>
          <w:szCs w:val="28"/>
          <w:rtl/>
          <w:lang w:bidi="ar-IQ"/>
        </w:rPr>
        <w:t xml:space="preserve"> </w:t>
      </w:r>
      <w:r w:rsidR="00DA3CA6" w:rsidRPr="00676D20">
        <w:rPr>
          <w:rFonts w:asciiTheme="majorHAnsi" w:eastAsia="Calibri" w:hAnsiTheme="majorHAnsi" w:cs="Simplified Arabic"/>
          <w:sz w:val="28"/>
          <w:szCs w:val="28"/>
          <w:rtl/>
          <w:lang w:bidi="ar-IQ"/>
        </w:rPr>
        <w:t xml:space="preserve">واشتبكوا مع القوة الموجودة في الخان </w:t>
      </w:r>
      <w:r w:rsidR="00BC3BC4" w:rsidRPr="00676D20">
        <w:rPr>
          <w:rFonts w:asciiTheme="majorHAnsi" w:eastAsia="Calibri" w:hAnsiTheme="majorHAnsi" w:cs="Simplified Arabic"/>
          <w:sz w:val="28"/>
          <w:szCs w:val="28"/>
          <w:rtl/>
          <w:lang w:bidi="ar-IQ"/>
        </w:rPr>
        <w:t xml:space="preserve">، ولم يجد الثوار العون بسبب عدم قيام قسم من جماعتهم برشق مقر الحكومة بالرصاص من اعلى السور ، وتخلف القسم الاخر من الالتحاق بهم في منتصف الطريق ، الامر الذي ادى الى </w:t>
      </w:r>
      <w:r w:rsidR="00DA3CA6" w:rsidRPr="00676D20">
        <w:rPr>
          <w:rFonts w:asciiTheme="majorHAnsi" w:eastAsia="Calibri" w:hAnsiTheme="majorHAnsi" w:cs="Simplified Arabic"/>
          <w:sz w:val="28"/>
          <w:szCs w:val="28"/>
          <w:rtl/>
          <w:lang w:bidi="ar-IQ"/>
        </w:rPr>
        <w:t>انسحابهم</w:t>
      </w:r>
      <w:r w:rsidR="008F7817"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46</w:t>
      </w:r>
      <w:r w:rsidR="008F7817" w:rsidRPr="00676D20">
        <w:rPr>
          <w:rFonts w:asciiTheme="majorHAnsi" w:hAnsiTheme="majorHAnsi" w:cs="Simplified Arabic"/>
          <w:sz w:val="28"/>
          <w:szCs w:val="28"/>
          <w:vertAlign w:val="superscript"/>
          <w:rtl/>
        </w:rPr>
        <w:t>)</w:t>
      </w:r>
      <w:r w:rsidR="00DA3CA6" w:rsidRPr="00676D20">
        <w:rPr>
          <w:rFonts w:asciiTheme="majorHAnsi" w:eastAsia="Calibri" w:hAnsiTheme="majorHAnsi" w:cs="Simplified Arabic"/>
          <w:sz w:val="28"/>
          <w:szCs w:val="28"/>
          <w:rtl/>
          <w:lang w:bidi="ar-IQ"/>
        </w:rPr>
        <w:t>.</w:t>
      </w:r>
    </w:p>
    <w:p w:rsidR="001B77FD" w:rsidRPr="00676D20" w:rsidRDefault="007B1673"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t>ويبدو</w:t>
      </w:r>
      <w:r w:rsidR="004F4868" w:rsidRPr="00676D20">
        <w:rPr>
          <w:rFonts w:asciiTheme="majorHAnsi" w:hAnsiTheme="majorHAnsi" w:cs="Simplified Arabic"/>
          <w:sz w:val="28"/>
          <w:szCs w:val="28"/>
          <w:rtl/>
        </w:rPr>
        <w:t xml:space="preserve"> ان الجناح العسكري بقيادة نجم البقال قد استعجل في اتخاذ قرار الهجوم على مقر الحكومة وبدون علم الجناح الاول في الجمعية ، فبعد انسحاب الثوار من مقر الحكومة ورجوعهم الى المدينة ، عاتب السيد محمد علي بحر العلوم نجم البقال على استعجاله بالهجوم وقال له </w:t>
      </w:r>
      <w:r w:rsidR="004F4868" w:rsidRPr="00676D20">
        <w:rPr>
          <w:rFonts w:asciiTheme="majorHAnsi" w:hAnsiTheme="majorHAnsi" w:cs="Simplified Arabic"/>
          <w:b/>
          <w:bCs/>
          <w:sz w:val="28"/>
          <w:szCs w:val="28"/>
          <w:rtl/>
        </w:rPr>
        <w:t>" هذا ما كنت اخشاه وسنذهب ضحية قبل ادائنا كامل الخدمة والحصول على ما كنا نامل تحصيله "</w:t>
      </w:r>
      <w:r w:rsidR="004F4868" w:rsidRPr="00676D20">
        <w:rPr>
          <w:rFonts w:asciiTheme="majorHAnsi" w:hAnsiTheme="majorHAnsi" w:cs="Simplified Arabic"/>
          <w:sz w:val="28"/>
          <w:szCs w:val="28"/>
          <w:rtl/>
        </w:rPr>
        <w:t xml:space="preserve"> </w:t>
      </w:r>
      <w:r w:rsidR="004F4868" w:rsidRPr="00676D20">
        <w:rPr>
          <w:rFonts w:asciiTheme="majorHAnsi" w:hAnsiTheme="majorHAnsi" w:cs="Simplified Arabic"/>
          <w:sz w:val="28"/>
          <w:szCs w:val="28"/>
          <w:vertAlign w:val="superscript"/>
          <w:rtl/>
          <w:lang w:bidi="ar-IQ"/>
        </w:rPr>
        <w:t>(</w:t>
      </w:r>
      <w:r w:rsidR="0061214F" w:rsidRPr="00676D20">
        <w:rPr>
          <w:rFonts w:asciiTheme="majorHAnsi" w:hAnsiTheme="majorHAnsi" w:cs="Simplified Arabic"/>
          <w:sz w:val="28"/>
          <w:szCs w:val="28"/>
          <w:vertAlign w:val="superscript"/>
          <w:rtl/>
          <w:lang w:bidi="ar-IQ"/>
        </w:rPr>
        <w:t>47</w:t>
      </w:r>
      <w:r w:rsidR="004F4868" w:rsidRPr="00676D20">
        <w:rPr>
          <w:rFonts w:asciiTheme="majorHAnsi" w:hAnsiTheme="majorHAnsi" w:cs="Simplified Arabic"/>
          <w:sz w:val="28"/>
          <w:szCs w:val="28"/>
          <w:vertAlign w:val="superscript"/>
          <w:rtl/>
          <w:lang w:bidi="ar-IQ"/>
        </w:rPr>
        <w:t>)</w:t>
      </w:r>
      <w:r w:rsidR="00DF7273" w:rsidRPr="00676D20">
        <w:rPr>
          <w:rFonts w:asciiTheme="majorHAnsi" w:hAnsiTheme="majorHAnsi" w:cs="Simplified Arabic"/>
          <w:sz w:val="28"/>
          <w:szCs w:val="28"/>
          <w:rtl/>
        </w:rPr>
        <w:t xml:space="preserve"> </w:t>
      </w:r>
      <w:r w:rsidR="00AC424F" w:rsidRPr="00676D20">
        <w:rPr>
          <w:rFonts w:asciiTheme="majorHAnsi" w:hAnsiTheme="majorHAnsi" w:cs="Simplified Arabic"/>
          <w:sz w:val="28"/>
          <w:szCs w:val="28"/>
          <w:rtl/>
        </w:rPr>
        <w:t xml:space="preserve">اذ ان الجناح الاول كان يخطط باستنفار القبائل العراقية في مدن العراق المختلفة </w:t>
      </w:r>
      <w:r w:rsidRPr="00676D20">
        <w:rPr>
          <w:rFonts w:asciiTheme="majorHAnsi" w:hAnsiTheme="majorHAnsi" w:cs="Simplified Arabic"/>
          <w:sz w:val="28"/>
          <w:szCs w:val="28"/>
          <w:rtl/>
        </w:rPr>
        <w:t xml:space="preserve">والحصول على فتاوى بالجهاد من العلماء </w:t>
      </w:r>
      <w:r w:rsidR="00AC424F" w:rsidRPr="00676D20">
        <w:rPr>
          <w:rFonts w:asciiTheme="majorHAnsi" w:hAnsiTheme="majorHAnsi" w:cs="Simplified Arabic"/>
          <w:sz w:val="28"/>
          <w:szCs w:val="28"/>
          <w:rtl/>
        </w:rPr>
        <w:t xml:space="preserve">قبل الهجوم على مقر الحكومة </w:t>
      </w:r>
      <w:r w:rsidR="004F4868" w:rsidRPr="00676D20">
        <w:rPr>
          <w:rFonts w:asciiTheme="majorHAnsi" w:hAnsiTheme="majorHAnsi" w:cs="Simplified Arabic"/>
          <w:sz w:val="28"/>
          <w:szCs w:val="28"/>
          <w:rtl/>
        </w:rPr>
        <w:t>.</w:t>
      </w:r>
    </w:p>
    <w:p w:rsidR="00B501C2" w:rsidRPr="00676D20" w:rsidRDefault="00B501C2"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t>و</w:t>
      </w:r>
      <w:r w:rsidR="009D12BF" w:rsidRPr="00676D20">
        <w:rPr>
          <w:rFonts w:asciiTheme="majorHAnsi" w:hAnsiTheme="majorHAnsi" w:cs="Simplified Arabic"/>
          <w:sz w:val="28"/>
          <w:szCs w:val="28"/>
          <w:rtl/>
        </w:rPr>
        <w:t>نلحظ</w:t>
      </w:r>
      <w:r w:rsidRPr="00676D20">
        <w:rPr>
          <w:rFonts w:asciiTheme="majorHAnsi" w:hAnsiTheme="majorHAnsi" w:cs="Simplified Arabic"/>
          <w:sz w:val="28"/>
          <w:szCs w:val="28"/>
          <w:rtl/>
        </w:rPr>
        <w:t xml:space="preserve"> ان تسرع الجناح العسكري في قتل الكابتن مارشال </w:t>
      </w:r>
      <w:r w:rsidR="00F72F43" w:rsidRPr="00676D20">
        <w:rPr>
          <w:rFonts w:asciiTheme="majorHAnsi" w:hAnsiTheme="majorHAnsi" w:cs="Simplified Arabic"/>
          <w:sz w:val="28"/>
          <w:szCs w:val="28"/>
          <w:rtl/>
        </w:rPr>
        <w:t xml:space="preserve">وعدم التنسيق مع المرجعية العليا </w:t>
      </w:r>
      <w:r w:rsidRPr="00676D20">
        <w:rPr>
          <w:rFonts w:asciiTheme="majorHAnsi" w:hAnsiTheme="majorHAnsi" w:cs="Simplified Arabic"/>
          <w:sz w:val="28"/>
          <w:szCs w:val="28"/>
          <w:rtl/>
        </w:rPr>
        <w:t xml:space="preserve">جعل السيد محمد كاظم اليزدي يرى ان الثورة سبقت موعدها ، ولا بد من السيطرة عليها ، لذلك لم يصدر اية فتوى </w:t>
      </w:r>
      <w:r w:rsidRPr="00676D20">
        <w:rPr>
          <w:rFonts w:asciiTheme="majorHAnsi" w:hAnsiTheme="majorHAnsi" w:cs="Simplified Arabic"/>
          <w:sz w:val="28"/>
          <w:szCs w:val="28"/>
          <w:rtl/>
        </w:rPr>
        <w:lastRenderedPageBreak/>
        <w:t>بالجهاد لدعم الثورة ، وحتى من العلماء المعارضين للبريطانيين كالشيخ محمد تقي الشيرازي وشيخ الشريعة الاصفهاني</w:t>
      </w:r>
      <w:r w:rsidR="008618A4" w:rsidRPr="00676D20">
        <w:rPr>
          <w:rFonts w:asciiTheme="majorHAnsi" w:hAnsiTheme="majorHAnsi" w:cs="Simplified Arabic"/>
          <w:sz w:val="28"/>
          <w:szCs w:val="28"/>
          <w:rtl/>
        </w:rPr>
        <w:t xml:space="preserve"> </w:t>
      </w:r>
      <w:r w:rsidR="00CD06B0" w:rsidRPr="00676D20">
        <w:rPr>
          <w:rFonts w:asciiTheme="majorHAnsi" w:hAnsiTheme="majorHAnsi" w:cs="Simplified Arabic"/>
          <w:sz w:val="28"/>
          <w:szCs w:val="28"/>
          <w:rtl/>
        </w:rPr>
        <w:t>.</w:t>
      </w:r>
    </w:p>
    <w:p w:rsidR="008F7817" w:rsidRPr="00676D20" w:rsidRDefault="008F7817"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t>لم يصل المهاجمون من جمعية النهضة الاسلامية الى مبتغاهم من احتلال مقر الحكومة</w:t>
      </w:r>
      <w:r w:rsidR="00B501C2" w:rsidRPr="00676D20">
        <w:rPr>
          <w:rFonts w:asciiTheme="majorHAnsi" w:hAnsiTheme="majorHAnsi" w:cs="Simplified Arabic"/>
          <w:sz w:val="28"/>
          <w:szCs w:val="28"/>
          <w:vertAlign w:val="superscript"/>
          <w:rtl/>
          <w:lang w:bidi="ar-IQ"/>
        </w:rPr>
        <w:t xml:space="preserve"> </w:t>
      </w:r>
      <w:r w:rsidR="00876D1D" w:rsidRPr="00676D20">
        <w:rPr>
          <w:rFonts w:asciiTheme="majorHAnsi" w:hAnsiTheme="majorHAnsi" w:cs="Simplified Arabic"/>
          <w:sz w:val="28"/>
          <w:szCs w:val="28"/>
          <w:rtl/>
        </w:rPr>
        <w:t>, وقد نقلوا المصابين و</w:t>
      </w:r>
      <w:r w:rsidRPr="00676D20">
        <w:rPr>
          <w:rFonts w:asciiTheme="majorHAnsi" w:hAnsiTheme="majorHAnsi" w:cs="Simplified Arabic"/>
          <w:sz w:val="28"/>
          <w:szCs w:val="28"/>
          <w:rtl/>
        </w:rPr>
        <w:t xml:space="preserve">القتلى الى داخل المدينة </w:t>
      </w:r>
      <w:r w:rsidR="004F4868" w:rsidRPr="00676D20">
        <w:rPr>
          <w:rFonts w:asciiTheme="majorHAnsi" w:hAnsiTheme="majorHAnsi" w:cs="Simplified Arabic"/>
          <w:sz w:val="28"/>
          <w:szCs w:val="28"/>
          <w:rtl/>
        </w:rPr>
        <w:t>و</w:t>
      </w:r>
      <w:r w:rsidR="009D12BF" w:rsidRPr="00676D20">
        <w:rPr>
          <w:rFonts w:asciiTheme="majorHAnsi" w:hAnsiTheme="majorHAnsi" w:cs="Simplified Arabic"/>
          <w:sz w:val="28"/>
          <w:szCs w:val="28"/>
          <w:rtl/>
        </w:rPr>
        <w:t>هدأ</w:t>
      </w:r>
      <w:r w:rsidRPr="00676D20">
        <w:rPr>
          <w:rFonts w:asciiTheme="majorHAnsi" w:hAnsiTheme="majorHAnsi" w:cs="Simplified Arabic"/>
          <w:sz w:val="28"/>
          <w:szCs w:val="28"/>
          <w:rtl/>
        </w:rPr>
        <w:t xml:space="preserve">ت الحالة ولم يعرف </w:t>
      </w:r>
      <w:r w:rsidR="00876D1D" w:rsidRPr="00676D20">
        <w:rPr>
          <w:rFonts w:asciiTheme="majorHAnsi" w:hAnsiTheme="majorHAnsi" w:cs="Simplified Arabic"/>
          <w:sz w:val="28"/>
          <w:szCs w:val="28"/>
          <w:rtl/>
        </w:rPr>
        <w:t xml:space="preserve">البريطانيون </w:t>
      </w:r>
      <w:r w:rsidRPr="00676D20">
        <w:rPr>
          <w:rFonts w:asciiTheme="majorHAnsi" w:hAnsiTheme="majorHAnsi" w:cs="Simplified Arabic"/>
          <w:sz w:val="28"/>
          <w:szCs w:val="28"/>
          <w:rtl/>
        </w:rPr>
        <w:t xml:space="preserve"> بادئ الامر ان مصدر</w:t>
      </w:r>
      <w:r w:rsidR="00AC424F" w:rsidRPr="00676D20">
        <w:rPr>
          <w:rFonts w:asciiTheme="majorHAnsi" w:hAnsiTheme="majorHAnsi" w:cs="Simplified Arabic"/>
          <w:sz w:val="28"/>
          <w:szCs w:val="28"/>
          <w:rtl/>
        </w:rPr>
        <w:t xml:space="preserve"> هذا</w:t>
      </w:r>
      <w:r w:rsidR="004F4868" w:rsidRPr="00676D20">
        <w:rPr>
          <w:rFonts w:asciiTheme="majorHAnsi" w:hAnsiTheme="majorHAnsi" w:cs="Simplified Arabic"/>
          <w:sz w:val="28"/>
          <w:szCs w:val="28"/>
          <w:rtl/>
        </w:rPr>
        <w:t xml:space="preserve"> العمل من النجف او غيرها, و</w:t>
      </w:r>
      <w:r w:rsidRPr="00676D20">
        <w:rPr>
          <w:rFonts w:asciiTheme="majorHAnsi" w:hAnsiTheme="majorHAnsi" w:cs="Simplified Arabic"/>
          <w:sz w:val="28"/>
          <w:szCs w:val="28"/>
          <w:rtl/>
        </w:rPr>
        <w:t>بعد مضي ساعتين من نهار ذلك اليوم دخل رجال الخفر على عادتهم فوجدوا في سوقها افراداً من الجمعية حاملين سلاحهم , فحاولوا اخذ بنادقهم فرمى احدهم رجال الخفر فقتل نفرين منهم , ووضح عند ذاك لدى الحكومة المحتلة ان الثائرين عليهم هم النجفيون</w:t>
      </w:r>
      <w:r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48</w:t>
      </w:r>
      <w:r w:rsidRPr="00676D20">
        <w:rPr>
          <w:rFonts w:asciiTheme="majorHAnsi" w:hAnsiTheme="majorHAnsi" w:cs="Simplified Arabic"/>
          <w:sz w:val="28"/>
          <w:szCs w:val="28"/>
          <w:vertAlign w:val="superscript"/>
          <w:rtl/>
        </w:rPr>
        <w:t>)</w:t>
      </w:r>
      <w:r w:rsidRPr="00676D20">
        <w:rPr>
          <w:rFonts w:asciiTheme="majorHAnsi" w:hAnsiTheme="majorHAnsi" w:cs="Simplified Arabic"/>
          <w:sz w:val="28"/>
          <w:szCs w:val="28"/>
          <w:rtl/>
        </w:rPr>
        <w:t>.</w:t>
      </w:r>
    </w:p>
    <w:p w:rsidR="00BC3BC4" w:rsidRPr="00676D20" w:rsidRDefault="00BC3BC4"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t xml:space="preserve">اجتمع في ذلك اليوم </w:t>
      </w:r>
      <w:r w:rsidR="00356A8C" w:rsidRPr="00676D20">
        <w:rPr>
          <w:rFonts w:asciiTheme="majorHAnsi" w:hAnsiTheme="majorHAnsi" w:cs="Simplified Arabic"/>
          <w:sz w:val="28"/>
          <w:szCs w:val="28"/>
          <w:rtl/>
        </w:rPr>
        <w:t>اعضاء جمعية النهضة الاسلامية و</w:t>
      </w:r>
      <w:r w:rsidRPr="00676D20">
        <w:rPr>
          <w:rFonts w:asciiTheme="majorHAnsi" w:hAnsiTheme="majorHAnsi" w:cs="Simplified Arabic"/>
          <w:sz w:val="28"/>
          <w:szCs w:val="28"/>
          <w:rtl/>
        </w:rPr>
        <w:t xml:space="preserve">قد بلغهم ان </w:t>
      </w:r>
      <w:r w:rsidR="004F4868" w:rsidRPr="00676D20">
        <w:rPr>
          <w:rFonts w:asciiTheme="majorHAnsi" w:hAnsiTheme="majorHAnsi" w:cs="Simplified Arabic"/>
          <w:sz w:val="28"/>
          <w:szCs w:val="28"/>
          <w:rtl/>
        </w:rPr>
        <w:t>القوات البريطانية</w:t>
      </w:r>
      <w:r w:rsidRPr="00676D20">
        <w:rPr>
          <w:rFonts w:asciiTheme="majorHAnsi" w:hAnsiTheme="majorHAnsi" w:cs="Simplified Arabic"/>
          <w:sz w:val="28"/>
          <w:szCs w:val="28"/>
          <w:rtl/>
        </w:rPr>
        <w:t xml:space="preserve"> عززت مراكزها </w:t>
      </w:r>
      <w:r w:rsidR="006A6A1D" w:rsidRPr="00676D20">
        <w:rPr>
          <w:rFonts w:asciiTheme="majorHAnsi" w:hAnsiTheme="majorHAnsi" w:cs="Simplified Arabic"/>
          <w:sz w:val="28"/>
          <w:szCs w:val="28"/>
          <w:rtl/>
        </w:rPr>
        <w:t>حول المدينة</w:t>
      </w:r>
      <w:r w:rsidRPr="00676D20">
        <w:rPr>
          <w:rFonts w:asciiTheme="majorHAnsi" w:hAnsiTheme="majorHAnsi" w:cs="Simplified Arabic"/>
          <w:sz w:val="28"/>
          <w:szCs w:val="28"/>
          <w:rtl/>
        </w:rPr>
        <w:t xml:space="preserve"> بجنود ارسلت من الحلة ,</w:t>
      </w:r>
      <w:r w:rsidR="004F4868" w:rsidRPr="00676D20">
        <w:rPr>
          <w:rFonts w:asciiTheme="majorHAnsi" w:hAnsiTheme="majorHAnsi" w:cs="Simplified Arabic"/>
          <w:sz w:val="28"/>
          <w:szCs w:val="28"/>
          <w:rtl/>
        </w:rPr>
        <w:t xml:space="preserve"> واتفقوا على محاربة الانكليز ومكافحتهم مهما كلفتهم الظروف , وحسبوا للحرب حسابها </w:t>
      </w:r>
      <w:r w:rsidR="00FA4657" w:rsidRPr="00676D20">
        <w:rPr>
          <w:rFonts w:asciiTheme="majorHAnsi" w:hAnsiTheme="majorHAnsi" w:cs="Simplified Arabic"/>
          <w:sz w:val="28"/>
          <w:szCs w:val="28"/>
          <w:rtl/>
        </w:rPr>
        <w:t>وحددوا</w:t>
      </w:r>
      <w:r w:rsidR="004F4868" w:rsidRPr="00676D20">
        <w:rPr>
          <w:rFonts w:asciiTheme="majorHAnsi" w:hAnsiTheme="majorHAnsi" w:cs="Simplified Arabic"/>
          <w:sz w:val="28"/>
          <w:szCs w:val="28"/>
          <w:rtl/>
        </w:rPr>
        <w:t xml:space="preserve"> الاعمال الواجبة عليهم , و</w:t>
      </w:r>
      <w:r w:rsidRPr="00676D20">
        <w:rPr>
          <w:rFonts w:asciiTheme="majorHAnsi" w:hAnsiTheme="majorHAnsi" w:cs="Simplified Arabic"/>
          <w:sz w:val="28"/>
          <w:szCs w:val="28"/>
          <w:rtl/>
        </w:rPr>
        <w:t>ا</w:t>
      </w:r>
      <w:r w:rsidR="004F4868" w:rsidRPr="00676D20">
        <w:rPr>
          <w:rFonts w:asciiTheme="majorHAnsi" w:hAnsiTheme="majorHAnsi" w:cs="Simplified Arabic"/>
          <w:sz w:val="28"/>
          <w:szCs w:val="28"/>
          <w:rtl/>
        </w:rPr>
        <w:t>نقسموا بين الاعمال الليلية والاعمال النهارية ، و</w:t>
      </w:r>
      <w:r w:rsidRPr="00676D20">
        <w:rPr>
          <w:rFonts w:asciiTheme="majorHAnsi" w:hAnsiTheme="majorHAnsi" w:cs="Simplified Arabic"/>
          <w:sz w:val="28"/>
          <w:szCs w:val="28"/>
          <w:rtl/>
        </w:rPr>
        <w:t>عينوا ح</w:t>
      </w:r>
      <w:r w:rsidR="00F86425" w:rsidRPr="00676D20">
        <w:rPr>
          <w:rFonts w:asciiTheme="majorHAnsi" w:hAnsiTheme="majorHAnsi" w:cs="Simplified Arabic"/>
          <w:sz w:val="28"/>
          <w:szCs w:val="28"/>
          <w:rtl/>
        </w:rPr>
        <w:t>صونهم المنيعة في داخل المدينة و</w:t>
      </w:r>
      <w:r w:rsidRPr="00676D20">
        <w:rPr>
          <w:rFonts w:asciiTheme="majorHAnsi" w:hAnsiTheme="majorHAnsi" w:cs="Simplified Arabic"/>
          <w:sz w:val="28"/>
          <w:szCs w:val="28"/>
          <w:rtl/>
        </w:rPr>
        <w:t xml:space="preserve">خارجها , وواظبوا في ذلك اليوم خوفاً من هجوم الحكومة </w:t>
      </w:r>
      <w:r w:rsidR="00F86425" w:rsidRPr="00676D20">
        <w:rPr>
          <w:rFonts w:asciiTheme="majorHAnsi" w:hAnsiTheme="majorHAnsi" w:cs="Simplified Arabic"/>
          <w:sz w:val="28"/>
          <w:szCs w:val="28"/>
          <w:rtl/>
        </w:rPr>
        <w:t>المحتلة على المدينة المقدسة , و</w:t>
      </w:r>
      <w:r w:rsidRPr="00676D20">
        <w:rPr>
          <w:rFonts w:asciiTheme="majorHAnsi" w:hAnsiTheme="majorHAnsi" w:cs="Simplified Arabic"/>
          <w:sz w:val="28"/>
          <w:szCs w:val="28"/>
          <w:rtl/>
        </w:rPr>
        <w:t>بعد مرور ثلاثة اي</w:t>
      </w:r>
      <w:r w:rsidR="004F4868" w:rsidRPr="00676D20">
        <w:rPr>
          <w:rFonts w:asciiTheme="majorHAnsi" w:hAnsiTheme="majorHAnsi" w:cs="Simplified Arabic"/>
          <w:sz w:val="28"/>
          <w:szCs w:val="28"/>
          <w:rtl/>
        </w:rPr>
        <w:t>ام للواقعة قاموا بحفر الخنادق و</w:t>
      </w:r>
      <w:r w:rsidR="00F86425" w:rsidRPr="00676D20">
        <w:rPr>
          <w:rFonts w:asciiTheme="majorHAnsi" w:hAnsiTheme="majorHAnsi" w:cs="Simplified Arabic"/>
          <w:sz w:val="28"/>
          <w:szCs w:val="28"/>
          <w:rtl/>
        </w:rPr>
        <w:t>اعدّوا الحصون و</w:t>
      </w:r>
      <w:r w:rsidRPr="00676D20">
        <w:rPr>
          <w:rFonts w:asciiTheme="majorHAnsi" w:hAnsiTheme="majorHAnsi" w:cs="Simplified Arabic"/>
          <w:sz w:val="28"/>
          <w:szCs w:val="28"/>
          <w:rtl/>
        </w:rPr>
        <w:t>عينوا لكل ليلة عدداً من الرجال لل</w:t>
      </w:r>
      <w:r w:rsidR="00F86425" w:rsidRPr="00676D20">
        <w:rPr>
          <w:rFonts w:asciiTheme="majorHAnsi" w:hAnsiTheme="majorHAnsi" w:cs="Simplified Arabic"/>
          <w:sz w:val="28"/>
          <w:szCs w:val="28"/>
          <w:rtl/>
        </w:rPr>
        <w:t>حراسة و</w:t>
      </w:r>
      <w:r w:rsidRPr="00676D20">
        <w:rPr>
          <w:rFonts w:asciiTheme="majorHAnsi" w:hAnsiTheme="majorHAnsi" w:cs="Simplified Arabic"/>
          <w:sz w:val="28"/>
          <w:szCs w:val="28"/>
          <w:rtl/>
        </w:rPr>
        <w:t>الرصد</w:t>
      </w:r>
      <w:r w:rsidR="004F4868" w:rsidRPr="00676D20">
        <w:rPr>
          <w:rFonts w:asciiTheme="majorHAnsi" w:hAnsiTheme="majorHAnsi" w:cs="Simplified Arabic"/>
          <w:sz w:val="28"/>
          <w:szCs w:val="28"/>
          <w:rtl/>
        </w:rPr>
        <w:t xml:space="preserve"> وكان للشيخ محمد جواد الجزائري دور بارز في توفير الذخائر الحربية,</w:t>
      </w:r>
      <w:r w:rsidR="004F4868" w:rsidRPr="00676D20">
        <w:rPr>
          <w:rFonts w:asciiTheme="majorHAnsi" w:hAnsiTheme="majorHAnsi" w:cs="Simplified Arabic"/>
          <w:b/>
          <w:bCs/>
          <w:sz w:val="28"/>
          <w:szCs w:val="28"/>
          <w:rtl/>
        </w:rPr>
        <w:t xml:space="preserve"> </w:t>
      </w:r>
      <w:r w:rsidR="004F4868" w:rsidRPr="00676D20">
        <w:rPr>
          <w:rFonts w:asciiTheme="majorHAnsi" w:hAnsiTheme="majorHAnsi" w:cs="Simplified Arabic"/>
          <w:sz w:val="28"/>
          <w:szCs w:val="28"/>
          <w:rtl/>
        </w:rPr>
        <w:t xml:space="preserve">فقد كان يقوم  بصنع </w:t>
      </w:r>
      <w:r w:rsidR="00423A39" w:rsidRPr="00676D20">
        <w:rPr>
          <w:rFonts w:asciiTheme="majorHAnsi" w:hAnsiTheme="majorHAnsi" w:cs="Simplified Arabic"/>
          <w:sz w:val="28"/>
          <w:szCs w:val="28"/>
          <w:rtl/>
        </w:rPr>
        <w:t>الذخيرة للثوار</w:t>
      </w:r>
      <w:r w:rsidR="004F4868" w:rsidRPr="00676D20">
        <w:rPr>
          <w:rFonts w:asciiTheme="majorHAnsi" w:hAnsiTheme="majorHAnsi" w:cs="Simplified Arabic"/>
          <w:sz w:val="28"/>
          <w:szCs w:val="28"/>
          <w:rtl/>
        </w:rPr>
        <w:t xml:space="preserve"> في بيته الامر الذي ادى الى بتر اصابعه من</w:t>
      </w:r>
      <w:r w:rsidR="00423A39" w:rsidRPr="00676D20">
        <w:rPr>
          <w:rFonts w:asciiTheme="majorHAnsi" w:hAnsiTheme="majorHAnsi" w:cs="Simplified Arabic"/>
          <w:sz w:val="28"/>
          <w:szCs w:val="28"/>
          <w:rtl/>
        </w:rPr>
        <w:t xml:space="preserve"> جراء</w:t>
      </w:r>
      <w:r w:rsidR="004F4868" w:rsidRPr="00676D20">
        <w:rPr>
          <w:rFonts w:asciiTheme="majorHAnsi" w:hAnsiTheme="majorHAnsi" w:cs="Simplified Arabic"/>
          <w:sz w:val="28"/>
          <w:szCs w:val="28"/>
          <w:rtl/>
        </w:rPr>
        <w:t xml:space="preserve"> </w:t>
      </w:r>
      <w:r w:rsidR="00423A39" w:rsidRPr="00676D20">
        <w:rPr>
          <w:rFonts w:asciiTheme="majorHAnsi" w:hAnsiTheme="majorHAnsi" w:cs="Simplified Arabic"/>
          <w:sz w:val="28"/>
          <w:szCs w:val="28"/>
          <w:rtl/>
        </w:rPr>
        <w:t>قيامه بإدارة المصنع</w:t>
      </w:r>
      <w:r w:rsidR="004F4868" w:rsidRPr="00676D20">
        <w:rPr>
          <w:rFonts w:asciiTheme="majorHAnsi" w:hAnsiTheme="majorHAnsi" w:cs="Simplified Arabic"/>
          <w:sz w:val="28"/>
          <w:szCs w:val="28"/>
          <w:rtl/>
        </w:rPr>
        <w:t xml:space="preserve"> </w:t>
      </w:r>
      <w:r w:rsidR="002B69AA" w:rsidRPr="00676D20">
        <w:rPr>
          <w:rFonts w:asciiTheme="majorHAnsi" w:hAnsiTheme="majorHAnsi" w:cs="Simplified Arabic"/>
          <w:sz w:val="28"/>
          <w:szCs w:val="28"/>
          <w:vertAlign w:val="superscript"/>
          <w:rtl/>
        </w:rPr>
        <w:t>(49)</w:t>
      </w:r>
      <w:r w:rsidRPr="00676D20">
        <w:rPr>
          <w:rFonts w:asciiTheme="majorHAnsi" w:hAnsiTheme="majorHAnsi" w:cs="Simplified Arabic"/>
          <w:sz w:val="28"/>
          <w:szCs w:val="28"/>
          <w:rtl/>
        </w:rPr>
        <w:t>.</w:t>
      </w:r>
      <w:r w:rsidR="004F4868" w:rsidRPr="00676D20">
        <w:rPr>
          <w:rFonts w:asciiTheme="majorHAnsi" w:hAnsiTheme="majorHAnsi" w:cs="Simplified Arabic"/>
          <w:sz w:val="28"/>
          <w:szCs w:val="28"/>
          <w:vertAlign w:val="superscript"/>
          <w:rtl/>
        </w:rPr>
        <w:t xml:space="preserve"> </w:t>
      </w:r>
    </w:p>
    <w:p w:rsidR="00E47C36" w:rsidRPr="00676D20" w:rsidRDefault="00666D78"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t xml:space="preserve">قررت القوات البريطانية حصار المدينة في 25 اذار 1918 وضمها الى الادارة العسكرية ، ووضعت شروطاً </w:t>
      </w:r>
      <w:r w:rsidR="0072630E" w:rsidRPr="00676D20">
        <w:rPr>
          <w:rFonts w:asciiTheme="majorHAnsi" w:hAnsiTheme="majorHAnsi" w:cs="Simplified Arabic"/>
          <w:sz w:val="28"/>
          <w:szCs w:val="28"/>
          <w:rtl/>
        </w:rPr>
        <w:t xml:space="preserve">لفك الحصار </w:t>
      </w:r>
      <w:r w:rsidRPr="00676D20">
        <w:rPr>
          <w:rFonts w:asciiTheme="majorHAnsi" w:hAnsiTheme="majorHAnsi" w:cs="Simplified Arabic"/>
          <w:sz w:val="28"/>
          <w:szCs w:val="28"/>
          <w:rtl/>
        </w:rPr>
        <w:t xml:space="preserve">منها تسليم الثوار ودفع غرامة الف بندقية وخمسين الف ربية وتسليم مئة شخص من المحلات الثائرة </w:t>
      </w:r>
      <w:r w:rsidR="002809DF" w:rsidRPr="00676D20">
        <w:rPr>
          <w:rFonts w:asciiTheme="majorHAnsi" w:hAnsiTheme="majorHAnsi" w:cs="Simplified Arabic"/>
          <w:sz w:val="28"/>
          <w:szCs w:val="28"/>
          <w:rtl/>
        </w:rPr>
        <w:t>لإبعادهم</w:t>
      </w:r>
      <w:r w:rsidRPr="00676D20">
        <w:rPr>
          <w:rFonts w:asciiTheme="majorHAnsi" w:hAnsiTheme="majorHAnsi" w:cs="Simplified Arabic"/>
          <w:sz w:val="28"/>
          <w:szCs w:val="28"/>
          <w:rtl/>
        </w:rPr>
        <w:t xml:space="preserve"> عن النجف بصفة اسرى حرب ، وقد حاول الثوار فك الحصار عن المدينة ولكنهم لم يفلحوا ، وقد استمر الحصار (45) يوماً </w:t>
      </w:r>
      <w:r w:rsidR="002809DF" w:rsidRPr="00676D20">
        <w:rPr>
          <w:rFonts w:asciiTheme="majorHAnsi" w:hAnsiTheme="majorHAnsi" w:cs="Simplified Arabic"/>
          <w:sz w:val="28"/>
          <w:szCs w:val="28"/>
          <w:rtl/>
        </w:rPr>
        <w:t xml:space="preserve">وتم قطع الماء </w:t>
      </w:r>
      <w:r w:rsidR="0020060C" w:rsidRPr="00676D20">
        <w:rPr>
          <w:rFonts w:asciiTheme="majorHAnsi" w:hAnsiTheme="majorHAnsi" w:cs="Simplified Arabic"/>
          <w:sz w:val="28"/>
          <w:szCs w:val="28"/>
          <w:rtl/>
        </w:rPr>
        <w:t xml:space="preserve">والغذاء </w:t>
      </w:r>
      <w:r w:rsidR="002809DF" w:rsidRPr="00676D20">
        <w:rPr>
          <w:rFonts w:asciiTheme="majorHAnsi" w:hAnsiTheme="majorHAnsi" w:cs="Simplified Arabic"/>
          <w:sz w:val="28"/>
          <w:szCs w:val="28"/>
          <w:rtl/>
        </w:rPr>
        <w:t xml:space="preserve">عن المدينة ومنع الدخول والخروج منها </w:t>
      </w:r>
      <w:r w:rsidR="002809DF"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50</w:t>
      </w:r>
      <w:r w:rsidR="002809DF" w:rsidRPr="00676D20">
        <w:rPr>
          <w:rFonts w:asciiTheme="majorHAnsi" w:hAnsiTheme="majorHAnsi" w:cs="Simplified Arabic"/>
          <w:sz w:val="28"/>
          <w:szCs w:val="28"/>
          <w:vertAlign w:val="superscript"/>
          <w:rtl/>
        </w:rPr>
        <w:t>)</w:t>
      </w:r>
      <w:r w:rsidR="002809DF" w:rsidRPr="00676D20">
        <w:rPr>
          <w:rFonts w:asciiTheme="majorHAnsi" w:hAnsiTheme="majorHAnsi" w:cs="Simplified Arabic"/>
          <w:sz w:val="28"/>
          <w:szCs w:val="28"/>
          <w:rtl/>
        </w:rPr>
        <w:t>.</w:t>
      </w:r>
      <w:r w:rsidR="00676D20">
        <w:rPr>
          <w:rFonts w:asciiTheme="majorHAnsi" w:hAnsiTheme="majorHAnsi" w:cs="Simplified Arabic" w:hint="cs"/>
          <w:sz w:val="28"/>
          <w:szCs w:val="28"/>
          <w:rtl/>
        </w:rPr>
        <w:t xml:space="preserve"> </w:t>
      </w:r>
      <w:r w:rsidR="0072630E" w:rsidRPr="00676D20">
        <w:rPr>
          <w:rFonts w:asciiTheme="majorHAnsi" w:hAnsiTheme="majorHAnsi" w:cs="Simplified Arabic"/>
          <w:sz w:val="28"/>
          <w:szCs w:val="28"/>
          <w:rtl/>
        </w:rPr>
        <w:t xml:space="preserve">عززت بريطانيا </w:t>
      </w:r>
      <w:r w:rsidR="00E47C36" w:rsidRPr="00676D20">
        <w:rPr>
          <w:rFonts w:asciiTheme="majorHAnsi" w:hAnsiTheme="majorHAnsi" w:cs="Simplified Arabic"/>
          <w:sz w:val="28"/>
          <w:szCs w:val="28"/>
          <w:rtl/>
        </w:rPr>
        <w:t xml:space="preserve"> </w:t>
      </w:r>
      <w:r w:rsidR="0072630E" w:rsidRPr="00676D20">
        <w:rPr>
          <w:rFonts w:asciiTheme="majorHAnsi" w:hAnsiTheme="majorHAnsi" w:cs="Simplified Arabic"/>
          <w:sz w:val="28"/>
          <w:szCs w:val="28"/>
          <w:rtl/>
        </w:rPr>
        <w:t>قواتها العسكرية في</w:t>
      </w:r>
      <w:r w:rsidR="00E47C36" w:rsidRPr="00676D20">
        <w:rPr>
          <w:rFonts w:asciiTheme="majorHAnsi" w:hAnsiTheme="majorHAnsi" w:cs="Simplified Arabic"/>
          <w:sz w:val="28"/>
          <w:szCs w:val="28"/>
          <w:rtl/>
        </w:rPr>
        <w:t xml:space="preserve"> النجف الاشرف بقيادة الكابتن بلفور , فط</w:t>
      </w:r>
      <w:r w:rsidR="004F4868" w:rsidRPr="00676D20">
        <w:rPr>
          <w:rFonts w:asciiTheme="majorHAnsi" w:hAnsiTheme="majorHAnsi" w:cs="Simplified Arabic"/>
          <w:sz w:val="28"/>
          <w:szCs w:val="28"/>
          <w:rtl/>
        </w:rPr>
        <w:t xml:space="preserve">وّق المدينة </w:t>
      </w:r>
      <w:r w:rsidR="0072630E" w:rsidRPr="00676D20">
        <w:rPr>
          <w:rFonts w:asciiTheme="majorHAnsi" w:hAnsiTheme="majorHAnsi" w:cs="Simplified Arabic"/>
          <w:sz w:val="28"/>
          <w:szCs w:val="28"/>
          <w:rtl/>
        </w:rPr>
        <w:t>بالجنود و</w:t>
      </w:r>
      <w:r w:rsidR="004F4868" w:rsidRPr="00676D20">
        <w:rPr>
          <w:rFonts w:asciiTheme="majorHAnsi" w:hAnsiTheme="majorHAnsi" w:cs="Simplified Arabic"/>
          <w:sz w:val="28"/>
          <w:szCs w:val="28"/>
          <w:rtl/>
        </w:rPr>
        <w:t>الخنادق و</w:t>
      </w:r>
      <w:r w:rsidR="00E47C36" w:rsidRPr="00676D20">
        <w:rPr>
          <w:rFonts w:asciiTheme="majorHAnsi" w:hAnsiTheme="majorHAnsi" w:cs="Simplified Arabic"/>
          <w:sz w:val="28"/>
          <w:szCs w:val="28"/>
          <w:rtl/>
        </w:rPr>
        <w:t>الاسلاك الشائكة ووقف رجال جمعية النهضة الاسلامية ومعهم رجال المدينة مدافعين عن مدينتهم</w:t>
      </w:r>
      <w:r w:rsidR="004F4868" w:rsidRPr="00676D20">
        <w:rPr>
          <w:rFonts w:asciiTheme="majorHAnsi" w:hAnsiTheme="majorHAnsi" w:cs="Simplified Arabic"/>
          <w:sz w:val="28"/>
          <w:szCs w:val="28"/>
          <w:rtl/>
        </w:rPr>
        <w:t xml:space="preserve">, واشتد القتال بين الطرفين </w:t>
      </w:r>
      <w:r w:rsidR="00E47C36" w:rsidRPr="00676D20">
        <w:rPr>
          <w:rFonts w:asciiTheme="majorHAnsi" w:hAnsiTheme="majorHAnsi" w:cs="Simplified Arabic"/>
          <w:sz w:val="28"/>
          <w:szCs w:val="28"/>
          <w:rtl/>
        </w:rPr>
        <w:t>الامر الذي دع</w:t>
      </w:r>
      <w:r w:rsidR="00134F41" w:rsidRPr="00676D20">
        <w:rPr>
          <w:rFonts w:asciiTheme="majorHAnsi" w:hAnsiTheme="majorHAnsi" w:cs="Simplified Arabic"/>
          <w:sz w:val="28"/>
          <w:szCs w:val="28"/>
          <w:rtl/>
        </w:rPr>
        <w:t>ا</w:t>
      </w:r>
      <w:r w:rsidR="00E47C36" w:rsidRPr="00676D20">
        <w:rPr>
          <w:rFonts w:asciiTheme="majorHAnsi" w:hAnsiTheme="majorHAnsi" w:cs="Simplified Arabic"/>
          <w:sz w:val="28"/>
          <w:szCs w:val="28"/>
          <w:rtl/>
        </w:rPr>
        <w:t xml:space="preserve"> </w:t>
      </w:r>
      <w:r w:rsidR="009D5B35" w:rsidRPr="00676D20">
        <w:rPr>
          <w:rFonts w:asciiTheme="majorHAnsi" w:hAnsiTheme="majorHAnsi" w:cs="Simplified Arabic"/>
          <w:sz w:val="28"/>
          <w:szCs w:val="28"/>
          <w:rtl/>
        </w:rPr>
        <w:t>قادتها</w:t>
      </w:r>
      <w:r w:rsidR="00134F41" w:rsidRPr="00676D20">
        <w:rPr>
          <w:rFonts w:asciiTheme="majorHAnsi" w:hAnsiTheme="majorHAnsi" w:cs="Simplified Arabic"/>
          <w:sz w:val="28"/>
          <w:szCs w:val="28"/>
          <w:rtl/>
        </w:rPr>
        <w:t xml:space="preserve"> الى توجيه مدافع</w:t>
      </w:r>
      <w:r w:rsidR="0072630E" w:rsidRPr="00676D20">
        <w:rPr>
          <w:rFonts w:asciiTheme="majorHAnsi" w:hAnsiTheme="majorHAnsi" w:cs="Simplified Arabic"/>
          <w:sz w:val="28"/>
          <w:szCs w:val="28"/>
          <w:rtl/>
        </w:rPr>
        <w:t>ها و</w:t>
      </w:r>
      <w:r w:rsidR="00134F41" w:rsidRPr="00676D20">
        <w:rPr>
          <w:rFonts w:asciiTheme="majorHAnsi" w:hAnsiTheme="majorHAnsi" w:cs="Simplified Arabic"/>
          <w:sz w:val="28"/>
          <w:szCs w:val="28"/>
          <w:rtl/>
        </w:rPr>
        <w:t>رشاشاتها و</w:t>
      </w:r>
      <w:r w:rsidR="00E47C36" w:rsidRPr="00676D20">
        <w:rPr>
          <w:rFonts w:asciiTheme="majorHAnsi" w:hAnsiTheme="majorHAnsi" w:cs="Simplified Arabic"/>
          <w:sz w:val="28"/>
          <w:szCs w:val="28"/>
          <w:rtl/>
        </w:rPr>
        <w:t xml:space="preserve">قواتها المدرعة نحو التل الجنوبي المطل على </w:t>
      </w:r>
      <w:r w:rsidR="00134F41" w:rsidRPr="00676D20">
        <w:rPr>
          <w:rFonts w:asciiTheme="majorHAnsi" w:hAnsiTheme="majorHAnsi" w:cs="Simplified Arabic"/>
          <w:sz w:val="28"/>
          <w:szCs w:val="28"/>
          <w:rtl/>
        </w:rPr>
        <w:t>المدينة، ثم قامت بالهجوم عليه, وقام الثوار</w:t>
      </w:r>
      <w:r w:rsidR="00E47C36" w:rsidRPr="00676D20">
        <w:rPr>
          <w:rFonts w:asciiTheme="majorHAnsi" w:hAnsiTheme="majorHAnsi" w:cs="Simplified Arabic"/>
          <w:sz w:val="28"/>
          <w:szCs w:val="28"/>
          <w:rtl/>
        </w:rPr>
        <w:t xml:space="preserve"> بهجمة معاكسة لهجوم الانكليز, فارج</w:t>
      </w:r>
      <w:r w:rsidR="00134F41" w:rsidRPr="00676D20">
        <w:rPr>
          <w:rFonts w:asciiTheme="majorHAnsi" w:hAnsiTheme="majorHAnsi" w:cs="Simplified Arabic"/>
          <w:sz w:val="28"/>
          <w:szCs w:val="28"/>
          <w:rtl/>
        </w:rPr>
        <w:t xml:space="preserve">عوا القوات المحتلة على اعقابها </w:t>
      </w:r>
      <w:r w:rsidR="00E47C36" w:rsidRPr="00676D20">
        <w:rPr>
          <w:rFonts w:asciiTheme="majorHAnsi" w:hAnsiTheme="majorHAnsi" w:cs="Simplified Arabic"/>
          <w:sz w:val="28"/>
          <w:szCs w:val="28"/>
          <w:rtl/>
        </w:rPr>
        <w:t xml:space="preserve">، </w:t>
      </w:r>
      <w:r w:rsidR="009D5B35" w:rsidRPr="00676D20">
        <w:rPr>
          <w:rFonts w:asciiTheme="majorHAnsi" w:hAnsiTheme="majorHAnsi" w:cs="Simplified Arabic"/>
          <w:sz w:val="28"/>
          <w:szCs w:val="28"/>
          <w:rtl/>
        </w:rPr>
        <w:t>وفي الوقت نفسه</w:t>
      </w:r>
      <w:r w:rsidR="00E47C36" w:rsidRPr="00676D20">
        <w:rPr>
          <w:rFonts w:asciiTheme="majorHAnsi" w:hAnsiTheme="majorHAnsi" w:cs="Simplified Arabic"/>
          <w:sz w:val="28"/>
          <w:szCs w:val="28"/>
          <w:rtl/>
        </w:rPr>
        <w:t xml:space="preserve"> كتبت جمعية النهضة في اليوم السادس لنشوب الحرب عددا من الكتب الى القبائل القريبة من النج</w:t>
      </w:r>
      <w:r w:rsidR="00134F41" w:rsidRPr="00676D20">
        <w:rPr>
          <w:rFonts w:asciiTheme="majorHAnsi" w:hAnsiTheme="majorHAnsi" w:cs="Simplified Arabic"/>
          <w:sz w:val="28"/>
          <w:szCs w:val="28"/>
          <w:rtl/>
        </w:rPr>
        <w:t xml:space="preserve">ف تطالبها فيها بواجبها </w:t>
      </w:r>
      <w:r w:rsidR="00134F41" w:rsidRPr="00676D20">
        <w:rPr>
          <w:rFonts w:asciiTheme="majorHAnsi" w:hAnsiTheme="majorHAnsi" w:cs="Simplified Arabic"/>
          <w:sz w:val="28"/>
          <w:szCs w:val="28"/>
          <w:rtl/>
        </w:rPr>
        <w:lastRenderedPageBreak/>
        <w:t>الديني و</w:t>
      </w:r>
      <w:r w:rsidR="00E47C36" w:rsidRPr="00676D20">
        <w:rPr>
          <w:rFonts w:asciiTheme="majorHAnsi" w:hAnsiTheme="majorHAnsi" w:cs="Simplified Arabic"/>
          <w:sz w:val="28"/>
          <w:szCs w:val="28"/>
          <w:rtl/>
        </w:rPr>
        <w:t xml:space="preserve">الوطني , وطالبتهم </w:t>
      </w:r>
      <w:r w:rsidR="009D5B35" w:rsidRPr="00676D20">
        <w:rPr>
          <w:rFonts w:asciiTheme="majorHAnsi" w:hAnsiTheme="majorHAnsi" w:cs="Simplified Arabic"/>
          <w:sz w:val="28"/>
          <w:szCs w:val="28"/>
          <w:rtl/>
        </w:rPr>
        <w:t>ب</w:t>
      </w:r>
      <w:r w:rsidR="00E47C36" w:rsidRPr="00676D20">
        <w:rPr>
          <w:rFonts w:asciiTheme="majorHAnsi" w:hAnsiTheme="majorHAnsi" w:cs="Simplified Arabic"/>
          <w:sz w:val="28"/>
          <w:szCs w:val="28"/>
          <w:rtl/>
        </w:rPr>
        <w:t>الهجوم على</w:t>
      </w:r>
      <w:r w:rsidR="009D5B35" w:rsidRPr="00676D20">
        <w:rPr>
          <w:rFonts w:asciiTheme="majorHAnsi" w:hAnsiTheme="majorHAnsi" w:cs="Simplified Arabic"/>
          <w:sz w:val="28"/>
          <w:szCs w:val="28"/>
          <w:rtl/>
        </w:rPr>
        <w:t xml:space="preserve"> مدينة </w:t>
      </w:r>
      <w:r w:rsidR="00E47C36" w:rsidRPr="00676D20">
        <w:rPr>
          <w:rFonts w:asciiTheme="majorHAnsi" w:hAnsiTheme="majorHAnsi" w:cs="Simplified Arabic"/>
          <w:sz w:val="28"/>
          <w:szCs w:val="28"/>
          <w:rtl/>
        </w:rPr>
        <w:t xml:space="preserve"> ابي صخير فيكون الافراج عن </w:t>
      </w:r>
      <w:r w:rsidR="009D5B35" w:rsidRPr="00676D20">
        <w:rPr>
          <w:rFonts w:asciiTheme="majorHAnsi" w:hAnsiTheme="majorHAnsi" w:cs="Simplified Arabic"/>
          <w:sz w:val="28"/>
          <w:szCs w:val="28"/>
          <w:rtl/>
        </w:rPr>
        <w:t>النجف</w:t>
      </w:r>
      <w:r w:rsidR="00E47C36" w:rsidRPr="00676D20">
        <w:rPr>
          <w:rFonts w:asciiTheme="majorHAnsi" w:hAnsiTheme="majorHAnsi" w:cs="Simplified Arabic"/>
          <w:sz w:val="28"/>
          <w:szCs w:val="28"/>
          <w:rtl/>
        </w:rPr>
        <w:t xml:space="preserve"> , </w:t>
      </w:r>
      <w:r w:rsidR="00134F41" w:rsidRPr="00676D20">
        <w:rPr>
          <w:rFonts w:asciiTheme="majorHAnsi" w:hAnsiTheme="majorHAnsi" w:cs="Simplified Arabic"/>
          <w:sz w:val="28"/>
          <w:szCs w:val="28"/>
          <w:rtl/>
        </w:rPr>
        <w:t xml:space="preserve">ولكن </w:t>
      </w:r>
      <w:r w:rsidR="00FA4657" w:rsidRPr="00676D20">
        <w:rPr>
          <w:rFonts w:asciiTheme="majorHAnsi" w:hAnsiTheme="majorHAnsi" w:cs="Simplified Arabic"/>
          <w:sz w:val="28"/>
          <w:szCs w:val="28"/>
          <w:rtl/>
        </w:rPr>
        <w:t>الحكومة المحتلة قامت بإجراءات</w:t>
      </w:r>
      <w:r w:rsidR="00E47C36" w:rsidRPr="00676D20">
        <w:rPr>
          <w:rFonts w:asciiTheme="majorHAnsi" w:hAnsiTheme="majorHAnsi" w:cs="Simplified Arabic"/>
          <w:sz w:val="28"/>
          <w:szCs w:val="28"/>
          <w:rtl/>
        </w:rPr>
        <w:t xml:space="preserve"> </w:t>
      </w:r>
      <w:r w:rsidR="00FA4657" w:rsidRPr="00676D20">
        <w:rPr>
          <w:rFonts w:asciiTheme="majorHAnsi" w:hAnsiTheme="majorHAnsi" w:cs="Simplified Arabic"/>
          <w:sz w:val="28"/>
          <w:szCs w:val="28"/>
          <w:rtl/>
        </w:rPr>
        <w:t xml:space="preserve">مشددة ونشرت قواتها </w:t>
      </w:r>
      <w:r w:rsidR="00E47C36" w:rsidRPr="00676D20">
        <w:rPr>
          <w:rFonts w:asciiTheme="majorHAnsi" w:hAnsiTheme="majorHAnsi" w:cs="Simplified Arabic"/>
          <w:sz w:val="28"/>
          <w:szCs w:val="28"/>
          <w:rtl/>
        </w:rPr>
        <w:t xml:space="preserve">هناك </w:t>
      </w:r>
      <w:r w:rsidR="00FA4657" w:rsidRPr="00676D20">
        <w:rPr>
          <w:rFonts w:asciiTheme="majorHAnsi" w:hAnsiTheme="majorHAnsi" w:cs="Simplified Arabic"/>
          <w:sz w:val="28"/>
          <w:szCs w:val="28"/>
          <w:rtl/>
        </w:rPr>
        <w:t>و</w:t>
      </w:r>
      <w:r w:rsidR="00E47C36" w:rsidRPr="00676D20">
        <w:rPr>
          <w:rFonts w:asciiTheme="majorHAnsi" w:hAnsiTheme="majorHAnsi" w:cs="Simplified Arabic"/>
          <w:sz w:val="28"/>
          <w:szCs w:val="28"/>
          <w:rtl/>
        </w:rPr>
        <w:t xml:space="preserve">حالت </w:t>
      </w:r>
      <w:r w:rsidR="00BD3A2F" w:rsidRPr="00676D20">
        <w:rPr>
          <w:rFonts w:asciiTheme="majorHAnsi" w:hAnsiTheme="majorHAnsi" w:cs="Simplified Arabic"/>
          <w:sz w:val="28"/>
          <w:szCs w:val="28"/>
          <w:rtl/>
        </w:rPr>
        <w:t>دون</w:t>
      </w:r>
      <w:r w:rsidR="00E47C36" w:rsidRPr="00676D20">
        <w:rPr>
          <w:rFonts w:asciiTheme="majorHAnsi" w:hAnsiTheme="majorHAnsi" w:cs="Simplified Arabic"/>
          <w:sz w:val="28"/>
          <w:szCs w:val="28"/>
          <w:rtl/>
        </w:rPr>
        <w:t xml:space="preserve"> مساعدة القبائل</w:t>
      </w:r>
      <w:r w:rsidR="00E47C36"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5</w:t>
      </w:r>
      <w:r w:rsidR="007D3033" w:rsidRPr="00676D20">
        <w:rPr>
          <w:rFonts w:asciiTheme="majorHAnsi" w:hAnsiTheme="majorHAnsi" w:cs="Simplified Arabic"/>
          <w:sz w:val="28"/>
          <w:szCs w:val="28"/>
          <w:vertAlign w:val="superscript"/>
          <w:rtl/>
        </w:rPr>
        <w:t>1</w:t>
      </w:r>
      <w:r w:rsidR="00E47C36" w:rsidRPr="00676D20">
        <w:rPr>
          <w:rFonts w:asciiTheme="majorHAnsi" w:hAnsiTheme="majorHAnsi" w:cs="Simplified Arabic"/>
          <w:sz w:val="28"/>
          <w:szCs w:val="28"/>
          <w:vertAlign w:val="superscript"/>
          <w:rtl/>
        </w:rPr>
        <w:t>)</w:t>
      </w:r>
      <w:r w:rsidR="00E47C36" w:rsidRPr="00676D20">
        <w:rPr>
          <w:rFonts w:asciiTheme="majorHAnsi" w:hAnsiTheme="majorHAnsi" w:cs="Simplified Arabic"/>
          <w:sz w:val="28"/>
          <w:szCs w:val="28"/>
          <w:rtl/>
        </w:rPr>
        <w:t xml:space="preserve"> .</w:t>
      </w:r>
    </w:p>
    <w:p w:rsidR="00EE1772" w:rsidRPr="00676D20" w:rsidRDefault="006A6A1D" w:rsidP="00676D20">
      <w:pPr>
        <w:spacing w:after="0" w:line="240" w:lineRule="auto"/>
        <w:jc w:val="both"/>
        <w:rPr>
          <w:rFonts w:asciiTheme="majorHAnsi" w:hAnsiTheme="majorHAnsi" w:cs="Simplified Arabic"/>
          <w:sz w:val="28"/>
          <w:szCs w:val="28"/>
        </w:rPr>
      </w:pPr>
      <w:r w:rsidRPr="00676D20">
        <w:rPr>
          <w:rFonts w:asciiTheme="majorHAnsi" w:hAnsiTheme="majorHAnsi" w:cs="Simplified Arabic"/>
          <w:sz w:val="28"/>
          <w:szCs w:val="28"/>
          <w:rtl/>
        </w:rPr>
        <w:t>وقد</w:t>
      </w:r>
      <w:r w:rsidR="00A31064" w:rsidRPr="00676D20">
        <w:rPr>
          <w:rFonts w:asciiTheme="majorHAnsi" w:hAnsiTheme="majorHAnsi" w:cs="Simplified Arabic"/>
          <w:sz w:val="28"/>
          <w:szCs w:val="28"/>
          <w:rtl/>
        </w:rPr>
        <w:t xml:space="preserve"> </w:t>
      </w:r>
      <w:r w:rsidRPr="00676D20">
        <w:rPr>
          <w:rFonts w:asciiTheme="majorHAnsi" w:hAnsiTheme="majorHAnsi" w:cs="Simplified Arabic"/>
          <w:sz w:val="28"/>
          <w:szCs w:val="28"/>
          <w:rtl/>
        </w:rPr>
        <w:t xml:space="preserve">ارتأى </w:t>
      </w:r>
      <w:r w:rsidR="00A31064" w:rsidRPr="00676D20">
        <w:rPr>
          <w:rFonts w:asciiTheme="majorHAnsi" w:hAnsiTheme="majorHAnsi" w:cs="Simplified Arabic"/>
          <w:sz w:val="28"/>
          <w:szCs w:val="28"/>
          <w:rtl/>
        </w:rPr>
        <w:t xml:space="preserve">الشيخ الجزائري </w:t>
      </w:r>
      <w:r w:rsidRPr="00676D20">
        <w:rPr>
          <w:rFonts w:asciiTheme="majorHAnsi" w:hAnsiTheme="majorHAnsi" w:cs="Simplified Arabic"/>
          <w:sz w:val="28"/>
          <w:szCs w:val="28"/>
          <w:rtl/>
        </w:rPr>
        <w:t>في وقت سابق</w:t>
      </w:r>
      <w:r w:rsidR="00A31064" w:rsidRPr="00676D20">
        <w:rPr>
          <w:rFonts w:asciiTheme="majorHAnsi" w:hAnsiTheme="majorHAnsi" w:cs="Simplified Arabic"/>
          <w:sz w:val="28"/>
          <w:szCs w:val="28"/>
          <w:rtl/>
        </w:rPr>
        <w:t xml:space="preserve"> </w:t>
      </w:r>
      <w:r w:rsidRPr="00676D20">
        <w:rPr>
          <w:rFonts w:asciiTheme="majorHAnsi" w:hAnsiTheme="majorHAnsi" w:cs="Simplified Arabic"/>
          <w:sz w:val="28"/>
          <w:szCs w:val="28"/>
          <w:rtl/>
        </w:rPr>
        <w:t xml:space="preserve">ان تستعين </w:t>
      </w:r>
      <w:r w:rsidR="00A31064" w:rsidRPr="00676D20">
        <w:rPr>
          <w:rFonts w:asciiTheme="majorHAnsi" w:hAnsiTheme="majorHAnsi" w:cs="Simplified Arabic"/>
          <w:sz w:val="28"/>
          <w:szCs w:val="28"/>
          <w:rtl/>
        </w:rPr>
        <w:t xml:space="preserve">جمعية </w:t>
      </w:r>
      <w:r w:rsidRPr="00676D20">
        <w:rPr>
          <w:rFonts w:asciiTheme="majorHAnsi" w:hAnsiTheme="majorHAnsi" w:cs="Simplified Arabic"/>
          <w:sz w:val="28"/>
          <w:szCs w:val="28"/>
          <w:rtl/>
        </w:rPr>
        <w:t xml:space="preserve">النهضة </w:t>
      </w:r>
      <w:r w:rsidR="00A31064" w:rsidRPr="00676D20">
        <w:rPr>
          <w:rFonts w:asciiTheme="majorHAnsi" w:hAnsiTheme="majorHAnsi" w:cs="Simplified Arabic"/>
          <w:sz w:val="28"/>
          <w:szCs w:val="28"/>
          <w:rtl/>
        </w:rPr>
        <w:t>ب</w:t>
      </w:r>
      <w:r w:rsidR="00216058" w:rsidRPr="00676D20">
        <w:rPr>
          <w:rFonts w:asciiTheme="majorHAnsi" w:hAnsiTheme="majorHAnsi" w:cs="Simplified Arabic"/>
          <w:sz w:val="28"/>
          <w:szCs w:val="28"/>
          <w:rtl/>
        </w:rPr>
        <w:t>العثمانيين</w:t>
      </w:r>
      <w:r w:rsidR="00A31064" w:rsidRPr="00676D20">
        <w:rPr>
          <w:rFonts w:asciiTheme="majorHAnsi" w:hAnsiTheme="majorHAnsi" w:cs="Simplified Arabic"/>
          <w:sz w:val="28"/>
          <w:szCs w:val="28"/>
          <w:rtl/>
        </w:rPr>
        <w:t xml:space="preserve"> الموجودين في الرمادي ، فارسل مع عباس نجم البقال رسائل الى القائد العسكري </w:t>
      </w:r>
      <w:r w:rsidR="006C3679" w:rsidRPr="00676D20">
        <w:rPr>
          <w:rFonts w:asciiTheme="majorHAnsi" w:hAnsiTheme="majorHAnsi" w:cs="Simplified Arabic"/>
          <w:sz w:val="28"/>
          <w:szCs w:val="28"/>
          <w:rtl/>
        </w:rPr>
        <w:t>ال</w:t>
      </w:r>
      <w:r w:rsidR="00216058" w:rsidRPr="00676D20">
        <w:rPr>
          <w:rFonts w:asciiTheme="majorHAnsi" w:hAnsiTheme="majorHAnsi" w:cs="Simplified Arabic"/>
          <w:sz w:val="28"/>
          <w:szCs w:val="28"/>
          <w:rtl/>
        </w:rPr>
        <w:t>عثماني</w:t>
      </w:r>
      <w:r w:rsidR="006C3679" w:rsidRPr="00676D20">
        <w:rPr>
          <w:rFonts w:asciiTheme="majorHAnsi" w:hAnsiTheme="majorHAnsi" w:cs="Simplified Arabic"/>
          <w:sz w:val="28"/>
          <w:szCs w:val="28"/>
          <w:rtl/>
        </w:rPr>
        <w:t xml:space="preserve"> </w:t>
      </w:r>
      <w:r w:rsidR="00971491" w:rsidRPr="00676D20">
        <w:rPr>
          <w:rFonts w:asciiTheme="majorHAnsi" w:hAnsiTheme="majorHAnsi" w:cs="Simplified Arabic"/>
          <w:sz w:val="28"/>
          <w:szCs w:val="28"/>
          <w:rtl/>
        </w:rPr>
        <w:t xml:space="preserve">في مدينة عانه </w:t>
      </w:r>
      <w:r w:rsidR="00216058" w:rsidRPr="00676D20">
        <w:rPr>
          <w:rFonts w:asciiTheme="majorHAnsi" w:hAnsiTheme="majorHAnsi" w:cs="Simplified Arabic"/>
          <w:sz w:val="28"/>
          <w:szCs w:val="28"/>
          <w:rtl/>
        </w:rPr>
        <w:t xml:space="preserve">من اجل الحصول على </w:t>
      </w:r>
      <w:r w:rsidR="00A31064" w:rsidRPr="00676D20">
        <w:rPr>
          <w:rFonts w:asciiTheme="majorHAnsi" w:hAnsiTheme="majorHAnsi" w:cs="Simplified Arabic"/>
          <w:sz w:val="28"/>
          <w:szCs w:val="28"/>
          <w:rtl/>
        </w:rPr>
        <w:t>السلاح والعتاد ،</w:t>
      </w:r>
      <w:r w:rsidR="009D12BF" w:rsidRPr="00676D20">
        <w:rPr>
          <w:rFonts w:asciiTheme="majorHAnsi" w:hAnsiTheme="majorHAnsi" w:cs="Simplified Arabic"/>
          <w:sz w:val="28"/>
          <w:szCs w:val="28"/>
          <w:rtl/>
        </w:rPr>
        <w:t xml:space="preserve"> </w:t>
      </w:r>
      <w:r w:rsidR="006C3679" w:rsidRPr="00676D20">
        <w:rPr>
          <w:rFonts w:asciiTheme="majorHAnsi" w:hAnsiTheme="majorHAnsi" w:cs="Simplified Arabic"/>
          <w:sz w:val="28"/>
          <w:szCs w:val="28"/>
          <w:rtl/>
        </w:rPr>
        <w:t>وبعد تسليم الرسائل</w:t>
      </w:r>
      <w:r w:rsidR="00A31064" w:rsidRPr="00676D20">
        <w:rPr>
          <w:rFonts w:asciiTheme="majorHAnsi" w:hAnsiTheme="majorHAnsi" w:cs="Simplified Arabic"/>
          <w:sz w:val="28"/>
          <w:szCs w:val="28"/>
          <w:rtl/>
        </w:rPr>
        <w:t xml:space="preserve"> ترجمت الى اللغة الالمانية </w:t>
      </w:r>
      <w:r w:rsidR="006C3679" w:rsidRPr="00676D20">
        <w:rPr>
          <w:rFonts w:asciiTheme="majorHAnsi" w:hAnsiTheme="majorHAnsi" w:cs="Simplified Arabic"/>
          <w:sz w:val="28"/>
          <w:szCs w:val="28"/>
          <w:rtl/>
        </w:rPr>
        <w:t xml:space="preserve">ليطلع عليها القائد الالماني </w:t>
      </w:r>
      <w:r w:rsidR="00423A39" w:rsidRPr="00676D20">
        <w:rPr>
          <w:rFonts w:asciiTheme="majorHAnsi" w:hAnsiTheme="majorHAnsi" w:cs="Simplified Arabic"/>
          <w:sz w:val="28"/>
          <w:szCs w:val="28"/>
          <w:rtl/>
        </w:rPr>
        <w:t xml:space="preserve">المرابط مع العثمانيين </w:t>
      </w:r>
      <w:r w:rsidR="006C3679" w:rsidRPr="00676D20">
        <w:rPr>
          <w:rFonts w:asciiTheme="majorHAnsi" w:hAnsiTheme="majorHAnsi" w:cs="Simplified Arabic"/>
          <w:sz w:val="28"/>
          <w:szCs w:val="28"/>
          <w:rtl/>
        </w:rPr>
        <w:t xml:space="preserve">، </w:t>
      </w:r>
      <w:r w:rsidR="00A31064" w:rsidRPr="00676D20">
        <w:rPr>
          <w:rFonts w:asciiTheme="majorHAnsi" w:hAnsiTheme="majorHAnsi" w:cs="Simplified Arabic"/>
          <w:sz w:val="28"/>
          <w:szCs w:val="28"/>
          <w:rtl/>
        </w:rPr>
        <w:t xml:space="preserve">ولكن </w:t>
      </w:r>
      <w:r w:rsidR="006C3679" w:rsidRPr="00676D20">
        <w:rPr>
          <w:rFonts w:asciiTheme="majorHAnsi" w:hAnsiTheme="majorHAnsi" w:cs="Simplified Arabic"/>
          <w:sz w:val="28"/>
          <w:szCs w:val="28"/>
          <w:rtl/>
        </w:rPr>
        <w:t xml:space="preserve">احتلال </w:t>
      </w:r>
      <w:r w:rsidR="00A31064" w:rsidRPr="00676D20">
        <w:rPr>
          <w:rFonts w:asciiTheme="majorHAnsi" w:hAnsiTheme="majorHAnsi" w:cs="Simplified Arabic"/>
          <w:sz w:val="28"/>
          <w:szCs w:val="28"/>
          <w:rtl/>
        </w:rPr>
        <w:t xml:space="preserve">الانكليز </w:t>
      </w:r>
      <w:r w:rsidR="006C3679" w:rsidRPr="00676D20">
        <w:rPr>
          <w:rFonts w:asciiTheme="majorHAnsi" w:hAnsiTheme="majorHAnsi" w:cs="Simplified Arabic"/>
          <w:sz w:val="28"/>
          <w:szCs w:val="28"/>
          <w:rtl/>
        </w:rPr>
        <w:t xml:space="preserve">لمدينة عانه </w:t>
      </w:r>
      <w:r w:rsidR="00613ABA" w:rsidRPr="00676D20">
        <w:rPr>
          <w:rFonts w:asciiTheme="majorHAnsi" w:hAnsiTheme="majorHAnsi" w:cs="Simplified Arabic"/>
          <w:sz w:val="28"/>
          <w:szCs w:val="28"/>
          <w:rtl/>
        </w:rPr>
        <w:t xml:space="preserve">في 28 اذار 1918 </w:t>
      </w:r>
      <w:r w:rsidR="006C3679" w:rsidRPr="00676D20">
        <w:rPr>
          <w:rFonts w:asciiTheme="majorHAnsi" w:hAnsiTheme="majorHAnsi" w:cs="Simplified Arabic"/>
          <w:sz w:val="28"/>
          <w:szCs w:val="28"/>
          <w:rtl/>
        </w:rPr>
        <w:t xml:space="preserve">واستيلائهم على الرسائل حال دون وصول المساعدة </w:t>
      </w:r>
      <w:r w:rsidR="00613ABA"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52</w:t>
      </w:r>
      <w:r w:rsidR="00613ABA" w:rsidRPr="00676D20">
        <w:rPr>
          <w:rFonts w:asciiTheme="majorHAnsi" w:hAnsiTheme="majorHAnsi" w:cs="Simplified Arabic"/>
          <w:sz w:val="28"/>
          <w:szCs w:val="28"/>
          <w:vertAlign w:val="superscript"/>
          <w:rtl/>
        </w:rPr>
        <w:t>)</w:t>
      </w:r>
      <w:r w:rsidR="00916AC4" w:rsidRPr="00676D20">
        <w:rPr>
          <w:rFonts w:asciiTheme="majorHAnsi" w:hAnsiTheme="majorHAnsi" w:cs="Simplified Arabic"/>
          <w:sz w:val="28"/>
          <w:szCs w:val="28"/>
          <w:rtl/>
        </w:rPr>
        <w:t>، وقد ا</w:t>
      </w:r>
      <w:r w:rsidRPr="00676D20">
        <w:rPr>
          <w:rFonts w:asciiTheme="majorHAnsi" w:hAnsiTheme="majorHAnsi" w:cs="Simplified Arabic"/>
          <w:sz w:val="28"/>
          <w:szCs w:val="28"/>
          <w:rtl/>
        </w:rPr>
        <w:t>كد</w:t>
      </w:r>
      <w:r w:rsidR="00916AC4" w:rsidRPr="00676D20">
        <w:rPr>
          <w:rFonts w:asciiTheme="majorHAnsi" w:hAnsiTheme="majorHAnsi" w:cs="Simplified Arabic"/>
          <w:sz w:val="28"/>
          <w:szCs w:val="28"/>
          <w:rtl/>
        </w:rPr>
        <w:t xml:space="preserve"> الحاكم السياسي في الشامية بان الشيخ محمد جواد الجزائري هو من قام بكتابة المراسلات مع الاتراك والتنسيق معهم في طلب المساعدة لدعم ثورة النجف ، واصفاً اياه بانه </w:t>
      </w:r>
      <w:r w:rsidR="00916AC4" w:rsidRPr="00676D20">
        <w:rPr>
          <w:rFonts w:asciiTheme="majorHAnsi" w:hAnsiTheme="majorHAnsi" w:cs="Simplified Arabic"/>
          <w:b/>
          <w:bCs/>
          <w:sz w:val="28"/>
          <w:szCs w:val="28"/>
          <w:rtl/>
        </w:rPr>
        <w:t>" مؤلف وثائق الفتنة "</w:t>
      </w:r>
      <w:r w:rsidR="00A31064" w:rsidRPr="00676D20">
        <w:rPr>
          <w:rFonts w:asciiTheme="majorHAnsi" w:hAnsiTheme="majorHAnsi" w:cs="Simplified Arabic"/>
          <w:sz w:val="28"/>
          <w:szCs w:val="28"/>
          <w:rtl/>
        </w:rPr>
        <w:t xml:space="preserve"> </w:t>
      </w:r>
      <w:r w:rsidR="00916AC4" w:rsidRPr="00676D20">
        <w:rPr>
          <w:rFonts w:asciiTheme="majorHAnsi" w:hAnsiTheme="majorHAnsi" w:cs="Simplified Arabic"/>
          <w:sz w:val="28"/>
          <w:szCs w:val="28"/>
          <w:rtl/>
        </w:rPr>
        <w:t xml:space="preserve">بحسب تعبيره </w:t>
      </w:r>
      <w:r w:rsidR="00916AC4"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5</w:t>
      </w:r>
      <w:r w:rsidR="00C06A84" w:rsidRPr="00676D20">
        <w:rPr>
          <w:rFonts w:asciiTheme="majorHAnsi" w:hAnsiTheme="majorHAnsi" w:cs="Simplified Arabic"/>
          <w:sz w:val="28"/>
          <w:szCs w:val="28"/>
          <w:vertAlign w:val="superscript"/>
          <w:rtl/>
        </w:rPr>
        <w:t>3</w:t>
      </w:r>
      <w:r w:rsidR="00916AC4" w:rsidRPr="00676D20">
        <w:rPr>
          <w:rFonts w:asciiTheme="majorHAnsi" w:hAnsiTheme="majorHAnsi" w:cs="Simplified Arabic"/>
          <w:sz w:val="28"/>
          <w:szCs w:val="28"/>
          <w:vertAlign w:val="superscript"/>
          <w:rtl/>
        </w:rPr>
        <w:t>)</w:t>
      </w:r>
      <w:r w:rsidR="00916AC4" w:rsidRPr="00676D20">
        <w:rPr>
          <w:rFonts w:asciiTheme="majorHAnsi" w:hAnsiTheme="majorHAnsi" w:cs="Simplified Arabic"/>
          <w:sz w:val="28"/>
          <w:szCs w:val="28"/>
          <w:rtl/>
        </w:rPr>
        <w:t>.</w:t>
      </w:r>
      <w:r w:rsidR="00971491" w:rsidRPr="00676D20">
        <w:rPr>
          <w:rFonts w:asciiTheme="majorHAnsi" w:hAnsiTheme="majorHAnsi" w:cs="Simplified Arabic"/>
          <w:sz w:val="28"/>
          <w:szCs w:val="28"/>
          <w:rtl/>
        </w:rPr>
        <w:t xml:space="preserve"> </w:t>
      </w:r>
    </w:p>
    <w:p w:rsidR="00D80623" w:rsidRPr="00676D20" w:rsidRDefault="00E47C36"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شرعت المدفعية البريطانية بقصف مدينة النجف الاشرف صباح يوم الاحد 7 نيسان 1918 ، ودام </w:t>
      </w:r>
      <w:r w:rsidR="009D5B35" w:rsidRPr="00676D20">
        <w:rPr>
          <w:rFonts w:asciiTheme="majorHAnsi" w:hAnsiTheme="majorHAnsi" w:cs="Simplified Arabic"/>
          <w:sz w:val="28"/>
          <w:szCs w:val="28"/>
          <w:rtl/>
          <w:lang w:bidi="ar-IQ"/>
        </w:rPr>
        <w:t xml:space="preserve">القصف </w:t>
      </w:r>
      <w:r w:rsidRPr="00676D20">
        <w:rPr>
          <w:rFonts w:asciiTheme="majorHAnsi" w:hAnsiTheme="majorHAnsi" w:cs="Simplified Arabic"/>
          <w:sz w:val="28"/>
          <w:szCs w:val="28"/>
          <w:rtl/>
          <w:lang w:bidi="ar-IQ"/>
        </w:rPr>
        <w:t>لمدة ساعة ،</w:t>
      </w:r>
      <w:r w:rsidR="00226370"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 xml:space="preserve">ودخلت القوات المحتلة المدينة من </w:t>
      </w:r>
      <w:r w:rsidR="009D5B35" w:rsidRPr="00676D20">
        <w:rPr>
          <w:rFonts w:asciiTheme="majorHAnsi" w:hAnsiTheme="majorHAnsi" w:cs="Simplified Arabic"/>
          <w:sz w:val="28"/>
          <w:szCs w:val="28"/>
          <w:rtl/>
          <w:lang w:bidi="ar-IQ"/>
        </w:rPr>
        <w:t xml:space="preserve">جهة </w:t>
      </w:r>
      <w:r w:rsidRPr="00676D20">
        <w:rPr>
          <w:rFonts w:asciiTheme="majorHAnsi" w:hAnsiTheme="majorHAnsi" w:cs="Simplified Arabic"/>
          <w:sz w:val="28"/>
          <w:szCs w:val="28"/>
          <w:rtl/>
          <w:lang w:bidi="ar-IQ"/>
        </w:rPr>
        <w:t xml:space="preserve">التل الجنوبي وتمت السيطرة </w:t>
      </w:r>
      <w:r w:rsidR="009D5B35" w:rsidRPr="00676D20">
        <w:rPr>
          <w:rFonts w:asciiTheme="majorHAnsi" w:hAnsiTheme="majorHAnsi" w:cs="Simplified Arabic"/>
          <w:sz w:val="28"/>
          <w:szCs w:val="28"/>
          <w:rtl/>
          <w:lang w:bidi="ar-IQ"/>
        </w:rPr>
        <w:t>عليها</w:t>
      </w:r>
      <w:r w:rsidRPr="00676D20">
        <w:rPr>
          <w:rFonts w:asciiTheme="majorHAnsi" w:hAnsiTheme="majorHAnsi" w:cs="Simplified Arabic"/>
          <w:sz w:val="28"/>
          <w:szCs w:val="28"/>
          <w:rtl/>
          <w:lang w:bidi="ar-IQ"/>
        </w:rPr>
        <w:t xml:space="preserve"> ،</w:t>
      </w:r>
      <w:r w:rsidR="00C779AE" w:rsidRPr="00676D20">
        <w:rPr>
          <w:rFonts w:asciiTheme="majorHAnsi" w:hAnsiTheme="majorHAnsi" w:cs="Simplified Arabic"/>
          <w:sz w:val="28"/>
          <w:szCs w:val="28"/>
          <w:rtl/>
          <w:lang w:bidi="ar-IQ"/>
        </w:rPr>
        <w:t xml:space="preserve"> ووزعت قائمة </w:t>
      </w:r>
      <w:r w:rsidR="009D5B35" w:rsidRPr="00676D20">
        <w:rPr>
          <w:rFonts w:asciiTheme="majorHAnsi" w:hAnsiTheme="majorHAnsi" w:cs="Simplified Arabic"/>
          <w:sz w:val="28"/>
          <w:szCs w:val="28"/>
          <w:rtl/>
          <w:lang w:bidi="ar-IQ"/>
        </w:rPr>
        <w:t>بأسماء</w:t>
      </w:r>
      <w:r w:rsidR="00C779AE" w:rsidRPr="00676D20">
        <w:rPr>
          <w:rFonts w:asciiTheme="majorHAnsi" w:hAnsiTheme="majorHAnsi" w:cs="Simplified Arabic"/>
          <w:sz w:val="28"/>
          <w:szCs w:val="28"/>
          <w:rtl/>
          <w:lang w:bidi="ar-IQ"/>
        </w:rPr>
        <w:t xml:space="preserve"> المطلوبين للقوات البريطانية ، </w:t>
      </w:r>
      <w:r w:rsidRPr="00676D20">
        <w:rPr>
          <w:rFonts w:asciiTheme="majorHAnsi" w:hAnsiTheme="majorHAnsi" w:cs="Simplified Arabic"/>
          <w:sz w:val="28"/>
          <w:szCs w:val="28"/>
          <w:rtl/>
          <w:lang w:bidi="ar-IQ"/>
        </w:rPr>
        <w:t xml:space="preserve">الامر الذي ادى الى اعتقال عددا من الثوار ، </w:t>
      </w:r>
      <w:r w:rsidR="00AE1A38" w:rsidRPr="00676D20">
        <w:rPr>
          <w:rFonts w:asciiTheme="majorHAnsi" w:hAnsiTheme="majorHAnsi" w:cs="Simplified Arabic"/>
          <w:sz w:val="28"/>
          <w:szCs w:val="28"/>
          <w:rtl/>
          <w:lang w:bidi="ar-IQ"/>
        </w:rPr>
        <w:t xml:space="preserve">وفي 28 نيسان 1918 توجه بلفور الى مدينة النجف الاشرف والتقى بالسيد اليزدي ، حيث فاتحه في امر اسماء علماء الدين التي وجدت في الوثائق التي </w:t>
      </w:r>
      <w:r w:rsidR="00D80623" w:rsidRPr="00676D20">
        <w:rPr>
          <w:rFonts w:asciiTheme="majorHAnsi" w:hAnsiTheme="majorHAnsi" w:cs="Simplified Arabic"/>
          <w:sz w:val="28"/>
          <w:szCs w:val="28"/>
          <w:rtl/>
          <w:lang w:bidi="ar-IQ"/>
        </w:rPr>
        <w:t>حصلت عليها القوات البريطانية عند احتلالها مدينة ع</w:t>
      </w:r>
      <w:r w:rsidR="00B6375E" w:rsidRPr="00676D20">
        <w:rPr>
          <w:rFonts w:asciiTheme="majorHAnsi" w:hAnsiTheme="majorHAnsi" w:cs="Simplified Arabic"/>
          <w:sz w:val="28"/>
          <w:szCs w:val="28"/>
          <w:rtl/>
          <w:lang w:bidi="ar-IQ"/>
        </w:rPr>
        <w:t>ا</w:t>
      </w:r>
      <w:r w:rsidR="00D80623" w:rsidRPr="00676D20">
        <w:rPr>
          <w:rFonts w:asciiTheme="majorHAnsi" w:hAnsiTheme="majorHAnsi" w:cs="Simplified Arabic"/>
          <w:sz w:val="28"/>
          <w:szCs w:val="28"/>
          <w:rtl/>
          <w:lang w:bidi="ar-IQ"/>
        </w:rPr>
        <w:t xml:space="preserve">نه </w:t>
      </w:r>
      <w:r w:rsidR="00AE1A38" w:rsidRPr="00676D20">
        <w:rPr>
          <w:rFonts w:asciiTheme="majorHAnsi" w:hAnsiTheme="majorHAnsi" w:cs="Simplified Arabic"/>
          <w:sz w:val="28"/>
          <w:szCs w:val="28"/>
          <w:rtl/>
          <w:lang w:bidi="ar-IQ"/>
        </w:rPr>
        <w:t xml:space="preserve">، ومنهم </w:t>
      </w:r>
      <w:r w:rsidR="00457662" w:rsidRPr="00676D20">
        <w:rPr>
          <w:rFonts w:asciiTheme="majorHAnsi" w:hAnsiTheme="majorHAnsi" w:cs="Simplified Arabic"/>
          <w:sz w:val="28"/>
          <w:szCs w:val="28"/>
          <w:rtl/>
          <w:lang w:bidi="ar-IQ"/>
        </w:rPr>
        <w:t>الشيخ محمد جواد الجزائري و</w:t>
      </w:r>
      <w:r w:rsidR="00AE1A38" w:rsidRPr="00676D20">
        <w:rPr>
          <w:rFonts w:asciiTheme="majorHAnsi" w:hAnsiTheme="majorHAnsi" w:cs="Simplified Arabic"/>
          <w:sz w:val="28"/>
          <w:szCs w:val="28"/>
          <w:rtl/>
          <w:lang w:bidi="ar-IQ"/>
        </w:rPr>
        <w:t xml:space="preserve">السيد محمد علي بحر العلوم </w:t>
      </w:r>
      <w:r w:rsidR="00D80623"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54</w:t>
      </w:r>
      <w:r w:rsidR="00D80623" w:rsidRPr="00676D20">
        <w:rPr>
          <w:rFonts w:asciiTheme="majorHAnsi" w:hAnsiTheme="majorHAnsi" w:cs="Simplified Arabic"/>
          <w:sz w:val="28"/>
          <w:szCs w:val="28"/>
          <w:vertAlign w:val="superscript"/>
          <w:rtl/>
        </w:rPr>
        <w:t>)</w:t>
      </w:r>
      <w:r w:rsidR="00BD0818" w:rsidRPr="00676D20">
        <w:rPr>
          <w:rFonts w:asciiTheme="majorHAnsi" w:hAnsiTheme="majorHAnsi" w:cs="Simplified Arabic"/>
          <w:sz w:val="28"/>
          <w:szCs w:val="28"/>
          <w:rtl/>
          <w:lang w:bidi="ar-IQ"/>
        </w:rPr>
        <w:t>.</w:t>
      </w:r>
      <w:r w:rsidR="000242A7" w:rsidRPr="00676D20">
        <w:rPr>
          <w:rFonts w:asciiTheme="majorHAnsi" w:hAnsiTheme="majorHAnsi" w:cs="Simplified Arabic"/>
          <w:sz w:val="28"/>
          <w:szCs w:val="28"/>
          <w:rtl/>
          <w:lang w:bidi="ar-IQ"/>
        </w:rPr>
        <w:t xml:space="preserve"> </w:t>
      </w:r>
    </w:p>
    <w:p w:rsidR="00F941D8" w:rsidRPr="00676D20" w:rsidRDefault="000D007B"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rPr>
        <w:t>تشكلت</w:t>
      </w:r>
      <w:r w:rsidR="00AF5580" w:rsidRPr="00676D20">
        <w:rPr>
          <w:rFonts w:asciiTheme="majorHAnsi" w:hAnsiTheme="majorHAnsi" w:cs="Simplified Arabic"/>
          <w:sz w:val="28"/>
          <w:szCs w:val="28"/>
          <w:rtl/>
        </w:rPr>
        <w:t xml:space="preserve"> محكمة عسكرية </w:t>
      </w:r>
      <w:r w:rsidRPr="00676D20">
        <w:rPr>
          <w:rFonts w:asciiTheme="majorHAnsi" w:hAnsiTheme="majorHAnsi" w:cs="Simplified Arabic"/>
          <w:sz w:val="28"/>
          <w:szCs w:val="28"/>
          <w:rtl/>
        </w:rPr>
        <w:t xml:space="preserve">خاصة </w:t>
      </w:r>
      <w:r w:rsidR="005F2F29" w:rsidRPr="00676D20">
        <w:rPr>
          <w:rFonts w:asciiTheme="majorHAnsi" w:hAnsiTheme="majorHAnsi" w:cs="Simplified Arabic"/>
          <w:sz w:val="28"/>
          <w:szCs w:val="28"/>
          <w:rtl/>
        </w:rPr>
        <w:t xml:space="preserve">في 5 ايار 1918 </w:t>
      </w:r>
      <w:r w:rsidR="00AF5580" w:rsidRPr="00676D20">
        <w:rPr>
          <w:rFonts w:asciiTheme="majorHAnsi" w:hAnsiTheme="majorHAnsi" w:cs="Simplified Arabic"/>
          <w:sz w:val="28"/>
          <w:szCs w:val="28"/>
          <w:rtl/>
        </w:rPr>
        <w:t>في دار اقامة بلفور في الكوفة لمحاكمتهم ،</w:t>
      </w:r>
      <w:r w:rsidR="005F2F29" w:rsidRPr="00676D20">
        <w:rPr>
          <w:rFonts w:asciiTheme="majorHAnsi" w:hAnsiTheme="majorHAnsi" w:cs="Simplified Arabic"/>
          <w:sz w:val="28"/>
          <w:szCs w:val="28"/>
          <w:rtl/>
        </w:rPr>
        <w:t xml:space="preserve"> واستمرت المحاكمات حتى يوم 25 ايار 1918 ، </w:t>
      </w:r>
      <w:r w:rsidR="00216058" w:rsidRPr="00676D20">
        <w:rPr>
          <w:rFonts w:asciiTheme="majorHAnsi" w:hAnsiTheme="majorHAnsi" w:cs="Simplified Arabic"/>
          <w:sz w:val="28"/>
          <w:szCs w:val="28"/>
          <w:rtl/>
        </w:rPr>
        <w:t>وتألفت</w:t>
      </w:r>
      <w:r w:rsidRPr="00676D20">
        <w:rPr>
          <w:rFonts w:asciiTheme="majorHAnsi" w:hAnsiTheme="majorHAnsi" w:cs="Simplified Arabic"/>
          <w:sz w:val="28"/>
          <w:szCs w:val="28"/>
          <w:rtl/>
        </w:rPr>
        <w:t xml:space="preserve"> من الكولونيل لجمن رئيساً وعضوية كل من الميجر أيدي والميجر روث ، وقد مثل الادعاء العام الكابتن بلفور واصدرت قرارها </w:t>
      </w:r>
      <w:r w:rsidR="00C9373B" w:rsidRPr="00676D20">
        <w:rPr>
          <w:rFonts w:asciiTheme="majorHAnsi" w:hAnsiTheme="majorHAnsi" w:cs="Simplified Arabic"/>
          <w:sz w:val="28"/>
          <w:szCs w:val="28"/>
          <w:rtl/>
        </w:rPr>
        <w:t>بالحكم بالنفي على (123) ثائراً الى الهند</w:t>
      </w:r>
      <w:r w:rsidR="00C9373B"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5</w:t>
      </w:r>
      <w:r w:rsidR="00F941D8" w:rsidRPr="00676D20">
        <w:rPr>
          <w:rFonts w:asciiTheme="majorHAnsi" w:hAnsiTheme="majorHAnsi" w:cs="Simplified Arabic"/>
          <w:sz w:val="28"/>
          <w:szCs w:val="28"/>
          <w:vertAlign w:val="superscript"/>
          <w:rtl/>
        </w:rPr>
        <w:t>5</w:t>
      </w:r>
      <w:r w:rsidR="00C9373B" w:rsidRPr="00676D20">
        <w:rPr>
          <w:rFonts w:asciiTheme="majorHAnsi" w:hAnsiTheme="majorHAnsi" w:cs="Simplified Arabic"/>
          <w:sz w:val="28"/>
          <w:szCs w:val="28"/>
          <w:vertAlign w:val="superscript"/>
          <w:rtl/>
        </w:rPr>
        <w:t>)</w:t>
      </w:r>
      <w:r w:rsidR="00C9373B" w:rsidRPr="00676D20">
        <w:rPr>
          <w:rFonts w:asciiTheme="majorHAnsi" w:hAnsiTheme="majorHAnsi" w:cs="Simplified Arabic"/>
          <w:sz w:val="28"/>
          <w:szCs w:val="28"/>
          <w:rtl/>
        </w:rPr>
        <w:t xml:space="preserve"> و</w:t>
      </w:r>
      <w:r w:rsidRPr="00676D20">
        <w:rPr>
          <w:rFonts w:asciiTheme="majorHAnsi" w:hAnsiTheme="majorHAnsi" w:cs="Simplified Arabic"/>
          <w:sz w:val="28"/>
          <w:szCs w:val="28"/>
          <w:rtl/>
        </w:rPr>
        <w:t>اعدام (1</w:t>
      </w:r>
      <w:r w:rsidR="00CF71E2" w:rsidRPr="00676D20">
        <w:rPr>
          <w:rFonts w:asciiTheme="majorHAnsi" w:hAnsiTheme="majorHAnsi" w:cs="Simplified Arabic"/>
          <w:sz w:val="28"/>
          <w:szCs w:val="28"/>
          <w:rtl/>
        </w:rPr>
        <w:t>3</w:t>
      </w:r>
      <w:r w:rsidRPr="00676D20">
        <w:rPr>
          <w:rFonts w:asciiTheme="majorHAnsi" w:hAnsiTheme="majorHAnsi" w:cs="Simplified Arabic"/>
          <w:sz w:val="28"/>
          <w:szCs w:val="28"/>
          <w:rtl/>
        </w:rPr>
        <w:t xml:space="preserve">) شخصاً من الثوار وتم اعدام (11) شخصاً منهم في خان محسن شلاش في الكوفة في 30 ايار 1918 </w:t>
      </w:r>
      <w:r w:rsidR="00C9373B" w:rsidRPr="00676D20">
        <w:rPr>
          <w:rFonts w:asciiTheme="majorHAnsi" w:hAnsiTheme="majorHAnsi" w:cs="Simplified Arabic"/>
          <w:sz w:val="28"/>
          <w:szCs w:val="28"/>
          <w:rtl/>
        </w:rPr>
        <w:t xml:space="preserve">، اما الباقون فهم عباس الخليلي الذي استطاع الهروب الى ايران فحكم عليه غيابياً </w:t>
      </w:r>
      <w:r w:rsidR="002D06C6" w:rsidRPr="00676D20">
        <w:rPr>
          <w:rFonts w:asciiTheme="majorHAnsi" w:hAnsiTheme="majorHAnsi" w:cs="Simplified Arabic"/>
          <w:sz w:val="28"/>
          <w:szCs w:val="28"/>
          <w:vertAlign w:val="superscript"/>
          <w:rtl/>
        </w:rPr>
        <w:t>(</w:t>
      </w:r>
      <w:r w:rsidR="00F941D8" w:rsidRPr="00676D20">
        <w:rPr>
          <w:rFonts w:asciiTheme="majorHAnsi" w:hAnsiTheme="majorHAnsi" w:cs="Simplified Arabic"/>
          <w:sz w:val="28"/>
          <w:szCs w:val="28"/>
          <w:vertAlign w:val="superscript"/>
          <w:rtl/>
        </w:rPr>
        <w:t>56</w:t>
      </w:r>
      <w:r w:rsidR="002D06C6" w:rsidRPr="00676D20">
        <w:rPr>
          <w:rFonts w:asciiTheme="majorHAnsi" w:hAnsiTheme="majorHAnsi" w:cs="Simplified Arabic"/>
          <w:sz w:val="28"/>
          <w:szCs w:val="28"/>
          <w:vertAlign w:val="superscript"/>
          <w:rtl/>
        </w:rPr>
        <w:t>)</w:t>
      </w:r>
      <w:r w:rsidR="009D5B35" w:rsidRPr="00676D20">
        <w:rPr>
          <w:rFonts w:asciiTheme="majorHAnsi" w:hAnsiTheme="majorHAnsi" w:cs="Simplified Arabic"/>
          <w:sz w:val="28"/>
          <w:szCs w:val="28"/>
          <w:rtl/>
        </w:rPr>
        <w:t xml:space="preserve"> ، </w:t>
      </w:r>
      <w:r w:rsidR="00FA4657" w:rsidRPr="00676D20">
        <w:rPr>
          <w:rFonts w:asciiTheme="majorHAnsi" w:hAnsiTheme="majorHAnsi" w:cs="Simplified Arabic"/>
          <w:sz w:val="28"/>
          <w:szCs w:val="28"/>
          <w:rtl/>
        </w:rPr>
        <w:t>و</w:t>
      </w:r>
      <w:r w:rsidR="00C9373B" w:rsidRPr="00676D20">
        <w:rPr>
          <w:rFonts w:asciiTheme="majorHAnsi" w:hAnsiTheme="majorHAnsi" w:cs="Simplified Arabic"/>
          <w:sz w:val="28"/>
          <w:szCs w:val="28"/>
          <w:rtl/>
        </w:rPr>
        <w:t xml:space="preserve">السيد محمد علي بحر العلوم </w:t>
      </w:r>
      <w:r w:rsidR="00FA4657" w:rsidRPr="00676D20">
        <w:rPr>
          <w:rFonts w:asciiTheme="majorHAnsi" w:hAnsiTheme="majorHAnsi" w:cs="Simplified Arabic"/>
          <w:sz w:val="28"/>
          <w:szCs w:val="28"/>
          <w:rtl/>
        </w:rPr>
        <w:t xml:space="preserve">الذي ابدل الحكم فيه </w:t>
      </w:r>
      <w:r w:rsidR="00C9373B" w:rsidRPr="00676D20">
        <w:rPr>
          <w:rFonts w:asciiTheme="majorHAnsi" w:hAnsiTheme="majorHAnsi" w:cs="Simplified Arabic"/>
          <w:sz w:val="28"/>
          <w:szCs w:val="28"/>
          <w:rtl/>
        </w:rPr>
        <w:t xml:space="preserve">من الاعدام الى النفي بعد </w:t>
      </w:r>
      <w:r w:rsidR="002D06C6" w:rsidRPr="00676D20">
        <w:rPr>
          <w:rFonts w:asciiTheme="majorHAnsi" w:hAnsiTheme="majorHAnsi" w:cs="Simplified Arabic"/>
          <w:sz w:val="28"/>
          <w:szCs w:val="28"/>
          <w:rtl/>
        </w:rPr>
        <w:t>وساطة العلماء له</w:t>
      </w:r>
      <w:r w:rsidR="00C9373B" w:rsidRPr="00676D20">
        <w:rPr>
          <w:rFonts w:asciiTheme="majorHAnsi" w:hAnsiTheme="majorHAnsi" w:cs="Simplified Arabic"/>
          <w:sz w:val="28"/>
          <w:szCs w:val="28"/>
          <w:rtl/>
        </w:rPr>
        <w:t xml:space="preserve"> </w:t>
      </w:r>
      <w:r w:rsidR="009D5B35" w:rsidRPr="00676D20">
        <w:rPr>
          <w:rFonts w:asciiTheme="majorHAnsi" w:hAnsiTheme="majorHAnsi" w:cs="Simplified Arabic"/>
          <w:sz w:val="28"/>
          <w:szCs w:val="28"/>
          <w:vertAlign w:val="superscript"/>
          <w:rtl/>
        </w:rPr>
        <w:t>(</w:t>
      </w:r>
      <w:r w:rsidR="00F941D8" w:rsidRPr="00676D20">
        <w:rPr>
          <w:rFonts w:asciiTheme="majorHAnsi" w:hAnsiTheme="majorHAnsi" w:cs="Simplified Arabic"/>
          <w:sz w:val="28"/>
          <w:szCs w:val="28"/>
          <w:vertAlign w:val="superscript"/>
          <w:rtl/>
        </w:rPr>
        <w:t>57</w:t>
      </w:r>
      <w:r w:rsidR="009D5B35" w:rsidRPr="00676D20">
        <w:rPr>
          <w:rFonts w:asciiTheme="majorHAnsi" w:hAnsiTheme="majorHAnsi" w:cs="Simplified Arabic"/>
          <w:sz w:val="28"/>
          <w:szCs w:val="28"/>
          <w:vertAlign w:val="superscript"/>
          <w:rtl/>
        </w:rPr>
        <w:t>)</w:t>
      </w:r>
      <w:r w:rsidR="00F941D8" w:rsidRPr="00676D20">
        <w:rPr>
          <w:rFonts w:asciiTheme="majorHAnsi" w:hAnsiTheme="majorHAnsi" w:cs="Simplified Arabic"/>
          <w:sz w:val="28"/>
          <w:szCs w:val="28"/>
          <w:rtl/>
        </w:rPr>
        <w:t>.</w:t>
      </w:r>
      <w:r w:rsidR="00676D20">
        <w:rPr>
          <w:rFonts w:asciiTheme="majorHAnsi" w:hAnsiTheme="majorHAnsi" w:cs="Simplified Arabic" w:hint="cs"/>
          <w:sz w:val="28"/>
          <w:szCs w:val="28"/>
          <w:rtl/>
        </w:rPr>
        <w:t xml:space="preserve"> </w:t>
      </w:r>
      <w:r w:rsidR="002D06C6" w:rsidRPr="00676D20">
        <w:rPr>
          <w:rFonts w:asciiTheme="majorHAnsi" w:hAnsiTheme="majorHAnsi" w:cs="Simplified Arabic"/>
          <w:sz w:val="28"/>
          <w:szCs w:val="28"/>
          <w:rtl/>
        </w:rPr>
        <w:t xml:space="preserve"> </w:t>
      </w:r>
      <w:r w:rsidR="00F941D8" w:rsidRPr="00676D20">
        <w:rPr>
          <w:rFonts w:asciiTheme="majorHAnsi" w:hAnsiTheme="majorHAnsi" w:cs="Simplified Arabic"/>
          <w:sz w:val="28"/>
          <w:szCs w:val="28"/>
          <w:rtl/>
          <w:lang w:bidi="ar-IQ"/>
        </w:rPr>
        <w:t xml:space="preserve">ويبدو ان السيد كاظم اليزدي كان يتصرف بتعقل وحكمة ودقة وكان يرى في عدم اعلان موقفه المناوئ للاحتلال البريطاني مجالاً لحل كثير من الأمور التي تتعلق بالمجتمع ، فعلى سبيل المثال لا الحصر ،عند زيارة ارنولد ولسن الحاكم المدني البريطاني في العراق الى السيد اليزدي بعد انتهاء مهمته في العراق طلب منه الاخير انهاء سجن السيد محمد علي بحر العلوم ، ووافق ولسن على طلبه </w:t>
      </w:r>
      <w:r w:rsidR="00F941D8" w:rsidRPr="00676D20">
        <w:rPr>
          <w:rFonts w:asciiTheme="majorHAnsi" w:hAnsiTheme="majorHAnsi" w:cs="Simplified Arabic"/>
          <w:sz w:val="28"/>
          <w:szCs w:val="28"/>
          <w:vertAlign w:val="superscript"/>
          <w:rtl/>
          <w:lang w:bidi="ar-IQ"/>
        </w:rPr>
        <w:t>(58)</w:t>
      </w:r>
      <w:r w:rsidR="00F941D8" w:rsidRPr="00676D20">
        <w:rPr>
          <w:rFonts w:asciiTheme="majorHAnsi" w:hAnsiTheme="majorHAnsi" w:cs="Simplified Arabic"/>
          <w:sz w:val="28"/>
          <w:szCs w:val="28"/>
          <w:rtl/>
          <w:lang w:bidi="ar-IQ"/>
        </w:rPr>
        <w:t xml:space="preserve">. </w:t>
      </w:r>
    </w:p>
    <w:p w:rsidR="00AF4C2A" w:rsidRPr="00676D20" w:rsidRDefault="002D06C6" w:rsidP="00676D20">
      <w:pPr>
        <w:spacing w:after="0" w:line="240" w:lineRule="auto"/>
        <w:jc w:val="both"/>
        <w:rPr>
          <w:rFonts w:asciiTheme="majorHAnsi" w:hAnsiTheme="majorHAnsi" w:cs="Simplified Arabic"/>
          <w:sz w:val="28"/>
          <w:szCs w:val="28"/>
          <w:rtl/>
        </w:rPr>
      </w:pPr>
      <w:r w:rsidRPr="00676D20">
        <w:rPr>
          <w:rFonts w:asciiTheme="majorHAnsi" w:hAnsiTheme="majorHAnsi" w:cs="Simplified Arabic"/>
          <w:sz w:val="28"/>
          <w:szCs w:val="28"/>
          <w:rtl/>
        </w:rPr>
        <w:lastRenderedPageBreak/>
        <w:t xml:space="preserve">أما الشيخ محمد جواد الجزائري فلم يؤتى به الى سجن الكوفة ولم يحاكم مع الثوار بل نقل الى السجن المدني في بغداد ، وهذا ما سيتعرض له الباحث في المبحث </w:t>
      </w:r>
      <w:r w:rsidR="009D5B35" w:rsidRPr="00676D20">
        <w:rPr>
          <w:rFonts w:asciiTheme="majorHAnsi" w:hAnsiTheme="majorHAnsi" w:cs="Simplified Arabic"/>
          <w:sz w:val="28"/>
          <w:szCs w:val="28"/>
          <w:rtl/>
        </w:rPr>
        <w:t>التالي</w:t>
      </w:r>
      <w:r w:rsidRPr="00676D20">
        <w:rPr>
          <w:rFonts w:asciiTheme="majorHAnsi" w:hAnsiTheme="majorHAnsi" w:cs="Simplified Arabic"/>
          <w:sz w:val="28"/>
          <w:szCs w:val="28"/>
          <w:rtl/>
        </w:rPr>
        <w:t xml:space="preserve"> .</w:t>
      </w:r>
    </w:p>
    <w:p w:rsidR="007328EC" w:rsidRPr="00676D20" w:rsidRDefault="007328EC" w:rsidP="00676D20">
      <w:pPr>
        <w:spacing w:after="0" w:line="240" w:lineRule="auto"/>
        <w:rPr>
          <w:rFonts w:asciiTheme="majorHAnsi" w:hAnsiTheme="majorHAnsi" w:cs="Simplified Arabic"/>
          <w:sz w:val="28"/>
          <w:szCs w:val="28"/>
          <w:rtl/>
          <w:lang w:bidi="ar-IQ"/>
        </w:rPr>
      </w:pPr>
    </w:p>
    <w:p w:rsidR="00AD7D71" w:rsidRPr="00676D20" w:rsidRDefault="004E5DDE" w:rsidP="00676D20">
      <w:pPr>
        <w:spacing w:after="0" w:line="240" w:lineRule="auto"/>
        <w:rPr>
          <w:rFonts w:asciiTheme="majorHAnsi" w:hAnsiTheme="majorHAnsi" w:cs="Simplified Arabic"/>
          <w:b/>
          <w:bCs/>
          <w:sz w:val="32"/>
          <w:szCs w:val="32"/>
          <w:rtl/>
          <w:lang w:bidi="ar-IQ"/>
        </w:rPr>
      </w:pPr>
      <w:r w:rsidRPr="00676D20">
        <w:rPr>
          <w:rFonts w:asciiTheme="majorHAnsi" w:hAnsiTheme="majorHAnsi" w:cs="Simplified Arabic"/>
          <w:b/>
          <w:bCs/>
          <w:sz w:val="32"/>
          <w:szCs w:val="32"/>
          <w:rtl/>
          <w:lang w:bidi="ar-IQ"/>
        </w:rPr>
        <w:t>المبحث ال</w:t>
      </w:r>
      <w:r w:rsidR="0079681A" w:rsidRPr="00676D20">
        <w:rPr>
          <w:rFonts w:asciiTheme="majorHAnsi" w:hAnsiTheme="majorHAnsi" w:cs="Simplified Arabic"/>
          <w:b/>
          <w:bCs/>
          <w:sz w:val="32"/>
          <w:szCs w:val="32"/>
          <w:rtl/>
          <w:lang w:bidi="ar-IQ"/>
        </w:rPr>
        <w:t>ثالث : اعتقال الشيخ الجزائري</w:t>
      </w:r>
      <w:r w:rsidR="008F0A1B" w:rsidRPr="00676D20">
        <w:rPr>
          <w:rFonts w:asciiTheme="majorHAnsi" w:hAnsiTheme="majorHAnsi" w:cs="Simplified Arabic"/>
          <w:b/>
          <w:bCs/>
          <w:sz w:val="32"/>
          <w:szCs w:val="32"/>
          <w:rtl/>
          <w:lang w:bidi="ar-IQ"/>
        </w:rPr>
        <w:t xml:space="preserve"> </w:t>
      </w:r>
      <w:r w:rsidR="00D31CA2" w:rsidRPr="00676D20">
        <w:rPr>
          <w:rFonts w:asciiTheme="majorHAnsi" w:hAnsiTheme="majorHAnsi" w:cs="Simplified Arabic"/>
          <w:b/>
          <w:bCs/>
          <w:sz w:val="32"/>
          <w:szCs w:val="32"/>
          <w:rtl/>
          <w:lang w:bidi="ar-IQ"/>
        </w:rPr>
        <w:t>ونفيه</w:t>
      </w:r>
      <w:r w:rsidRPr="00676D20">
        <w:rPr>
          <w:rFonts w:asciiTheme="majorHAnsi" w:hAnsiTheme="majorHAnsi" w:cs="Simplified Arabic"/>
          <w:b/>
          <w:bCs/>
          <w:sz w:val="32"/>
          <w:szCs w:val="32"/>
          <w:rtl/>
          <w:lang w:bidi="ar-IQ"/>
        </w:rPr>
        <w:t xml:space="preserve"> </w:t>
      </w:r>
    </w:p>
    <w:p w:rsidR="00E74B3F" w:rsidRPr="00676D20" w:rsidRDefault="00BD0818"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قام الشيخ محمد جواد الجزائري بتسليم نفسه في 30 نيسان 1918 الى </w:t>
      </w:r>
      <w:r w:rsidR="000C6CD1" w:rsidRPr="00676D20">
        <w:rPr>
          <w:rFonts w:asciiTheme="majorHAnsi" w:hAnsiTheme="majorHAnsi" w:cs="Simplified Arabic"/>
          <w:sz w:val="28"/>
          <w:szCs w:val="28"/>
          <w:rtl/>
          <w:lang w:bidi="ar-IQ"/>
        </w:rPr>
        <w:t>(السراي) مقر الحاكم في</w:t>
      </w:r>
      <w:r w:rsidRPr="00676D20">
        <w:rPr>
          <w:rFonts w:asciiTheme="majorHAnsi" w:hAnsiTheme="majorHAnsi" w:cs="Simplified Arabic"/>
          <w:sz w:val="28"/>
          <w:szCs w:val="28"/>
          <w:rtl/>
          <w:lang w:bidi="ar-IQ"/>
        </w:rPr>
        <w:t xml:space="preserve"> النجف بعد فشل جميع وساطات العلماء</w:t>
      </w:r>
      <w:r w:rsidR="00B4171A" w:rsidRPr="00676D20">
        <w:rPr>
          <w:rFonts w:asciiTheme="majorHAnsi" w:hAnsiTheme="majorHAnsi" w:cs="Simplified Arabic"/>
          <w:sz w:val="28"/>
          <w:szCs w:val="28"/>
          <w:rtl/>
          <w:lang w:bidi="ar-IQ"/>
        </w:rPr>
        <w:t xml:space="preserve"> واودع في سجن الكوفة</w:t>
      </w:r>
      <w:r w:rsidRPr="00676D20">
        <w:rPr>
          <w:rFonts w:asciiTheme="majorHAnsi" w:hAnsiTheme="majorHAnsi" w:cs="Simplified Arabic"/>
          <w:sz w:val="28"/>
          <w:szCs w:val="28"/>
          <w:rtl/>
          <w:lang w:bidi="ar-IQ"/>
        </w:rPr>
        <w:t xml:space="preserve"> </w:t>
      </w:r>
      <w:r w:rsidR="00B4171A" w:rsidRPr="00676D20">
        <w:rPr>
          <w:rFonts w:asciiTheme="majorHAnsi" w:hAnsiTheme="majorHAnsi" w:cs="Simplified Arabic"/>
          <w:sz w:val="28"/>
          <w:szCs w:val="28"/>
          <w:rtl/>
          <w:lang w:bidi="ar-IQ"/>
        </w:rPr>
        <w:t>، و</w:t>
      </w:r>
      <w:r w:rsidR="00C321CA" w:rsidRPr="00676D20">
        <w:rPr>
          <w:rFonts w:asciiTheme="majorHAnsi" w:hAnsiTheme="majorHAnsi" w:cs="Simplified Arabic"/>
          <w:sz w:val="28"/>
          <w:szCs w:val="28"/>
          <w:rtl/>
          <w:lang w:bidi="ar-IQ"/>
        </w:rPr>
        <w:t xml:space="preserve">أمر الحاكم السياسي في الشامية  بترحيل الشيخ محمد جواد الجزائري من سجن الكوفة الى سجن الحلة في </w:t>
      </w:r>
      <w:r w:rsidR="00034393" w:rsidRPr="00676D20">
        <w:rPr>
          <w:rFonts w:asciiTheme="majorHAnsi" w:hAnsiTheme="majorHAnsi" w:cs="Simplified Arabic"/>
          <w:sz w:val="28"/>
          <w:szCs w:val="28"/>
          <w:rtl/>
          <w:lang w:bidi="ar-IQ"/>
        </w:rPr>
        <w:t xml:space="preserve">اليوم </w:t>
      </w:r>
      <w:r w:rsidR="008A55AC" w:rsidRPr="00676D20">
        <w:rPr>
          <w:rFonts w:asciiTheme="majorHAnsi" w:hAnsiTheme="majorHAnsi" w:cs="Simplified Arabic"/>
          <w:sz w:val="28"/>
          <w:szCs w:val="28"/>
          <w:rtl/>
          <w:lang w:bidi="ar-IQ"/>
        </w:rPr>
        <w:t>نفس</w:t>
      </w:r>
      <w:r w:rsidR="00034393" w:rsidRPr="00676D20">
        <w:rPr>
          <w:rFonts w:asciiTheme="majorHAnsi" w:hAnsiTheme="majorHAnsi" w:cs="Simplified Arabic"/>
          <w:sz w:val="28"/>
          <w:szCs w:val="28"/>
          <w:rtl/>
          <w:lang w:bidi="ar-IQ"/>
        </w:rPr>
        <w:t>ه</w:t>
      </w:r>
      <w:r w:rsidR="008A55AC" w:rsidRPr="00676D20">
        <w:rPr>
          <w:rFonts w:asciiTheme="majorHAnsi" w:hAnsiTheme="majorHAnsi" w:cs="Simplified Arabic"/>
          <w:sz w:val="28"/>
          <w:szCs w:val="28"/>
          <w:rtl/>
          <w:lang w:bidi="ar-IQ"/>
        </w:rPr>
        <w:t xml:space="preserve"> </w:t>
      </w:r>
      <w:r w:rsidR="00C321CA" w:rsidRPr="00676D20">
        <w:rPr>
          <w:rFonts w:asciiTheme="majorHAnsi" w:hAnsiTheme="majorHAnsi" w:cs="Simplified Arabic"/>
          <w:sz w:val="28"/>
          <w:szCs w:val="28"/>
          <w:rtl/>
          <w:lang w:bidi="ar-IQ"/>
        </w:rPr>
        <w:t xml:space="preserve"> بواسطة اللواء (53) البريطاني المتجحفل في مدينة الكوفة ، وأ</w:t>
      </w:r>
      <w:r w:rsidR="00874E86" w:rsidRPr="00676D20">
        <w:rPr>
          <w:rFonts w:asciiTheme="majorHAnsi" w:hAnsiTheme="majorHAnsi" w:cs="Simplified Arabic"/>
          <w:sz w:val="28"/>
          <w:szCs w:val="28"/>
          <w:rtl/>
          <w:lang w:bidi="ar-IQ"/>
        </w:rPr>
        <w:t>و</w:t>
      </w:r>
      <w:r w:rsidR="00C321CA" w:rsidRPr="00676D20">
        <w:rPr>
          <w:rFonts w:asciiTheme="majorHAnsi" w:hAnsiTheme="majorHAnsi" w:cs="Simplified Arabic"/>
          <w:sz w:val="28"/>
          <w:szCs w:val="28"/>
          <w:rtl/>
          <w:lang w:bidi="ar-IQ"/>
        </w:rPr>
        <w:t xml:space="preserve">صى </w:t>
      </w:r>
      <w:r w:rsidR="008A55AC" w:rsidRPr="00676D20">
        <w:rPr>
          <w:rFonts w:asciiTheme="majorHAnsi" w:hAnsiTheme="majorHAnsi" w:cs="Simplified Arabic"/>
          <w:sz w:val="28"/>
          <w:szCs w:val="28"/>
          <w:rtl/>
          <w:lang w:bidi="ar-IQ"/>
        </w:rPr>
        <w:t>بالإسراع</w:t>
      </w:r>
      <w:r w:rsidR="00874E86" w:rsidRPr="00676D20">
        <w:rPr>
          <w:rFonts w:asciiTheme="majorHAnsi" w:hAnsiTheme="majorHAnsi" w:cs="Simplified Arabic"/>
          <w:sz w:val="28"/>
          <w:szCs w:val="28"/>
          <w:rtl/>
          <w:lang w:bidi="ar-IQ"/>
        </w:rPr>
        <w:t xml:space="preserve"> في ترحيله من النجف بحكم منزلته الاجتماعية </w:t>
      </w:r>
      <w:r w:rsidR="000C6CD1" w:rsidRPr="00676D20">
        <w:rPr>
          <w:rFonts w:asciiTheme="majorHAnsi" w:hAnsiTheme="majorHAnsi" w:cs="Simplified Arabic"/>
          <w:sz w:val="28"/>
          <w:szCs w:val="28"/>
          <w:rtl/>
          <w:lang w:bidi="ar-IQ"/>
        </w:rPr>
        <w:t xml:space="preserve">والدينية </w:t>
      </w:r>
      <w:r w:rsidR="00874E86" w:rsidRPr="00676D20">
        <w:rPr>
          <w:rFonts w:asciiTheme="majorHAnsi" w:hAnsiTheme="majorHAnsi" w:cs="Simplified Arabic"/>
          <w:sz w:val="28"/>
          <w:szCs w:val="28"/>
          <w:rtl/>
          <w:lang w:bidi="ar-IQ"/>
        </w:rPr>
        <w:t xml:space="preserve">في المدينة </w:t>
      </w:r>
      <w:r w:rsidR="00034393" w:rsidRPr="00676D20">
        <w:rPr>
          <w:rFonts w:asciiTheme="majorHAnsi" w:hAnsiTheme="majorHAnsi" w:cs="Simplified Arabic"/>
          <w:sz w:val="28"/>
          <w:szCs w:val="28"/>
          <w:rtl/>
          <w:lang w:bidi="ar-IQ"/>
        </w:rPr>
        <w:t xml:space="preserve">التي قد تثير غضب الناس وامتعاضهم </w:t>
      </w:r>
      <w:r w:rsidR="00874E86" w:rsidRPr="00676D20">
        <w:rPr>
          <w:rFonts w:asciiTheme="majorHAnsi" w:hAnsiTheme="majorHAnsi" w:cs="Simplified Arabic"/>
          <w:sz w:val="28"/>
          <w:szCs w:val="28"/>
          <w:rtl/>
          <w:lang w:bidi="ar-IQ"/>
        </w:rPr>
        <w:t>، و</w:t>
      </w:r>
      <w:r w:rsidR="00C321CA" w:rsidRPr="00676D20">
        <w:rPr>
          <w:rFonts w:asciiTheme="majorHAnsi" w:hAnsiTheme="majorHAnsi" w:cs="Simplified Arabic"/>
          <w:sz w:val="28"/>
          <w:szCs w:val="28"/>
          <w:rtl/>
          <w:lang w:bidi="ar-IQ"/>
        </w:rPr>
        <w:t xml:space="preserve">ان يكون تحت طائلة الاعتقال </w:t>
      </w:r>
      <w:r w:rsidR="008A55AC" w:rsidRPr="00676D20">
        <w:rPr>
          <w:rFonts w:asciiTheme="majorHAnsi" w:hAnsiTheme="majorHAnsi" w:cs="Simplified Arabic"/>
          <w:sz w:val="28"/>
          <w:szCs w:val="28"/>
          <w:rtl/>
          <w:lang w:bidi="ar-IQ"/>
        </w:rPr>
        <w:t xml:space="preserve">، </w:t>
      </w:r>
      <w:r w:rsidR="00C321CA" w:rsidRPr="00676D20">
        <w:rPr>
          <w:rFonts w:asciiTheme="majorHAnsi" w:hAnsiTheme="majorHAnsi" w:cs="Simplified Arabic"/>
          <w:sz w:val="28"/>
          <w:szCs w:val="28"/>
          <w:rtl/>
          <w:lang w:bidi="ar-IQ"/>
        </w:rPr>
        <w:t xml:space="preserve">وفي سجن خاص وليس في السجون الاعتيادية ، </w:t>
      </w:r>
      <w:r w:rsidR="00874E86" w:rsidRPr="00676D20">
        <w:rPr>
          <w:rFonts w:asciiTheme="majorHAnsi" w:hAnsiTheme="majorHAnsi" w:cs="Simplified Arabic"/>
          <w:sz w:val="28"/>
          <w:szCs w:val="28"/>
          <w:rtl/>
          <w:lang w:bidi="ar-IQ"/>
        </w:rPr>
        <w:t>لحين</w:t>
      </w:r>
      <w:r w:rsidR="00C321CA" w:rsidRPr="00676D20">
        <w:rPr>
          <w:rFonts w:asciiTheme="majorHAnsi" w:hAnsiTheme="majorHAnsi" w:cs="Simplified Arabic"/>
          <w:sz w:val="28"/>
          <w:szCs w:val="28"/>
          <w:rtl/>
          <w:lang w:bidi="ar-IQ"/>
        </w:rPr>
        <w:t xml:space="preserve"> </w:t>
      </w:r>
      <w:r w:rsidR="00034393" w:rsidRPr="00676D20">
        <w:rPr>
          <w:rFonts w:asciiTheme="majorHAnsi" w:hAnsiTheme="majorHAnsi" w:cs="Simplified Arabic"/>
          <w:sz w:val="28"/>
          <w:szCs w:val="28"/>
          <w:rtl/>
          <w:lang w:bidi="ar-IQ"/>
        </w:rPr>
        <w:t>احالة</w:t>
      </w:r>
      <w:r w:rsidR="00C321CA" w:rsidRPr="00676D20">
        <w:rPr>
          <w:rFonts w:asciiTheme="majorHAnsi" w:hAnsiTheme="majorHAnsi" w:cs="Simplified Arabic"/>
          <w:sz w:val="28"/>
          <w:szCs w:val="28"/>
          <w:rtl/>
          <w:lang w:bidi="ar-IQ"/>
        </w:rPr>
        <w:t xml:space="preserve"> </w:t>
      </w:r>
      <w:r w:rsidR="00BF2903" w:rsidRPr="00676D20">
        <w:rPr>
          <w:rFonts w:asciiTheme="majorHAnsi" w:hAnsiTheme="majorHAnsi" w:cs="Simplified Arabic"/>
          <w:sz w:val="28"/>
          <w:szCs w:val="28"/>
          <w:rtl/>
          <w:lang w:bidi="ar-IQ"/>
        </w:rPr>
        <w:t xml:space="preserve">أمره </w:t>
      </w:r>
      <w:r w:rsidR="00C321CA" w:rsidRPr="00676D20">
        <w:rPr>
          <w:rFonts w:asciiTheme="majorHAnsi" w:hAnsiTheme="majorHAnsi" w:cs="Simplified Arabic"/>
          <w:sz w:val="28"/>
          <w:szCs w:val="28"/>
          <w:rtl/>
          <w:lang w:bidi="ar-IQ"/>
        </w:rPr>
        <w:t xml:space="preserve">الى </w:t>
      </w:r>
      <w:r w:rsidR="00611A2A" w:rsidRPr="00676D20">
        <w:rPr>
          <w:rFonts w:asciiTheme="majorHAnsi" w:hAnsiTheme="majorHAnsi" w:cs="Simplified Arabic"/>
          <w:sz w:val="28"/>
          <w:szCs w:val="28"/>
          <w:rtl/>
          <w:lang w:bidi="ar-IQ"/>
        </w:rPr>
        <w:t xml:space="preserve">الحاكم المدني </w:t>
      </w:r>
      <w:r w:rsidR="00C321CA" w:rsidRPr="00676D20">
        <w:rPr>
          <w:rFonts w:asciiTheme="majorHAnsi" w:hAnsiTheme="majorHAnsi" w:cs="Simplified Arabic"/>
          <w:sz w:val="28"/>
          <w:szCs w:val="28"/>
          <w:rtl/>
          <w:lang w:bidi="ar-IQ"/>
        </w:rPr>
        <w:t xml:space="preserve">في بغداد والتخلص منه </w:t>
      </w:r>
      <w:r w:rsidR="00AE1154" w:rsidRPr="00676D20">
        <w:rPr>
          <w:rFonts w:asciiTheme="majorHAnsi" w:hAnsiTheme="majorHAnsi" w:cs="Simplified Arabic"/>
          <w:sz w:val="28"/>
          <w:szCs w:val="28"/>
          <w:rtl/>
          <w:lang w:bidi="ar-IQ"/>
        </w:rPr>
        <w:t>بأ</w:t>
      </w:r>
      <w:r w:rsidR="00874E86" w:rsidRPr="00676D20">
        <w:rPr>
          <w:rFonts w:asciiTheme="majorHAnsi" w:hAnsiTheme="majorHAnsi" w:cs="Simplified Arabic"/>
          <w:sz w:val="28"/>
          <w:szCs w:val="28"/>
          <w:rtl/>
          <w:lang w:bidi="ar-IQ"/>
        </w:rPr>
        <w:t>قرب</w:t>
      </w:r>
      <w:r w:rsidR="00C321CA" w:rsidRPr="00676D20">
        <w:rPr>
          <w:rFonts w:asciiTheme="majorHAnsi" w:hAnsiTheme="majorHAnsi" w:cs="Simplified Arabic"/>
          <w:sz w:val="28"/>
          <w:szCs w:val="28"/>
          <w:rtl/>
          <w:lang w:bidi="ar-IQ"/>
        </w:rPr>
        <w:t xml:space="preserve"> وقت ممكن </w:t>
      </w:r>
      <w:r w:rsidR="00AE1154"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59</w:t>
      </w:r>
      <w:r w:rsidR="00AE1154" w:rsidRPr="00676D20">
        <w:rPr>
          <w:rFonts w:asciiTheme="majorHAnsi" w:hAnsiTheme="majorHAnsi" w:cs="Simplified Arabic"/>
          <w:sz w:val="28"/>
          <w:szCs w:val="28"/>
          <w:vertAlign w:val="superscript"/>
          <w:rtl/>
        </w:rPr>
        <w:t>)</w:t>
      </w:r>
      <w:r w:rsidR="00874E86" w:rsidRPr="00676D20">
        <w:rPr>
          <w:rFonts w:asciiTheme="majorHAnsi" w:hAnsiTheme="majorHAnsi" w:cs="Simplified Arabic"/>
          <w:sz w:val="28"/>
          <w:szCs w:val="28"/>
          <w:rtl/>
          <w:lang w:bidi="ar-IQ"/>
        </w:rPr>
        <w:t>.</w:t>
      </w:r>
      <w:r w:rsidR="00676D20">
        <w:rPr>
          <w:rFonts w:asciiTheme="majorHAnsi" w:hAnsiTheme="majorHAnsi" w:cs="Simplified Arabic" w:hint="cs"/>
          <w:sz w:val="28"/>
          <w:szCs w:val="28"/>
          <w:rtl/>
          <w:lang w:bidi="ar-IQ"/>
        </w:rPr>
        <w:t xml:space="preserve"> </w:t>
      </w:r>
      <w:r w:rsidR="000D2901" w:rsidRPr="00676D20">
        <w:rPr>
          <w:rFonts w:asciiTheme="majorHAnsi" w:hAnsiTheme="majorHAnsi" w:cs="Simplified Arabic"/>
          <w:sz w:val="28"/>
          <w:szCs w:val="28"/>
          <w:rtl/>
          <w:lang w:bidi="ar-IQ"/>
        </w:rPr>
        <w:t xml:space="preserve"> وبعد وصوله الى سجن الحلة أرسل الحاكم السياسي في الحلة برقية الى الحاكم السياسي في بغداد في الاول من ايار 1918 ، أبلغه </w:t>
      </w:r>
      <w:r w:rsidR="00BF2903" w:rsidRPr="00676D20">
        <w:rPr>
          <w:rFonts w:asciiTheme="majorHAnsi" w:hAnsiTheme="majorHAnsi" w:cs="Simplified Arabic"/>
          <w:sz w:val="28"/>
          <w:szCs w:val="28"/>
          <w:rtl/>
          <w:lang w:bidi="ar-IQ"/>
        </w:rPr>
        <w:t xml:space="preserve">فيها </w:t>
      </w:r>
      <w:r w:rsidR="000D2901" w:rsidRPr="00676D20">
        <w:rPr>
          <w:rFonts w:asciiTheme="majorHAnsi" w:hAnsiTheme="majorHAnsi" w:cs="Simplified Arabic"/>
          <w:sz w:val="28"/>
          <w:szCs w:val="28"/>
          <w:rtl/>
          <w:lang w:bidi="ar-IQ"/>
        </w:rPr>
        <w:t xml:space="preserve">بوصول الجزائري الى سجن الحلة </w:t>
      </w:r>
      <w:r w:rsidR="00C50F7F" w:rsidRPr="00676D20">
        <w:rPr>
          <w:rFonts w:asciiTheme="majorHAnsi" w:hAnsiTheme="majorHAnsi" w:cs="Simplified Arabic"/>
          <w:sz w:val="28"/>
          <w:szCs w:val="28"/>
          <w:rtl/>
          <w:lang w:bidi="ar-IQ"/>
        </w:rPr>
        <w:t xml:space="preserve">وتم توقيفه ، </w:t>
      </w:r>
      <w:r w:rsidR="000D2901" w:rsidRPr="00676D20">
        <w:rPr>
          <w:rFonts w:asciiTheme="majorHAnsi" w:hAnsiTheme="majorHAnsi" w:cs="Simplified Arabic"/>
          <w:sz w:val="28"/>
          <w:szCs w:val="28"/>
          <w:rtl/>
          <w:lang w:bidi="ar-IQ"/>
        </w:rPr>
        <w:t xml:space="preserve">وسيتم ترحيله الى بغداد بعد وضع ترتيبات عملية نقله </w:t>
      </w:r>
      <w:r w:rsidR="00F67D5E" w:rsidRPr="00676D20">
        <w:rPr>
          <w:rFonts w:asciiTheme="majorHAnsi" w:hAnsiTheme="majorHAnsi" w:cs="Simplified Arabic"/>
          <w:sz w:val="28"/>
          <w:szCs w:val="28"/>
          <w:rtl/>
          <w:lang w:bidi="ar-IQ"/>
        </w:rPr>
        <w:t xml:space="preserve">ومرافقته </w:t>
      </w:r>
      <w:r w:rsidR="00F67D5E"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60</w:t>
      </w:r>
      <w:r w:rsidR="00F67D5E" w:rsidRPr="00676D20">
        <w:rPr>
          <w:rFonts w:asciiTheme="majorHAnsi" w:hAnsiTheme="majorHAnsi" w:cs="Simplified Arabic"/>
          <w:sz w:val="28"/>
          <w:szCs w:val="28"/>
          <w:vertAlign w:val="superscript"/>
          <w:rtl/>
        </w:rPr>
        <w:t>)</w:t>
      </w:r>
      <w:r w:rsidR="00FF3333" w:rsidRPr="00676D20">
        <w:rPr>
          <w:rFonts w:asciiTheme="majorHAnsi" w:hAnsiTheme="majorHAnsi" w:cs="Simplified Arabic"/>
          <w:sz w:val="28"/>
          <w:szCs w:val="28"/>
          <w:rtl/>
          <w:lang w:bidi="ar-IQ"/>
        </w:rPr>
        <w:t>،</w:t>
      </w:r>
      <w:r w:rsidR="008A55AC" w:rsidRPr="00676D20">
        <w:rPr>
          <w:rFonts w:asciiTheme="majorHAnsi" w:hAnsiTheme="majorHAnsi" w:cs="Simplified Arabic"/>
          <w:sz w:val="28"/>
          <w:szCs w:val="28"/>
          <w:rtl/>
          <w:lang w:bidi="ar-IQ"/>
        </w:rPr>
        <w:t xml:space="preserve"> </w:t>
      </w:r>
      <w:r w:rsidR="00FF3333" w:rsidRPr="00676D20">
        <w:rPr>
          <w:rFonts w:asciiTheme="majorHAnsi" w:hAnsiTheme="majorHAnsi" w:cs="Simplified Arabic"/>
          <w:sz w:val="28"/>
          <w:szCs w:val="28"/>
          <w:rtl/>
          <w:lang w:bidi="ar-IQ"/>
        </w:rPr>
        <w:t xml:space="preserve">وطلب </w:t>
      </w:r>
      <w:r w:rsidR="00715013" w:rsidRPr="00676D20">
        <w:rPr>
          <w:rFonts w:asciiTheme="majorHAnsi" w:hAnsiTheme="majorHAnsi" w:cs="Simplified Arabic"/>
          <w:sz w:val="28"/>
          <w:szCs w:val="28"/>
          <w:rtl/>
          <w:lang w:bidi="ar-IQ"/>
        </w:rPr>
        <w:t>منه</w:t>
      </w:r>
      <w:r w:rsidR="00FF3333" w:rsidRPr="00676D20">
        <w:rPr>
          <w:rFonts w:asciiTheme="majorHAnsi" w:hAnsiTheme="majorHAnsi" w:cs="Simplified Arabic"/>
          <w:sz w:val="28"/>
          <w:szCs w:val="28"/>
          <w:rtl/>
          <w:lang w:bidi="ar-IQ"/>
        </w:rPr>
        <w:t xml:space="preserve"> القيام باستلامه وارسال وصل استلامه بيد الحرس المرافقين للشيخ الجزائري للاطمئنان على وصوله الى بغداد</w:t>
      </w:r>
      <w:r w:rsidR="009C5099"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6</w:t>
      </w:r>
      <w:r w:rsidR="00C06A84" w:rsidRPr="00676D20">
        <w:rPr>
          <w:rFonts w:asciiTheme="majorHAnsi" w:hAnsiTheme="majorHAnsi" w:cs="Simplified Arabic"/>
          <w:sz w:val="28"/>
          <w:szCs w:val="28"/>
          <w:vertAlign w:val="superscript"/>
          <w:rtl/>
        </w:rPr>
        <w:t>1</w:t>
      </w:r>
      <w:r w:rsidR="009C5099" w:rsidRPr="00676D20">
        <w:rPr>
          <w:rFonts w:asciiTheme="majorHAnsi" w:hAnsiTheme="majorHAnsi" w:cs="Simplified Arabic"/>
          <w:sz w:val="28"/>
          <w:szCs w:val="28"/>
          <w:vertAlign w:val="superscript"/>
          <w:rtl/>
        </w:rPr>
        <w:t>)</w:t>
      </w:r>
      <w:r w:rsidR="009C5099" w:rsidRPr="00676D20">
        <w:rPr>
          <w:rFonts w:asciiTheme="majorHAnsi" w:hAnsiTheme="majorHAnsi" w:cs="Simplified Arabic"/>
          <w:sz w:val="28"/>
          <w:szCs w:val="28"/>
          <w:rtl/>
          <w:lang w:bidi="ar-IQ"/>
        </w:rPr>
        <w:t>.</w:t>
      </w:r>
    </w:p>
    <w:p w:rsidR="009C5099" w:rsidRPr="00676D20" w:rsidRDefault="00C37321"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وفي</w:t>
      </w:r>
      <w:r w:rsidR="00F966A8" w:rsidRPr="00676D20">
        <w:rPr>
          <w:rFonts w:asciiTheme="majorHAnsi" w:hAnsiTheme="majorHAnsi" w:cs="Simplified Arabic"/>
          <w:sz w:val="28"/>
          <w:szCs w:val="28"/>
          <w:rtl/>
          <w:lang w:bidi="ar-IQ"/>
        </w:rPr>
        <w:t xml:space="preserve"> تمام الساعة السادسة والنصف من صباح </w:t>
      </w:r>
      <w:r w:rsidRPr="00676D20">
        <w:rPr>
          <w:rFonts w:asciiTheme="majorHAnsi" w:hAnsiTheme="majorHAnsi" w:cs="Simplified Arabic"/>
          <w:sz w:val="28"/>
          <w:szCs w:val="28"/>
          <w:rtl/>
          <w:lang w:bidi="ar-IQ"/>
        </w:rPr>
        <w:t xml:space="preserve">الثاني من شهر </w:t>
      </w:r>
      <w:r w:rsidR="007D0B58" w:rsidRPr="00676D20">
        <w:rPr>
          <w:rFonts w:asciiTheme="majorHAnsi" w:hAnsiTheme="majorHAnsi" w:cs="Simplified Arabic"/>
          <w:sz w:val="28"/>
          <w:szCs w:val="28"/>
          <w:rtl/>
          <w:lang w:bidi="ar-IQ"/>
        </w:rPr>
        <w:t>ايار 1918 تم ترحيل الشيخ محمد جواد الجزائري</w:t>
      </w:r>
      <w:r w:rsidR="00F966A8" w:rsidRPr="00676D20">
        <w:rPr>
          <w:rFonts w:asciiTheme="majorHAnsi" w:hAnsiTheme="majorHAnsi" w:cs="Simplified Arabic"/>
          <w:sz w:val="28"/>
          <w:szCs w:val="28"/>
          <w:rtl/>
          <w:lang w:bidi="ar-IQ"/>
        </w:rPr>
        <w:t xml:space="preserve"> من سجن الحلة الى </w:t>
      </w:r>
      <w:r w:rsidR="00BF2903" w:rsidRPr="00676D20">
        <w:rPr>
          <w:rFonts w:asciiTheme="majorHAnsi" w:hAnsiTheme="majorHAnsi" w:cs="Simplified Arabic"/>
          <w:sz w:val="28"/>
          <w:szCs w:val="28"/>
          <w:rtl/>
          <w:lang w:bidi="ar-IQ"/>
        </w:rPr>
        <w:t xml:space="preserve">السجن </w:t>
      </w:r>
      <w:r w:rsidR="00611A2A" w:rsidRPr="00676D20">
        <w:rPr>
          <w:rFonts w:asciiTheme="majorHAnsi" w:hAnsiTheme="majorHAnsi" w:cs="Simplified Arabic"/>
          <w:sz w:val="28"/>
          <w:szCs w:val="28"/>
          <w:rtl/>
          <w:lang w:bidi="ar-IQ"/>
        </w:rPr>
        <w:t xml:space="preserve">المدني </w:t>
      </w:r>
      <w:r w:rsidR="00BF2903" w:rsidRPr="00676D20">
        <w:rPr>
          <w:rFonts w:asciiTheme="majorHAnsi" w:hAnsiTheme="majorHAnsi" w:cs="Simplified Arabic"/>
          <w:sz w:val="28"/>
          <w:szCs w:val="28"/>
          <w:rtl/>
          <w:lang w:bidi="ar-IQ"/>
        </w:rPr>
        <w:t xml:space="preserve">في </w:t>
      </w:r>
      <w:r w:rsidR="00F966A8" w:rsidRPr="00676D20">
        <w:rPr>
          <w:rFonts w:asciiTheme="majorHAnsi" w:hAnsiTheme="majorHAnsi" w:cs="Simplified Arabic"/>
          <w:sz w:val="28"/>
          <w:szCs w:val="28"/>
          <w:rtl/>
          <w:lang w:bidi="ar-IQ"/>
        </w:rPr>
        <w:t xml:space="preserve">بغداد </w:t>
      </w:r>
      <w:r w:rsidR="00A37931" w:rsidRPr="00676D20">
        <w:rPr>
          <w:rFonts w:asciiTheme="majorHAnsi" w:hAnsiTheme="majorHAnsi" w:cs="Simplified Arabic"/>
          <w:sz w:val="28"/>
          <w:szCs w:val="28"/>
          <w:vertAlign w:val="superscript"/>
          <w:rtl/>
        </w:rPr>
        <w:t xml:space="preserve"> </w:t>
      </w:r>
      <w:r w:rsidR="00F966A8" w:rsidRPr="00676D20">
        <w:rPr>
          <w:rFonts w:asciiTheme="majorHAnsi" w:hAnsiTheme="majorHAnsi" w:cs="Simplified Arabic"/>
          <w:sz w:val="28"/>
          <w:szCs w:val="28"/>
          <w:rtl/>
          <w:lang w:bidi="ar-IQ"/>
        </w:rPr>
        <w:t xml:space="preserve">بموجب كتاب الحاكم السياسي في الحلة المرقم </w:t>
      </w:r>
      <w:r w:rsidR="00715013" w:rsidRPr="00676D20">
        <w:rPr>
          <w:rFonts w:asciiTheme="majorHAnsi" w:hAnsiTheme="majorHAnsi" w:cs="Simplified Arabic"/>
          <w:sz w:val="28"/>
          <w:szCs w:val="28"/>
          <w:rtl/>
          <w:lang w:bidi="ar-IQ"/>
        </w:rPr>
        <w:t>144</w:t>
      </w:r>
      <w:r w:rsidR="00F966A8" w:rsidRPr="00676D20">
        <w:rPr>
          <w:rFonts w:asciiTheme="majorHAnsi" w:hAnsiTheme="majorHAnsi" w:cs="Simplified Arabic"/>
          <w:sz w:val="28"/>
          <w:szCs w:val="28"/>
          <w:rtl/>
          <w:lang w:bidi="ar-IQ"/>
        </w:rPr>
        <w:t xml:space="preserve"> في </w:t>
      </w:r>
      <w:r w:rsidR="00715013" w:rsidRPr="00676D20">
        <w:rPr>
          <w:rFonts w:asciiTheme="majorHAnsi" w:hAnsiTheme="majorHAnsi" w:cs="Simplified Arabic"/>
          <w:sz w:val="28"/>
          <w:szCs w:val="28"/>
          <w:rtl/>
          <w:lang w:bidi="ar-IQ"/>
        </w:rPr>
        <w:t>2</w:t>
      </w:r>
      <w:r w:rsidR="00F966A8" w:rsidRPr="00676D20">
        <w:rPr>
          <w:rFonts w:asciiTheme="majorHAnsi" w:hAnsiTheme="majorHAnsi" w:cs="Simplified Arabic"/>
          <w:sz w:val="28"/>
          <w:szCs w:val="28"/>
          <w:rtl/>
          <w:lang w:bidi="ar-IQ"/>
        </w:rPr>
        <w:t xml:space="preserve"> ايار 1918 </w:t>
      </w:r>
      <w:r w:rsidR="00F966A8"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6</w:t>
      </w:r>
      <w:r w:rsidR="00AE480C" w:rsidRPr="00676D20">
        <w:rPr>
          <w:rFonts w:asciiTheme="majorHAnsi" w:hAnsiTheme="majorHAnsi" w:cs="Simplified Arabic"/>
          <w:sz w:val="28"/>
          <w:szCs w:val="28"/>
          <w:vertAlign w:val="superscript"/>
          <w:rtl/>
        </w:rPr>
        <w:t>2</w:t>
      </w:r>
      <w:r w:rsidR="00F966A8" w:rsidRPr="00676D20">
        <w:rPr>
          <w:rFonts w:asciiTheme="majorHAnsi" w:hAnsiTheme="majorHAnsi" w:cs="Simplified Arabic"/>
          <w:sz w:val="28"/>
          <w:szCs w:val="28"/>
          <w:vertAlign w:val="superscript"/>
          <w:rtl/>
        </w:rPr>
        <w:t>)</w:t>
      </w:r>
      <w:r w:rsidR="00715013" w:rsidRPr="00676D20">
        <w:rPr>
          <w:rFonts w:asciiTheme="majorHAnsi" w:hAnsiTheme="majorHAnsi" w:cs="Simplified Arabic"/>
          <w:sz w:val="28"/>
          <w:szCs w:val="28"/>
          <w:rtl/>
          <w:lang w:bidi="ar-IQ"/>
        </w:rPr>
        <w:t xml:space="preserve">. </w:t>
      </w:r>
      <w:r w:rsidR="00C50F7F" w:rsidRPr="00676D20">
        <w:rPr>
          <w:rFonts w:asciiTheme="majorHAnsi" w:hAnsiTheme="majorHAnsi" w:cs="Simplified Arabic"/>
          <w:sz w:val="28"/>
          <w:szCs w:val="28"/>
          <w:rtl/>
          <w:lang w:bidi="ar-IQ"/>
        </w:rPr>
        <w:t xml:space="preserve"> </w:t>
      </w:r>
    </w:p>
    <w:p w:rsidR="00715013" w:rsidRPr="00676D20" w:rsidRDefault="00C50F7F"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وقد أبلغ الحاكم ال</w:t>
      </w:r>
      <w:r w:rsidR="00835790" w:rsidRPr="00676D20">
        <w:rPr>
          <w:rFonts w:asciiTheme="majorHAnsi" w:hAnsiTheme="majorHAnsi" w:cs="Simplified Arabic"/>
          <w:sz w:val="28"/>
          <w:szCs w:val="28"/>
          <w:rtl/>
          <w:lang w:bidi="ar-IQ"/>
        </w:rPr>
        <w:t>سياسي في بغداد ب</w:t>
      </w:r>
      <w:r w:rsidRPr="00676D20">
        <w:rPr>
          <w:rFonts w:asciiTheme="majorHAnsi" w:hAnsiTheme="majorHAnsi" w:cs="Simplified Arabic"/>
          <w:sz w:val="28"/>
          <w:szCs w:val="28"/>
          <w:rtl/>
          <w:lang w:bidi="ar-IQ"/>
        </w:rPr>
        <w:t>وص</w:t>
      </w:r>
      <w:r w:rsidR="00835790" w:rsidRPr="00676D20">
        <w:rPr>
          <w:rFonts w:asciiTheme="majorHAnsi" w:hAnsiTheme="majorHAnsi" w:cs="Simplified Arabic"/>
          <w:sz w:val="28"/>
          <w:szCs w:val="28"/>
          <w:rtl/>
          <w:lang w:bidi="ar-IQ"/>
        </w:rPr>
        <w:t>و</w:t>
      </w:r>
      <w:r w:rsidRPr="00676D20">
        <w:rPr>
          <w:rFonts w:asciiTheme="majorHAnsi" w:hAnsiTheme="majorHAnsi" w:cs="Simplified Arabic"/>
          <w:sz w:val="28"/>
          <w:szCs w:val="28"/>
          <w:rtl/>
          <w:lang w:bidi="ar-IQ"/>
        </w:rPr>
        <w:t xml:space="preserve">ل </w:t>
      </w:r>
      <w:r w:rsidR="00BF2903" w:rsidRPr="00676D20">
        <w:rPr>
          <w:rFonts w:asciiTheme="majorHAnsi" w:hAnsiTheme="majorHAnsi" w:cs="Simplified Arabic"/>
          <w:sz w:val="28"/>
          <w:szCs w:val="28"/>
          <w:rtl/>
          <w:lang w:bidi="ar-IQ"/>
        </w:rPr>
        <w:t xml:space="preserve">الشيخ </w:t>
      </w:r>
      <w:r w:rsidRPr="00676D20">
        <w:rPr>
          <w:rFonts w:asciiTheme="majorHAnsi" w:hAnsiTheme="majorHAnsi" w:cs="Simplified Arabic"/>
          <w:sz w:val="28"/>
          <w:szCs w:val="28"/>
          <w:rtl/>
          <w:lang w:bidi="ar-IQ"/>
        </w:rPr>
        <w:t xml:space="preserve">الجزائري الى بغداد </w:t>
      </w:r>
      <w:r w:rsidR="00835790" w:rsidRPr="00676D20">
        <w:rPr>
          <w:rFonts w:asciiTheme="majorHAnsi" w:hAnsiTheme="majorHAnsi" w:cs="Simplified Arabic"/>
          <w:sz w:val="28"/>
          <w:szCs w:val="28"/>
          <w:rtl/>
          <w:lang w:bidi="ar-IQ"/>
        </w:rPr>
        <w:t>في صباح يوم 3 ايار 1918 وأودع في السجن</w:t>
      </w:r>
      <w:r w:rsidR="001A4C4C" w:rsidRPr="00676D20">
        <w:rPr>
          <w:rFonts w:asciiTheme="majorHAnsi" w:hAnsiTheme="majorHAnsi" w:cs="Simplified Arabic"/>
          <w:sz w:val="28"/>
          <w:szCs w:val="28"/>
          <w:rtl/>
          <w:lang w:bidi="ar-IQ"/>
        </w:rPr>
        <w:t xml:space="preserve"> المدني</w:t>
      </w:r>
      <w:r w:rsidR="00835790" w:rsidRPr="00676D20">
        <w:rPr>
          <w:rFonts w:asciiTheme="majorHAnsi" w:hAnsiTheme="majorHAnsi" w:cs="Simplified Arabic"/>
          <w:sz w:val="28"/>
          <w:szCs w:val="28"/>
          <w:rtl/>
          <w:lang w:bidi="ar-IQ"/>
        </w:rPr>
        <w:t xml:space="preserve"> </w:t>
      </w:r>
      <w:r w:rsidR="00835790" w:rsidRPr="00676D20">
        <w:rPr>
          <w:rFonts w:asciiTheme="majorHAnsi" w:hAnsiTheme="majorHAnsi" w:cs="Simplified Arabic"/>
          <w:sz w:val="28"/>
          <w:szCs w:val="28"/>
          <w:vertAlign w:val="superscript"/>
          <w:rtl/>
        </w:rPr>
        <w:t>(</w:t>
      </w:r>
      <w:r w:rsidR="00AE480C" w:rsidRPr="00676D20">
        <w:rPr>
          <w:rFonts w:asciiTheme="majorHAnsi" w:hAnsiTheme="majorHAnsi" w:cs="Simplified Arabic"/>
          <w:sz w:val="28"/>
          <w:szCs w:val="28"/>
          <w:vertAlign w:val="superscript"/>
          <w:rtl/>
        </w:rPr>
        <w:t>63</w:t>
      </w:r>
      <w:r w:rsidR="00835790" w:rsidRPr="00676D20">
        <w:rPr>
          <w:rFonts w:asciiTheme="majorHAnsi" w:hAnsiTheme="majorHAnsi" w:cs="Simplified Arabic"/>
          <w:sz w:val="28"/>
          <w:szCs w:val="28"/>
          <w:vertAlign w:val="superscript"/>
          <w:rtl/>
        </w:rPr>
        <w:t>)</w:t>
      </w:r>
      <w:r w:rsidR="007D0B58" w:rsidRPr="00676D20">
        <w:rPr>
          <w:rFonts w:asciiTheme="majorHAnsi" w:hAnsiTheme="majorHAnsi" w:cs="Simplified Arabic"/>
          <w:sz w:val="28"/>
          <w:szCs w:val="28"/>
          <w:rtl/>
          <w:lang w:bidi="ar-IQ"/>
        </w:rPr>
        <w:t xml:space="preserve">، </w:t>
      </w:r>
      <w:r w:rsidR="00715013" w:rsidRPr="00676D20">
        <w:rPr>
          <w:rFonts w:asciiTheme="majorHAnsi" w:hAnsiTheme="majorHAnsi" w:cs="Simplified Arabic"/>
          <w:sz w:val="28"/>
          <w:szCs w:val="28"/>
          <w:rtl/>
          <w:lang w:bidi="ar-IQ"/>
        </w:rPr>
        <w:t xml:space="preserve">وفي الوقت نفسه </w:t>
      </w:r>
      <w:r w:rsidR="00BF2903" w:rsidRPr="00676D20">
        <w:rPr>
          <w:rFonts w:asciiTheme="majorHAnsi" w:hAnsiTheme="majorHAnsi" w:cs="Simplified Arabic"/>
          <w:sz w:val="28"/>
          <w:szCs w:val="28"/>
          <w:rtl/>
          <w:lang w:bidi="ar-IQ"/>
        </w:rPr>
        <w:t>أ</w:t>
      </w:r>
      <w:r w:rsidR="00715013" w:rsidRPr="00676D20">
        <w:rPr>
          <w:rFonts w:asciiTheme="majorHAnsi" w:hAnsiTheme="majorHAnsi" w:cs="Simplified Arabic"/>
          <w:sz w:val="28"/>
          <w:szCs w:val="28"/>
          <w:rtl/>
          <w:lang w:bidi="ar-IQ"/>
        </w:rPr>
        <w:t xml:space="preserve">كد ارنولد ولسن </w:t>
      </w:r>
      <w:r w:rsidR="00E40E64" w:rsidRPr="00676D20">
        <w:rPr>
          <w:rFonts w:asciiTheme="majorHAnsi" w:hAnsiTheme="majorHAnsi" w:cs="Simplified Arabic"/>
          <w:sz w:val="28"/>
          <w:szCs w:val="28"/>
          <w:rtl/>
          <w:lang w:bidi="ar-IQ"/>
        </w:rPr>
        <w:t xml:space="preserve">بتاريخ 5 ايار 1918 </w:t>
      </w:r>
      <w:r w:rsidR="00715013" w:rsidRPr="00676D20">
        <w:rPr>
          <w:rFonts w:asciiTheme="majorHAnsi" w:hAnsiTheme="majorHAnsi" w:cs="Simplified Arabic"/>
          <w:sz w:val="28"/>
          <w:szCs w:val="28"/>
          <w:rtl/>
          <w:lang w:bidi="ar-IQ"/>
        </w:rPr>
        <w:t xml:space="preserve">على رئيس السجن المدني في بغداد بالتحفظ والابقاء على الشيخ </w:t>
      </w:r>
      <w:r w:rsidR="00611A2A" w:rsidRPr="00676D20">
        <w:rPr>
          <w:rFonts w:asciiTheme="majorHAnsi" w:hAnsiTheme="majorHAnsi" w:cs="Simplified Arabic"/>
          <w:sz w:val="28"/>
          <w:szCs w:val="28"/>
          <w:rtl/>
          <w:lang w:bidi="ar-IQ"/>
        </w:rPr>
        <w:t xml:space="preserve">محمد جواد </w:t>
      </w:r>
      <w:r w:rsidR="00715013" w:rsidRPr="00676D20">
        <w:rPr>
          <w:rFonts w:asciiTheme="majorHAnsi" w:hAnsiTheme="majorHAnsi" w:cs="Simplified Arabic"/>
          <w:sz w:val="28"/>
          <w:szCs w:val="28"/>
          <w:rtl/>
          <w:lang w:bidi="ar-IQ"/>
        </w:rPr>
        <w:t xml:space="preserve">الجزائري في السجن </w:t>
      </w:r>
      <w:r w:rsidR="00611A2A" w:rsidRPr="00676D20">
        <w:rPr>
          <w:rFonts w:asciiTheme="majorHAnsi" w:hAnsiTheme="majorHAnsi" w:cs="Simplified Arabic"/>
          <w:sz w:val="28"/>
          <w:szCs w:val="28"/>
          <w:rtl/>
          <w:lang w:bidi="ar-IQ"/>
        </w:rPr>
        <w:t xml:space="preserve">والحيطة والحذر منه </w:t>
      </w:r>
      <w:r w:rsidR="00E40E64"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6</w:t>
      </w:r>
      <w:r w:rsidR="00AE480C" w:rsidRPr="00676D20">
        <w:rPr>
          <w:rFonts w:asciiTheme="majorHAnsi" w:hAnsiTheme="majorHAnsi" w:cs="Simplified Arabic"/>
          <w:sz w:val="28"/>
          <w:szCs w:val="28"/>
          <w:vertAlign w:val="superscript"/>
          <w:rtl/>
        </w:rPr>
        <w:t>4</w:t>
      </w:r>
      <w:r w:rsidR="00E40E64" w:rsidRPr="00676D20">
        <w:rPr>
          <w:rFonts w:asciiTheme="majorHAnsi" w:hAnsiTheme="majorHAnsi" w:cs="Simplified Arabic"/>
          <w:sz w:val="28"/>
          <w:szCs w:val="28"/>
          <w:vertAlign w:val="superscript"/>
          <w:rtl/>
        </w:rPr>
        <w:t>)</w:t>
      </w:r>
      <w:r w:rsidR="00E40E64" w:rsidRPr="00676D20">
        <w:rPr>
          <w:rFonts w:asciiTheme="majorHAnsi" w:hAnsiTheme="majorHAnsi" w:cs="Simplified Arabic"/>
          <w:sz w:val="28"/>
          <w:szCs w:val="28"/>
          <w:rtl/>
          <w:lang w:bidi="ar-IQ"/>
        </w:rPr>
        <w:t>.</w:t>
      </w:r>
    </w:p>
    <w:p w:rsidR="00C37321" w:rsidRPr="00676D20" w:rsidRDefault="007D0B58"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وقد </w:t>
      </w:r>
      <w:r w:rsidR="008A55AC" w:rsidRPr="00676D20">
        <w:rPr>
          <w:rFonts w:asciiTheme="majorHAnsi" w:hAnsiTheme="majorHAnsi" w:cs="Simplified Arabic"/>
          <w:sz w:val="28"/>
          <w:szCs w:val="28"/>
          <w:rtl/>
          <w:lang w:bidi="ar-IQ"/>
        </w:rPr>
        <w:t>ارسل</w:t>
      </w:r>
      <w:r w:rsidRPr="00676D20">
        <w:rPr>
          <w:rFonts w:asciiTheme="majorHAnsi" w:hAnsiTheme="majorHAnsi" w:cs="Simplified Arabic"/>
          <w:sz w:val="28"/>
          <w:szCs w:val="28"/>
          <w:rtl/>
          <w:lang w:bidi="ar-IQ"/>
        </w:rPr>
        <w:t xml:space="preserve"> الحاكم السياسي في بغداد </w:t>
      </w:r>
      <w:r w:rsidR="008A55AC" w:rsidRPr="00676D20">
        <w:rPr>
          <w:rFonts w:asciiTheme="majorHAnsi" w:hAnsiTheme="majorHAnsi" w:cs="Simplified Arabic"/>
          <w:sz w:val="28"/>
          <w:szCs w:val="28"/>
          <w:rtl/>
          <w:lang w:bidi="ar-IQ"/>
        </w:rPr>
        <w:t>برقية الى</w:t>
      </w:r>
      <w:r w:rsidRPr="00676D20">
        <w:rPr>
          <w:rFonts w:asciiTheme="majorHAnsi" w:hAnsiTheme="majorHAnsi" w:cs="Simplified Arabic"/>
          <w:sz w:val="28"/>
          <w:szCs w:val="28"/>
          <w:rtl/>
          <w:lang w:bidi="ar-IQ"/>
        </w:rPr>
        <w:t xml:space="preserve"> الحاكم السياسي في الشامية في 7 ايار 1918 </w:t>
      </w:r>
      <w:r w:rsidR="009E582A" w:rsidRPr="00676D20">
        <w:rPr>
          <w:rFonts w:asciiTheme="majorHAnsi" w:hAnsiTheme="majorHAnsi" w:cs="Simplified Arabic"/>
          <w:sz w:val="28"/>
          <w:szCs w:val="28"/>
          <w:rtl/>
          <w:lang w:bidi="ar-IQ"/>
        </w:rPr>
        <w:t xml:space="preserve">، </w:t>
      </w:r>
      <w:r w:rsidR="008A55AC" w:rsidRPr="00676D20">
        <w:rPr>
          <w:rFonts w:asciiTheme="majorHAnsi" w:hAnsiTheme="majorHAnsi" w:cs="Simplified Arabic"/>
          <w:sz w:val="28"/>
          <w:szCs w:val="28"/>
          <w:rtl/>
          <w:lang w:bidi="ar-IQ"/>
        </w:rPr>
        <w:t xml:space="preserve">طلب فيها </w:t>
      </w:r>
      <w:r w:rsidR="009E582A" w:rsidRPr="00676D20">
        <w:rPr>
          <w:rFonts w:asciiTheme="majorHAnsi" w:hAnsiTheme="majorHAnsi" w:cs="Simplified Arabic"/>
          <w:sz w:val="28"/>
          <w:szCs w:val="28"/>
          <w:rtl/>
          <w:lang w:bidi="ar-IQ"/>
        </w:rPr>
        <w:t>ابداء رأيه والموافقة على ارسال الشيخ الجزائري</w:t>
      </w:r>
      <w:r w:rsidRPr="00676D20">
        <w:rPr>
          <w:rFonts w:asciiTheme="majorHAnsi" w:hAnsiTheme="majorHAnsi" w:cs="Simplified Arabic"/>
          <w:sz w:val="28"/>
          <w:szCs w:val="28"/>
          <w:rtl/>
          <w:lang w:bidi="ar-IQ"/>
        </w:rPr>
        <w:t xml:space="preserve"> كأسير حرب ونفيه الى الهند </w:t>
      </w:r>
      <w:r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6</w:t>
      </w:r>
      <w:r w:rsidR="00AE480C" w:rsidRPr="00676D20">
        <w:rPr>
          <w:rFonts w:asciiTheme="majorHAnsi" w:hAnsiTheme="majorHAnsi" w:cs="Simplified Arabic"/>
          <w:sz w:val="28"/>
          <w:szCs w:val="28"/>
          <w:vertAlign w:val="superscript"/>
          <w:rtl/>
        </w:rPr>
        <w:t>5</w:t>
      </w:r>
      <w:r w:rsidRPr="00676D20">
        <w:rPr>
          <w:rFonts w:asciiTheme="majorHAnsi" w:hAnsiTheme="majorHAnsi" w:cs="Simplified Arabic"/>
          <w:sz w:val="28"/>
          <w:szCs w:val="28"/>
          <w:vertAlign w:val="superscript"/>
          <w:rtl/>
        </w:rPr>
        <w:t>)</w:t>
      </w:r>
      <w:r w:rsidR="002D77FC" w:rsidRPr="00676D20">
        <w:rPr>
          <w:rFonts w:asciiTheme="majorHAnsi" w:hAnsiTheme="majorHAnsi" w:cs="Simplified Arabic"/>
          <w:sz w:val="28"/>
          <w:szCs w:val="28"/>
          <w:rtl/>
          <w:lang w:bidi="ar-IQ"/>
        </w:rPr>
        <w:t xml:space="preserve">، وقد </w:t>
      </w:r>
      <w:r w:rsidR="008A55AC" w:rsidRPr="00676D20">
        <w:rPr>
          <w:rFonts w:asciiTheme="majorHAnsi" w:hAnsiTheme="majorHAnsi" w:cs="Simplified Arabic"/>
          <w:sz w:val="28"/>
          <w:szCs w:val="28"/>
          <w:rtl/>
          <w:lang w:bidi="ar-IQ"/>
        </w:rPr>
        <w:t>اجابه</w:t>
      </w:r>
      <w:r w:rsidR="002D77FC" w:rsidRPr="00676D20">
        <w:rPr>
          <w:rFonts w:asciiTheme="majorHAnsi" w:hAnsiTheme="majorHAnsi" w:cs="Simplified Arabic"/>
          <w:sz w:val="28"/>
          <w:szCs w:val="28"/>
          <w:rtl/>
          <w:lang w:bidi="ar-IQ"/>
        </w:rPr>
        <w:t xml:space="preserve"> الحاكم السياسي في الشامية </w:t>
      </w:r>
      <w:r w:rsidR="005A3BCB" w:rsidRPr="00676D20">
        <w:rPr>
          <w:rFonts w:asciiTheme="majorHAnsi" w:hAnsiTheme="majorHAnsi" w:cs="Simplified Arabic"/>
          <w:sz w:val="28"/>
          <w:szCs w:val="28"/>
          <w:rtl/>
          <w:lang w:bidi="ar-IQ"/>
        </w:rPr>
        <w:t xml:space="preserve">ببرقية </w:t>
      </w:r>
      <w:r w:rsidR="00034393" w:rsidRPr="00676D20">
        <w:rPr>
          <w:rFonts w:asciiTheme="majorHAnsi" w:hAnsiTheme="majorHAnsi" w:cs="Simplified Arabic"/>
          <w:sz w:val="28"/>
          <w:szCs w:val="28"/>
          <w:rtl/>
          <w:lang w:bidi="ar-IQ"/>
        </w:rPr>
        <w:t xml:space="preserve">بتاريخ </w:t>
      </w:r>
      <w:r w:rsidR="005A3BCB" w:rsidRPr="00676D20">
        <w:rPr>
          <w:rFonts w:asciiTheme="majorHAnsi" w:hAnsiTheme="majorHAnsi" w:cs="Simplified Arabic"/>
          <w:sz w:val="28"/>
          <w:szCs w:val="28"/>
          <w:rtl/>
          <w:lang w:bidi="ar-IQ"/>
        </w:rPr>
        <w:t xml:space="preserve"> 8 ايار 1918</w:t>
      </w:r>
      <w:r w:rsidR="00034393" w:rsidRPr="00676D20">
        <w:rPr>
          <w:rFonts w:asciiTheme="majorHAnsi" w:hAnsiTheme="majorHAnsi" w:cs="Simplified Arabic"/>
          <w:sz w:val="28"/>
          <w:szCs w:val="28"/>
          <w:rtl/>
          <w:lang w:bidi="ar-IQ"/>
        </w:rPr>
        <w:t xml:space="preserve"> </w:t>
      </w:r>
      <w:r w:rsidR="005A3BCB" w:rsidRPr="00676D20">
        <w:rPr>
          <w:rFonts w:asciiTheme="majorHAnsi" w:hAnsiTheme="majorHAnsi" w:cs="Simplified Arabic"/>
          <w:sz w:val="28"/>
          <w:szCs w:val="28"/>
          <w:rtl/>
          <w:lang w:bidi="ar-IQ"/>
        </w:rPr>
        <w:t>ب</w:t>
      </w:r>
      <w:r w:rsidR="00BF2903" w:rsidRPr="00676D20">
        <w:rPr>
          <w:rFonts w:asciiTheme="majorHAnsi" w:hAnsiTheme="majorHAnsi" w:cs="Simplified Arabic"/>
          <w:sz w:val="28"/>
          <w:szCs w:val="28"/>
          <w:rtl/>
          <w:lang w:bidi="ar-IQ"/>
        </w:rPr>
        <w:t>رغبته و</w:t>
      </w:r>
      <w:r w:rsidR="008A55AC" w:rsidRPr="00676D20">
        <w:rPr>
          <w:rFonts w:asciiTheme="majorHAnsi" w:hAnsiTheme="majorHAnsi" w:cs="Simplified Arabic"/>
          <w:sz w:val="28"/>
          <w:szCs w:val="28"/>
          <w:rtl/>
          <w:lang w:bidi="ar-IQ"/>
        </w:rPr>
        <w:t>موافق</w:t>
      </w:r>
      <w:r w:rsidR="005A3BCB" w:rsidRPr="00676D20">
        <w:rPr>
          <w:rFonts w:asciiTheme="majorHAnsi" w:hAnsiTheme="majorHAnsi" w:cs="Simplified Arabic"/>
          <w:sz w:val="28"/>
          <w:szCs w:val="28"/>
          <w:rtl/>
          <w:lang w:bidi="ar-IQ"/>
        </w:rPr>
        <w:t>ته</w:t>
      </w:r>
      <w:r w:rsidR="008A55AC" w:rsidRPr="00676D20">
        <w:rPr>
          <w:rFonts w:asciiTheme="majorHAnsi" w:hAnsiTheme="majorHAnsi" w:cs="Simplified Arabic"/>
          <w:sz w:val="28"/>
          <w:szCs w:val="28"/>
          <w:rtl/>
          <w:lang w:bidi="ar-IQ"/>
        </w:rPr>
        <w:t xml:space="preserve"> على </w:t>
      </w:r>
      <w:r w:rsidR="00034393" w:rsidRPr="00676D20">
        <w:rPr>
          <w:rFonts w:asciiTheme="majorHAnsi" w:hAnsiTheme="majorHAnsi" w:cs="Simplified Arabic"/>
          <w:sz w:val="28"/>
          <w:szCs w:val="28"/>
          <w:rtl/>
          <w:lang w:bidi="ar-IQ"/>
        </w:rPr>
        <w:t>ذلك</w:t>
      </w:r>
      <w:r w:rsidR="002D77FC" w:rsidRPr="00676D20">
        <w:rPr>
          <w:rFonts w:asciiTheme="majorHAnsi" w:hAnsiTheme="majorHAnsi" w:cs="Simplified Arabic"/>
          <w:sz w:val="28"/>
          <w:szCs w:val="28"/>
          <w:rtl/>
          <w:lang w:bidi="ar-IQ"/>
        </w:rPr>
        <w:t xml:space="preserve"> </w:t>
      </w:r>
      <w:r w:rsidR="002D77FC"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6</w:t>
      </w:r>
      <w:r w:rsidR="00AE480C" w:rsidRPr="00676D20">
        <w:rPr>
          <w:rFonts w:asciiTheme="majorHAnsi" w:hAnsiTheme="majorHAnsi" w:cs="Simplified Arabic"/>
          <w:sz w:val="28"/>
          <w:szCs w:val="28"/>
          <w:vertAlign w:val="superscript"/>
          <w:rtl/>
        </w:rPr>
        <w:t>6</w:t>
      </w:r>
      <w:r w:rsidR="002D77FC" w:rsidRPr="00676D20">
        <w:rPr>
          <w:rFonts w:asciiTheme="majorHAnsi" w:hAnsiTheme="majorHAnsi" w:cs="Simplified Arabic"/>
          <w:sz w:val="28"/>
          <w:szCs w:val="28"/>
          <w:vertAlign w:val="superscript"/>
          <w:rtl/>
        </w:rPr>
        <w:t>)</w:t>
      </w:r>
      <w:r w:rsidR="002D77FC" w:rsidRPr="00676D20">
        <w:rPr>
          <w:rFonts w:asciiTheme="majorHAnsi" w:hAnsiTheme="majorHAnsi" w:cs="Simplified Arabic"/>
          <w:sz w:val="28"/>
          <w:szCs w:val="28"/>
          <w:rtl/>
          <w:lang w:bidi="ar-IQ"/>
        </w:rPr>
        <w:t>.</w:t>
      </w:r>
    </w:p>
    <w:p w:rsidR="00BF2903" w:rsidRPr="00676D20" w:rsidRDefault="00BF2903"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ويبدو ان الحاكم السياسي في بغداد </w:t>
      </w:r>
      <w:r w:rsidR="00773135" w:rsidRPr="00676D20">
        <w:rPr>
          <w:rFonts w:asciiTheme="majorHAnsi" w:hAnsiTheme="majorHAnsi" w:cs="Simplified Arabic"/>
          <w:sz w:val="28"/>
          <w:szCs w:val="28"/>
          <w:rtl/>
          <w:lang w:bidi="ar-IQ"/>
        </w:rPr>
        <w:t xml:space="preserve">اراد من الحاكم السياسي في الشامية بيان رايه في نفي الشيخ الجزائري ، وذلك لان الحاكم السياسي في الشامية على علم بالمكانة الاجتماعية للشيخ الجزائري ، </w:t>
      </w:r>
      <w:r w:rsidR="00773135" w:rsidRPr="00676D20">
        <w:rPr>
          <w:rFonts w:asciiTheme="majorHAnsi" w:hAnsiTheme="majorHAnsi" w:cs="Simplified Arabic"/>
          <w:sz w:val="28"/>
          <w:szCs w:val="28"/>
          <w:rtl/>
          <w:lang w:bidi="ar-IQ"/>
        </w:rPr>
        <w:lastRenderedPageBreak/>
        <w:t>ومعرفته بالموقف العام وبردود الافعال المتوقعة من اهالي الن</w:t>
      </w:r>
      <w:r w:rsidR="00F071B1" w:rsidRPr="00676D20">
        <w:rPr>
          <w:rFonts w:asciiTheme="majorHAnsi" w:hAnsiTheme="majorHAnsi" w:cs="Simplified Arabic"/>
          <w:sz w:val="28"/>
          <w:szCs w:val="28"/>
          <w:rtl/>
          <w:lang w:bidi="ar-IQ"/>
        </w:rPr>
        <w:t xml:space="preserve">جف فيما لو اتخذ قرارا اخر بحقه ، ومن ثم ابلاغ ارنولد ولسن </w:t>
      </w:r>
      <w:r w:rsidR="008F5154" w:rsidRPr="00676D20">
        <w:rPr>
          <w:rFonts w:asciiTheme="majorHAnsi" w:hAnsiTheme="majorHAnsi" w:cs="Simplified Arabic"/>
          <w:sz w:val="28"/>
          <w:szCs w:val="28"/>
          <w:rtl/>
          <w:lang w:bidi="ar-IQ"/>
        </w:rPr>
        <w:t>الحاكم المدني البريطاني في العراق</w:t>
      </w:r>
      <w:r w:rsidR="008923F8" w:rsidRPr="00676D20">
        <w:rPr>
          <w:rFonts w:asciiTheme="majorHAnsi" w:hAnsiTheme="majorHAnsi" w:cs="Simplified Arabic"/>
          <w:sz w:val="28"/>
          <w:szCs w:val="28"/>
          <w:rtl/>
          <w:lang w:bidi="ar-IQ"/>
        </w:rPr>
        <w:t xml:space="preserve"> </w:t>
      </w:r>
      <w:r w:rsidR="00F071B1" w:rsidRPr="00676D20">
        <w:rPr>
          <w:rFonts w:asciiTheme="majorHAnsi" w:hAnsiTheme="majorHAnsi" w:cs="Simplified Arabic"/>
          <w:sz w:val="28"/>
          <w:szCs w:val="28"/>
          <w:rtl/>
          <w:lang w:bidi="ar-IQ"/>
        </w:rPr>
        <w:t>بالموقف ليتسنى له اتخاذ القرار المناسب بحق الشيخ الجزائري .</w:t>
      </w:r>
    </w:p>
    <w:p w:rsidR="002A1BDC" w:rsidRPr="00676D20" w:rsidRDefault="00AA169B"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أصدر</w:t>
      </w:r>
      <w:r w:rsidR="006C683D" w:rsidRPr="00676D20">
        <w:rPr>
          <w:rFonts w:asciiTheme="majorHAnsi" w:hAnsiTheme="majorHAnsi" w:cs="Simplified Arabic"/>
          <w:sz w:val="28"/>
          <w:szCs w:val="28"/>
          <w:rtl/>
          <w:lang w:bidi="ar-IQ"/>
        </w:rPr>
        <w:t xml:space="preserve"> </w:t>
      </w:r>
      <w:r w:rsidR="000F254F" w:rsidRPr="00676D20">
        <w:rPr>
          <w:rFonts w:asciiTheme="majorHAnsi" w:hAnsiTheme="majorHAnsi" w:cs="Simplified Arabic"/>
          <w:sz w:val="28"/>
          <w:szCs w:val="28"/>
          <w:rtl/>
          <w:lang w:bidi="ar-IQ"/>
        </w:rPr>
        <w:t xml:space="preserve">الحاكم المدني  </w:t>
      </w:r>
      <w:r w:rsidR="006C683D" w:rsidRPr="00676D20">
        <w:rPr>
          <w:rFonts w:asciiTheme="majorHAnsi" w:hAnsiTheme="majorHAnsi" w:cs="Simplified Arabic"/>
          <w:sz w:val="28"/>
          <w:szCs w:val="28"/>
          <w:rtl/>
          <w:lang w:bidi="ar-IQ"/>
        </w:rPr>
        <w:t>في بغداد</w:t>
      </w:r>
      <w:r w:rsidRPr="00676D20">
        <w:rPr>
          <w:rFonts w:asciiTheme="majorHAnsi" w:hAnsiTheme="majorHAnsi" w:cs="Simplified Arabic"/>
          <w:sz w:val="28"/>
          <w:szCs w:val="28"/>
          <w:rtl/>
          <w:lang w:bidi="ar-IQ"/>
        </w:rPr>
        <w:t xml:space="preserve"> أوامره</w:t>
      </w:r>
      <w:r w:rsidR="001A4C4C" w:rsidRPr="00676D20">
        <w:rPr>
          <w:rFonts w:asciiTheme="majorHAnsi" w:hAnsiTheme="majorHAnsi" w:cs="Simplified Arabic"/>
          <w:sz w:val="28"/>
          <w:szCs w:val="28"/>
          <w:rtl/>
          <w:lang w:bidi="ar-IQ"/>
        </w:rPr>
        <w:t xml:space="preserve"> </w:t>
      </w:r>
      <w:r w:rsidR="002F58F0" w:rsidRPr="00676D20">
        <w:rPr>
          <w:rFonts w:asciiTheme="majorHAnsi" w:hAnsiTheme="majorHAnsi" w:cs="Simplified Arabic"/>
          <w:sz w:val="28"/>
          <w:szCs w:val="28"/>
          <w:rtl/>
          <w:lang w:bidi="ar-IQ"/>
        </w:rPr>
        <w:t xml:space="preserve">في 9 ايار 1918 </w:t>
      </w:r>
      <w:r w:rsidR="001A4C4C" w:rsidRPr="00676D20">
        <w:rPr>
          <w:rFonts w:asciiTheme="majorHAnsi" w:hAnsiTheme="majorHAnsi" w:cs="Simplified Arabic"/>
          <w:sz w:val="28"/>
          <w:szCs w:val="28"/>
          <w:rtl/>
          <w:lang w:bidi="ar-IQ"/>
        </w:rPr>
        <w:t xml:space="preserve">على ترحيل الشيخ </w:t>
      </w:r>
      <w:r w:rsidR="006C683D" w:rsidRPr="00676D20">
        <w:rPr>
          <w:rFonts w:asciiTheme="majorHAnsi" w:hAnsiTheme="majorHAnsi" w:cs="Simplified Arabic"/>
          <w:sz w:val="28"/>
          <w:szCs w:val="28"/>
          <w:rtl/>
          <w:lang w:bidi="ar-IQ"/>
        </w:rPr>
        <w:t xml:space="preserve">محمد جواد </w:t>
      </w:r>
      <w:r w:rsidR="001A4C4C" w:rsidRPr="00676D20">
        <w:rPr>
          <w:rFonts w:asciiTheme="majorHAnsi" w:hAnsiTheme="majorHAnsi" w:cs="Simplified Arabic"/>
          <w:sz w:val="28"/>
          <w:szCs w:val="28"/>
          <w:rtl/>
          <w:lang w:bidi="ar-IQ"/>
        </w:rPr>
        <w:t xml:space="preserve">الجزائري الموجود في السجن المدني في بغداد الى الهند مع بقية سجناء الحرب من </w:t>
      </w:r>
      <w:r w:rsidR="00186A3A" w:rsidRPr="00676D20">
        <w:rPr>
          <w:rFonts w:asciiTheme="majorHAnsi" w:hAnsiTheme="majorHAnsi" w:cs="Simplified Arabic"/>
          <w:sz w:val="28"/>
          <w:szCs w:val="28"/>
          <w:rtl/>
          <w:lang w:bidi="ar-IQ"/>
        </w:rPr>
        <w:t xml:space="preserve">أهالي </w:t>
      </w:r>
      <w:r w:rsidR="001A4C4C" w:rsidRPr="00676D20">
        <w:rPr>
          <w:rFonts w:asciiTheme="majorHAnsi" w:hAnsiTheme="majorHAnsi" w:cs="Simplified Arabic"/>
          <w:sz w:val="28"/>
          <w:szCs w:val="28"/>
          <w:rtl/>
          <w:lang w:bidi="ar-IQ"/>
        </w:rPr>
        <w:t xml:space="preserve">النجف الاخرين </w:t>
      </w:r>
      <w:r w:rsidR="00A23323" w:rsidRPr="00676D20">
        <w:rPr>
          <w:rFonts w:asciiTheme="majorHAnsi" w:hAnsiTheme="majorHAnsi" w:cs="Simplified Arabic"/>
          <w:sz w:val="28"/>
          <w:szCs w:val="28"/>
          <w:rtl/>
          <w:lang w:bidi="ar-IQ"/>
        </w:rPr>
        <w:t>كأسير حرب من الصنف (</w:t>
      </w:r>
      <w:r w:rsidR="00186A3A" w:rsidRPr="00676D20">
        <w:rPr>
          <w:rFonts w:asciiTheme="majorHAnsi" w:hAnsiTheme="majorHAnsi" w:cs="Simplified Arabic"/>
          <w:sz w:val="28"/>
          <w:szCs w:val="28"/>
          <w:lang w:bidi="ar-IQ"/>
        </w:rPr>
        <w:t>B</w:t>
      </w:r>
      <w:r w:rsidR="00A23323" w:rsidRPr="00676D20">
        <w:rPr>
          <w:rFonts w:asciiTheme="majorHAnsi" w:hAnsiTheme="majorHAnsi" w:cs="Simplified Arabic"/>
          <w:sz w:val="28"/>
          <w:szCs w:val="28"/>
          <w:rtl/>
          <w:lang w:bidi="ar-IQ"/>
        </w:rPr>
        <w:t xml:space="preserve">) </w:t>
      </w:r>
      <w:r w:rsidR="00446598" w:rsidRPr="00676D20">
        <w:rPr>
          <w:rFonts w:asciiTheme="majorHAnsi" w:hAnsiTheme="majorHAnsi" w:cs="Simplified Arabic"/>
          <w:sz w:val="28"/>
          <w:szCs w:val="28"/>
          <w:vertAlign w:val="superscript"/>
          <w:rtl/>
        </w:rPr>
        <w:t>(</w:t>
      </w:r>
      <w:r w:rsidR="0061214F" w:rsidRPr="00676D20">
        <w:rPr>
          <w:rFonts w:asciiTheme="majorHAnsi" w:hAnsiTheme="majorHAnsi" w:cs="Simplified Arabic"/>
          <w:sz w:val="28"/>
          <w:szCs w:val="28"/>
          <w:vertAlign w:val="superscript"/>
          <w:rtl/>
        </w:rPr>
        <w:t>6</w:t>
      </w:r>
      <w:r w:rsidR="00AE480C" w:rsidRPr="00676D20">
        <w:rPr>
          <w:rFonts w:asciiTheme="majorHAnsi" w:hAnsiTheme="majorHAnsi" w:cs="Simplified Arabic"/>
          <w:sz w:val="28"/>
          <w:szCs w:val="28"/>
          <w:vertAlign w:val="superscript"/>
          <w:rtl/>
        </w:rPr>
        <w:t>7</w:t>
      </w:r>
      <w:r w:rsidR="00446598" w:rsidRPr="00676D20">
        <w:rPr>
          <w:rFonts w:asciiTheme="majorHAnsi" w:hAnsiTheme="majorHAnsi" w:cs="Simplified Arabic"/>
          <w:sz w:val="28"/>
          <w:szCs w:val="28"/>
          <w:vertAlign w:val="superscript"/>
          <w:rtl/>
        </w:rPr>
        <w:t>)</w:t>
      </w:r>
      <w:r w:rsidR="00A23323" w:rsidRPr="00676D20">
        <w:rPr>
          <w:rFonts w:asciiTheme="majorHAnsi" w:hAnsiTheme="majorHAnsi" w:cs="Simplified Arabic"/>
          <w:sz w:val="28"/>
          <w:szCs w:val="28"/>
          <w:rtl/>
          <w:lang w:bidi="ar-IQ"/>
        </w:rPr>
        <w:t xml:space="preserve">، كونه من </w:t>
      </w:r>
      <w:r w:rsidR="006C683D" w:rsidRPr="00676D20">
        <w:rPr>
          <w:rFonts w:asciiTheme="majorHAnsi" w:hAnsiTheme="majorHAnsi" w:cs="Simplified Arabic"/>
          <w:b/>
          <w:bCs/>
          <w:sz w:val="28"/>
          <w:szCs w:val="28"/>
          <w:rtl/>
          <w:lang w:bidi="ar-IQ"/>
        </w:rPr>
        <w:t>"</w:t>
      </w:r>
      <w:r w:rsidR="00A23323" w:rsidRPr="00676D20">
        <w:rPr>
          <w:rFonts w:asciiTheme="majorHAnsi" w:hAnsiTheme="majorHAnsi" w:cs="Simplified Arabic"/>
          <w:b/>
          <w:bCs/>
          <w:sz w:val="28"/>
          <w:szCs w:val="28"/>
          <w:rtl/>
          <w:lang w:bidi="ar-IQ"/>
        </w:rPr>
        <w:t xml:space="preserve">مثيري الفتن بالمدينة </w:t>
      </w:r>
      <w:r w:rsidR="00186A3A" w:rsidRPr="00676D20">
        <w:rPr>
          <w:rFonts w:asciiTheme="majorHAnsi" w:hAnsiTheme="majorHAnsi" w:cs="Simplified Arabic"/>
          <w:b/>
          <w:bCs/>
          <w:sz w:val="28"/>
          <w:szCs w:val="28"/>
          <w:rtl/>
          <w:lang w:bidi="ar-IQ"/>
        </w:rPr>
        <w:t>وقد قام بكتابة الرسائل الى القادة الاتراك والالمان في مدينة ع</w:t>
      </w:r>
      <w:r w:rsidR="00B6375E" w:rsidRPr="00676D20">
        <w:rPr>
          <w:rFonts w:asciiTheme="majorHAnsi" w:hAnsiTheme="majorHAnsi" w:cs="Simplified Arabic"/>
          <w:b/>
          <w:bCs/>
          <w:sz w:val="28"/>
          <w:szCs w:val="28"/>
          <w:rtl/>
          <w:lang w:bidi="ar-IQ"/>
        </w:rPr>
        <w:t>ا</w:t>
      </w:r>
      <w:r w:rsidR="00186A3A" w:rsidRPr="00676D20">
        <w:rPr>
          <w:rFonts w:asciiTheme="majorHAnsi" w:hAnsiTheme="majorHAnsi" w:cs="Simplified Arabic"/>
          <w:b/>
          <w:bCs/>
          <w:sz w:val="28"/>
          <w:szCs w:val="28"/>
          <w:rtl/>
          <w:lang w:bidi="ar-IQ"/>
        </w:rPr>
        <w:t xml:space="preserve">نه </w:t>
      </w:r>
      <w:r w:rsidR="006C683D" w:rsidRPr="00676D20">
        <w:rPr>
          <w:rFonts w:asciiTheme="majorHAnsi" w:hAnsiTheme="majorHAnsi" w:cs="Simplified Arabic"/>
          <w:b/>
          <w:bCs/>
          <w:sz w:val="28"/>
          <w:szCs w:val="28"/>
          <w:rtl/>
          <w:lang w:bidi="ar-IQ"/>
        </w:rPr>
        <w:t>"</w:t>
      </w:r>
      <w:r w:rsidR="00A23323" w:rsidRPr="00676D20">
        <w:rPr>
          <w:rFonts w:asciiTheme="majorHAnsi" w:hAnsiTheme="majorHAnsi" w:cs="Simplified Arabic"/>
          <w:sz w:val="28"/>
          <w:szCs w:val="28"/>
          <w:rtl/>
          <w:lang w:bidi="ar-IQ"/>
        </w:rPr>
        <w:t xml:space="preserve"> </w:t>
      </w:r>
      <w:r w:rsidR="006C683D" w:rsidRPr="00676D20">
        <w:rPr>
          <w:rFonts w:asciiTheme="majorHAnsi" w:hAnsiTheme="majorHAnsi" w:cs="Simplified Arabic"/>
          <w:sz w:val="28"/>
          <w:szCs w:val="28"/>
          <w:rtl/>
          <w:lang w:bidi="ar-IQ"/>
        </w:rPr>
        <w:t xml:space="preserve">بحسب تعبيره </w:t>
      </w:r>
      <w:r w:rsidR="00A23323" w:rsidRPr="00676D20">
        <w:rPr>
          <w:rFonts w:asciiTheme="majorHAnsi" w:hAnsiTheme="majorHAnsi" w:cs="Simplified Arabic"/>
          <w:sz w:val="28"/>
          <w:szCs w:val="28"/>
          <w:vertAlign w:val="superscript"/>
          <w:rtl/>
        </w:rPr>
        <w:t>(</w:t>
      </w:r>
      <w:r w:rsidR="00633724" w:rsidRPr="00676D20">
        <w:rPr>
          <w:rFonts w:asciiTheme="majorHAnsi" w:hAnsiTheme="majorHAnsi" w:cs="Simplified Arabic"/>
          <w:sz w:val="28"/>
          <w:szCs w:val="28"/>
          <w:vertAlign w:val="superscript"/>
          <w:rtl/>
        </w:rPr>
        <w:t>6</w:t>
      </w:r>
      <w:r w:rsidR="00AE480C" w:rsidRPr="00676D20">
        <w:rPr>
          <w:rFonts w:asciiTheme="majorHAnsi" w:hAnsiTheme="majorHAnsi" w:cs="Simplified Arabic"/>
          <w:sz w:val="28"/>
          <w:szCs w:val="28"/>
          <w:vertAlign w:val="superscript"/>
          <w:rtl/>
        </w:rPr>
        <w:t>8</w:t>
      </w:r>
      <w:r w:rsidR="00A23323" w:rsidRPr="00676D20">
        <w:rPr>
          <w:rFonts w:asciiTheme="majorHAnsi" w:hAnsiTheme="majorHAnsi" w:cs="Simplified Arabic"/>
          <w:sz w:val="28"/>
          <w:szCs w:val="28"/>
          <w:vertAlign w:val="superscript"/>
          <w:rtl/>
        </w:rPr>
        <w:t>)</w:t>
      </w:r>
      <w:r w:rsidR="00034393" w:rsidRPr="00676D20">
        <w:rPr>
          <w:rFonts w:asciiTheme="majorHAnsi" w:hAnsiTheme="majorHAnsi" w:cs="Simplified Arabic"/>
          <w:sz w:val="28"/>
          <w:szCs w:val="28"/>
          <w:rtl/>
          <w:lang w:bidi="ar-IQ"/>
        </w:rPr>
        <w:t>،</w:t>
      </w:r>
      <w:r w:rsidR="00CD1FA7" w:rsidRPr="00676D20">
        <w:rPr>
          <w:rFonts w:asciiTheme="majorHAnsi" w:hAnsiTheme="majorHAnsi" w:cs="Simplified Arabic"/>
          <w:sz w:val="28"/>
          <w:szCs w:val="28"/>
          <w:rtl/>
          <w:lang w:bidi="ar-IQ"/>
        </w:rPr>
        <w:t xml:space="preserve"> </w:t>
      </w:r>
      <w:r w:rsidR="00034393" w:rsidRPr="00676D20">
        <w:rPr>
          <w:rFonts w:asciiTheme="majorHAnsi" w:hAnsiTheme="majorHAnsi" w:cs="Simplified Arabic"/>
          <w:sz w:val="28"/>
          <w:szCs w:val="28"/>
          <w:rtl/>
          <w:lang w:bidi="ar-IQ"/>
        </w:rPr>
        <w:t>و</w:t>
      </w:r>
      <w:r w:rsidRPr="00676D20">
        <w:rPr>
          <w:rFonts w:asciiTheme="majorHAnsi" w:hAnsiTheme="majorHAnsi" w:cs="Simplified Arabic"/>
          <w:sz w:val="28"/>
          <w:szCs w:val="28"/>
          <w:rtl/>
          <w:lang w:bidi="ar-IQ"/>
        </w:rPr>
        <w:t xml:space="preserve">على أثر ذلك </w:t>
      </w:r>
      <w:r w:rsidR="002A1BDC" w:rsidRPr="00676D20">
        <w:rPr>
          <w:rFonts w:asciiTheme="majorHAnsi" w:hAnsiTheme="majorHAnsi" w:cs="Simplified Arabic"/>
          <w:sz w:val="28"/>
          <w:szCs w:val="28"/>
          <w:rtl/>
          <w:lang w:bidi="ar-IQ"/>
        </w:rPr>
        <w:t xml:space="preserve">ارسل الشيخ محمد تقي الشيرازي رسالة الى ارنولد ولسن </w:t>
      </w:r>
      <w:r w:rsidR="008F5154" w:rsidRPr="00676D20">
        <w:rPr>
          <w:rFonts w:asciiTheme="majorHAnsi" w:hAnsiTheme="majorHAnsi" w:cs="Simplified Arabic"/>
          <w:sz w:val="28"/>
          <w:szCs w:val="28"/>
          <w:rtl/>
          <w:lang w:bidi="ar-IQ"/>
        </w:rPr>
        <w:t>الحاكم المدني</w:t>
      </w:r>
      <w:r w:rsidR="008923F8" w:rsidRPr="00676D20">
        <w:rPr>
          <w:rFonts w:asciiTheme="majorHAnsi" w:hAnsiTheme="majorHAnsi" w:cs="Simplified Arabic"/>
          <w:sz w:val="28"/>
          <w:szCs w:val="28"/>
          <w:rtl/>
          <w:lang w:bidi="ar-IQ"/>
        </w:rPr>
        <w:t xml:space="preserve"> </w:t>
      </w:r>
      <w:r w:rsidR="000F254F" w:rsidRPr="00676D20">
        <w:rPr>
          <w:rFonts w:asciiTheme="majorHAnsi" w:hAnsiTheme="majorHAnsi" w:cs="Simplified Arabic"/>
          <w:sz w:val="28"/>
          <w:szCs w:val="28"/>
          <w:rtl/>
          <w:lang w:bidi="ar-IQ"/>
        </w:rPr>
        <w:t xml:space="preserve">في العراق </w:t>
      </w:r>
      <w:r w:rsidR="002A1BDC" w:rsidRPr="00676D20">
        <w:rPr>
          <w:rFonts w:asciiTheme="majorHAnsi" w:hAnsiTheme="majorHAnsi" w:cs="Simplified Arabic"/>
          <w:sz w:val="28"/>
          <w:szCs w:val="28"/>
          <w:rtl/>
          <w:lang w:bidi="ar-IQ"/>
        </w:rPr>
        <w:t xml:space="preserve">في 13 ايار 1918 ، طلب فيها العفو عن الشيخ الجزائري كونه من العلماء الاعلام وله المنزلة الرفيعة في المجتمع </w:t>
      </w:r>
      <w:r w:rsidR="00F071B1" w:rsidRPr="00676D20">
        <w:rPr>
          <w:rFonts w:asciiTheme="majorHAnsi" w:hAnsiTheme="majorHAnsi" w:cs="Simplified Arabic"/>
          <w:sz w:val="28"/>
          <w:szCs w:val="28"/>
          <w:rtl/>
        </w:rPr>
        <w:t xml:space="preserve">، </w:t>
      </w:r>
      <w:r w:rsidR="00F071B1" w:rsidRPr="00676D20">
        <w:rPr>
          <w:rFonts w:asciiTheme="majorHAnsi" w:hAnsiTheme="majorHAnsi" w:cs="Simplified Arabic"/>
          <w:sz w:val="28"/>
          <w:szCs w:val="28"/>
          <w:rtl/>
          <w:lang w:bidi="ar-IQ"/>
        </w:rPr>
        <w:t xml:space="preserve">وان ذلك يوجب الامتنان والشكر عند </w:t>
      </w:r>
      <w:r w:rsidR="001D0716" w:rsidRPr="00676D20">
        <w:rPr>
          <w:rFonts w:asciiTheme="majorHAnsi" w:hAnsiTheme="majorHAnsi" w:cs="Simplified Arabic"/>
          <w:sz w:val="28"/>
          <w:szCs w:val="28"/>
          <w:rtl/>
          <w:lang w:bidi="ar-IQ"/>
        </w:rPr>
        <w:t>العلماء خاصة</w:t>
      </w:r>
      <w:r w:rsidR="00611A2A" w:rsidRPr="00676D20">
        <w:rPr>
          <w:rFonts w:asciiTheme="majorHAnsi" w:hAnsiTheme="majorHAnsi" w:cs="Simplified Arabic"/>
          <w:sz w:val="28"/>
          <w:szCs w:val="28"/>
          <w:rtl/>
          <w:lang w:bidi="ar-IQ"/>
        </w:rPr>
        <w:t xml:space="preserve"> والمجتمع النجفي على وجه العموم</w:t>
      </w:r>
      <w:r w:rsidR="001D0716" w:rsidRPr="00676D20">
        <w:rPr>
          <w:rFonts w:asciiTheme="majorHAnsi" w:hAnsiTheme="majorHAnsi" w:cs="Simplified Arabic"/>
          <w:sz w:val="28"/>
          <w:szCs w:val="28"/>
          <w:rtl/>
          <w:lang w:bidi="ar-IQ"/>
        </w:rPr>
        <w:t xml:space="preserve"> </w:t>
      </w:r>
      <w:r w:rsidR="00F071B1" w:rsidRPr="00676D20">
        <w:rPr>
          <w:rFonts w:asciiTheme="majorHAnsi" w:hAnsiTheme="majorHAnsi" w:cs="Simplified Arabic"/>
          <w:sz w:val="28"/>
          <w:szCs w:val="28"/>
          <w:vertAlign w:val="superscript"/>
          <w:rtl/>
        </w:rPr>
        <w:t>(</w:t>
      </w:r>
      <w:r w:rsidR="00AE480C" w:rsidRPr="00676D20">
        <w:rPr>
          <w:rFonts w:asciiTheme="majorHAnsi" w:hAnsiTheme="majorHAnsi" w:cs="Simplified Arabic"/>
          <w:sz w:val="28"/>
          <w:szCs w:val="28"/>
          <w:vertAlign w:val="superscript"/>
          <w:rtl/>
        </w:rPr>
        <w:t>69</w:t>
      </w:r>
      <w:r w:rsidR="00F071B1" w:rsidRPr="00676D20">
        <w:rPr>
          <w:rFonts w:asciiTheme="majorHAnsi" w:hAnsiTheme="majorHAnsi" w:cs="Simplified Arabic"/>
          <w:sz w:val="28"/>
          <w:szCs w:val="28"/>
          <w:vertAlign w:val="superscript"/>
          <w:rtl/>
        </w:rPr>
        <w:t>)</w:t>
      </w:r>
      <w:r w:rsidR="00F071B1" w:rsidRPr="00676D20">
        <w:rPr>
          <w:rFonts w:asciiTheme="majorHAnsi" w:hAnsiTheme="majorHAnsi" w:cs="Simplified Arabic"/>
          <w:sz w:val="28"/>
          <w:szCs w:val="28"/>
          <w:rtl/>
          <w:lang w:bidi="ar-IQ"/>
        </w:rPr>
        <w:t xml:space="preserve"> . </w:t>
      </w:r>
    </w:p>
    <w:p w:rsidR="008D7650" w:rsidRPr="00676D20" w:rsidRDefault="00A23323"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 </w:t>
      </w:r>
      <w:r w:rsidR="004B7EAA" w:rsidRPr="00676D20">
        <w:rPr>
          <w:rFonts w:asciiTheme="majorHAnsi" w:hAnsiTheme="majorHAnsi" w:cs="Simplified Arabic"/>
          <w:sz w:val="28"/>
          <w:szCs w:val="28"/>
          <w:rtl/>
          <w:lang w:bidi="ar-IQ"/>
        </w:rPr>
        <w:t xml:space="preserve">لم يكترث ارنولد ولسن الى رسالة الشيخ محمد تقي الشيرازي ، بل قام بإرسال </w:t>
      </w:r>
      <w:r w:rsidR="00D8104A" w:rsidRPr="00676D20">
        <w:rPr>
          <w:rFonts w:asciiTheme="majorHAnsi" w:hAnsiTheme="majorHAnsi" w:cs="Simplified Arabic"/>
          <w:sz w:val="28"/>
          <w:szCs w:val="28"/>
          <w:rtl/>
          <w:lang w:bidi="ar-IQ"/>
        </w:rPr>
        <w:t>كتاب</w:t>
      </w:r>
      <w:r w:rsidR="00CF3F4E" w:rsidRPr="00676D20">
        <w:rPr>
          <w:rFonts w:asciiTheme="majorHAnsi" w:hAnsiTheme="majorHAnsi" w:cs="Simplified Arabic"/>
          <w:sz w:val="28"/>
          <w:szCs w:val="28"/>
          <w:rtl/>
          <w:lang w:bidi="ar-IQ"/>
        </w:rPr>
        <w:t xml:space="preserve"> </w:t>
      </w:r>
      <w:r w:rsidR="00D8104A" w:rsidRPr="00676D20">
        <w:rPr>
          <w:rFonts w:asciiTheme="majorHAnsi" w:hAnsiTheme="majorHAnsi" w:cs="Simplified Arabic"/>
          <w:sz w:val="28"/>
          <w:szCs w:val="28"/>
          <w:rtl/>
          <w:lang w:bidi="ar-IQ"/>
        </w:rPr>
        <w:t>في 23 ايار 1918</w:t>
      </w:r>
      <w:r w:rsidR="00CF3F4E" w:rsidRPr="00676D20">
        <w:rPr>
          <w:rFonts w:asciiTheme="majorHAnsi" w:hAnsiTheme="majorHAnsi" w:cs="Simplified Arabic"/>
          <w:sz w:val="28"/>
          <w:szCs w:val="28"/>
          <w:rtl/>
          <w:lang w:bidi="ar-IQ"/>
        </w:rPr>
        <w:t xml:space="preserve">الى </w:t>
      </w:r>
      <w:r w:rsidR="004B7EAA" w:rsidRPr="00676D20">
        <w:rPr>
          <w:rFonts w:asciiTheme="majorHAnsi" w:hAnsiTheme="majorHAnsi" w:cs="Simplified Arabic"/>
          <w:sz w:val="28"/>
          <w:szCs w:val="28"/>
          <w:rtl/>
          <w:lang w:bidi="ar-IQ"/>
        </w:rPr>
        <w:t xml:space="preserve">قائد قوات بلاد ما بين النهرين </w:t>
      </w:r>
      <w:r w:rsidR="00CF3F4E" w:rsidRPr="00676D20">
        <w:rPr>
          <w:rFonts w:asciiTheme="majorHAnsi" w:hAnsiTheme="majorHAnsi" w:cs="Simplified Arabic"/>
          <w:sz w:val="28"/>
          <w:szCs w:val="28"/>
          <w:rtl/>
          <w:lang w:bidi="ar-IQ"/>
        </w:rPr>
        <w:t xml:space="preserve">في الجيش البريطاني في العراق </w:t>
      </w:r>
      <w:r w:rsidR="001D0716" w:rsidRPr="00676D20">
        <w:rPr>
          <w:rFonts w:asciiTheme="majorHAnsi" w:hAnsiTheme="majorHAnsi" w:cs="Simplified Arabic"/>
          <w:sz w:val="28"/>
          <w:szCs w:val="28"/>
          <w:rtl/>
          <w:lang w:bidi="ar-IQ"/>
        </w:rPr>
        <w:t xml:space="preserve">يأمره </w:t>
      </w:r>
      <w:r w:rsidR="00CF3F4E" w:rsidRPr="00676D20">
        <w:rPr>
          <w:rFonts w:asciiTheme="majorHAnsi" w:hAnsiTheme="majorHAnsi" w:cs="Simplified Arabic"/>
          <w:sz w:val="28"/>
          <w:szCs w:val="28"/>
          <w:rtl/>
          <w:lang w:bidi="ar-IQ"/>
        </w:rPr>
        <w:t>باتخاذ الاجراءات اللازمة بترحيل الشيخ الجزائري من سجنه في</w:t>
      </w:r>
      <w:r w:rsidR="000E0D51" w:rsidRPr="00676D20">
        <w:rPr>
          <w:rFonts w:asciiTheme="majorHAnsi" w:hAnsiTheme="majorHAnsi" w:cs="Simplified Arabic"/>
          <w:sz w:val="28"/>
          <w:szCs w:val="28"/>
          <w:rtl/>
          <w:lang w:bidi="ar-IQ"/>
        </w:rPr>
        <w:t xml:space="preserve"> بغداد الى الهند كأسير حرب من</w:t>
      </w:r>
      <w:r w:rsidR="00CF3F4E" w:rsidRPr="00676D20">
        <w:rPr>
          <w:rFonts w:asciiTheme="majorHAnsi" w:hAnsiTheme="majorHAnsi" w:cs="Simplified Arabic"/>
          <w:sz w:val="28"/>
          <w:szCs w:val="28"/>
          <w:rtl/>
          <w:lang w:bidi="ar-IQ"/>
        </w:rPr>
        <w:t xml:space="preserve"> الصنف (</w:t>
      </w:r>
      <w:r w:rsidR="00CF3F4E" w:rsidRPr="00676D20">
        <w:rPr>
          <w:rFonts w:asciiTheme="majorHAnsi" w:hAnsiTheme="majorHAnsi" w:cs="Simplified Arabic"/>
          <w:sz w:val="28"/>
          <w:szCs w:val="28"/>
          <w:lang w:bidi="ar-IQ"/>
        </w:rPr>
        <w:t>B</w:t>
      </w:r>
      <w:r w:rsidR="00CF3F4E" w:rsidRPr="00676D20">
        <w:rPr>
          <w:rFonts w:asciiTheme="majorHAnsi" w:hAnsiTheme="majorHAnsi" w:cs="Simplified Arabic"/>
          <w:sz w:val="28"/>
          <w:szCs w:val="28"/>
          <w:rtl/>
          <w:lang w:bidi="ar-IQ"/>
        </w:rPr>
        <w:t xml:space="preserve">) </w:t>
      </w:r>
      <w:r w:rsidR="004B7EAA" w:rsidRPr="00676D20">
        <w:rPr>
          <w:rFonts w:asciiTheme="majorHAnsi" w:hAnsiTheme="majorHAnsi" w:cs="Simplified Arabic"/>
          <w:sz w:val="28"/>
          <w:szCs w:val="28"/>
          <w:rtl/>
          <w:lang w:bidi="ar-IQ"/>
        </w:rPr>
        <w:t xml:space="preserve">وبالسرعة الممكنة </w:t>
      </w:r>
      <w:r w:rsidR="000B2841" w:rsidRPr="00676D20">
        <w:rPr>
          <w:rFonts w:asciiTheme="majorHAnsi" w:hAnsiTheme="majorHAnsi" w:cs="Simplified Arabic"/>
          <w:sz w:val="28"/>
          <w:szCs w:val="28"/>
          <w:vertAlign w:val="superscript"/>
          <w:rtl/>
        </w:rPr>
        <w:t>(</w:t>
      </w:r>
      <w:r w:rsidR="00633724" w:rsidRPr="00676D20">
        <w:rPr>
          <w:rFonts w:asciiTheme="majorHAnsi" w:hAnsiTheme="majorHAnsi" w:cs="Simplified Arabic"/>
          <w:sz w:val="28"/>
          <w:szCs w:val="28"/>
          <w:vertAlign w:val="superscript"/>
          <w:rtl/>
        </w:rPr>
        <w:t>7</w:t>
      </w:r>
      <w:r w:rsidR="00AE480C" w:rsidRPr="00676D20">
        <w:rPr>
          <w:rFonts w:asciiTheme="majorHAnsi" w:hAnsiTheme="majorHAnsi" w:cs="Simplified Arabic"/>
          <w:sz w:val="28"/>
          <w:szCs w:val="28"/>
          <w:vertAlign w:val="superscript"/>
          <w:rtl/>
        </w:rPr>
        <w:t>0</w:t>
      </w:r>
      <w:r w:rsidR="000B2841" w:rsidRPr="00676D20">
        <w:rPr>
          <w:rFonts w:asciiTheme="majorHAnsi" w:hAnsiTheme="majorHAnsi" w:cs="Simplified Arabic"/>
          <w:sz w:val="28"/>
          <w:szCs w:val="28"/>
          <w:vertAlign w:val="superscript"/>
          <w:rtl/>
        </w:rPr>
        <w:t>)</w:t>
      </w:r>
      <w:r w:rsidRPr="00676D20">
        <w:rPr>
          <w:rFonts w:asciiTheme="majorHAnsi" w:hAnsiTheme="majorHAnsi" w:cs="Simplified Arabic"/>
          <w:sz w:val="28"/>
          <w:szCs w:val="28"/>
          <w:rtl/>
          <w:lang w:bidi="ar-IQ"/>
        </w:rPr>
        <w:t xml:space="preserve">. </w:t>
      </w:r>
      <w:r w:rsidR="00676D20">
        <w:rPr>
          <w:rFonts w:asciiTheme="majorHAnsi" w:hAnsiTheme="majorHAnsi" w:cs="Simplified Arabic" w:hint="cs"/>
          <w:sz w:val="28"/>
          <w:szCs w:val="28"/>
          <w:rtl/>
          <w:lang w:bidi="ar-IQ"/>
        </w:rPr>
        <w:t xml:space="preserve"> </w:t>
      </w:r>
      <w:r w:rsidR="00120CC5" w:rsidRPr="00676D20">
        <w:rPr>
          <w:rFonts w:asciiTheme="majorHAnsi" w:hAnsiTheme="majorHAnsi" w:cs="Simplified Arabic"/>
          <w:sz w:val="28"/>
          <w:szCs w:val="28"/>
          <w:rtl/>
          <w:lang w:bidi="ar-IQ"/>
        </w:rPr>
        <w:t>قام</w:t>
      </w:r>
      <w:r w:rsidR="00AF3F7F" w:rsidRPr="00676D20">
        <w:rPr>
          <w:rFonts w:asciiTheme="majorHAnsi" w:hAnsiTheme="majorHAnsi" w:cs="Simplified Arabic"/>
          <w:sz w:val="28"/>
          <w:szCs w:val="28"/>
          <w:rtl/>
          <w:lang w:bidi="ar-IQ"/>
        </w:rPr>
        <w:t xml:space="preserve"> قائد </w:t>
      </w:r>
      <w:r w:rsidR="00120CC5" w:rsidRPr="00676D20">
        <w:rPr>
          <w:rFonts w:asciiTheme="majorHAnsi" w:hAnsiTheme="majorHAnsi" w:cs="Simplified Arabic"/>
          <w:sz w:val="28"/>
          <w:szCs w:val="28"/>
          <w:rtl/>
          <w:lang w:bidi="ar-IQ"/>
        </w:rPr>
        <w:t>قوات</w:t>
      </w:r>
      <w:r w:rsidR="00AF3F7F" w:rsidRPr="00676D20">
        <w:rPr>
          <w:rFonts w:asciiTheme="majorHAnsi" w:hAnsiTheme="majorHAnsi" w:cs="Simplified Arabic"/>
          <w:sz w:val="28"/>
          <w:szCs w:val="28"/>
          <w:rtl/>
          <w:lang w:bidi="ar-IQ"/>
        </w:rPr>
        <w:t xml:space="preserve"> بلاد ما بين النهرين في</w:t>
      </w:r>
      <w:r w:rsidR="0005080B" w:rsidRPr="00676D20">
        <w:rPr>
          <w:rFonts w:asciiTheme="majorHAnsi" w:hAnsiTheme="majorHAnsi" w:cs="Simplified Arabic"/>
          <w:sz w:val="28"/>
          <w:szCs w:val="28"/>
          <w:rtl/>
          <w:lang w:bidi="ar-IQ"/>
        </w:rPr>
        <w:t xml:space="preserve"> بغداد </w:t>
      </w:r>
      <w:r w:rsidR="00120CC5" w:rsidRPr="00676D20">
        <w:rPr>
          <w:rFonts w:asciiTheme="majorHAnsi" w:hAnsiTheme="majorHAnsi" w:cs="Simplified Arabic"/>
          <w:sz w:val="28"/>
          <w:szCs w:val="28"/>
          <w:rtl/>
          <w:lang w:bidi="ar-IQ"/>
        </w:rPr>
        <w:t xml:space="preserve">في 25 ايار 1918 </w:t>
      </w:r>
      <w:r w:rsidR="00AA169B" w:rsidRPr="00676D20">
        <w:rPr>
          <w:rFonts w:asciiTheme="majorHAnsi" w:hAnsiTheme="majorHAnsi" w:cs="Simplified Arabic"/>
          <w:sz w:val="28"/>
          <w:szCs w:val="28"/>
          <w:rtl/>
          <w:lang w:bidi="ar-IQ"/>
        </w:rPr>
        <w:t>بإجراءات</w:t>
      </w:r>
      <w:r w:rsidR="00AF3F7F" w:rsidRPr="00676D20">
        <w:rPr>
          <w:rFonts w:asciiTheme="majorHAnsi" w:hAnsiTheme="majorHAnsi" w:cs="Simplified Arabic"/>
          <w:sz w:val="28"/>
          <w:szCs w:val="28"/>
          <w:rtl/>
          <w:lang w:bidi="ar-IQ"/>
        </w:rPr>
        <w:t xml:space="preserve"> </w:t>
      </w:r>
      <w:r w:rsidR="00120CC5" w:rsidRPr="00676D20">
        <w:rPr>
          <w:rFonts w:asciiTheme="majorHAnsi" w:hAnsiTheme="majorHAnsi" w:cs="Simplified Arabic"/>
          <w:sz w:val="28"/>
          <w:szCs w:val="28"/>
          <w:rtl/>
          <w:lang w:bidi="ar-IQ"/>
        </w:rPr>
        <w:t>إرسال</w:t>
      </w:r>
      <w:r w:rsidR="00AF3F7F" w:rsidRPr="00676D20">
        <w:rPr>
          <w:rFonts w:asciiTheme="majorHAnsi" w:hAnsiTheme="majorHAnsi" w:cs="Simplified Arabic"/>
          <w:sz w:val="28"/>
          <w:szCs w:val="28"/>
          <w:rtl/>
          <w:lang w:bidi="ar-IQ"/>
        </w:rPr>
        <w:t xml:space="preserve"> الشيخ الجزائري </w:t>
      </w:r>
      <w:r w:rsidR="0005080B" w:rsidRPr="00676D20">
        <w:rPr>
          <w:rFonts w:asciiTheme="majorHAnsi" w:hAnsiTheme="majorHAnsi" w:cs="Simplified Arabic"/>
          <w:sz w:val="28"/>
          <w:szCs w:val="28"/>
          <w:rtl/>
          <w:lang w:bidi="ar-IQ"/>
        </w:rPr>
        <w:t>كأسير حرب من الصنف (</w:t>
      </w:r>
      <w:r w:rsidR="00186A3A" w:rsidRPr="00676D20">
        <w:rPr>
          <w:rFonts w:asciiTheme="majorHAnsi" w:hAnsiTheme="majorHAnsi" w:cs="Simplified Arabic"/>
          <w:sz w:val="28"/>
          <w:szCs w:val="28"/>
          <w:lang w:bidi="ar-IQ"/>
        </w:rPr>
        <w:t>B</w:t>
      </w:r>
      <w:r w:rsidR="00120CC5" w:rsidRPr="00676D20">
        <w:rPr>
          <w:rFonts w:asciiTheme="majorHAnsi" w:hAnsiTheme="majorHAnsi" w:cs="Simplified Arabic"/>
          <w:sz w:val="28"/>
          <w:szCs w:val="28"/>
          <w:rtl/>
          <w:lang w:bidi="ar-IQ"/>
        </w:rPr>
        <w:t xml:space="preserve">) الى الهند </w:t>
      </w:r>
      <w:r w:rsidR="0005080B" w:rsidRPr="00676D20">
        <w:rPr>
          <w:rFonts w:asciiTheme="majorHAnsi" w:hAnsiTheme="majorHAnsi" w:cs="Simplified Arabic"/>
          <w:sz w:val="28"/>
          <w:szCs w:val="28"/>
          <w:rtl/>
          <w:lang w:bidi="ar-IQ"/>
        </w:rPr>
        <w:t xml:space="preserve"> </w:t>
      </w:r>
      <w:r w:rsidR="00120CC5" w:rsidRPr="00676D20">
        <w:rPr>
          <w:rFonts w:asciiTheme="majorHAnsi" w:hAnsiTheme="majorHAnsi" w:cs="Simplified Arabic"/>
          <w:sz w:val="28"/>
          <w:szCs w:val="28"/>
          <w:rtl/>
          <w:lang w:bidi="ar-IQ"/>
        </w:rPr>
        <w:t xml:space="preserve">بعد مخاطبة قائد القوات البريطانية في الهند </w:t>
      </w:r>
      <w:r w:rsidR="001452B1" w:rsidRPr="00676D20">
        <w:rPr>
          <w:rFonts w:asciiTheme="majorHAnsi" w:hAnsiTheme="majorHAnsi" w:cs="Simplified Arabic"/>
          <w:sz w:val="28"/>
          <w:szCs w:val="28"/>
          <w:rtl/>
          <w:lang w:bidi="ar-IQ"/>
        </w:rPr>
        <w:t xml:space="preserve">بكتابه المرقم 1789 في 25 ايار 1918 ، </w:t>
      </w:r>
      <w:r w:rsidR="0005080B" w:rsidRPr="00676D20">
        <w:rPr>
          <w:rFonts w:asciiTheme="majorHAnsi" w:hAnsiTheme="majorHAnsi" w:cs="Simplified Arabic"/>
          <w:sz w:val="28"/>
          <w:szCs w:val="28"/>
          <w:rtl/>
          <w:lang w:bidi="ar-IQ"/>
        </w:rPr>
        <w:t xml:space="preserve">وقد </w:t>
      </w:r>
      <w:r w:rsidR="00E32ABA" w:rsidRPr="00676D20">
        <w:rPr>
          <w:rFonts w:asciiTheme="majorHAnsi" w:hAnsiTheme="majorHAnsi" w:cs="Simplified Arabic"/>
          <w:sz w:val="28"/>
          <w:szCs w:val="28"/>
          <w:rtl/>
          <w:lang w:bidi="ar-IQ"/>
        </w:rPr>
        <w:t>أكد</w:t>
      </w:r>
      <w:r w:rsidR="007451EA" w:rsidRPr="00676D20">
        <w:rPr>
          <w:rFonts w:asciiTheme="majorHAnsi" w:hAnsiTheme="majorHAnsi" w:cs="Simplified Arabic"/>
          <w:sz w:val="28"/>
          <w:szCs w:val="28"/>
          <w:rtl/>
          <w:lang w:bidi="ar-IQ"/>
        </w:rPr>
        <w:t xml:space="preserve"> </w:t>
      </w:r>
      <w:r w:rsidR="0005080B" w:rsidRPr="00676D20">
        <w:rPr>
          <w:rFonts w:asciiTheme="majorHAnsi" w:hAnsiTheme="majorHAnsi" w:cs="Simplified Arabic"/>
          <w:sz w:val="28"/>
          <w:szCs w:val="28"/>
          <w:rtl/>
          <w:lang w:bidi="ar-IQ"/>
        </w:rPr>
        <w:t xml:space="preserve">في الكتاب على ان الشيخ الجزائري من مثيري الفتنة في النجف وقد </w:t>
      </w:r>
      <w:r w:rsidR="00E32ABA" w:rsidRPr="00676D20">
        <w:rPr>
          <w:rFonts w:asciiTheme="majorHAnsi" w:hAnsiTheme="majorHAnsi" w:cs="Simplified Arabic"/>
          <w:sz w:val="28"/>
          <w:szCs w:val="28"/>
          <w:rtl/>
          <w:lang w:bidi="ar-IQ"/>
        </w:rPr>
        <w:t>أ</w:t>
      </w:r>
      <w:r w:rsidR="0005080B" w:rsidRPr="00676D20">
        <w:rPr>
          <w:rFonts w:asciiTheme="majorHAnsi" w:hAnsiTheme="majorHAnsi" w:cs="Simplified Arabic"/>
          <w:sz w:val="28"/>
          <w:szCs w:val="28"/>
          <w:rtl/>
          <w:lang w:bidi="ar-IQ"/>
        </w:rPr>
        <w:t xml:space="preserve">لقي القبض عليه من قبل شرطة النجف في 30 نيسان 1918 </w:t>
      </w:r>
      <w:r w:rsidR="0005080B" w:rsidRPr="00676D20">
        <w:rPr>
          <w:rFonts w:asciiTheme="majorHAnsi" w:hAnsiTheme="majorHAnsi" w:cs="Simplified Arabic"/>
          <w:sz w:val="28"/>
          <w:szCs w:val="28"/>
          <w:vertAlign w:val="superscript"/>
          <w:rtl/>
        </w:rPr>
        <w:t>(</w:t>
      </w:r>
      <w:r w:rsidR="00AE480C" w:rsidRPr="00676D20">
        <w:rPr>
          <w:rFonts w:asciiTheme="majorHAnsi" w:hAnsiTheme="majorHAnsi" w:cs="Simplified Arabic"/>
          <w:sz w:val="28"/>
          <w:szCs w:val="28"/>
          <w:vertAlign w:val="superscript"/>
          <w:rtl/>
        </w:rPr>
        <w:t>71</w:t>
      </w:r>
      <w:r w:rsidR="0005080B" w:rsidRPr="00676D20">
        <w:rPr>
          <w:rFonts w:asciiTheme="majorHAnsi" w:hAnsiTheme="majorHAnsi" w:cs="Simplified Arabic"/>
          <w:sz w:val="28"/>
          <w:szCs w:val="28"/>
          <w:vertAlign w:val="superscript"/>
          <w:rtl/>
        </w:rPr>
        <w:t>)</w:t>
      </w:r>
      <w:r w:rsidR="0005080B" w:rsidRPr="00676D20">
        <w:rPr>
          <w:rFonts w:asciiTheme="majorHAnsi" w:hAnsiTheme="majorHAnsi" w:cs="Simplified Arabic"/>
          <w:sz w:val="28"/>
          <w:szCs w:val="28"/>
          <w:rtl/>
          <w:lang w:bidi="ar-IQ"/>
        </w:rPr>
        <w:t>.</w:t>
      </w:r>
    </w:p>
    <w:p w:rsidR="008D7650" w:rsidRPr="00676D20" w:rsidRDefault="0089433A"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وصل الشيخ الجزائري الى البصرة </w:t>
      </w:r>
      <w:r w:rsidR="008D7650" w:rsidRPr="00676D20">
        <w:rPr>
          <w:rFonts w:asciiTheme="majorHAnsi" w:hAnsiTheme="majorHAnsi" w:cs="Simplified Arabic"/>
          <w:sz w:val="28"/>
          <w:szCs w:val="28"/>
          <w:rtl/>
          <w:lang w:bidi="ar-IQ"/>
        </w:rPr>
        <w:t xml:space="preserve">في 9 حزيران 1918 </w:t>
      </w:r>
      <w:r w:rsidR="00AA169B" w:rsidRPr="00676D20">
        <w:rPr>
          <w:rFonts w:asciiTheme="majorHAnsi" w:hAnsiTheme="majorHAnsi" w:cs="Simplified Arabic"/>
          <w:sz w:val="28"/>
          <w:szCs w:val="28"/>
          <w:rtl/>
          <w:lang w:bidi="ar-IQ"/>
        </w:rPr>
        <w:t>، و</w:t>
      </w:r>
      <w:r w:rsidR="008D7650" w:rsidRPr="00676D20">
        <w:rPr>
          <w:rFonts w:asciiTheme="majorHAnsi" w:hAnsiTheme="majorHAnsi" w:cs="Simplified Arabic"/>
          <w:sz w:val="28"/>
          <w:szCs w:val="28"/>
          <w:rtl/>
          <w:lang w:bidi="ar-IQ"/>
        </w:rPr>
        <w:t xml:space="preserve">طلب القائد العسكري البريطاني في البصرة من مكتب </w:t>
      </w:r>
      <w:r w:rsidR="000F254F" w:rsidRPr="00676D20">
        <w:rPr>
          <w:rFonts w:asciiTheme="majorHAnsi" w:hAnsiTheme="majorHAnsi" w:cs="Simplified Arabic"/>
          <w:sz w:val="28"/>
          <w:szCs w:val="28"/>
          <w:rtl/>
          <w:lang w:bidi="ar-IQ"/>
        </w:rPr>
        <w:t xml:space="preserve">الحاكم المدني </w:t>
      </w:r>
      <w:r w:rsidR="00AA169B" w:rsidRPr="00676D20">
        <w:rPr>
          <w:rFonts w:asciiTheme="majorHAnsi" w:hAnsiTheme="majorHAnsi" w:cs="Simplified Arabic"/>
          <w:sz w:val="28"/>
          <w:szCs w:val="28"/>
          <w:rtl/>
          <w:lang w:bidi="ar-IQ"/>
        </w:rPr>
        <w:t xml:space="preserve">ببغداد </w:t>
      </w:r>
      <w:r w:rsidR="008D7650"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الاضبارة الشخصية للشيخ محمد جواد الجزائري والتقارير</w:t>
      </w:r>
      <w:r w:rsidR="008D7650"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المفصلة عن شخصيته و</w:t>
      </w:r>
      <w:r w:rsidR="008D7650" w:rsidRPr="00676D20">
        <w:rPr>
          <w:rFonts w:asciiTheme="majorHAnsi" w:hAnsiTheme="majorHAnsi" w:cs="Simplified Arabic"/>
          <w:sz w:val="28"/>
          <w:szCs w:val="28"/>
          <w:rtl/>
          <w:lang w:bidi="ar-IQ"/>
        </w:rPr>
        <w:t>منزلته الاجتماعية</w:t>
      </w:r>
      <w:r w:rsidRPr="00676D20">
        <w:rPr>
          <w:rFonts w:asciiTheme="majorHAnsi" w:hAnsiTheme="majorHAnsi" w:cs="Simplified Arabic"/>
          <w:sz w:val="28"/>
          <w:szCs w:val="28"/>
          <w:rtl/>
          <w:lang w:bidi="ar-IQ"/>
        </w:rPr>
        <w:t xml:space="preserve">، لكي يتخذ الاجراءات اللازمة بخصوصه </w:t>
      </w:r>
      <w:r w:rsidR="008D7650" w:rsidRPr="00676D20">
        <w:rPr>
          <w:rFonts w:asciiTheme="majorHAnsi" w:hAnsiTheme="majorHAnsi" w:cs="Simplified Arabic"/>
          <w:sz w:val="28"/>
          <w:szCs w:val="28"/>
          <w:vertAlign w:val="superscript"/>
          <w:rtl/>
        </w:rPr>
        <w:t>(</w:t>
      </w:r>
      <w:r w:rsidR="00AE480C" w:rsidRPr="00676D20">
        <w:rPr>
          <w:rFonts w:asciiTheme="majorHAnsi" w:hAnsiTheme="majorHAnsi" w:cs="Simplified Arabic"/>
          <w:sz w:val="28"/>
          <w:szCs w:val="28"/>
          <w:vertAlign w:val="superscript"/>
          <w:rtl/>
        </w:rPr>
        <w:t>72</w:t>
      </w:r>
      <w:r w:rsidR="008D7650" w:rsidRPr="00676D20">
        <w:rPr>
          <w:rFonts w:asciiTheme="majorHAnsi" w:hAnsiTheme="majorHAnsi" w:cs="Simplified Arabic"/>
          <w:sz w:val="28"/>
          <w:szCs w:val="28"/>
          <w:vertAlign w:val="superscript"/>
          <w:rtl/>
        </w:rPr>
        <w:t>)</w:t>
      </w:r>
      <w:r w:rsidR="008D7650" w:rsidRPr="00676D20">
        <w:rPr>
          <w:rFonts w:asciiTheme="majorHAnsi" w:hAnsiTheme="majorHAnsi" w:cs="Simplified Arabic"/>
          <w:sz w:val="28"/>
          <w:szCs w:val="28"/>
          <w:rtl/>
          <w:lang w:bidi="ar-IQ"/>
        </w:rPr>
        <w:t xml:space="preserve">. </w:t>
      </w:r>
    </w:p>
    <w:p w:rsidR="00B40353" w:rsidRPr="00676D20" w:rsidRDefault="00EF7E10"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أستغل الشيخ خزعل الكعبي أمير المحمرة </w:t>
      </w:r>
      <w:r w:rsidR="00CC411F" w:rsidRPr="00676D20">
        <w:rPr>
          <w:rFonts w:asciiTheme="majorHAnsi" w:hAnsiTheme="majorHAnsi" w:cs="Simplified Arabic"/>
          <w:sz w:val="28"/>
          <w:szCs w:val="28"/>
          <w:vertAlign w:val="superscript"/>
          <w:rtl/>
        </w:rPr>
        <w:t xml:space="preserve"> </w:t>
      </w:r>
      <w:r w:rsidRPr="00676D20">
        <w:rPr>
          <w:rFonts w:asciiTheme="majorHAnsi" w:hAnsiTheme="majorHAnsi" w:cs="Simplified Arabic"/>
          <w:sz w:val="28"/>
          <w:szCs w:val="28"/>
          <w:rtl/>
          <w:lang w:bidi="ar-IQ"/>
        </w:rPr>
        <w:t>مقامه الحسن وعلاقته الطيبة مع البريطانيين ، فبذل قصارى جهوده للحيلولة دون نفي الشيخ الجزائري الى الهند</w:t>
      </w:r>
      <w:r w:rsidR="00CC411F"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7</w:t>
      </w:r>
      <w:r w:rsidR="00AE480C" w:rsidRPr="00676D20">
        <w:rPr>
          <w:rFonts w:asciiTheme="majorHAnsi" w:hAnsiTheme="majorHAnsi" w:cs="Simplified Arabic"/>
          <w:sz w:val="28"/>
          <w:szCs w:val="28"/>
          <w:vertAlign w:val="superscript"/>
          <w:rtl/>
        </w:rPr>
        <w:t>3</w:t>
      </w:r>
      <w:r w:rsidR="00CC411F" w:rsidRPr="00676D20">
        <w:rPr>
          <w:rFonts w:asciiTheme="majorHAnsi" w:hAnsiTheme="majorHAnsi" w:cs="Simplified Arabic"/>
          <w:sz w:val="28"/>
          <w:szCs w:val="28"/>
          <w:vertAlign w:val="superscript"/>
          <w:rtl/>
        </w:rPr>
        <w:t>)</w:t>
      </w:r>
      <w:r w:rsidRPr="00676D20">
        <w:rPr>
          <w:rFonts w:asciiTheme="majorHAnsi" w:hAnsiTheme="majorHAnsi" w:cs="Simplified Arabic"/>
          <w:sz w:val="28"/>
          <w:szCs w:val="28"/>
          <w:rtl/>
          <w:lang w:bidi="ar-IQ"/>
        </w:rPr>
        <w:t xml:space="preserve"> ، وطلب من البريطانيين ان يكون مكان نفيه الى المحمرة </w:t>
      </w:r>
      <w:r w:rsidR="00491B9C"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وتعهد لهم بعدم ارجاعه الى النجف</w:t>
      </w:r>
      <w:r w:rsidR="00491B9C" w:rsidRPr="00676D20">
        <w:rPr>
          <w:rFonts w:asciiTheme="majorHAnsi" w:hAnsiTheme="majorHAnsi" w:cs="Simplified Arabic"/>
          <w:sz w:val="28"/>
          <w:szCs w:val="28"/>
          <w:rtl/>
          <w:lang w:bidi="ar-IQ"/>
        </w:rPr>
        <w:t xml:space="preserve"> الاشرف إ</w:t>
      </w:r>
      <w:r w:rsidRPr="00676D20">
        <w:rPr>
          <w:rFonts w:asciiTheme="majorHAnsi" w:hAnsiTheme="majorHAnsi" w:cs="Simplified Arabic"/>
          <w:sz w:val="28"/>
          <w:szCs w:val="28"/>
          <w:rtl/>
          <w:lang w:bidi="ar-IQ"/>
        </w:rPr>
        <w:t>لا</w:t>
      </w:r>
      <w:r w:rsidR="00491B9C" w:rsidRPr="00676D20">
        <w:rPr>
          <w:rFonts w:asciiTheme="majorHAnsi" w:hAnsiTheme="majorHAnsi" w:cs="Simplified Arabic"/>
          <w:sz w:val="28"/>
          <w:szCs w:val="28"/>
          <w:rtl/>
          <w:lang w:bidi="ar-IQ"/>
        </w:rPr>
        <w:t>ّ</w:t>
      </w:r>
      <w:r w:rsidRPr="00676D20">
        <w:rPr>
          <w:rFonts w:asciiTheme="majorHAnsi" w:hAnsiTheme="majorHAnsi" w:cs="Simplified Arabic"/>
          <w:sz w:val="28"/>
          <w:szCs w:val="28"/>
          <w:rtl/>
          <w:lang w:bidi="ar-IQ"/>
        </w:rPr>
        <w:t xml:space="preserve"> بموافقتهم ، ولم يكن بوسع البريطانيين رد طلبه ، و</w:t>
      </w:r>
      <w:r w:rsidR="00F219D1" w:rsidRPr="00676D20">
        <w:rPr>
          <w:rFonts w:asciiTheme="majorHAnsi" w:hAnsiTheme="majorHAnsi" w:cs="Simplified Arabic"/>
          <w:sz w:val="28"/>
          <w:szCs w:val="28"/>
          <w:rtl/>
          <w:lang w:bidi="ar-IQ"/>
        </w:rPr>
        <w:t xml:space="preserve">ما قام به الشيخ خزعل </w:t>
      </w:r>
      <w:r w:rsidRPr="00676D20">
        <w:rPr>
          <w:rFonts w:asciiTheme="majorHAnsi" w:hAnsiTheme="majorHAnsi" w:cs="Simplified Arabic"/>
          <w:sz w:val="28"/>
          <w:szCs w:val="28"/>
          <w:rtl/>
          <w:lang w:bidi="ar-IQ"/>
        </w:rPr>
        <w:t xml:space="preserve">كان ارضاء لشقيقه الشيخ عبد الكريم الجزائري لعلاقة الود والاحترام </w:t>
      </w:r>
      <w:r w:rsidR="00491B9C" w:rsidRPr="00676D20">
        <w:rPr>
          <w:rFonts w:asciiTheme="majorHAnsi" w:hAnsiTheme="majorHAnsi" w:cs="Simplified Arabic"/>
          <w:sz w:val="28"/>
          <w:szCs w:val="28"/>
          <w:rtl/>
          <w:lang w:bidi="ar-IQ"/>
        </w:rPr>
        <w:t xml:space="preserve">السابقة </w:t>
      </w:r>
      <w:r w:rsidRPr="00676D20">
        <w:rPr>
          <w:rFonts w:asciiTheme="majorHAnsi" w:hAnsiTheme="majorHAnsi" w:cs="Simplified Arabic"/>
          <w:sz w:val="28"/>
          <w:szCs w:val="28"/>
          <w:rtl/>
          <w:lang w:bidi="ar-IQ"/>
        </w:rPr>
        <w:t xml:space="preserve">بينهما </w:t>
      </w:r>
      <w:r w:rsidR="00AA169B" w:rsidRPr="00676D20">
        <w:rPr>
          <w:rFonts w:asciiTheme="majorHAnsi" w:hAnsiTheme="majorHAnsi" w:cs="Simplified Arabic"/>
          <w:sz w:val="28"/>
          <w:szCs w:val="28"/>
          <w:rtl/>
          <w:lang w:bidi="ar-IQ"/>
        </w:rPr>
        <w:t>ولأجل</w:t>
      </w:r>
      <w:r w:rsidRPr="00676D20">
        <w:rPr>
          <w:rFonts w:asciiTheme="majorHAnsi" w:hAnsiTheme="majorHAnsi" w:cs="Simplified Arabic"/>
          <w:sz w:val="28"/>
          <w:szCs w:val="28"/>
          <w:rtl/>
          <w:lang w:bidi="ar-IQ"/>
        </w:rPr>
        <w:t xml:space="preserve"> عودتها </w:t>
      </w:r>
      <w:r w:rsidRPr="00676D20">
        <w:rPr>
          <w:rFonts w:asciiTheme="majorHAnsi" w:hAnsiTheme="majorHAnsi" w:cs="Simplified Arabic"/>
          <w:sz w:val="28"/>
          <w:szCs w:val="28"/>
          <w:vertAlign w:val="superscript"/>
          <w:rtl/>
        </w:rPr>
        <w:t>(</w:t>
      </w:r>
      <w:r w:rsidR="00633724" w:rsidRPr="00676D20">
        <w:rPr>
          <w:rFonts w:asciiTheme="majorHAnsi" w:hAnsiTheme="majorHAnsi" w:cs="Simplified Arabic"/>
          <w:sz w:val="28"/>
          <w:szCs w:val="28"/>
          <w:vertAlign w:val="superscript"/>
          <w:rtl/>
        </w:rPr>
        <w:t>7</w:t>
      </w:r>
      <w:r w:rsidR="00AE480C" w:rsidRPr="00676D20">
        <w:rPr>
          <w:rFonts w:asciiTheme="majorHAnsi" w:hAnsiTheme="majorHAnsi" w:cs="Simplified Arabic"/>
          <w:sz w:val="28"/>
          <w:szCs w:val="28"/>
          <w:vertAlign w:val="superscript"/>
          <w:rtl/>
        </w:rPr>
        <w:t>4</w:t>
      </w:r>
      <w:r w:rsidRPr="00676D20">
        <w:rPr>
          <w:rFonts w:asciiTheme="majorHAnsi" w:hAnsiTheme="majorHAnsi" w:cs="Simplified Arabic"/>
          <w:sz w:val="28"/>
          <w:szCs w:val="28"/>
          <w:vertAlign w:val="superscript"/>
          <w:rtl/>
        </w:rPr>
        <w:t>)</w:t>
      </w:r>
      <w:r w:rsidR="00F219D1" w:rsidRPr="00676D20">
        <w:rPr>
          <w:rFonts w:asciiTheme="majorHAnsi" w:hAnsiTheme="majorHAnsi" w:cs="Simplified Arabic"/>
          <w:sz w:val="28"/>
          <w:szCs w:val="28"/>
          <w:rtl/>
        </w:rPr>
        <w:t xml:space="preserve"> </w:t>
      </w:r>
      <w:r w:rsidR="00F219D1" w:rsidRPr="00676D20">
        <w:rPr>
          <w:rFonts w:asciiTheme="majorHAnsi" w:hAnsiTheme="majorHAnsi" w:cs="Simplified Arabic"/>
          <w:sz w:val="28"/>
          <w:szCs w:val="28"/>
          <w:rtl/>
          <w:lang w:bidi="ar-IQ"/>
        </w:rPr>
        <w:t xml:space="preserve">، </w:t>
      </w:r>
      <w:r w:rsidR="008136CF" w:rsidRPr="00676D20">
        <w:rPr>
          <w:rFonts w:asciiTheme="majorHAnsi" w:hAnsiTheme="majorHAnsi" w:cs="Simplified Arabic"/>
          <w:sz w:val="28"/>
          <w:szCs w:val="28"/>
          <w:rtl/>
          <w:lang w:bidi="ar-IQ"/>
        </w:rPr>
        <w:t xml:space="preserve">وقد ارسل الشيخ محمد تقي الشيرازي برسالة اخرى الى ارنولد ولسن في 9 حزيران 1918 طلب فيها مراعاة الشيخ محمد جواد الجزائري واعطاء الاوامر بالرفق </w:t>
      </w:r>
      <w:r w:rsidR="00AA169B" w:rsidRPr="00676D20">
        <w:rPr>
          <w:rFonts w:asciiTheme="majorHAnsi" w:hAnsiTheme="majorHAnsi" w:cs="Simplified Arabic"/>
          <w:sz w:val="28"/>
          <w:szCs w:val="28"/>
          <w:rtl/>
          <w:lang w:bidi="ar-IQ"/>
        </w:rPr>
        <w:t>والمعاملة</w:t>
      </w:r>
      <w:r w:rsidR="00F219D1" w:rsidRPr="00676D20">
        <w:rPr>
          <w:rFonts w:asciiTheme="majorHAnsi" w:hAnsiTheme="majorHAnsi" w:cs="Simplified Arabic"/>
          <w:sz w:val="28"/>
          <w:szCs w:val="28"/>
          <w:rtl/>
          <w:lang w:bidi="ar-IQ"/>
        </w:rPr>
        <w:t xml:space="preserve"> بالاحترام </w:t>
      </w:r>
      <w:r w:rsidR="00F219D1" w:rsidRPr="00676D20">
        <w:rPr>
          <w:rFonts w:asciiTheme="majorHAnsi" w:hAnsiTheme="majorHAnsi" w:cs="Simplified Arabic"/>
          <w:sz w:val="28"/>
          <w:szCs w:val="28"/>
          <w:rtl/>
          <w:lang w:bidi="ar-IQ"/>
        </w:rPr>
        <w:lastRenderedPageBreak/>
        <w:t>التي لا ت</w:t>
      </w:r>
      <w:r w:rsidR="008136CF" w:rsidRPr="00676D20">
        <w:rPr>
          <w:rFonts w:asciiTheme="majorHAnsi" w:hAnsiTheme="majorHAnsi" w:cs="Simplified Arabic"/>
          <w:sz w:val="28"/>
          <w:szCs w:val="28"/>
          <w:rtl/>
          <w:lang w:bidi="ar-IQ"/>
        </w:rPr>
        <w:t>ق</w:t>
      </w:r>
      <w:r w:rsidR="00F219D1" w:rsidRPr="00676D20">
        <w:rPr>
          <w:rFonts w:asciiTheme="majorHAnsi" w:hAnsiTheme="majorHAnsi" w:cs="Simplified Arabic"/>
          <w:sz w:val="28"/>
          <w:szCs w:val="28"/>
          <w:rtl/>
          <w:lang w:bidi="ar-IQ"/>
        </w:rPr>
        <w:t>ل</w:t>
      </w:r>
      <w:r w:rsidR="008136CF" w:rsidRPr="00676D20">
        <w:rPr>
          <w:rFonts w:asciiTheme="majorHAnsi" w:hAnsiTheme="majorHAnsi" w:cs="Simplified Arabic"/>
          <w:sz w:val="28"/>
          <w:szCs w:val="28"/>
          <w:rtl/>
          <w:lang w:bidi="ar-IQ"/>
        </w:rPr>
        <w:t xml:space="preserve">ل </w:t>
      </w:r>
      <w:r w:rsidR="00F219D1" w:rsidRPr="00676D20">
        <w:rPr>
          <w:rFonts w:asciiTheme="majorHAnsi" w:hAnsiTheme="majorHAnsi" w:cs="Simplified Arabic"/>
          <w:sz w:val="28"/>
          <w:szCs w:val="28"/>
          <w:rtl/>
          <w:lang w:bidi="ar-IQ"/>
        </w:rPr>
        <w:t xml:space="preserve">من </w:t>
      </w:r>
      <w:r w:rsidR="008136CF" w:rsidRPr="00676D20">
        <w:rPr>
          <w:rFonts w:asciiTheme="majorHAnsi" w:hAnsiTheme="majorHAnsi" w:cs="Simplified Arabic"/>
          <w:sz w:val="28"/>
          <w:szCs w:val="28"/>
          <w:rtl/>
          <w:lang w:bidi="ar-IQ"/>
        </w:rPr>
        <w:t xml:space="preserve">اعتباره </w:t>
      </w:r>
      <w:r w:rsidR="00AA169B" w:rsidRPr="00676D20">
        <w:rPr>
          <w:rFonts w:asciiTheme="majorHAnsi" w:hAnsiTheme="majorHAnsi" w:cs="Simplified Arabic"/>
          <w:sz w:val="28"/>
          <w:szCs w:val="28"/>
          <w:rtl/>
          <w:lang w:bidi="ar-IQ"/>
        </w:rPr>
        <w:t>، مؤكداً له ب</w:t>
      </w:r>
      <w:r w:rsidR="008136CF" w:rsidRPr="00676D20">
        <w:rPr>
          <w:rFonts w:asciiTheme="majorHAnsi" w:hAnsiTheme="majorHAnsi" w:cs="Simplified Arabic"/>
          <w:sz w:val="28"/>
          <w:szCs w:val="28"/>
          <w:rtl/>
          <w:lang w:bidi="ar-IQ"/>
        </w:rPr>
        <w:t>ان العلماء لديهم مكانة عالية اكثر من البقية عند الاعتقال ، وسيكون العلماء</w:t>
      </w:r>
      <w:r w:rsidR="00AA169B" w:rsidRPr="00676D20">
        <w:rPr>
          <w:rFonts w:asciiTheme="majorHAnsi" w:hAnsiTheme="majorHAnsi" w:cs="Simplified Arabic"/>
          <w:sz w:val="28"/>
          <w:szCs w:val="28"/>
          <w:rtl/>
          <w:lang w:bidi="ar-IQ"/>
        </w:rPr>
        <w:t xml:space="preserve"> الكبار وما دونهم ممتنون له</w:t>
      </w:r>
      <w:r w:rsidR="008136CF" w:rsidRPr="00676D20">
        <w:rPr>
          <w:rFonts w:asciiTheme="majorHAnsi" w:hAnsiTheme="majorHAnsi" w:cs="Simplified Arabic"/>
          <w:sz w:val="28"/>
          <w:szCs w:val="28"/>
          <w:rtl/>
          <w:lang w:bidi="ar-IQ"/>
        </w:rPr>
        <w:t xml:space="preserve"> </w:t>
      </w:r>
      <w:r w:rsidR="008136CF"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7</w:t>
      </w:r>
      <w:r w:rsidR="00AE480C" w:rsidRPr="00676D20">
        <w:rPr>
          <w:rFonts w:asciiTheme="majorHAnsi" w:hAnsiTheme="majorHAnsi" w:cs="Simplified Arabic"/>
          <w:sz w:val="28"/>
          <w:szCs w:val="28"/>
          <w:vertAlign w:val="superscript"/>
          <w:rtl/>
        </w:rPr>
        <w:t>5</w:t>
      </w:r>
      <w:r w:rsidR="008136CF" w:rsidRPr="00676D20">
        <w:rPr>
          <w:rFonts w:asciiTheme="majorHAnsi" w:hAnsiTheme="majorHAnsi" w:cs="Simplified Arabic"/>
          <w:sz w:val="28"/>
          <w:szCs w:val="28"/>
          <w:vertAlign w:val="superscript"/>
          <w:rtl/>
        </w:rPr>
        <w:t>)</w:t>
      </w:r>
      <w:r w:rsidR="008136CF" w:rsidRPr="00676D20">
        <w:rPr>
          <w:rFonts w:asciiTheme="majorHAnsi" w:hAnsiTheme="majorHAnsi" w:cs="Simplified Arabic"/>
          <w:sz w:val="28"/>
          <w:szCs w:val="28"/>
          <w:rtl/>
          <w:lang w:bidi="ar-IQ"/>
        </w:rPr>
        <w:t xml:space="preserve">. </w:t>
      </w:r>
    </w:p>
    <w:p w:rsidR="008D7650" w:rsidRPr="00676D20" w:rsidRDefault="008D7650"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وعلى اثر رسالة </w:t>
      </w:r>
      <w:r w:rsidR="00F4770B" w:rsidRPr="00676D20">
        <w:rPr>
          <w:rFonts w:asciiTheme="majorHAnsi" w:hAnsiTheme="majorHAnsi" w:cs="Simplified Arabic"/>
          <w:sz w:val="28"/>
          <w:szCs w:val="28"/>
          <w:rtl/>
          <w:lang w:bidi="ar-IQ"/>
        </w:rPr>
        <w:t>ال</w:t>
      </w:r>
      <w:r w:rsidRPr="00676D20">
        <w:rPr>
          <w:rFonts w:asciiTheme="majorHAnsi" w:hAnsiTheme="majorHAnsi" w:cs="Simplified Arabic"/>
          <w:sz w:val="28"/>
          <w:szCs w:val="28"/>
          <w:rtl/>
          <w:lang w:bidi="ar-IQ"/>
        </w:rPr>
        <w:t xml:space="preserve">شيخ </w:t>
      </w:r>
      <w:r w:rsidR="00F4770B" w:rsidRPr="00676D20">
        <w:rPr>
          <w:rFonts w:asciiTheme="majorHAnsi" w:hAnsiTheme="majorHAnsi" w:cs="Simplified Arabic"/>
          <w:sz w:val="28"/>
          <w:szCs w:val="28"/>
          <w:rtl/>
          <w:lang w:bidi="ar-IQ"/>
        </w:rPr>
        <w:t>محمد تقي الشيرازي</w:t>
      </w:r>
      <w:r w:rsidRPr="00676D20">
        <w:rPr>
          <w:rFonts w:asciiTheme="majorHAnsi" w:hAnsiTheme="majorHAnsi" w:cs="Simplified Arabic"/>
          <w:sz w:val="28"/>
          <w:szCs w:val="28"/>
          <w:rtl/>
          <w:lang w:bidi="ar-IQ"/>
        </w:rPr>
        <w:t xml:space="preserve"> ، </w:t>
      </w:r>
      <w:r w:rsidR="00BA3390" w:rsidRPr="00676D20">
        <w:rPr>
          <w:rFonts w:asciiTheme="majorHAnsi" w:hAnsiTheme="majorHAnsi" w:cs="Simplified Arabic"/>
          <w:sz w:val="28"/>
          <w:szCs w:val="28"/>
          <w:rtl/>
          <w:lang w:bidi="ar-IQ"/>
        </w:rPr>
        <w:t xml:space="preserve">واستجابة لطلب شيخ الشريعة الاصفهاني </w:t>
      </w:r>
      <w:r w:rsidR="00491B9C"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 xml:space="preserve">ارسل مدير مكتب </w:t>
      </w:r>
      <w:r w:rsidR="000F254F" w:rsidRPr="00676D20">
        <w:rPr>
          <w:rFonts w:asciiTheme="majorHAnsi" w:hAnsiTheme="majorHAnsi" w:cs="Simplified Arabic"/>
          <w:sz w:val="28"/>
          <w:szCs w:val="28"/>
          <w:rtl/>
          <w:lang w:bidi="ar-IQ"/>
        </w:rPr>
        <w:t xml:space="preserve">الحاكم المدني  </w:t>
      </w:r>
      <w:r w:rsidRPr="00676D20">
        <w:rPr>
          <w:rFonts w:asciiTheme="majorHAnsi" w:hAnsiTheme="majorHAnsi" w:cs="Simplified Arabic"/>
          <w:sz w:val="28"/>
          <w:szCs w:val="28"/>
          <w:rtl/>
          <w:lang w:bidi="ar-IQ"/>
        </w:rPr>
        <w:t>كتاب</w:t>
      </w:r>
      <w:r w:rsidR="00491B9C" w:rsidRPr="00676D20">
        <w:rPr>
          <w:rFonts w:asciiTheme="majorHAnsi" w:hAnsiTheme="majorHAnsi" w:cs="Simplified Arabic"/>
          <w:sz w:val="28"/>
          <w:szCs w:val="28"/>
          <w:rtl/>
          <w:lang w:bidi="ar-IQ"/>
        </w:rPr>
        <w:t>اً</w:t>
      </w:r>
      <w:r w:rsidR="00F4770B" w:rsidRPr="00676D20">
        <w:rPr>
          <w:rFonts w:asciiTheme="majorHAnsi" w:hAnsiTheme="majorHAnsi" w:cs="Simplified Arabic"/>
          <w:sz w:val="28"/>
          <w:szCs w:val="28"/>
          <w:rtl/>
          <w:lang w:bidi="ar-IQ"/>
        </w:rPr>
        <w:t xml:space="preserve"> في 14 حزيران 1918</w:t>
      </w:r>
      <w:r w:rsidRPr="00676D20">
        <w:rPr>
          <w:rFonts w:asciiTheme="majorHAnsi" w:hAnsiTheme="majorHAnsi" w:cs="Simplified Arabic"/>
          <w:sz w:val="28"/>
          <w:szCs w:val="28"/>
          <w:rtl/>
          <w:lang w:bidi="ar-IQ"/>
        </w:rPr>
        <w:t xml:space="preserve"> الى الحاكم</w:t>
      </w:r>
      <w:r w:rsidR="00491B9C" w:rsidRPr="00676D20">
        <w:rPr>
          <w:rFonts w:asciiTheme="majorHAnsi" w:hAnsiTheme="majorHAnsi" w:cs="Simplified Arabic"/>
          <w:sz w:val="28"/>
          <w:szCs w:val="28"/>
          <w:rtl/>
          <w:lang w:bidi="ar-IQ"/>
        </w:rPr>
        <w:t xml:space="preserve"> السياسي في بغداد أشار فيه الى أ</w:t>
      </w:r>
      <w:r w:rsidRPr="00676D20">
        <w:rPr>
          <w:rFonts w:asciiTheme="majorHAnsi" w:hAnsiTheme="majorHAnsi" w:cs="Simplified Arabic"/>
          <w:sz w:val="28"/>
          <w:szCs w:val="28"/>
          <w:rtl/>
          <w:lang w:bidi="ar-IQ"/>
        </w:rPr>
        <w:t xml:space="preserve">ن ارنولد ولسن سوف يقوم بزيارة الى مدينة النجف الاشرف </w:t>
      </w:r>
      <w:r w:rsidR="00E45059" w:rsidRPr="00676D20">
        <w:rPr>
          <w:rFonts w:asciiTheme="majorHAnsi" w:hAnsiTheme="majorHAnsi" w:cs="Simplified Arabic"/>
          <w:sz w:val="28"/>
          <w:szCs w:val="28"/>
          <w:rtl/>
          <w:lang w:bidi="ar-IQ"/>
        </w:rPr>
        <w:t>وسوف يقوم</w:t>
      </w:r>
      <w:r w:rsidRPr="00676D20">
        <w:rPr>
          <w:rFonts w:asciiTheme="majorHAnsi" w:hAnsiTheme="majorHAnsi" w:cs="Simplified Arabic"/>
          <w:sz w:val="28"/>
          <w:szCs w:val="28"/>
          <w:rtl/>
          <w:lang w:bidi="ar-IQ"/>
        </w:rPr>
        <w:t xml:space="preserve"> </w:t>
      </w:r>
      <w:r w:rsidR="004B7EAA" w:rsidRPr="00676D20">
        <w:rPr>
          <w:rFonts w:asciiTheme="majorHAnsi" w:hAnsiTheme="majorHAnsi" w:cs="Simplified Arabic"/>
          <w:sz w:val="28"/>
          <w:szCs w:val="28"/>
          <w:rtl/>
          <w:lang w:bidi="ar-IQ"/>
        </w:rPr>
        <w:t>ب</w:t>
      </w:r>
      <w:r w:rsidRPr="00676D20">
        <w:rPr>
          <w:rFonts w:asciiTheme="majorHAnsi" w:hAnsiTheme="majorHAnsi" w:cs="Simplified Arabic"/>
          <w:sz w:val="28"/>
          <w:szCs w:val="28"/>
          <w:rtl/>
          <w:lang w:bidi="ar-IQ"/>
        </w:rPr>
        <w:t xml:space="preserve">تصنيف الشيخ محمد جواد الجزائري </w:t>
      </w:r>
      <w:r w:rsidR="00BA3390" w:rsidRPr="00676D20">
        <w:rPr>
          <w:rFonts w:asciiTheme="majorHAnsi" w:hAnsiTheme="majorHAnsi" w:cs="Simplified Arabic"/>
          <w:sz w:val="28"/>
          <w:szCs w:val="28"/>
          <w:rtl/>
          <w:lang w:bidi="ar-IQ"/>
        </w:rPr>
        <w:t xml:space="preserve">وحسب صلاحيته </w:t>
      </w:r>
      <w:r w:rsidRPr="00676D20">
        <w:rPr>
          <w:rFonts w:asciiTheme="majorHAnsi" w:hAnsiTheme="majorHAnsi" w:cs="Simplified Arabic"/>
          <w:sz w:val="28"/>
          <w:szCs w:val="28"/>
          <w:rtl/>
          <w:lang w:bidi="ar-IQ"/>
        </w:rPr>
        <w:t>من اسير حرب من الصنف (</w:t>
      </w:r>
      <w:r w:rsidRPr="00676D20">
        <w:rPr>
          <w:rFonts w:asciiTheme="majorHAnsi" w:hAnsiTheme="majorHAnsi" w:cs="Simplified Arabic"/>
          <w:sz w:val="28"/>
          <w:szCs w:val="28"/>
          <w:lang w:bidi="ar-IQ"/>
        </w:rPr>
        <w:t>B</w:t>
      </w:r>
      <w:r w:rsidRPr="00676D20">
        <w:rPr>
          <w:rFonts w:asciiTheme="majorHAnsi" w:hAnsiTheme="majorHAnsi" w:cs="Simplified Arabic"/>
          <w:sz w:val="28"/>
          <w:szCs w:val="28"/>
          <w:rtl/>
          <w:lang w:bidi="ar-IQ"/>
        </w:rPr>
        <w:t>) الى اسير حرب من الصنف (</w:t>
      </w:r>
      <w:r w:rsidRPr="00676D20">
        <w:rPr>
          <w:rFonts w:asciiTheme="majorHAnsi" w:hAnsiTheme="majorHAnsi" w:cs="Simplified Arabic"/>
          <w:sz w:val="28"/>
          <w:szCs w:val="28"/>
          <w:lang w:bidi="ar-IQ"/>
        </w:rPr>
        <w:t>C</w:t>
      </w:r>
      <w:r w:rsidRPr="00676D20">
        <w:rPr>
          <w:rFonts w:asciiTheme="majorHAnsi" w:hAnsiTheme="majorHAnsi" w:cs="Simplified Arabic"/>
          <w:sz w:val="28"/>
          <w:szCs w:val="28"/>
          <w:rtl/>
          <w:lang w:bidi="ar-IQ"/>
        </w:rPr>
        <w:t xml:space="preserve">) واخراجه الى المحمرة واقامته فيها تحت رقابة الشيخ خزعل الكعبي </w:t>
      </w:r>
      <w:r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7</w:t>
      </w:r>
      <w:r w:rsidR="000E2A16" w:rsidRPr="00676D20">
        <w:rPr>
          <w:rFonts w:asciiTheme="majorHAnsi" w:hAnsiTheme="majorHAnsi" w:cs="Simplified Arabic"/>
          <w:sz w:val="28"/>
          <w:szCs w:val="28"/>
          <w:vertAlign w:val="superscript"/>
          <w:rtl/>
        </w:rPr>
        <w:t>6</w:t>
      </w:r>
      <w:r w:rsidRPr="00676D20">
        <w:rPr>
          <w:rFonts w:asciiTheme="majorHAnsi" w:hAnsiTheme="majorHAnsi" w:cs="Simplified Arabic"/>
          <w:sz w:val="28"/>
          <w:szCs w:val="28"/>
          <w:vertAlign w:val="superscript"/>
          <w:rtl/>
        </w:rPr>
        <w:t>)</w:t>
      </w:r>
      <w:r w:rsidRPr="00676D20">
        <w:rPr>
          <w:rFonts w:asciiTheme="majorHAnsi" w:hAnsiTheme="majorHAnsi" w:cs="Simplified Arabic"/>
          <w:sz w:val="28"/>
          <w:szCs w:val="28"/>
          <w:rtl/>
          <w:lang w:bidi="ar-IQ"/>
        </w:rPr>
        <w:t>.</w:t>
      </w:r>
    </w:p>
    <w:p w:rsidR="00E45059" w:rsidRPr="00676D20" w:rsidRDefault="008D0DD8" w:rsidP="00676D20">
      <w:pPr>
        <w:spacing w:after="0" w:line="240" w:lineRule="auto"/>
        <w:jc w:val="both"/>
        <w:rPr>
          <w:rFonts w:asciiTheme="majorHAnsi" w:hAnsiTheme="majorHAnsi" w:cs="Simplified Arabic"/>
          <w:b/>
          <w:bCs/>
          <w:sz w:val="28"/>
          <w:szCs w:val="28"/>
          <w:rtl/>
          <w:lang w:bidi="ar-IQ"/>
        </w:rPr>
      </w:pPr>
      <w:r w:rsidRPr="00676D20">
        <w:rPr>
          <w:rFonts w:asciiTheme="majorHAnsi" w:hAnsiTheme="majorHAnsi" w:cs="Simplified Arabic"/>
          <w:sz w:val="28"/>
          <w:szCs w:val="28"/>
          <w:rtl/>
          <w:lang w:bidi="ar-IQ"/>
        </w:rPr>
        <w:t xml:space="preserve">أرسل شيخ الشريعة الاصفهاني </w:t>
      </w:r>
      <w:r w:rsidR="00F4770B" w:rsidRPr="00676D20">
        <w:rPr>
          <w:rFonts w:asciiTheme="majorHAnsi" w:hAnsiTheme="majorHAnsi" w:cs="Simplified Arabic"/>
          <w:sz w:val="28"/>
          <w:szCs w:val="28"/>
          <w:rtl/>
          <w:lang w:bidi="ar-IQ"/>
        </w:rPr>
        <w:t xml:space="preserve">رسالة الى </w:t>
      </w:r>
      <w:r w:rsidR="00491B9C" w:rsidRPr="00676D20">
        <w:rPr>
          <w:rFonts w:asciiTheme="majorHAnsi" w:hAnsiTheme="majorHAnsi" w:cs="Simplified Arabic"/>
          <w:sz w:val="28"/>
          <w:szCs w:val="28"/>
          <w:rtl/>
          <w:lang w:bidi="ar-IQ"/>
        </w:rPr>
        <w:t xml:space="preserve">ارنولد ولسن </w:t>
      </w:r>
      <w:r w:rsidR="008F5154" w:rsidRPr="00676D20">
        <w:rPr>
          <w:rFonts w:asciiTheme="majorHAnsi" w:hAnsiTheme="majorHAnsi" w:cs="Simplified Arabic"/>
          <w:sz w:val="28"/>
          <w:szCs w:val="28"/>
          <w:rtl/>
          <w:lang w:bidi="ar-IQ"/>
        </w:rPr>
        <w:t>الحاكم المدني</w:t>
      </w:r>
      <w:r w:rsidR="008923F8" w:rsidRPr="00676D20">
        <w:rPr>
          <w:rFonts w:asciiTheme="majorHAnsi" w:hAnsiTheme="majorHAnsi" w:cs="Simplified Arabic"/>
          <w:sz w:val="28"/>
          <w:szCs w:val="28"/>
          <w:rtl/>
          <w:lang w:bidi="ar-IQ"/>
        </w:rPr>
        <w:t xml:space="preserve"> </w:t>
      </w:r>
      <w:r w:rsidR="00F4770B" w:rsidRPr="00676D20">
        <w:rPr>
          <w:rFonts w:asciiTheme="majorHAnsi" w:hAnsiTheme="majorHAnsi" w:cs="Simplified Arabic"/>
          <w:sz w:val="28"/>
          <w:szCs w:val="28"/>
          <w:rtl/>
          <w:lang w:bidi="ar-IQ"/>
        </w:rPr>
        <w:t>في العراق في 2</w:t>
      </w:r>
      <w:r w:rsidR="004266B0" w:rsidRPr="00676D20">
        <w:rPr>
          <w:rFonts w:asciiTheme="majorHAnsi" w:hAnsiTheme="majorHAnsi" w:cs="Simplified Arabic"/>
          <w:sz w:val="28"/>
          <w:szCs w:val="28"/>
          <w:rtl/>
          <w:lang w:bidi="ar-IQ"/>
        </w:rPr>
        <w:t>2</w:t>
      </w:r>
      <w:r w:rsidR="00F4770B" w:rsidRPr="00676D20">
        <w:rPr>
          <w:rFonts w:asciiTheme="majorHAnsi" w:hAnsiTheme="majorHAnsi" w:cs="Simplified Arabic"/>
          <w:sz w:val="28"/>
          <w:szCs w:val="28"/>
          <w:rtl/>
          <w:lang w:bidi="ar-IQ"/>
        </w:rPr>
        <w:t xml:space="preserve"> حزيران 1918 ، طلب فيها الرعاية الكاملة من قبله للشيخ محمد جواد الجزا</w:t>
      </w:r>
      <w:r w:rsidRPr="00676D20">
        <w:rPr>
          <w:rFonts w:asciiTheme="majorHAnsi" w:hAnsiTheme="majorHAnsi" w:cs="Simplified Arabic"/>
          <w:sz w:val="28"/>
          <w:szCs w:val="28"/>
          <w:rtl/>
          <w:lang w:bidi="ar-IQ"/>
        </w:rPr>
        <w:t>ئري وجعل اقامته في العراق بدلا ع</w:t>
      </w:r>
      <w:r w:rsidR="00F4770B" w:rsidRPr="00676D20">
        <w:rPr>
          <w:rFonts w:asciiTheme="majorHAnsi" w:hAnsiTheme="majorHAnsi" w:cs="Simplified Arabic"/>
          <w:sz w:val="28"/>
          <w:szCs w:val="28"/>
          <w:rtl/>
          <w:lang w:bidi="ar-IQ"/>
        </w:rPr>
        <w:t>ن منفاه في الهند ، ومما جاء في نصها :</w:t>
      </w:r>
      <w:r w:rsidR="00F4770B" w:rsidRPr="00676D20">
        <w:rPr>
          <w:rFonts w:asciiTheme="majorHAnsi" w:hAnsiTheme="majorHAnsi" w:cs="Simplified Arabic"/>
          <w:b/>
          <w:bCs/>
          <w:sz w:val="28"/>
          <w:szCs w:val="28"/>
          <w:rtl/>
          <w:lang w:bidi="ar-IQ"/>
        </w:rPr>
        <w:t xml:space="preserve"> </w:t>
      </w:r>
    </w:p>
    <w:p w:rsidR="005F6F73" w:rsidRPr="00676D20" w:rsidRDefault="00F4770B" w:rsidP="00676D20">
      <w:pPr>
        <w:spacing w:after="0" w:line="240" w:lineRule="auto"/>
        <w:rPr>
          <w:rFonts w:asciiTheme="majorHAnsi" w:hAnsiTheme="majorHAnsi" w:cs="Simplified Arabic"/>
          <w:sz w:val="28"/>
          <w:szCs w:val="28"/>
          <w:rtl/>
          <w:lang w:bidi="ar-IQ"/>
        </w:rPr>
      </w:pPr>
      <w:r w:rsidRPr="00676D20">
        <w:rPr>
          <w:rFonts w:asciiTheme="majorHAnsi" w:hAnsiTheme="majorHAnsi" w:cs="Simplified Arabic"/>
          <w:b/>
          <w:bCs/>
          <w:sz w:val="28"/>
          <w:szCs w:val="28"/>
          <w:rtl/>
          <w:lang w:bidi="ar-IQ"/>
        </w:rPr>
        <w:t xml:space="preserve">" ... وقد أقرع  مسامعي ما كان من استقامتكم وعدالتكم ورأفتكم على من تحت قدرتكم ... قبل مدة من الزمن أرسلت برقية لسماحتكم بواسطة الحاكم السياسي في النجف تضمت توصية في حق الفاضل سماحة الشيخ محمد جواد الجزائري على رعاية جلالته وعظمته بتوقيع اقامته في العراق وتهيئة أسباب راحته كي لا يصل قدح بهذه الصفة الفريدة التي تحملها الدولة الفخيمة البريطانية العظمى من احترام شأن أهل العلم .... إني بانتظار جوابكم وبشارتكم المطلوبة " </w:t>
      </w:r>
      <w:r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7</w:t>
      </w:r>
      <w:r w:rsidR="000E2A16" w:rsidRPr="00676D20">
        <w:rPr>
          <w:rFonts w:asciiTheme="majorHAnsi" w:hAnsiTheme="majorHAnsi" w:cs="Simplified Arabic"/>
          <w:sz w:val="28"/>
          <w:szCs w:val="28"/>
          <w:vertAlign w:val="superscript"/>
          <w:rtl/>
        </w:rPr>
        <w:t>7</w:t>
      </w:r>
      <w:r w:rsidRPr="00676D20">
        <w:rPr>
          <w:rFonts w:asciiTheme="majorHAnsi" w:hAnsiTheme="majorHAnsi" w:cs="Simplified Arabic"/>
          <w:sz w:val="28"/>
          <w:szCs w:val="28"/>
          <w:vertAlign w:val="superscript"/>
          <w:rtl/>
        </w:rPr>
        <w:t>)</w:t>
      </w:r>
      <w:r w:rsidRPr="00676D20">
        <w:rPr>
          <w:rFonts w:asciiTheme="majorHAnsi" w:hAnsiTheme="majorHAnsi" w:cs="Simplified Arabic"/>
          <w:sz w:val="28"/>
          <w:szCs w:val="28"/>
          <w:rtl/>
          <w:lang w:bidi="ar-IQ"/>
        </w:rPr>
        <w:t>.</w:t>
      </w:r>
    </w:p>
    <w:p w:rsidR="007451EA" w:rsidRPr="00676D20" w:rsidRDefault="00F4770B"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وفي 23 حزيران 1918 </w:t>
      </w:r>
      <w:r w:rsidR="004266B0" w:rsidRPr="00676D20">
        <w:rPr>
          <w:rFonts w:asciiTheme="majorHAnsi" w:hAnsiTheme="majorHAnsi" w:cs="Simplified Arabic"/>
          <w:sz w:val="28"/>
          <w:szCs w:val="28"/>
          <w:rtl/>
          <w:lang w:bidi="ar-IQ"/>
        </w:rPr>
        <w:t xml:space="preserve">صدرت الاوامر من مكتب </w:t>
      </w:r>
      <w:r w:rsidR="000F254F" w:rsidRPr="00676D20">
        <w:rPr>
          <w:rFonts w:asciiTheme="majorHAnsi" w:hAnsiTheme="majorHAnsi" w:cs="Simplified Arabic"/>
          <w:sz w:val="28"/>
          <w:szCs w:val="28"/>
          <w:rtl/>
          <w:lang w:bidi="ar-IQ"/>
        </w:rPr>
        <w:t xml:space="preserve">الحاكم المدني </w:t>
      </w:r>
      <w:r w:rsidR="00491B9C" w:rsidRPr="00676D20">
        <w:rPr>
          <w:rFonts w:asciiTheme="majorHAnsi" w:hAnsiTheme="majorHAnsi" w:cs="Simplified Arabic"/>
          <w:sz w:val="28"/>
          <w:szCs w:val="28"/>
          <w:rtl/>
          <w:lang w:bidi="ar-IQ"/>
        </w:rPr>
        <w:t>في بغداد</w:t>
      </w:r>
      <w:r w:rsidR="000F254F" w:rsidRPr="00676D20">
        <w:rPr>
          <w:rFonts w:asciiTheme="majorHAnsi" w:hAnsiTheme="majorHAnsi" w:cs="Simplified Arabic"/>
          <w:sz w:val="28"/>
          <w:szCs w:val="28"/>
          <w:rtl/>
          <w:lang w:bidi="ar-IQ"/>
        </w:rPr>
        <w:t xml:space="preserve"> </w:t>
      </w:r>
      <w:r w:rsidR="008D0DD8" w:rsidRPr="00676D20">
        <w:rPr>
          <w:rFonts w:asciiTheme="majorHAnsi" w:hAnsiTheme="majorHAnsi" w:cs="Simplified Arabic"/>
          <w:sz w:val="28"/>
          <w:szCs w:val="28"/>
          <w:rtl/>
          <w:lang w:bidi="ar-IQ"/>
        </w:rPr>
        <w:t xml:space="preserve">الى </w:t>
      </w:r>
      <w:r w:rsidR="004266B0" w:rsidRPr="00676D20">
        <w:rPr>
          <w:rFonts w:asciiTheme="majorHAnsi" w:hAnsiTheme="majorHAnsi" w:cs="Simplified Arabic"/>
          <w:sz w:val="28"/>
          <w:szCs w:val="28"/>
          <w:rtl/>
          <w:lang w:bidi="ar-IQ"/>
        </w:rPr>
        <w:t>القائد العسكري البريطاني في البصرة ، بتغيير صنف الشيخ محمد جواد الجزائري كأسير حرب من الصنف (</w:t>
      </w:r>
      <w:r w:rsidR="004266B0" w:rsidRPr="00676D20">
        <w:rPr>
          <w:rFonts w:asciiTheme="majorHAnsi" w:hAnsiTheme="majorHAnsi" w:cs="Simplified Arabic"/>
          <w:sz w:val="28"/>
          <w:szCs w:val="28"/>
          <w:lang w:bidi="ar-IQ"/>
        </w:rPr>
        <w:t>B</w:t>
      </w:r>
      <w:r w:rsidR="004266B0" w:rsidRPr="00676D20">
        <w:rPr>
          <w:rFonts w:asciiTheme="majorHAnsi" w:hAnsiTheme="majorHAnsi" w:cs="Simplified Arabic"/>
          <w:sz w:val="28"/>
          <w:szCs w:val="28"/>
          <w:rtl/>
          <w:lang w:bidi="ar-IQ"/>
        </w:rPr>
        <w:t xml:space="preserve">) الى </w:t>
      </w:r>
      <w:r w:rsidR="00491B9C" w:rsidRPr="00676D20">
        <w:rPr>
          <w:rFonts w:asciiTheme="majorHAnsi" w:hAnsiTheme="majorHAnsi" w:cs="Simplified Arabic"/>
          <w:sz w:val="28"/>
          <w:szCs w:val="28"/>
          <w:rtl/>
          <w:lang w:bidi="ar-IQ"/>
        </w:rPr>
        <w:t xml:space="preserve">أسير حرب من </w:t>
      </w:r>
      <w:r w:rsidR="004266B0" w:rsidRPr="00676D20">
        <w:rPr>
          <w:rFonts w:asciiTheme="majorHAnsi" w:hAnsiTheme="majorHAnsi" w:cs="Simplified Arabic"/>
          <w:sz w:val="28"/>
          <w:szCs w:val="28"/>
          <w:rtl/>
          <w:lang w:bidi="ar-IQ"/>
        </w:rPr>
        <w:t>الصنف (</w:t>
      </w:r>
      <w:r w:rsidR="004266B0" w:rsidRPr="00676D20">
        <w:rPr>
          <w:rFonts w:asciiTheme="majorHAnsi" w:hAnsiTheme="majorHAnsi" w:cs="Simplified Arabic"/>
          <w:sz w:val="28"/>
          <w:szCs w:val="28"/>
          <w:lang w:bidi="ar-IQ"/>
        </w:rPr>
        <w:t>C</w:t>
      </w:r>
      <w:r w:rsidR="004266B0" w:rsidRPr="00676D20">
        <w:rPr>
          <w:rFonts w:asciiTheme="majorHAnsi" w:hAnsiTheme="majorHAnsi" w:cs="Simplified Arabic"/>
          <w:sz w:val="28"/>
          <w:szCs w:val="28"/>
          <w:rtl/>
          <w:lang w:bidi="ar-IQ"/>
        </w:rPr>
        <w:t>)</w:t>
      </w:r>
      <w:r w:rsidR="00E45059" w:rsidRPr="00676D20">
        <w:rPr>
          <w:rFonts w:asciiTheme="majorHAnsi" w:hAnsiTheme="majorHAnsi" w:cs="Simplified Arabic"/>
          <w:sz w:val="28"/>
          <w:szCs w:val="28"/>
          <w:rtl/>
          <w:lang w:bidi="ar-IQ"/>
        </w:rPr>
        <w:t xml:space="preserve"> وترحيله الى المحمرة</w:t>
      </w:r>
      <w:r w:rsidR="004266B0" w:rsidRPr="00676D20">
        <w:rPr>
          <w:rFonts w:asciiTheme="majorHAnsi" w:hAnsiTheme="majorHAnsi" w:cs="Simplified Arabic"/>
          <w:sz w:val="28"/>
          <w:szCs w:val="28"/>
          <w:rtl/>
          <w:lang w:bidi="ar-IQ"/>
        </w:rPr>
        <w:t xml:space="preserve"> </w:t>
      </w:r>
      <w:r w:rsidR="004266B0" w:rsidRPr="00676D20">
        <w:rPr>
          <w:rFonts w:asciiTheme="majorHAnsi" w:hAnsiTheme="majorHAnsi" w:cs="Simplified Arabic"/>
          <w:sz w:val="28"/>
          <w:szCs w:val="28"/>
          <w:vertAlign w:val="superscript"/>
          <w:rtl/>
        </w:rPr>
        <w:t>(</w:t>
      </w:r>
      <w:r w:rsidR="000E2A16" w:rsidRPr="00676D20">
        <w:rPr>
          <w:rFonts w:asciiTheme="majorHAnsi" w:hAnsiTheme="majorHAnsi" w:cs="Simplified Arabic"/>
          <w:sz w:val="28"/>
          <w:szCs w:val="28"/>
          <w:vertAlign w:val="superscript"/>
          <w:rtl/>
        </w:rPr>
        <w:t>78</w:t>
      </w:r>
      <w:r w:rsidR="004266B0" w:rsidRPr="00676D20">
        <w:rPr>
          <w:rFonts w:asciiTheme="majorHAnsi" w:hAnsiTheme="majorHAnsi" w:cs="Simplified Arabic"/>
          <w:sz w:val="28"/>
          <w:szCs w:val="28"/>
          <w:vertAlign w:val="superscript"/>
          <w:rtl/>
        </w:rPr>
        <w:t>)</w:t>
      </w:r>
      <w:r w:rsidR="00E45059" w:rsidRPr="00676D20">
        <w:rPr>
          <w:rFonts w:asciiTheme="majorHAnsi" w:hAnsiTheme="majorHAnsi" w:cs="Simplified Arabic"/>
          <w:sz w:val="28"/>
          <w:szCs w:val="28"/>
          <w:rtl/>
          <w:lang w:bidi="ar-IQ"/>
        </w:rPr>
        <w:t xml:space="preserve">، </w:t>
      </w:r>
      <w:r w:rsidR="006A4822" w:rsidRPr="00676D20">
        <w:rPr>
          <w:rFonts w:asciiTheme="majorHAnsi" w:hAnsiTheme="majorHAnsi" w:cs="Simplified Arabic"/>
          <w:sz w:val="28"/>
          <w:szCs w:val="28"/>
          <w:rtl/>
          <w:lang w:bidi="ar-IQ"/>
        </w:rPr>
        <w:t xml:space="preserve">التي وصلها في </w:t>
      </w:r>
      <w:r w:rsidR="00475B43" w:rsidRPr="00676D20">
        <w:rPr>
          <w:rFonts w:asciiTheme="majorHAnsi" w:hAnsiTheme="majorHAnsi" w:cs="Simplified Arabic"/>
          <w:sz w:val="28"/>
          <w:szCs w:val="28"/>
          <w:rtl/>
          <w:lang w:bidi="ar-IQ"/>
        </w:rPr>
        <w:t xml:space="preserve">6 تموز 1918 </w:t>
      </w:r>
      <w:r w:rsidR="00E45059" w:rsidRPr="00676D20">
        <w:rPr>
          <w:rFonts w:asciiTheme="majorHAnsi" w:hAnsiTheme="majorHAnsi" w:cs="Simplified Arabic"/>
          <w:sz w:val="28"/>
          <w:szCs w:val="28"/>
          <w:rtl/>
          <w:lang w:bidi="ar-IQ"/>
        </w:rPr>
        <w:t xml:space="preserve">، </w:t>
      </w:r>
      <w:r w:rsidR="00475B43" w:rsidRPr="00676D20">
        <w:rPr>
          <w:rFonts w:asciiTheme="majorHAnsi" w:hAnsiTheme="majorHAnsi" w:cs="Simplified Arabic"/>
          <w:sz w:val="28"/>
          <w:szCs w:val="28"/>
          <w:rtl/>
          <w:lang w:bidi="ar-IQ"/>
        </w:rPr>
        <w:t>وأقام في قصر ل</w:t>
      </w:r>
      <w:r w:rsidR="007451EA" w:rsidRPr="00676D20">
        <w:rPr>
          <w:rFonts w:asciiTheme="majorHAnsi" w:hAnsiTheme="majorHAnsi" w:cs="Simplified Arabic"/>
          <w:sz w:val="28"/>
          <w:szCs w:val="28"/>
          <w:rtl/>
          <w:lang w:bidi="ar-IQ"/>
        </w:rPr>
        <w:t xml:space="preserve">لشيخ خزعل الكعبي امير عربستان في المحمرة </w:t>
      </w:r>
      <w:r w:rsidR="006A4822" w:rsidRPr="00676D20">
        <w:rPr>
          <w:rFonts w:asciiTheme="majorHAnsi" w:hAnsiTheme="majorHAnsi" w:cs="Simplified Arabic"/>
          <w:sz w:val="28"/>
          <w:szCs w:val="28"/>
          <w:rtl/>
          <w:lang w:bidi="ar-IQ"/>
        </w:rPr>
        <w:t xml:space="preserve">، بعد ان هيأ له مكاناً لإقامته </w:t>
      </w:r>
      <w:r w:rsidR="007451EA" w:rsidRPr="00676D20">
        <w:rPr>
          <w:rFonts w:asciiTheme="majorHAnsi" w:hAnsiTheme="majorHAnsi" w:cs="Simplified Arabic"/>
          <w:sz w:val="28"/>
          <w:szCs w:val="28"/>
          <w:vertAlign w:val="superscript"/>
          <w:rtl/>
        </w:rPr>
        <w:t>(</w:t>
      </w:r>
      <w:r w:rsidR="000E2A16" w:rsidRPr="00676D20">
        <w:rPr>
          <w:rFonts w:asciiTheme="majorHAnsi" w:hAnsiTheme="majorHAnsi" w:cs="Simplified Arabic"/>
          <w:sz w:val="28"/>
          <w:szCs w:val="28"/>
          <w:vertAlign w:val="superscript"/>
          <w:rtl/>
        </w:rPr>
        <w:t>79</w:t>
      </w:r>
      <w:r w:rsidR="007451EA" w:rsidRPr="00676D20">
        <w:rPr>
          <w:rFonts w:asciiTheme="majorHAnsi" w:hAnsiTheme="majorHAnsi" w:cs="Simplified Arabic"/>
          <w:sz w:val="28"/>
          <w:szCs w:val="28"/>
          <w:vertAlign w:val="superscript"/>
          <w:rtl/>
        </w:rPr>
        <w:t>)</w:t>
      </w:r>
      <w:r w:rsidR="007451EA" w:rsidRPr="00676D20">
        <w:rPr>
          <w:rFonts w:asciiTheme="majorHAnsi" w:hAnsiTheme="majorHAnsi" w:cs="Simplified Arabic"/>
          <w:sz w:val="28"/>
          <w:szCs w:val="28"/>
          <w:rtl/>
          <w:lang w:bidi="ar-IQ"/>
        </w:rPr>
        <w:t>.</w:t>
      </w:r>
    </w:p>
    <w:p w:rsidR="00E83BFB" w:rsidRPr="00676D20" w:rsidRDefault="00491B9C"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أشار</w:t>
      </w:r>
      <w:r w:rsidR="00E83BFB" w:rsidRPr="00676D20">
        <w:rPr>
          <w:rFonts w:asciiTheme="majorHAnsi" w:hAnsiTheme="majorHAnsi" w:cs="Simplified Arabic"/>
          <w:sz w:val="28"/>
          <w:szCs w:val="28"/>
          <w:rtl/>
          <w:lang w:bidi="ar-IQ"/>
        </w:rPr>
        <w:t xml:space="preserve"> الشيخ عز الدين الجزائري نجل الشيخ محمد جواد الجزائري في مذكراته التي نشر</w:t>
      </w:r>
      <w:r w:rsidR="008D0DD8" w:rsidRPr="00676D20">
        <w:rPr>
          <w:rFonts w:asciiTheme="majorHAnsi" w:hAnsiTheme="majorHAnsi" w:cs="Simplified Arabic"/>
          <w:sz w:val="28"/>
          <w:szCs w:val="28"/>
          <w:rtl/>
          <w:lang w:bidi="ar-IQ"/>
        </w:rPr>
        <w:t>ت</w:t>
      </w:r>
      <w:r w:rsidR="00D2474F" w:rsidRPr="00676D20">
        <w:rPr>
          <w:rFonts w:asciiTheme="majorHAnsi" w:hAnsiTheme="majorHAnsi" w:cs="Simplified Arabic"/>
          <w:sz w:val="28"/>
          <w:szCs w:val="28"/>
          <w:rtl/>
          <w:lang w:bidi="ar-IQ"/>
        </w:rPr>
        <w:t xml:space="preserve"> في</w:t>
      </w:r>
      <w:r w:rsidR="00E83BFB" w:rsidRPr="00676D20">
        <w:rPr>
          <w:rFonts w:asciiTheme="majorHAnsi" w:hAnsiTheme="majorHAnsi" w:cs="Simplified Arabic"/>
          <w:sz w:val="28"/>
          <w:szCs w:val="28"/>
          <w:rtl/>
          <w:lang w:bidi="ar-IQ"/>
        </w:rPr>
        <w:t xml:space="preserve"> مجلة الملتقى</w:t>
      </w:r>
      <w:r w:rsidR="00D2474F" w:rsidRPr="00676D20">
        <w:rPr>
          <w:rFonts w:asciiTheme="majorHAnsi" w:hAnsiTheme="majorHAnsi" w:cs="Simplified Arabic"/>
          <w:sz w:val="28"/>
          <w:szCs w:val="28"/>
          <w:rtl/>
          <w:lang w:bidi="ar-IQ"/>
        </w:rPr>
        <w:t xml:space="preserve"> عام 2006 </w:t>
      </w:r>
      <w:r w:rsidR="00E83BFB"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 xml:space="preserve">ما نصه : </w:t>
      </w:r>
      <w:r w:rsidR="00E83BFB" w:rsidRPr="00676D20">
        <w:rPr>
          <w:rFonts w:asciiTheme="majorHAnsi" w:hAnsiTheme="majorHAnsi" w:cs="Simplified Arabic"/>
          <w:b/>
          <w:bCs/>
          <w:sz w:val="28"/>
          <w:szCs w:val="28"/>
          <w:rtl/>
          <w:lang w:bidi="ar-IQ"/>
        </w:rPr>
        <w:t>"</w:t>
      </w:r>
      <w:r w:rsidR="002A23EF" w:rsidRPr="00676D20">
        <w:rPr>
          <w:rFonts w:asciiTheme="majorHAnsi" w:hAnsiTheme="majorHAnsi" w:cs="Simplified Arabic"/>
          <w:b/>
          <w:bCs/>
          <w:sz w:val="28"/>
          <w:szCs w:val="28"/>
          <w:rtl/>
          <w:lang w:bidi="ar-IQ"/>
        </w:rPr>
        <w:t>اما العلامة المترجم الشيخ محمد جواد فقد تولت امره</w:t>
      </w:r>
      <w:r w:rsidR="00E83BFB" w:rsidRPr="00676D20">
        <w:rPr>
          <w:rFonts w:asciiTheme="majorHAnsi" w:hAnsiTheme="majorHAnsi" w:cs="Simplified Arabic"/>
          <w:b/>
          <w:bCs/>
          <w:sz w:val="28"/>
          <w:szCs w:val="28"/>
          <w:rtl/>
          <w:lang w:bidi="ar-IQ"/>
        </w:rPr>
        <w:t xml:space="preserve"> الادارة العسكرية </w:t>
      </w:r>
      <w:r w:rsidR="002A23EF" w:rsidRPr="00676D20">
        <w:rPr>
          <w:rFonts w:asciiTheme="majorHAnsi" w:hAnsiTheme="majorHAnsi" w:cs="Simplified Arabic"/>
          <w:b/>
          <w:bCs/>
          <w:sz w:val="28"/>
          <w:szCs w:val="28"/>
          <w:rtl/>
          <w:lang w:bidi="ar-IQ"/>
        </w:rPr>
        <w:t>وسي</w:t>
      </w:r>
      <w:r w:rsidR="008D0DD8" w:rsidRPr="00676D20">
        <w:rPr>
          <w:rFonts w:asciiTheme="majorHAnsi" w:hAnsiTheme="majorHAnsi" w:cs="Simplified Arabic"/>
          <w:b/>
          <w:bCs/>
          <w:sz w:val="28"/>
          <w:szCs w:val="28"/>
          <w:rtl/>
          <w:lang w:bidi="ar-IQ"/>
        </w:rPr>
        <w:t>ّ</w:t>
      </w:r>
      <w:r w:rsidR="002A23EF" w:rsidRPr="00676D20">
        <w:rPr>
          <w:rFonts w:asciiTheme="majorHAnsi" w:hAnsiTheme="majorHAnsi" w:cs="Simplified Arabic"/>
          <w:b/>
          <w:bCs/>
          <w:sz w:val="28"/>
          <w:szCs w:val="28"/>
          <w:rtl/>
          <w:lang w:bidi="ar-IQ"/>
        </w:rPr>
        <w:t xml:space="preserve">رته الى بغداد عن طريق – الكوفة – الحلة وبقي في سجونها مدة غير يسرة ثم سيرته الى معسكرها الواقع شرق بغداد المسمى - ام العظام- وهناك  </w:t>
      </w:r>
      <w:r w:rsidR="00E83BFB" w:rsidRPr="00676D20">
        <w:rPr>
          <w:rFonts w:asciiTheme="majorHAnsi" w:hAnsiTheme="majorHAnsi" w:cs="Simplified Arabic"/>
          <w:b/>
          <w:bCs/>
          <w:sz w:val="28"/>
          <w:szCs w:val="28"/>
          <w:rtl/>
          <w:lang w:bidi="ar-IQ"/>
        </w:rPr>
        <w:t xml:space="preserve">شكلت </w:t>
      </w:r>
      <w:r w:rsidR="002A23EF" w:rsidRPr="00676D20">
        <w:rPr>
          <w:rFonts w:asciiTheme="majorHAnsi" w:hAnsiTheme="majorHAnsi" w:cs="Simplified Arabic"/>
          <w:b/>
          <w:bCs/>
          <w:sz w:val="28"/>
          <w:szCs w:val="28"/>
          <w:rtl/>
          <w:lang w:bidi="ar-IQ"/>
        </w:rPr>
        <w:t xml:space="preserve">له </w:t>
      </w:r>
      <w:r w:rsidR="00E83BFB" w:rsidRPr="00676D20">
        <w:rPr>
          <w:rFonts w:asciiTheme="majorHAnsi" w:hAnsiTheme="majorHAnsi" w:cs="Simplified Arabic"/>
          <w:b/>
          <w:bCs/>
          <w:sz w:val="28"/>
          <w:szCs w:val="28"/>
          <w:rtl/>
          <w:lang w:bidi="ar-IQ"/>
        </w:rPr>
        <w:t xml:space="preserve">مجلساً عرفياً </w:t>
      </w:r>
      <w:r w:rsidR="002A23EF" w:rsidRPr="00676D20">
        <w:rPr>
          <w:rFonts w:asciiTheme="majorHAnsi" w:hAnsiTheme="majorHAnsi" w:cs="Simplified Arabic"/>
          <w:b/>
          <w:bCs/>
          <w:sz w:val="28"/>
          <w:szCs w:val="28"/>
          <w:rtl/>
          <w:lang w:bidi="ar-IQ"/>
        </w:rPr>
        <w:t>وحكم</w:t>
      </w:r>
      <w:r w:rsidR="00E83BFB" w:rsidRPr="00676D20">
        <w:rPr>
          <w:rFonts w:asciiTheme="majorHAnsi" w:hAnsiTheme="majorHAnsi" w:cs="Simplified Arabic"/>
          <w:b/>
          <w:bCs/>
          <w:sz w:val="28"/>
          <w:szCs w:val="28"/>
          <w:rtl/>
          <w:lang w:bidi="ar-IQ"/>
        </w:rPr>
        <w:t xml:space="preserve"> عليه </w:t>
      </w:r>
      <w:r w:rsidR="002A23EF" w:rsidRPr="00676D20">
        <w:rPr>
          <w:rFonts w:asciiTheme="majorHAnsi" w:hAnsiTheme="majorHAnsi" w:cs="Simplified Arabic"/>
          <w:b/>
          <w:bCs/>
          <w:sz w:val="28"/>
          <w:szCs w:val="28"/>
          <w:rtl/>
          <w:lang w:bidi="ar-IQ"/>
        </w:rPr>
        <w:t>بالإعدام</w:t>
      </w:r>
      <w:r w:rsidR="00E83BFB" w:rsidRPr="00676D20">
        <w:rPr>
          <w:rFonts w:asciiTheme="majorHAnsi" w:hAnsiTheme="majorHAnsi" w:cs="Simplified Arabic"/>
          <w:b/>
          <w:bCs/>
          <w:sz w:val="28"/>
          <w:szCs w:val="28"/>
          <w:rtl/>
          <w:lang w:bidi="ar-IQ"/>
        </w:rPr>
        <w:t xml:space="preserve"> </w:t>
      </w:r>
      <w:r w:rsidR="00170FB7"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8</w:t>
      </w:r>
      <w:r w:rsidR="000E2A16" w:rsidRPr="00676D20">
        <w:rPr>
          <w:rFonts w:asciiTheme="majorHAnsi" w:hAnsiTheme="majorHAnsi" w:cs="Simplified Arabic"/>
          <w:sz w:val="28"/>
          <w:szCs w:val="28"/>
          <w:vertAlign w:val="superscript"/>
          <w:rtl/>
        </w:rPr>
        <w:t>0</w:t>
      </w:r>
      <w:r w:rsidR="00170FB7" w:rsidRPr="00676D20">
        <w:rPr>
          <w:rFonts w:asciiTheme="majorHAnsi" w:hAnsiTheme="majorHAnsi" w:cs="Simplified Arabic"/>
          <w:sz w:val="28"/>
          <w:szCs w:val="28"/>
          <w:vertAlign w:val="superscript"/>
          <w:rtl/>
        </w:rPr>
        <w:t xml:space="preserve">) </w:t>
      </w:r>
      <w:r w:rsidR="00E83BFB" w:rsidRPr="00676D20">
        <w:rPr>
          <w:rFonts w:asciiTheme="majorHAnsi" w:hAnsiTheme="majorHAnsi" w:cs="Simplified Arabic"/>
          <w:b/>
          <w:bCs/>
          <w:sz w:val="28"/>
          <w:szCs w:val="28"/>
          <w:rtl/>
          <w:lang w:bidi="ar-IQ"/>
        </w:rPr>
        <w:t xml:space="preserve">وحالت دون تنفيذ حكمه مساعي </w:t>
      </w:r>
      <w:r w:rsidR="002A23EF" w:rsidRPr="00676D20">
        <w:rPr>
          <w:rFonts w:asciiTheme="majorHAnsi" w:hAnsiTheme="majorHAnsi" w:cs="Simplified Arabic"/>
          <w:b/>
          <w:bCs/>
          <w:sz w:val="28"/>
          <w:szCs w:val="28"/>
          <w:rtl/>
          <w:lang w:bidi="ar-IQ"/>
        </w:rPr>
        <w:t xml:space="preserve">... </w:t>
      </w:r>
      <w:r w:rsidR="00E83BFB" w:rsidRPr="00676D20">
        <w:rPr>
          <w:rFonts w:asciiTheme="majorHAnsi" w:hAnsiTheme="majorHAnsi" w:cs="Simplified Arabic"/>
          <w:b/>
          <w:bCs/>
          <w:sz w:val="28"/>
          <w:szCs w:val="28"/>
          <w:rtl/>
          <w:lang w:bidi="ar-IQ"/>
        </w:rPr>
        <w:t>الشيخ محمد تقي الشيرازي و</w:t>
      </w:r>
      <w:r w:rsidR="002A23EF" w:rsidRPr="00676D20">
        <w:rPr>
          <w:rFonts w:asciiTheme="majorHAnsi" w:hAnsiTheme="majorHAnsi" w:cs="Simplified Arabic"/>
          <w:b/>
          <w:bCs/>
          <w:sz w:val="28"/>
          <w:szCs w:val="28"/>
          <w:rtl/>
          <w:lang w:bidi="ar-IQ"/>
        </w:rPr>
        <w:t xml:space="preserve">امير المحمرة </w:t>
      </w:r>
      <w:r w:rsidR="00E83BFB" w:rsidRPr="00676D20">
        <w:rPr>
          <w:rFonts w:asciiTheme="majorHAnsi" w:hAnsiTheme="majorHAnsi" w:cs="Simplified Arabic"/>
          <w:b/>
          <w:bCs/>
          <w:sz w:val="28"/>
          <w:szCs w:val="28"/>
          <w:rtl/>
          <w:lang w:bidi="ar-IQ"/>
        </w:rPr>
        <w:t>الشيخ خزعل</w:t>
      </w:r>
      <w:r w:rsidR="002A23EF" w:rsidRPr="00676D20">
        <w:rPr>
          <w:rFonts w:asciiTheme="majorHAnsi" w:hAnsiTheme="majorHAnsi" w:cs="Simplified Arabic"/>
          <w:b/>
          <w:bCs/>
          <w:sz w:val="28"/>
          <w:szCs w:val="28"/>
          <w:rtl/>
          <w:lang w:bidi="ar-IQ"/>
        </w:rPr>
        <w:t xml:space="preserve"> بن الحاج جابر</w:t>
      </w:r>
      <w:r w:rsidR="00E83BFB" w:rsidRPr="00676D20">
        <w:rPr>
          <w:rFonts w:asciiTheme="majorHAnsi" w:hAnsiTheme="majorHAnsi" w:cs="Simplified Arabic"/>
          <w:b/>
          <w:bCs/>
          <w:sz w:val="28"/>
          <w:szCs w:val="28"/>
          <w:rtl/>
          <w:lang w:bidi="ar-IQ"/>
        </w:rPr>
        <w:t xml:space="preserve"> الكعبي </w:t>
      </w:r>
      <w:r w:rsidR="002A23EF" w:rsidRPr="00676D20">
        <w:rPr>
          <w:rFonts w:asciiTheme="majorHAnsi" w:hAnsiTheme="majorHAnsi" w:cs="Simplified Arabic"/>
          <w:b/>
          <w:bCs/>
          <w:sz w:val="28"/>
          <w:szCs w:val="28"/>
          <w:rtl/>
          <w:lang w:bidi="ar-IQ"/>
        </w:rPr>
        <w:t xml:space="preserve">حتى صدور العفو من الحكم بالإعدام </w:t>
      </w:r>
      <w:r w:rsidR="00E83BFB" w:rsidRPr="00676D20">
        <w:rPr>
          <w:rFonts w:asciiTheme="majorHAnsi" w:hAnsiTheme="majorHAnsi" w:cs="Simplified Arabic"/>
          <w:b/>
          <w:bCs/>
          <w:sz w:val="28"/>
          <w:szCs w:val="28"/>
          <w:rtl/>
          <w:lang w:bidi="ar-IQ"/>
        </w:rPr>
        <w:t xml:space="preserve"> وابدل </w:t>
      </w:r>
      <w:r w:rsidR="002A23EF" w:rsidRPr="00676D20">
        <w:rPr>
          <w:rFonts w:asciiTheme="majorHAnsi" w:hAnsiTheme="majorHAnsi" w:cs="Simplified Arabic"/>
          <w:b/>
          <w:bCs/>
          <w:sz w:val="28"/>
          <w:szCs w:val="28"/>
          <w:rtl/>
          <w:lang w:bidi="ar-IQ"/>
        </w:rPr>
        <w:t>بتبعيد العلامة المترجم</w:t>
      </w:r>
      <w:r w:rsidR="00E83BFB" w:rsidRPr="00676D20">
        <w:rPr>
          <w:rFonts w:asciiTheme="majorHAnsi" w:hAnsiTheme="majorHAnsi" w:cs="Simplified Arabic"/>
          <w:b/>
          <w:bCs/>
          <w:sz w:val="28"/>
          <w:szCs w:val="28"/>
          <w:rtl/>
          <w:lang w:bidi="ar-IQ"/>
        </w:rPr>
        <w:t xml:space="preserve"> عن العراق ..." </w:t>
      </w:r>
      <w:r w:rsidR="00E83BFB" w:rsidRPr="00676D20">
        <w:rPr>
          <w:rFonts w:asciiTheme="majorHAnsi" w:hAnsiTheme="majorHAnsi" w:cs="Simplified Arabic"/>
          <w:sz w:val="28"/>
          <w:szCs w:val="28"/>
          <w:vertAlign w:val="superscript"/>
          <w:rtl/>
        </w:rPr>
        <w:t>(</w:t>
      </w:r>
      <w:r w:rsidR="000E2A16" w:rsidRPr="00676D20">
        <w:rPr>
          <w:rFonts w:asciiTheme="majorHAnsi" w:hAnsiTheme="majorHAnsi" w:cs="Simplified Arabic"/>
          <w:sz w:val="28"/>
          <w:szCs w:val="28"/>
          <w:vertAlign w:val="superscript"/>
          <w:rtl/>
        </w:rPr>
        <w:t>81</w:t>
      </w:r>
      <w:r w:rsidR="00E83BFB" w:rsidRPr="00676D20">
        <w:rPr>
          <w:rFonts w:asciiTheme="majorHAnsi" w:hAnsiTheme="majorHAnsi" w:cs="Simplified Arabic"/>
          <w:sz w:val="28"/>
          <w:szCs w:val="28"/>
          <w:vertAlign w:val="superscript"/>
          <w:rtl/>
        </w:rPr>
        <w:t>)</w:t>
      </w:r>
      <w:r w:rsidR="00E83BFB" w:rsidRPr="00676D20">
        <w:rPr>
          <w:rFonts w:asciiTheme="majorHAnsi" w:hAnsiTheme="majorHAnsi" w:cs="Simplified Arabic"/>
          <w:sz w:val="28"/>
          <w:szCs w:val="28"/>
          <w:rtl/>
          <w:lang w:bidi="ar-IQ"/>
        </w:rPr>
        <w:t>.</w:t>
      </w:r>
    </w:p>
    <w:p w:rsidR="00E83BFB" w:rsidRPr="00676D20" w:rsidRDefault="0049160D"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lastRenderedPageBreak/>
        <w:t xml:space="preserve">وجد الباحث أن </w:t>
      </w:r>
      <w:r w:rsidR="00C501E9" w:rsidRPr="00676D20">
        <w:rPr>
          <w:rFonts w:asciiTheme="majorHAnsi" w:hAnsiTheme="majorHAnsi" w:cs="Simplified Arabic"/>
          <w:sz w:val="28"/>
          <w:szCs w:val="28"/>
          <w:rtl/>
          <w:lang w:bidi="ar-IQ"/>
        </w:rPr>
        <w:t>كتب وبرقيات ا</w:t>
      </w:r>
      <w:r w:rsidR="00E83BFB" w:rsidRPr="00676D20">
        <w:rPr>
          <w:rFonts w:asciiTheme="majorHAnsi" w:hAnsiTheme="majorHAnsi" w:cs="Simplified Arabic"/>
          <w:sz w:val="28"/>
          <w:szCs w:val="28"/>
          <w:rtl/>
          <w:lang w:bidi="ar-IQ"/>
        </w:rPr>
        <w:t xml:space="preserve">لدوائر البريطانية من خلال تسلسلها الزمني والتي حصل عليها </w:t>
      </w:r>
      <w:r w:rsidRPr="00676D20">
        <w:rPr>
          <w:rFonts w:asciiTheme="majorHAnsi" w:hAnsiTheme="majorHAnsi" w:cs="Simplified Arabic"/>
          <w:sz w:val="28"/>
          <w:szCs w:val="28"/>
          <w:rtl/>
          <w:lang w:bidi="ar-IQ"/>
        </w:rPr>
        <w:t xml:space="preserve">، لم تشر الى </w:t>
      </w:r>
      <w:r w:rsidR="00E83BFB" w:rsidRPr="00676D20">
        <w:rPr>
          <w:rFonts w:asciiTheme="majorHAnsi" w:hAnsiTheme="majorHAnsi" w:cs="Simplified Arabic"/>
          <w:sz w:val="28"/>
          <w:szCs w:val="28"/>
          <w:rtl/>
          <w:lang w:bidi="ar-IQ"/>
        </w:rPr>
        <w:t xml:space="preserve">تشكيل محكمة خاصة أو صدور حكم بالإعدام على الشيخ محمد جواد الجزائري ، </w:t>
      </w:r>
      <w:r w:rsidR="00E45059" w:rsidRPr="00676D20">
        <w:rPr>
          <w:rFonts w:asciiTheme="majorHAnsi" w:hAnsiTheme="majorHAnsi" w:cs="Simplified Arabic"/>
          <w:sz w:val="28"/>
          <w:szCs w:val="28"/>
          <w:rtl/>
          <w:lang w:bidi="ar-IQ"/>
        </w:rPr>
        <w:t>لأنه</w:t>
      </w:r>
      <w:r w:rsidR="00E83BFB" w:rsidRPr="00676D20">
        <w:rPr>
          <w:rFonts w:asciiTheme="majorHAnsi" w:hAnsiTheme="majorHAnsi" w:cs="Simplified Arabic"/>
          <w:sz w:val="28"/>
          <w:szCs w:val="28"/>
          <w:rtl/>
          <w:lang w:bidi="ar-IQ"/>
        </w:rPr>
        <w:t xml:space="preserve"> </w:t>
      </w:r>
      <w:r w:rsidR="00170FB7" w:rsidRPr="00676D20">
        <w:rPr>
          <w:rFonts w:asciiTheme="majorHAnsi" w:hAnsiTheme="majorHAnsi" w:cs="Simplified Arabic"/>
          <w:sz w:val="28"/>
          <w:szCs w:val="28"/>
          <w:rtl/>
          <w:lang w:bidi="ar-IQ"/>
        </w:rPr>
        <w:t>وصل</w:t>
      </w:r>
      <w:r w:rsidR="00E83BFB" w:rsidRPr="00676D20">
        <w:rPr>
          <w:rFonts w:asciiTheme="majorHAnsi" w:hAnsiTheme="majorHAnsi" w:cs="Simplified Arabic"/>
          <w:sz w:val="28"/>
          <w:szCs w:val="28"/>
          <w:rtl/>
          <w:lang w:bidi="ar-IQ"/>
        </w:rPr>
        <w:t xml:space="preserve"> الى السجن المدني في بغداد </w:t>
      </w:r>
      <w:r w:rsidR="00612D69" w:rsidRPr="00676D20">
        <w:rPr>
          <w:rFonts w:asciiTheme="majorHAnsi" w:hAnsiTheme="majorHAnsi" w:cs="Simplified Arabic"/>
          <w:sz w:val="28"/>
          <w:szCs w:val="28"/>
          <w:rtl/>
          <w:lang w:bidi="ar-IQ"/>
        </w:rPr>
        <w:t xml:space="preserve">في  5 ايار 1918 </w:t>
      </w:r>
      <w:r w:rsidR="00170FB7" w:rsidRPr="00676D20">
        <w:rPr>
          <w:rFonts w:asciiTheme="majorHAnsi" w:hAnsiTheme="majorHAnsi" w:cs="Simplified Arabic"/>
          <w:sz w:val="28"/>
          <w:szCs w:val="28"/>
          <w:rtl/>
          <w:lang w:bidi="ar-IQ"/>
        </w:rPr>
        <w:t>، و</w:t>
      </w:r>
      <w:r w:rsidR="00612D69" w:rsidRPr="00676D20">
        <w:rPr>
          <w:rFonts w:asciiTheme="majorHAnsi" w:hAnsiTheme="majorHAnsi" w:cs="Simplified Arabic"/>
          <w:sz w:val="28"/>
          <w:szCs w:val="28"/>
          <w:rtl/>
          <w:lang w:bidi="ar-IQ"/>
        </w:rPr>
        <w:t xml:space="preserve">ان الحاكم السياسي في بغداد طلب من الحاكم السياسي في الشامية في 7 ايار 1918 ، ابداء رأيه والموافقة على ارسال الشيخ الجزائري كأسير حرب ونفيه الى الهند كما اسلفنا ، </w:t>
      </w:r>
      <w:r w:rsidR="00E83BFB" w:rsidRPr="00676D20">
        <w:rPr>
          <w:rFonts w:asciiTheme="majorHAnsi" w:hAnsiTheme="majorHAnsi" w:cs="Simplified Arabic"/>
          <w:sz w:val="28"/>
          <w:szCs w:val="28"/>
          <w:rtl/>
          <w:lang w:bidi="ar-IQ"/>
        </w:rPr>
        <w:t xml:space="preserve">ولعل نجل الشيخ الجزائري قد بالغ في </w:t>
      </w:r>
      <w:r w:rsidRPr="00676D20">
        <w:rPr>
          <w:rFonts w:asciiTheme="majorHAnsi" w:hAnsiTheme="majorHAnsi" w:cs="Simplified Arabic"/>
          <w:sz w:val="28"/>
          <w:szCs w:val="28"/>
          <w:rtl/>
          <w:lang w:bidi="ar-IQ"/>
        </w:rPr>
        <w:t xml:space="preserve">ذكر خبر اصدار </w:t>
      </w:r>
      <w:r w:rsidR="00612D69" w:rsidRPr="00676D20">
        <w:rPr>
          <w:rFonts w:asciiTheme="majorHAnsi" w:hAnsiTheme="majorHAnsi" w:cs="Simplified Arabic"/>
          <w:sz w:val="28"/>
          <w:szCs w:val="28"/>
          <w:rtl/>
          <w:lang w:bidi="ar-IQ"/>
        </w:rPr>
        <w:t>الحكم</w:t>
      </w:r>
      <w:r w:rsidR="00E83BFB" w:rsidRPr="00676D20">
        <w:rPr>
          <w:rFonts w:asciiTheme="majorHAnsi" w:hAnsiTheme="majorHAnsi" w:cs="Simplified Arabic"/>
          <w:sz w:val="28"/>
          <w:szCs w:val="28"/>
          <w:rtl/>
          <w:lang w:bidi="ar-IQ"/>
        </w:rPr>
        <w:t xml:space="preserve"> لتعزيز اهمية </w:t>
      </w:r>
      <w:r w:rsidR="00612D69" w:rsidRPr="00676D20">
        <w:rPr>
          <w:rFonts w:asciiTheme="majorHAnsi" w:hAnsiTheme="majorHAnsi" w:cs="Simplified Arabic"/>
          <w:sz w:val="28"/>
          <w:szCs w:val="28"/>
          <w:rtl/>
          <w:lang w:bidi="ar-IQ"/>
        </w:rPr>
        <w:t>و</w:t>
      </w:r>
      <w:r w:rsidR="00E83BFB" w:rsidRPr="00676D20">
        <w:rPr>
          <w:rFonts w:asciiTheme="majorHAnsi" w:hAnsiTheme="majorHAnsi" w:cs="Simplified Arabic"/>
          <w:sz w:val="28"/>
          <w:szCs w:val="28"/>
          <w:rtl/>
          <w:lang w:bidi="ar-IQ"/>
        </w:rPr>
        <w:t xml:space="preserve">مكانة والده لاسيما وان البريطانيين كانوا يسمونه </w:t>
      </w:r>
      <w:r w:rsidR="00E83BFB" w:rsidRPr="00676D20">
        <w:rPr>
          <w:rFonts w:asciiTheme="majorHAnsi" w:hAnsiTheme="majorHAnsi" w:cs="Simplified Arabic"/>
          <w:b/>
          <w:bCs/>
          <w:sz w:val="28"/>
          <w:szCs w:val="28"/>
          <w:rtl/>
          <w:lang w:bidi="ar-IQ"/>
        </w:rPr>
        <w:t>الخصم العنيد</w:t>
      </w:r>
      <w:r w:rsidR="00170FB7"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 xml:space="preserve"> </w:t>
      </w:r>
      <w:r w:rsidR="00170FB7" w:rsidRPr="00676D20">
        <w:rPr>
          <w:rFonts w:asciiTheme="majorHAnsi" w:hAnsiTheme="majorHAnsi" w:cs="Simplified Arabic"/>
          <w:sz w:val="28"/>
          <w:szCs w:val="28"/>
          <w:rtl/>
          <w:lang w:bidi="ar-IQ"/>
        </w:rPr>
        <w:t>ولم يحصل الباحث على ما يثبت خبر الاعدام .</w:t>
      </w:r>
    </w:p>
    <w:p w:rsidR="00E2650D" w:rsidRPr="00676D20" w:rsidRDefault="00E2650D"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أرسل رئيس مكتب </w:t>
      </w:r>
      <w:r w:rsidR="000F254F" w:rsidRPr="00676D20">
        <w:rPr>
          <w:rFonts w:asciiTheme="majorHAnsi" w:hAnsiTheme="majorHAnsi" w:cs="Simplified Arabic"/>
          <w:sz w:val="28"/>
          <w:szCs w:val="28"/>
          <w:rtl/>
          <w:lang w:bidi="ar-IQ"/>
        </w:rPr>
        <w:t xml:space="preserve">الحاكم المدني  البريطاني </w:t>
      </w:r>
      <w:r w:rsidRPr="00676D20">
        <w:rPr>
          <w:rFonts w:asciiTheme="majorHAnsi" w:hAnsiTheme="majorHAnsi" w:cs="Simplified Arabic"/>
          <w:sz w:val="28"/>
          <w:szCs w:val="28"/>
          <w:rtl/>
          <w:lang w:bidi="ar-IQ"/>
        </w:rPr>
        <w:t xml:space="preserve">في العراق برسالة جوابية الى شيخ الشريعة الاصفهاني </w:t>
      </w:r>
      <w:r w:rsidR="00AA6199" w:rsidRPr="00676D20">
        <w:rPr>
          <w:rFonts w:asciiTheme="majorHAnsi" w:hAnsiTheme="majorHAnsi" w:cs="Simplified Arabic"/>
          <w:sz w:val="28"/>
          <w:szCs w:val="28"/>
          <w:rtl/>
          <w:lang w:bidi="ar-IQ"/>
        </w:rPr>
        <w:t>في 21 تموز 1918</w:t>
      </w:r>
      <w:r w:rsidRPr="00676D20">
        <w:rPr>
          <w:rFonts w:asciiTheme="majorHAnsi" w:hAnsiTheme="majorHAnsi" w:cs="Simplified Arabic"/>
          <w:sz w:val="28"/>
          <w:szCs w:val="28"/>
          <w:rtl/>
          <w:lang w:bidi="ar-IQ"/>
        </w:rPr>
        <w:t xml:space="preserve">، وقدم له تحيات </w:t>
      </w:r>
      <w:r w:rsidR="00606C98" w:rsidRPr="00676D20">
        <w:rPr>
          <w:rFonts w:asciiTheme="majorHAnsi" w:hAnsiTheme="majorHAnsi" w:cs="Simplified Arabic"/>
          <w:sz w:val="28"/>
          <w:szCs w:val="28"/>
          <w:rtl/>
          <w:lang w:bidi="ar-IQ"/>
        </w:rPr>
        <w:t xml:space="preserve">ارنولد ولسن </w:t>
      </w:r>
      <w:r w:rsidRPr="00676D20">
        <w:rPr>
          <w:rFonts w:asciiTheme="majorHAnsi" w:hAnsiTheme="majorHAnsi" w:cs="Simplified Arabic"/>
          <w:sz w:val="28"/>
          <w:szCs w:val="28"/>
          <w:rtl/>
          <w:lang w:bidi="ar-IQ"/>
        </w:rPr>
        <w:t xml:space="preserve">الحاكم </w:t>
      </w:r>
      <w:r w:rsidR="00606C98" w:rsidRPr="00676D20">
        <w:rPr>
          <w:rFonts w:asciiTheme="majorHAnsi" w:hAnsiTheme="majorHAnsi" w:cs="Simplified Arabic"/>
          <w:sz w:val="28"/>
          <w:szCs w:val="28"/>
          <w:rtl/>
          <w:lang w:bidi="ar-IQ"/>
        </w:rPr>
        <w:t>المدني</w:t>
      </w:r>
      <w:r w:rsidRPr="00676D20">
        <w:rPr>
          <w:rFonts w:asciiTheme="majorHAnsi" w:hAnsiTheme="majorHAnsi" w:cs="Simplified Arabic"/>
          <w:sz w:val="28"/>
          <w:szCs w:val="28"/>
          <w:rtl/>
          <w:lang w:bidi="ar-IQ"/>
        </w:rPr>
        <w:t xml:space="preserve"> في العراق واطلاعه على رسالته </w:t>
      </w:r>
      <w:r w:rsidR="00AA6199" w:rsidRPr="00676D20">
        <w:rPr>
          <w:rFonts w:asciiTheme="majorHAnsi" w:hAnsiTheme="majorHAnsi" w:cs="Simplified Arabic"/>
          <w:sz w:val="28"/>
          <w:szCs w:val="28"/>
          <w:rtl/>
          <w:lang w:bidi="ar-IQ"/>
        </w:rPr>
        <w:t xml:space="preserve">، واستجابة لطلبه أمر الحاكم </w:t>
      </w:r>
      <w:r w:rsidR="00E45059" w:rsidRPr="00676D20">
        <w:rPr>
          <w:rFonts w:asciiTheme="majorHAnsi" w:hAnsiTheme="majorHAnsi" w:cs="Simplified Arabic"/>
          <w:sz w:val="28"/>
          <w:szCs w:val="28"/>
          <w:rtl/>
          <w:lang w:bidi="ar-IQ"/>
        </w:rPr>
        <w:t>المدني</w:t>
      </w:r>
      <w:r w:rsidR="0049160D" w:rsidRPr="00676D20">
        <w:rPr>
          <w:rFonts w:asciiTheme="majorHAnsi" w:hAnsiTheme="majorHAnsi" w:cs="Simplified Arabic"/>
          <w:sz w:val="28"/>
          <w:szCs w:val="28"/>
          <w:rtl/>
          <w:lang w:bidi="ar-IQ"/>
        </w:rPr>
        <w:t xml:space="preserve"> بان يُبلغ سماحة شيخ الشريعة </w:t>
      </w:r>
      <w:r w:rsidR="00AA6199" w:rsidRPr="00676D20">
        <w:rPr>
          <w:rFonts w:asciiTheme="majorHAnsi" w:hAnsiTheme="majorHAnsi" w:cs="Simplified Arabic"/>
          <w:sz w:val="28"/>
          <w:szCs w:val="28"/>
          <w:rtl/>
          <w:lang w:bidi="ar-IQ"/>
        </w:rPr>
        <w:t xml:space="preserve"> بان الشيخ محمد جواد الجزائري ستوقع اقامته في مدينة المحمرة الى نهاية الحرب </w:t>
      </w:r>
      <w:r w:rsidR="00AA6199" w:rsidRPr="00676D20">
        <w:rPr>
          <w:rFonts w:asciiTheme="majorHAnsi" w:hAnsiTheme="majorHAnsi" w:cs="Simplified Arabic"/>
          <w:sz w:val="28"/>
          <w:szCs w:val="28"/>
          <w:vertAlign w:val="superscript"/>
          <w:rtl/>
        </w:rPr>
        <w:t>(</w:t>
      </w:r>
      <w:r w:rsidR="00633724" w:rsidRPr="00676D20">
        <w:rPr>
          <w:rFonts w:asciiTheme="majorHAnsi" w:hAnsiTheme="majorHAnsi" w:cs="Simplified Arabic"/>
          <w:sz w:val="28"/>
          <w:szCs w:val="28"/>
          <w:vertAlign w:val="superscript"/>
          <w:rtl/>
        </w:rPr>
        <w:t>8</w:t>
      </w:r>
      <w:r w:rsidR="000E2A16" w:rsidRPr="00676D20">
        <w:rPr>
          <w:rFonts w:asciiTheme="majorHAnsi" w:hAnsiTheme="majorHAnsi" w:cs="Simplified Arabic"/>
          <w:sz w:val="28"/>
          <w:szCs w:val="28"/>
          <w:vertAlign w:val="superscript"/>
          <w:rtl/>
        </w:rPr>
        <w:t>2</w:t>
      </w:r>
      <w:r w:rsidR="00AA6199" w:rsidRPr="00676D20">
        <w:rPr>
          <w:rFonts w:asciiTheme="majorHAnsi" w:hAnsiTheme="majorHAnsi" w:cs="Simplified Arabic"/>
          <w:sz w:val="28"/>
          <w:szCs w:val="28"/>
          <w:vertAlign w:val="superscript"/>
          <w:rtl/>
        </w:rPr>
        <w:t>)</w:t>
      </w:r>
      <w:r w:rsidR="00AA6199" w:rsidRPr="00676D20">
        <w:rPr>
          <w:rFonts w:asciiTheme="majorHAnsi" w:hAnsiTheme="majorHAnsi" w:cs="Simplified Arabic"/>
          <w:sz w:val="28"/>
          <w:szCs w:val="28"/>
          <w:rtl/>
          <w:lang w:bidi="ar-IQ"/>
        </w:rPr>
        <w:t>.</w:t>
      </w:r>
    </w:p>
    <w:p w:rsidR="006A5FBC" w:rsidRPr="00676D20" w:rsidRDefault="007A5E64" w:rsidP="00676D20">
      <w:pPr>
        <w:spacing w:after="0" w:line="240" w:lineRule="auto"/>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وصدرت الأوامر من مكتب </w:t>
      </w:r>
      <w:r w:rsidR="000F254F" w:rsidRPr="00676D20">
        <w:rPr>
          <w:rFonts w:asciiTheme="majorHAnsi" w:hAnsiTheme="majorHAnsi" w:cs="Simplified Arabic"/>
          <w:sz w:val="28"/>
          <w:szCs w:val="28"/>
          <w:rtl/>
          <w:lang w:bidi="ar-IQ"/>
        </w:rPr>
        <w:t>الحاكم المدني</w:t>
      </w:r>
      <w:r w:rsidR="00E45059" w:rsidRPr="00676D20">
        <w:rPr>
          <w:rFonts w:asciiTheme="majorHAnsi" w:hAnsiTheme="majorHAnsi" w:cs="Simplified Arabic"/>
          <w:sz w:val="28"/>
          <w:szCs w:val="28"/>
          <w:rtl/>
          <w:lang w:bidi="ar-IQ"/>
        </w:rPr>
        <w:t xml:space="preserve"> </w:t>
      </w:r>
      <w:r w:rsidR="000F254F" w:rsidRPr="00676D20">
        <w:rPr>
          <w:rFonts w:asciiTheme="majorHAnsi" w:hAnsiTheme="majorHAnsi" w:cs="Simplified Arabic"/>
          <w:sz w:val="28"/>
          <w:szCs w:val="28"/>
          <w:rtl/>
          <w:lang w:bidi="ar-IQ"/>
        </w:rPr>
        <w:t xml:space="preserve">البريطاني في العراق </w:t>
      </w:r>
      <w:r w:rsidRPr="00676D20">
        <w:rPr>
          <w:rFonts w:asciiTheme="majorHAnsi" w:hAnsiTheme="majorHAnsi" w:cs="Simplified Arabic"/>
          <w:sz w:val="28"/>
          <w:szCs w:val="28"/>
          <w:rtl/>
          <w:lang w:bidi="ar-IQ"/>
        </w:rPr>
        <w:t xml:space="preserve">في حزيران 1919 الى الضابط التنفيذي في الجيش البريطاني </w:t>
      </w:r>
      <w:r w:rsidR="0049160D" w:rsidRPr="00676D20">
        <w:rPr>
          <w:rFonts w:asciiTheme="majorHAnsi" w:hAnsiTheme="majorHAnsi" w:cs="Simplified Arabic"/>
          <w:sz w:val="28"/>
          <w:szCs w:val="28"/>
          <w:rtl/>
          <w:lang w:bidi="ar-IQ"/>
        </w:rPr>
        <w:t xml:space="preserve">في المحمرة </w:t>
      </w:r>
      <w:r w:rsidR="00E45059" w:rsidRPr="00676D20">
        <w:rPr>
          <w:rFonts w:asciiTheme="majorHAnsi" w:hAnsiTheme="majorHAnsi" w:cs="Simplified Arabic"/>
          <w:sz w:val="28"/>
          <w:szCs w:val="28"/>
          <w:rtl/>
          <w:lang w:bidi="ar-IQ"/>
        </w:rPr>
        <w:t>بإطلاق</w:t>
      </w:r>
      <w:r w:rsidRPr="00676D20">
        <w:rPr>
          <w:rFonts w:asciiTheme="majorHAnsi" w:hAnsiTheme="majorHAnsi" w:cs="Simplified Arabic"/>
          <w:sz w:val="28"/>
          <w:szCs w:val="28"/>
          <w:rtl/>
          <w:lang w:bidi="ar-IQ"/>
        </w:rPr>
        <w:t xml:space="preserve"> سر</w:t>
      </w:r>
      <w:r w:rsidR="0049160D" w:rsidRPr="00676D20">
        <w:rPr>
          <w:rFonts w:asciiTheme="majorHAnsi" w:hAnsiTheme="majorHAnsi" w:cs="Simplified Arabic"/>
          <w:sz w:val="28"/>
          <w:szCs w:val="28"/>
          <w:rtl/>
          <w:lang w:bidi="ar-IQ"/>
        </w:rPr>
        <w:t>ا</w:t>
      </w:r>
      <w:r w:rsidRPr="00676D20">
        <w:rPr>
          <w:rFonts w:asciiTheme="majorHAnsi" w:hAnsiTheme="majorHAnsi" w:cs="Simplified Arabic"/>
          <w:sz w:val="28"/>
          <w:szCs w:val="28"/>
          <w:rtl/>
          <w:lang w:bidi="ar-IQ"/>
        </w:rPr>
        <w:t xml:space="preserve">ح الشيخ محمد جواد الجزائري والسماح له بالعودة الى مدينته النجف الاشرف </w:t>
      </w:r>
      <w:r w:rsidRPr="00676D20">
        <w:rPr>
          <w:rFonts w:asciiTheme="majorHAnsi" w:hAnsiTheme="majorHAnsi" w:cs="Simplified Arabic"/>
          <w:sz w:val="28"/>
          <w:szCs w:val="28"/>
          <w:vertAlign w:val="superscript"/>
          <w:rtl/>
        </w:rPr>
        <w:t>(</w:t>
      </w:r>
      <w:r w:rsidR="00633724" w:rsidRPr="00676D20">
        <w:rPr>
          <w:rFonts w:asciiTheme="majorHAnsi" w:hAnsiTheme="majorHAnsi" w:cs="Simplified Arabic"/>
          <w:sz w:val="28"/>
          <w:szCs w:val="28"/>
          <w:vertAlign w:val="superscript"/>
          <w:rtl/>
        </w:rPr>
        <w:t>8</w:t>
      </w:r>
      <w:r w:rsidR="000E2A16" w:rsidRPr="00676D20">
        <w:rPr>
          <w:rFonts w:asciiTheme="majorHAnsi" w:hAnsiTheme="majorHAnsi" w:cs="Simplified Arabic"/>
          <w:sz w:val="28"/>
          <w:szCs w:val="28"/>
          <w:vertAlign w:val="superscript"/>
          <w:rtl/>
        </w:rPr>
        <w:t>3</w:t>
      </w:r>
      <w:r w:rsidRPr="00676D20">
        <w:rPr>
          <w:rFonts w:asciiTheme="majorHAnsi" w:hAnsiTheme="majorHAnsi" w:cs="Simplified Arabic"/>
          <w:sz w:val="28"/>
          <w:szCs w:val="28"/>
          <w:vertAlign w:val="superscript"/>
          <w:rtl/>
        </w:rPr>
        <w:t>)</w:t>
      </w:r>
      <w:r w:rsidR="00C501E9" w:rsidRPr="00676D20">
        <w:rPr>
          <w:rFonts w:asciiTheme="majorHAnsi" w:hAnsiTheme="majorHAnsi" w:cs="Simplified Arabic"/>
          <w:sz w:val="28"/>
          <w:szCs w:val="28"/>
          <w:rtl/>
          <w:lang w:bidi="ar-IQ"/>
        </w:rPr>
        <w:t xml:space="preserve">، </w:t>
      </w:r>
      <w:r w:rsidR="00E45059" w:rsidRPr="00676D20">
        <w:rPr>
          <w:rFonts w:asciiTheme="majorHAnsi" w:hAnsiTheme="majorHAnsi" w:cs="Simplified Arabic"/>
          <w:sz w:val="28"/>
          <w:szCs w:val="28"/>
          <w:rtl/>
          <w:lang w:bidi="ar-IQ"/>
        </w:rPr>
        <w:t xml:space="preserve">وعند </w:t>
      </w:r>
      <w:r w:rsidR="009B1F57" w:rsidRPr="00676D20">
        <w:rPr>
          <w:rFonts w:asciiTheme="majorHAnsi" w:hAnsiTheme="majorHAnsi" w:cs="Simplified Arabic"/>
          <w:sz w:val="28"/>
          <w:szCs w:val="28"/>
          <w:rtl/>
          <w:lang w:bidi="ar-IQ"/>
        </w:rPr>
        <w:t xml:space="preserve">سماعه </w:t>
      </w:r>
      <w:r w:rsidR="00E45059" w:rsidRPr="00676D20">
        <w:rPr>
          <w:rFonts w:asciiTheme="majorHAnsi" w:hAnsiTheme="majorHAnsi" w:cs="Simplified Arabic"/>
          <w:sz w:val="28"/>
          <w:szCs w:val="28"/>
          <w:rtl/>
          <w:lang w:bidi="ar-IQ"/>
        </w:rPr>
        <w:t xml:space="preserve">خبر </w:t>
      </w:r>
      <w:r w:rsidR="009B1F57" w:rsidRPr="00676D20">
        <w:rPr>
          <w:rFonts w:asciiTheme="majorHAnsi" w:hAnsiTheme="majorHAnsi" w:cs="Simplified Arabic"/>
          <w:sz w:val="28"/>
          <w:szCs w:val="28"/>
          <w:rtl/>
          <w:lang w:bidi="ar-IQ"/>
        </w:rPr>
        <w:t xml:space="preserve">اطلاق سراحه ، </w:t>
      </w:r>
      <w:r w:rsidR="00866DC0" w:rsidRPr="00676D20">
        <w:rPr>
          <w:rFonts w:asciiTheme="majorHAnsi" w:hAnsiTheme="majorHAnsi" w:cs="Simplified Arabic"/>
          <w:sz w:val="28"/>
          <w:szCs w:val="28"/>
          <w:rtl/>
          <w:lang w:bidi="ar-IQ"/>
        </w:rPr>
        <w:t xml:space="preserve">ارسل الشيخ محمد جواد الجزائري برقية الى الشيخ محمد تقي الشيرازي يخبره </w:t>
      </w:r>
      <w:r w:rsidR="009B1F57" w:rsidRPr="00676D20">
        <w:rPr>
          <w:rFonts w:asciiTheme="majorHAnsi" w:hAnsiTheme="majorHAnsi" w:cs="Simplified Arabic"/>
          <w:sz w:val="28"/>
          <w:szCs w:val="28"/>
          <w:rtl/>
          <w:lang w:bidi="ar-IQ"/>
        </w:rPr>
        <w:t>بإطلاق</w:t>
      </w:r>
      <w:r w:rsidR="00866DC0" w:rsidRPr="00676D20">
        <w:rPr>
          <w:rFonts w:asciiTheme="majorHAnsi" w:hAnsiTheme="majorHAnsi" w:cs="Simplified Arabic"/>
          <w:sz w:val="28"/>
          <w:szCs w:val="28"/>
          <w:rtl/>
          <w:lang w:bidi="ar-IQ"/>
        </w:rPr>
        <w:t xml:space="preserve"> سراحه وعودته </w:t>
      </w:r>
      <w:r w:rsidR="009B1F57" w:rsidRPr="00676D20">
        <w:rPr>
          <w:rFonts w:asciiTheme="majorHAnsi" w:hAnsiTheme="majorHAnsi" w:cs="Simplified Arabic"/>
          <w:sz w:val="28"/>
          <w:szCs w:val="28"/>
          <w:rtl/>
          <w:lang w:bidi="ar-IQ"/>
        </w:rPr>
        <w:t xml:space="preserve">الى النجف الاشرف </w:t>
      </w:r>
      <w:r w:rsidR="00866DC0" w:rsidRPr="00676D20">
        <w:rPr>
          <w:rFonts w:asciiTheme="majorHAnsi" w:hAnsiTheme="majorHAnsi" w:cs="Simplified Arabic"/>
          <w:sz w:val="28"/>
          <w:szCs w:val="28"/>
          <w:rtl/>
          <w:lang w:bidi="ar-IQ"/>
        </w:rPr>
        <w:t xml:space="preserve">، وقد جاء نصها : </w:t>
      </w:r>
      <w:r w:rsidR="00866DC0" w:rsidRPr="00676D20">
        <w:rPr>
          <w:rFonts w:asciiTheme="majorHAnsi" w:hAnsiTheme="majorHAnsi" w:cs="Simplified Arabic"/>
          <w:b/>
          <w:bCs/>
          <w:sz w:val="28"/>
          <w:szCs w:val="28"/>
          <w:rtl/>
          <w:lang w:bidi="ar-IQ"/>
        </w:rPr>
        <w:t xml:space="preserve">"الى حجة الاسلام اية الله العلامة سيدي حضرة ميرزا محمد تقي دام ظله- كربلاء . حصلت على الاذن من حكومة جلالة ملك بريطانيا للقدوم لخدمتكم في القريب العاجل " </w:t>
      </w:r>
      <w:r w:rsidR="00735FD8" w:rsidRPr="00676D20">
        <w:rPr>
          <w:rFonts w:asciiTheme="majorHAnsi" w:hAnsiTheme="majorHAnsi" w:cs="Simplified Arabic"/>
          <w:sz w:val="28"/>
          <w:szCs w:val="28"/>
          <w:vertAlign w:val="superscript"/>
          <w:rtl/>
        </w:rPr>
        <w:t>(</w:t>
      </w:r>
      <w:r w:rsidR="00C06A84" w:rsidRPr="00676D20">
        <w:rPr>
          <w:rFonts w:asciiTheme="majorHAnsi" w:hAnsiTheme="majorHAnsi" w:cs="Simplified Arabic"/>
          <w:sz w:val="28"/>
          <w:szCs w:val="28"/>
          <w:vertAlign w:val="superscript"/>
          <w:rtl/>
        </w:rPr>
        <w:t>8</w:t>
      </w:r>
      <w:r w:rsidR="000E2A16" w:rsidRPr="00676D20">
        <w:rPr>
          <w:rFonts w:asciiTheme="majorHAnsi" w:hAnsiTheme="majorHAnsi" w:cs="Simplified Arabic"/>
          <w:sz w:val="28"/>
          <w:szCs w:val="28"/>
          <w:vertAlign w:val="superscript"/>
          <w:rtl/>
        </w:rPr>
        <w:t>4</w:t>
      </w:r>
      <w:r w:rsidR="00735FD8" w:rsidRPr="00676D20">
        <w:rPr>
          <w:rFonts w:asciiTheme="majorHAnsi" w:hAnsiTheme="majorHAnsi" w:cs="Simplified Arabic"/>
          <w:sz w:val="28"/>
          <w:szCs w:val="28"/>
          <w:vertAlign w:val="superscript"/>
          <w:rtl/>
        </w:rPr>
        <w:t>)</w:t>
      </w:r>
      <w:r w:rsidR="00866DC0" w:rsidRPr="00676D20">
        <w:rPr>
          <w:rFonts w:asciiTheme="majorHAnsi" w:hAnsiTheme="majorHAnsi" w:cs="Simplified Arabic"/>
          <w:b/>
          <w:bCs/>
          <w:sz w:val="28"/>
          <w:szCs w:val="28"/>
          <w:rtl/>
          <w:lang w:bidi="ar-IQ"/>
        </w:rPr>
        <w:t xml:space="preserve">. </w:t>
      </w:r>
    </w:p>
    <w:p w:rsidR="006A5FBC" w:rsidRDefault="006A5FBC" w:rsidP="00676D20">
      <w:pPr>
        <w:spacing w:after="0" w:line="240" w:lineRule="auto"/>
        <w:jc w:val="both"/>
        <w:rPr>
          <w:rFonts w:asciiTheme="majorHAnsi" w:hAnsiTheme="majorHAnsi" w:cs="Simplified Arabic" w:hint="cs"/>
          <w:sz w:val="28"/>
          <w:szCs w:val="28"/>
          <w:rtl/>
          <w:lang w:bidi="ar-IQ"/>
        </w:rPr>
      </w:pPr>
    </w:p>
    <w:p w:rsidR="00676D20" w:rsidRDefault="00676D20" w:rsidP="00676D20">
      <w:pPr>
        <w:spacing w:after="0" w:line="240" w:lineRule="auto"/>
        <w:jc w:val="both"/>
        <w:rPr>
          <w:rFonts w:asciiTheme="majorHAnsi" w:hAnsiTheme="majorHAnsi" w:cs="Simplified Arabic" w:hint="cs"/>
          <w:sz w:val="28"/>
          <w:szCs w:val="28"/>
          <w:rtl/>
          <w:lang w:bidi="ar-IQ"/>
        </w:rPr>
      </w:pPr>
    </w:p>
    <w:p w:rsidR="00676D20" w:rsidRDefault="00676D20" w:rsidP="00676D20">
      <w:pPr>
        <w:spacing w:after="0" w:line="240" w:lineRule="auto"/>
        <w:jc w:val="both"/>
        <w:rPr>
          <w:rFonts w:asciiTheme="majorHAnsi" w:hAnsiTheme="majorHAnsi" w:cs="Simplified Arabic" w:hint="cs"/>
          <w:sz w:val="28"/>
          <w:szCs w:val="28"/>
          <w:rtl/>
          <w:lang w:bidi="ar-IQ"/>
        </w:rPr>
      </w:pPr>
    </w:p>
    <w:p w:rsidR="00676D20" w:rsidRDefault="00676D20" w:rsidP="00676D20">
      <w:pPr>
        <w:spacing w:after="0" w:line="240" w:lineRule="auto"/>
        <w:jc w:val="both"/>
        <w:rPr>
          <w:rFonts w:asciiTheme="majorHAnsi" w:hAnsiTheme="majorHAnsi" w:cs="Simplified Arabic" w:hint="cs"/>
          <w:sz w:val="28"/>
          <w:szCs w:val="28"/>
          <w:rtl/>
          <w:lang w:bidi="ar-IQ"/>
        </w:rPr>
      </w:pPr>
    </w:p>
    <w:p w:rsidR="00676D20" w:rsidRDefault="00676D20" w:rsidP="00676D20">
      <w:pPr>
        <w:spacing w:after="0" w:line="240" w:lineRule="auto"/>
        <w:jc w:val="both"/>
        <w:rPr>
          <w:rFonts w:asciiTheme="majorHAnsi" w:hAnsiTheme="majorHAnsi" w:cs="Simplified Arabic" w:hint="cs"/>
          <w:sz w:val="28"/>
          <w:szCs w:val="28"/>
          <w:rtl/>
          <w:lang w:bidi="ar-IQ"/>
        </w:rPr>
      </w:pPr>
    </w:p>
    <w:p w:rsidR="00676D20" w:rsidRDefault="00676D20" w:rsidP="00676D20">
      <w:pPr>
        <w:spacing w:after="0" w:line="240" w:lineRule="auto"/>
        <w:jc w:val="both"/>
        <w:rPr>
          <w:rFonts w:asciiTheme="majorHAnsi" w:hAnsiTheme="majorHAnsi" w:cs="Simplified Arabic" w:hint="cs"/>
          <w:sz w:val="28"/>
          <w:szCs w:val="28"/>
          <w:rtl/>
          <w:lang w:bidi="ar-IQ"/>
        </w:rPr>
      </w:pPr>
    </w:p>
    <w:p w:rsidR="00676D20" w:rsidRPr="00676D20" w:rsidRDefault="00676D20" w:rsidP="00676D20">
      <w:pPr>
        <w:spacing w:after="0" w:line="240" w:lineRule="auto"/>
        <w:jc w:val="both"/>
        <w:rPr>
          <w:rFonts w:asciiTheme="majorHAnsi" w:hAnsiTheme="majorHAnsi" w:cs="Simplified Arabic"/>
          <w:sz w:val="28"/>
          <w:szCs w:val="28"/>
          <w:rtl/>
          <w:lang w:bidi="ar-IQ"/>
        </w:rPr>
      </w:pPr>
    </w:p>
    <w:p w:rsidR="006A5FBC" w:rsidRPr="00676D20" w:rsidRDefault="006A5FBC" w:rsidP="00676D20">
      <w:pPr>
        <w:spacing w:after="0" w:line="240" w:lineRule="auto"/>
        <w:jc w:val="both"/>
        <w:rPr>
          <w:rFonts w:asciiTheme="majorHAnsi" w:hAnsiTheme="majorHAnsi" w:cs="Simplified Arabic"/>
          <w:sz w:val="28"/>
          <w:szCs w:val="28"/>
          <w:rtl/>
          <w:lang w:bidi="ar-IQ"/>
        </w:rPr>
      </w:pPr>
    </w:p>
    <w:p w:rsidR="006A5FBC" w:rsidRPr="00676D20" w:rsidRDefault="006A5FBC" w:rsidP="00676D20">
      <w:pPr>
        <w:spacing w:after="0" w:line="240" w:lineRule="auto"/>
        <w:jc w:val="both"/>
        <w:rPr>
          <w:rFonts w:asciiTheme="majorHAnsi" w:hAnsiTheme="majorHAnsi" w:cs="Simplified Arabic"/>
          <w:sz w:val="28"/>
          <w:szCs w:val="28"/>
          <w:rtl/>
          <w:lang w:bidi="ar-IQ"/>
        </w:rPr>
      </w:pPr>
    </w:p>
    <w:p w:rsidR="007A5399" w:rsidRPr="00676D20" w:rsidRDefault="007A5399" w:rsidP="00676D20">
      <w:pPr>
        <w:spacing w:after="0" w:line="240" w:lineRule="auto"/>
        <w:rPr>
          <w:rFonts w:asciiTheme="majorHAnsi" w:hAnsiTheme="majorHAnsi" w:cs="Simplified Arabic"/>
          <w:b/>
          <w:bCs/>
          <w:sz w:val="32"/>
          <w:szCs w:val="32"/>
          <w:rtl/>
          <w:lang w:bidi="ar-IQ"/>
        </w:rPr>
      </w:pPr>
      <w:r w:rsidRPr="00676D20">
        <w:rPr>
          <w:rFonts w:asciiTheme="majorHAnsi" w:hAnsiTheme="majorHAnsi" w:cs="Simplified Arabic"/>
          <w:b/>
          <w:bCs/>
          <w:sz w:val="32"/>
          <w:szCs w:val="32"/>
          <w:rtl/>
          <w:lang w:bidi="ar-IQ"/>
        </w:rPr>
        <w:lastRenderedPageBreak/>
        <w:t>الخاتمة</w:t>
      </w:r>
      <w:r w:rsidR="00096014" w:rsidRPr="00676D20">
        <w:rPr>
          <w:rFonts w:asciiTheme="majorHAnsi" w:hAnsiTheme="majorHAnsi" w:cs="Simplified Arabic"/>
          <w:b/>
          <w:bCs/>
          <w:sz w:val="32"/>
          <w:szCs w:val="32"/>
          <w:rtl/>
          <w:lang w:bidi="ar-IQ"/>
        </w:rPr>
        <w:t xml:space="preserve"> </w:t>
      </w:r>
    </w:p>
    <w:p w:rsidR="00096014" w:rsidRPr="00676D20" w:rsidRDefault="00096014" w:rsidP="00676D20">
      <w:pPr>
        <w:spacing w:after="0" w:line="240" w:lineRule="auto"/>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يمكننا ان نختم البحث بما توصلنا اليه من استنتاجات وكما يلي :</w:t>
      </w:r>
    </w:p>
    <w:p w:rsidR="00096014" w:rsidRPr="00676D20" w:rsidRDefault="00096014" w:rsidP="00676D20">
      <w:pPr>
        <w:pStyle w:val="FootnoteText"/>
        <w:numPr>
          <w:ilvl w:val="0"/>
          <w:numId w:val="5"/>
        </w:numPr>
        <w:tabs>
          <w:tab w:val="left" w:pos="477"/>
        </w:tabs>
        <w:ind w:left="0" w:firstLine="0"/>
        <w:jc w:val="both"/>
        <w:rPr>
          <w:rFonts w:asciiTheme="majorHAnsi" w:hAnsiTheme="majorHAnsi" w:cs="Simplified Arabic"/>
          <w:sz w:val="28"/>
          <w:szCs w:val="28"/>
          <w:rtl/>
          <w:lang w:bidi="ar-IQ"/>
        </w:rPr>
      </w:pPr>
      <w:r w:rsidRPr="00676D20">
        <w:rPr>
          <w:rFonts w:asciiTheme="majorHAnsi" w:eastAsia="Calibri" w:hAnsiTheme="majorHAnsi" w:cs="Simplified Arabic"/>
          <w:sz w:val="28"/>
          <w:szCs w:val="28"/>
          <w:rtl/>
          <w:lang w:bidi="ar-IQ"/>
        </w:rPr>
        <w:t>لم يكن الشيخ الجزائري عالماً مجتهداً ومرجعاً من مراجع الفتيا فحسب ، بل كان مجاهداً صلباً شهدت له ميادين الجهاد والكفاح الوطني ، فضلاً عن مواقفه البطولية التي اتسمت بالجرأة والشجاعة وتحمل التضحيات وصلابة العقيدة في مواجهة الأخطار الخارجية التي شهدها العراق .</w:t>
      </w:r>
    </w:p>
    <w:p w:rsidR="00BB68C4" w:rsidRPr="00676D20" w:rsidRDefault="009B1F57" w:rsidP="00676D20">
      <w:pPr>
        <w:pStyle w:val="ListParagraph"/>
        <w:numPr>
          <w:ilvl w:val="0"/>
          <w:numId w:val="5"/>
        </w:numPr>
        <w:tabs>
          <w:tab w:val="left" w:pos="477"/>
        </w:tabs>
        <w:spacing w:after="0" w:line="240" w:lineRule="auto"/>
        <w:ind w:left="0" w:firstLine="0"/>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غيرت </w:t>
      </w:r>
      <w:r w:rsidR="00BB68C4" w:rsidRPr="00676D20">
        <w:rPr>
          <w:rFonts w:asciiTheme="majorHAnsi" w:hAnsiTheme="majorHAnsi" w:cs="Simplified Arabic"/>
          <w:sz w:val="28"/>
          <w:szCs w:val="28"/>
          <w:rtl/>
          <w:lang w:bidi="ar-IQ"/>
        </w:rPr>
        <w:t xml:space="preserve">ثورة النجف اتجاه </w:t>
      </w:r>
      <w:r w:rsidRPr="00676D20">
        <w:rPr>
          <w:rFonts w:asciiTheme="majorHAnsi" w:hAnsiTheme="majorHAnsi" w:cs="Simplified Arabic"/>
          <w:sz w:val="28"/>
          <w:szCs w:val="28"/>
          <w:rtl/>
          <w:lang w:bidi="ar-IQ"/>
        </w:rPr>
        <w:t>البريطانيين</w:t>
      </w:r>
      <w:r w:rsidR="00BB68C4" w:rsidRPr="00676D20">
        <w:rPr>
          <w:rFonts w:asciiTheme="majorHAnsi" w:hAnsiTheme="majorHAnsi" w:cs="Simplified Arabic"/>
          <w:sz w:val="28"/>
          <w:szCs w:val="28"/>
          <w:rtl/>
          <w:lang w:bidi="ar-IQ"/>
        </w:rPr>
        <w:t xml:space="preserve"> في تعيين الحكام </w:t>
      </w:r>
      <w:r w:rsidRPr="00676D20">
        <w:rPr>
          <w:rFonts w:asciiTheme="majorHAnsi" w:hAnsiTheme="majorHAnsi" w:cs="Simplified Arabic"/>
          <w:sz w:val="28"/>
          <w:szCs w:val="28"/>
          <w:rtl/>
          <w:lang w:bidi="ar-IQ"/>
        </w:rPr>
        <w:t xml:space="preserve">، </w:t>
      </w:r>
      <w:r w:rsidR="00BB68C4" w:rsidRPr="00676D20">
        <w:rPr>
          <w:rFonts w:asciiTheme="majorHAnsi" w:hAnsiTheme="majorHAnsi" w:cs="Simplified Arabic"/>
          <w:sz w:val="28"/>
          <w:szCs w:val="28"/>
          <w:rtl/>
          <w:lang w:bidi="ar-IQ"/>
        </w:rPr>
        <w:t>فبعدما كانوا يعملون على اساس ان يكون جميع الحكام من الان</w:t>
      </w:r>
      <w:r w:rsidRPr="00676D20">
        <w:rPr>
          <w:rFonts w:asciiTheme="majorHAnsi" w:hAnsiTheme="majorHAnsi" w:cs="Simplified Arabic"/>
          <w:sz w:val="28"/>
          <w:szCs w:val="28"/>
          <w:rtl/>
          <w:lang w:bidi="ar-IQ"/>
        </w:rPr>
        <w:t>ج</w:t>
      </w:r>
      <w:r w:rsidR="00BB68C4" w:rsidRPr="00676D20">
        <w:rPr>
          <w:rFonts w:asciiTheme="majorHAnsi" w:hAnsiTheme="majorHAnsi" w:cs="Simplified Arabic"/>
          <w:sz w:val="28"/>
          <w:szCs w:val="28"/>
          <w:rtl/>
          <w:lang w:bidi="ar-IQ"/>
        </w:rPr>
        <w:t xml:space="preserve">ليز كما هو الحال في الهند أصبحوا يعتقدون بضرورة تعيين الحكام من العرب والعراقيين مع اجراء اصلاحات ادارية ، </w:t>
      </w:r>
      <w:r w:rsidRPr="00676D20">
        <w:rPr>
          <w:rFonts w:asciiTheme="majorHAnsi" w:hAnsiTheme="majorHAnsi" w:cs="Simplified Arabic"/>
          <w:sz w:val="28"/>
          <w:szCs w:val="28"/>
          <w:rtl/>
          <w:lang w:bidi="ar-IQ"/>
        </w:rPr>
        <w:t>فضلا عن تغيير</w:t>
      </w:r>
      <w:r w:rsidR="00BB68C4" w:rsidRPr="00676D20">
        <w:rPr>
          <w:rFonts w:asciiTheme="majorHAnsi" w:hAnsiTheme="majorHAnsi" w:cs="Simplified Arabic"/>
          <w:sz w:val="28"/>
          <w:szCs w:val="28"/>
          <w:rtl/>
          <w:lang w:bidi="ar-IQ"/>
        </w:rPr>
        <w:t xml:space="preserve"> خططهم في اساليب </w:t>
      </w:r>
      <w:r w:rsidRPr="00676D20">
        <w:rPr>
          <w:rFonts w:asciiTheme="majorHAnsi" w:hAnsiTheme="majorHAnsi" w:cs="Simplified Arabic"/>
          <w:sz w:val="28"/>
          <w:szCs w:val="28"/>
          <w:rtl/>
          <w:lang w:bidi="ar-IQ"/>
        </w:rPr>
        <w:t>الادارة</w:t>
      </w:r>
      <w:r w:rsidR="00BB68C4" w:rsidRPr="00676D20">
        <w:rPr>
          <w:rFonts w:asciiTheme="majorHAnsi" w:hAnsiTheme="majorHAnsi" w:cs="Simplified Arabic"/>
          <w:sz w:val="28"/>
          <w:szCs w:val="28"/>
          <w:rtl/>
          <w:lang w:bidi="ar-IQ"/>
        </w:rPr>
        <w:t xml:space="preserve"> .</w:t>
      </w:r>
    </w:p>
    <w:p w:rsidR="001A7EFF" w:rsidRPr="00676D20" w:rsidRDefault="001A7EFF" w:rsidP="00676D20">
      <w:pPr>
        <w:pStyle w:val="ListParagraph"/>
        <w:numPr>
          <w:ilvl w:val="0"/>
          <w:numId w:val="5"/>
        </w:numPr>
        <w:tabs>
          <w:tab w:val="left" w:pos="477"/>
        </w:tabs>
        <w:spacing w:after="0" w:line="240" w:lineRule="auto"/>
        <w:ind w:left="0" w:firstLine="0"/>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تميزت ثورة النجف عام 1918 بانها اول مواجهة </w:t>
      </w:r>
      <w:r w:rsidR="009B1F57" w:rsidRPr="00676D20">
        <w:rPr>
          <w:rFonts w:asciiTheme="majorHAnsi" w:hAnsiTheme="majorHAnsi" w:cs="Simplified Arabic"/>
          <w:sz w:val="28"/>
          <w:szCs w:val="28"/>
          <w:rtl/>
          <w:lang w:bidi="ar-IQ"/>
        </w:rPr>
        <w:t>وطنية</w:t>
      </w:r>
      <w:r w:rsidRPr="00676D20">
        <w:rPr>
          <w:rFonts w:asciiTheme="majorHAnsi" w:hAnsiTheme="majorHAnsi" w:cs="Simplified Arabic"/>
          <w:sz w:val="28"/>
          <w:szCs w:val="28"/>
          <w:rtl/>
          <w:lang w:bidi="ar-IQ"/>
        </w:rPr>
        <w:t xml:space="preserve"> ثورية ضد </w:t>
      </w:r>
      <w:r w:rsidR="009B1F57" w:rsidRPr="00676D20">
        <w:rPr>
          <w:rFonts w:asciiTheme="majorHAnsi" w:hAnsiTheme="majorHAnsi" w:cs="Simplified Arabic"/>
          <w:sz w:val="28"/>
          <w:szCs w:val="28"/>
          <w:rtl/>
          <w:lang w:bidi="ar-IQ"/>
        </w:rPr>
        <w:t>الاحتلال البريطاني</w:t>
      </w:r>
      <w:r w:rsidRPr="00676D20">
        <w:rPr>
          <w:rFonts w:asciiTheme="majorHAnsi" w:hAnsiTheme="majorHAnsi" w:cs="Simplified Arabic"/>
          <w:sz w:val="28"/>
          <w:szCs w:val="28"/>
          <w:rtl/>
          <w:lang w:bidi="ar-IQ"/>
        </w:rPr>
        <w:t xml:space="preserve"> ، </w:t>
      </w:r>
      <w:r w:rsidR="009B1F57" w:rsidRPr="00676D20">
        <w:rPr>
          <w:rFonts w:asciiTheme="majorHAnsi" w:hAnsiTheme="majorHAnsi" w:cs="Simplified Arabic"/>
          <w:sz w:val="28"/>
          <w:szCs w:val="28"/>
          <w:rtl/>
          <w:lang w:bidi="ar-IQ"/>
        </w:rPr>
        <w:t xml:space="preserve">على الرغم من عدم انتهاء </w:t>
      </w:r>
      <w:r w:rsidRPr="00676D20">
        <w:rPr>
          <w:rFonts w:asciiTheme="majorHAnsi" w:hAnsiTheme="majorHAnsi" w:cs="Simplified Arabic"/>
          <w:sz w:val="28"/>
          <w:szCs w:val="28"/>
          <w:rtl/>
          <w:lang w:bidi="ar-IQ"/>
        </w:rPr>
        <w:t xml:space="preserve">الحرب العالمية الاولى </w:t>
      </w:r>
      <w:r w:rsidR="009B1F57" w:rsidRPr="00676D20">
        <w:rPr>
          <w:rFonts w:asciiTheme="majorHAnsi" w:hAnsiTheme="majorHAnsi" w:cs="Simplified Arabic"/>
          <w:sz w:val="28"/>
          <w:szCs w:val="28"/>
          <w:rtl/>
          <w:lang w:bidi="ar-IQ"/>
        </w:rPr>
        <w:t xml:space="preserve">، </w:t>
      </w:r>
      <w:r w:rsidRPr="00676D20">
        <w:rPr>
          <w:rFonts w:asciiTheme="majorHAnsi" w:hAnsiTheme="majorHAnsi" w:cs="Simplified Arabic"/>
          <w:sz w:val="28"/>
          <w:szCs w:val="28"/>
          <w:rtl/>
          <w:lang w:bidi="ar-IQ"/>
        </w:rPr>
        <w:t>وكان البريطانيون يدركون خطورة هذه الثورة لما تمثله مدينة النجف الاشرف من بعد كبير في العالم الاسلامي عامة وعند الشيعة على وجه الخصوص ، فهي مركز المرجعية ومقر الحوزة العلمية التاريخي في العالم الشيعي ، وقد اعقب ثورة النجف تطورات سياسية هامة على الساحة العراقية تمثلت بثورة العشرين .</w:t>
      </w:r>
    </w:p>
    <w:p w:rsidR="006E7B1F" w:rsidRPr="00676D20" w:rsidRDefault="001A7EFF" w:rsidP="00676D20">
      <w:pPr>
        <w:pStyle w:val="ListParagraph"/>
        <w:numPr>
          <w:ilvl w:val="0"/>
          <w:numId w:val="5"/>
        </w:numPr>
        <w:tabs>
          <w:tab w:val="left" w:pos="477"/>
        </w:tabs>
        <w:spacing w:after="0" w:line="240" w:lineRule="auto"/>
        <w:ind w:left="0" w:firstLine="0"/>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كانت</w:t>
      </w:r>
      <w:r w:rsidR="001E4D61" w:rsidRPr="00676D20">
        <w:rPr>
          <w:rFonts w:asciiTheme="majorHAnsi" w:hAnsiTheme="majorHAnsi" w:cs="Simplified Arabic"/>
          <w:sz w:val="28"/>
          <w:szCs w:val="28"/>
          <w:rtl/>
          <w:lang w:bidi="ar-IQ"/>
        </w:rPr>
        <w:t xml:space="preserve"> ثورة النجف عام 1918 </w:t>
      </w:r>
      <w:r w:rsidR="00872C1F" w:rsidRPr="00676D20">
        <w:rPr>
          <w:rFonts w:asciiTheme="majorHAnsi" w:hAnsiTheme="majorHAnsi" w:cs="Simplified Arabic"/>
          <w:sz w:val="28"/>
          <w:szCs w:val="28"/>
          <w:rtl/>
          <w:lang w:bidi="ar-IQ"/>
        </w:rPr>
        <w:t xml:space="preserve">العامل الاساس في تنبيه العراقيين </w:t>
      </w:r>
      <w:r w:rsidR="00444348" w:rsidRPr="00676D20">
        <w:rPr>
          <w:rFonts w:asciiTheme="majorHAnsi" w:hAnsiTheme="majorHAnsi" w:cs="Simplified Arabic"/>
          <w:sz w:val="28"/>
          <w:szCs w:val="28"/>
          <w:rtl/>
          <w:lang w:bidi="ar-IQ"/>
        </w:rPr>
        <w:t>لأعمال</w:t>
      </w:r>
      <w:r w:rsidR="00872C1F" w:rsidRPr="00676D20">
        <w:rPr>
          <w:rFonts w:asciiTheme="majorHAnsi" w:hAnsiTheme="majorHAnsi" w:cs="Simplified Arabic"/>
          <w:sz w:val="28"/>
          <w:szCs w:val="28"/>
          <w:rtl/>
          <w:lang w:bidi="ar-IQ"/>
        </w:rPr>
        <w:t xml:space="preserve"> الحكومة البريطانية التي جاءت لاستعمار العراق ، </w:t>
      </w:r>
      <w:r w:rsidR="009B1F57" w:rsidRPr="00676D20">
        <w:rPr>
          <w:rFonts w:asciiTheme="majorHAnsi" w:hAnsiTheme="majorHAnsi" w:cs="Simplified Arabic"/>
          <w:sz w:val="28"/>
          <w:szCs w:val="28"/>
          <w:rtl/>
          <w:lang w:bidi="ar-IQ"/>
        </w:rPr>
        <w:t>على الرغم من عدم</w:t>
      </w:r>
      <w:r w:rsidR="00872C1F" w:rsidRPr="00676D20">
        <w:rPr>
          <w:rFonts w:asciiTheme="majorHAnsi" w:hAnsiTheme="majorHAnsi" w:cs="Simplified Arabic"/>
          <w:sz w:val="28"/>
          <w:szCs w:val="28"/>
          <w:rtl/>
        </w:rPr>
        <w:t xml:space="preserve"> تحقق كافة اهدافها </w:t>
      </w:r>
      <w:r w:rsidR="009B1F57" w:rsidRPr="00676D20">
        <w:rPr>
          <w:rFonts w:asciiTheme="majorHAnsi" w:hAnsiTheme="majorHAnsi" w:cs="Simplified Arabic"/>
          <w:sz w:val="28"/>
          <w:szCs w:val="28"/>
          <w:rtl/>
        </w:rPr>
        <w:t>،</w:t>
      </w:r>
      <w:r w:rsidR="006E7B1F" w:rsidRPr="00676D20">
        <w:rPr>
          <w:rFonts w:asciiTheme="majorHAnsi" w:hAnsiTheme="majorHAnsi" w:cs="Simplified Arabic"/>
          <w:sz w:val="28"/>
          <w:szCs w:val="28"/>
          <w:rtl/>
        </w:rPr>
        <w:t xml:space="preserve"> لعدم </w:t>
      </w:r>
      <w:r w:rsidR="00872C1F" w:rsidRPr="00676D20">
        <w:rPr>
          <w:rFonts w:asciiTheme="majorHAnsi" w:hAnsiTheme="majorHAnsi" w:cs="Simplified Arabic"/>
          <w:sz w:val="28"/>
          <w:szCs w:val="28"/>
          <w:rtl/>
        </w:rPr>
        <w:t xml:space="preserve">التزام الجناح العسكري للجمعية في توقيت اعلان الثورة ، وعدم </w:t>
      </w:r>
      <w:r w:rsidR="006E7B1F" w:rsidRPr="00676D20">
        <w:rPr>
          <w:rFonts w:asciiTheme="majorHAnsi" w:hAnsiTheme="majorHAnsi" w:cs="Simplified Arabic"/>
          <w:sz w:val="28"/>
          <w:szCs w:val="28"/>
          <w:rtl/>
        </w:rPr>
        <w:t xml:space="preserve">كفاية الدعم الديني </w:t>
      </w:r>
      <w:r w:rsidR="00D41F8E" w:rsidRPr="00676D20">
        <w:rPr>
          <w:rFonts w:asciiTheme="majorHAnsi" w:hAnsiTheme="majorHAnsi" w:cs="Simplified Arabic"/>
          <w:sz w:val="28"/>
          <w:szCs w:val="28"/>
          <w:rtl/>
        </w:rPr>
        <w:t xml:space="preserve">في اصدار فتاوى بالجهاد من قبل العلماء </w:t>
      </w:r>
      <w:r w:rsidR="00D41F8E" w:rsidRPr="00676D20">
        <w:rPr>
          <w:rFonts w:asciiTheme="majorHAnsi" w:hAnsiTheme="majorHAnsi" w:cs="Simplified Arabic"/>
          <w:sz w:val="28"/>
          <w:szCs w:val="28"/>
          <w:rtl/>
          <w:lang w:bidi="ar-IQ"/>
        </w:rPr>
        <w:t xml:space="preserve">كالتي صدرت لمعركة الشعيبة </w:t>
      </w:r>
      <w:r w:rsidR="006E7B1F" w:rsidRPr="00676D20">
        <w:rPr>
          <w:rFonts w:asciiTheme="majorHAnsi" w:hAnsiTheme="majorHAnsi" w:cs="Simplified Arabic"/>
          <w:sz w:val="28"/>
          <w:szCs w:val="28"/>
          <w:rtl/>
        </w:rPr>
        <w:t xml:space="preserve">، </w:t>
      </w:r>
      <w:r w:rsidR="00872C1F" w:rsidRPr="00676D20">
        <w:rPr>
          <w:rFonts w:asciiTheme="majorHAnsi" w:hAnsiTheme="majorHAnsi" w:cs="Simplified Arabic"/>
          <w:sz w:val="28"/>
          <w:szCs w:val="28"/>
          <w:rtl/>
        </w:rPr>
        <w:t>فضلا عن وجود الفارق في القوة العسكرية بين الطرفين ، واتخاذ</w:t>
      </w:r>
      <w:r w:rsidR="006E7B1F" w:rsidRPr="00676D20">
        <w:rPr>
          <w:rFonts w:asciiTheme="majorHAnsi" w:hAnsiTheme="majorHAnsi" w:cs="Simplified Arabic"/>
          <w:sz w:val="28"/>
          <w:szCs w:val="28"/>
          <w:rtl/>
        </w:rPr>
        <w:t xml:space="preserve"> البريطانيين اجراءات </w:t>
      </w:r>
      <w:r w:rsidR="00872C1F" w:rsidRPr="00676D20">
        <w:rPr>
          <w:rFonts w:asciiTheme="majorHAnsi" w:hAnsiTheme="majorHAnsi" w:cs="Simplified Arabic"/>
          <w:sz w:val="28"/>
          <w:szCs w:val="28"/>
          <w:rtl/>
        </w:rPr>
        <w:t>تعسفية</w:t>
      </w:r>
      <w:r w:rsidR="006E7B1F" w:rsidRPr="00676D20">
        <w:rPr>
          <w:rFonts w:asciiTheme="majorHAnsi" w:hAnsiTheme="majorHAnsi" w:cs="Simplified Arabic"/>
          <w:sz w:val="28"/>
          <w:szCs w:val="28"/>
          <w:rtl/>
        </w:rPr>
        <w:t xml:space="preserve"> </w:t>
      </w:r>
      <w:r w:rsidR="00872C1F" w:rsidRPr="00676D20">
        <w:rPr>
          <w:rFonts w:asciiTheme="majorHAnsi" w:hAnsiTheme="majorHAnsi" w:cs="Simplified Arabic"/>
          <w:sz w:val="28"/>
          <w:szCs w:val="28"/>
          <w:rtl/>
        </w:rPr>
        <w:t>على اهالي المدينة من خلال</w:t>
      </w:r>
      <w:r w:rsidR="006E7B1F" w:rsidRPr="00676D20">
        <w:rPr>
          <w:rFonts w:asciiTheme="majorHAnsi" w:hAnsiTheme="majorHAnsi" w:cs="Simplified Arabic"/>
          <w:sz w:val="28"/>
          <w:szCs w:val="28"/>
          <w:rtl/>
        </w:rPr>
        <w:t xml:space="preserve"> الحصار الذي اعقبته حملة من الاعدامات </w:t>
      </w:r>
      <w:r w:rsidR="00444348" w:rsidRPr="00676D20">
        <w:rPr>
          <w:rFonts w:asciiTheme="majorHAnsi" w:hAnsiTheme="majorHAnsi" w:cs="Simplified Arabic"/>
          <w:sz w:val="28"/>
          <w:szCs w:val="28"/>
          <w:rtl/>
        </w:rPr>
        <w:t>والنفي</w:t>
      </w:r>
      <w:r w:rsidR="006E7B1F" w:rsidRPr="00676D20">
        <w:rPr>
          <w:rFonts w:asciiTheme="majorHAnsi" w:hAnsiTheme="majorHAnsi" w:cs="Simplified Arabic"/>
          <w:sz w:val="28"/>
          <w:szCs w:val="28"/>
          <w:lang w:bidi="ar-IQ"/>
        </w:rPr>
        <w:t>.</w:t>
      </w:r>
    </w:p>
    <w:p w:rsidR="00816E29" w:rsidRPr="00676D20" w:rsidRDefault="00D31CA2" w:rsidP="00676D20">
      <w:pPr>
        <w:pStyle w:val="ListParagraph"/>
        <w:numPr>
          <w:ilvl w:val="0"/>
          <w:numId w:val="5"/>
        </w:numPr>
        <w:tabs>
          <w:tab w:val="left" w:pos="477"/>
        </w:tabs>
        <w:spacing w:after="0" w:line="240" w:lineRule="auto"/>
        <w:ind w:left="0" w:firstLine="0"/>
        <w:jc w:val="both"/>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تعد ثورة النجف حدثا مهما من الناحية الاجتماعية والسياسية ، فهي تعطي صورة واضحة  من صور المجتمع النجفي في رفضه للاحتلال والوقوف بوجهه ، وتعد أول ثورة في العراق تعلن ضد الوجود البريطاني ، ولم تستمر طويلا فسرعان ما قام البريطانيون وبما لديهم من قوة عسكرية من القضاء عليها . </w:t>
      </w:r>
    </w:p>
    <w:p w:rsidR="00676D20" w:rsidRDefault="00676D20" w:rsidP="00676D20">
      <w:pPr>
        <w:pStyle w:val="FootnoteText"/>
        <w:jc w:val="center"/>
        <w:rPr>
          <w:rFonts w:asciiTheme="majorHAnsi" w:hAnsiTheme="majorHAnsi" w:cs="Simplified Arabic" w:hint="cs"/>
          <w:sz w:val="28"/>
          <w:szCs w:val="28"/>
          <w:rtl/>
          <w:lang w:bidi="ar-IQ"/>
        </w:rPr>
      </w:pPr>
    </w:p>
    <w:p w:rsidR="00676D20" w:rsidRDefault="00676D20" w:rsidP="00676D20">
      <w:pPr>
        <w:pStyle w:val="FootnoteText"/>
        <w:jc w:val="center"/>
        <w:rPr>
          <w:rFonts w:asciiTheme="majorHAnsi" w:hAnsiTheme="majorHAnsi" w:cs="Simplified Arabic" w:hint="cs"/>
          <w:sz w:val="28"/>
          <w:szCs w:val="28"/>
          <w:rtl/>
          <w:lang w:bidi="ar-IQ"/>
        </w:rPr>
      </w:pPr>
    </w:p>
    <w:p w:rsidR="00676D20" w:rsidRDefault="00676D20" w:rsidP="00676D20">
      <w:pPr>
        <w:pStyle w:val="FootnoteText"/>
        <w:jc w:val="center"/>
        <w:rPr>
          <w:rFonts w:asciiTheme="majorHAnsi" w:hAnsiTheme="majorHAnsi" w:cs="Simplified Arabic" w:hint="cs"/>
          <w:sz w:val="28"/>
          <w:szCs w:val="28"/>
          <w:rtl/>
          <w:lang w:bidi="ar-IQ"/>
        </w:rPr>
      </w:pPr>
    </w:p>
    <w:p w:rsidR="00676D20" w:rsidRDefault="00676D20" w:rsidP="00676D20">
      <w:pPr>
        <w:pStyle w:val="FootnoteText"/>
        <w:jc w:val="center"/>
        <w:rPr>
          <w:rFonts w:asciiTheme="majorHAnsi" w:hAnsiTheme="majorHAnsi" w:cs="Simplified Arabic" w:hint="cs"/>
          <w:sz w:val="28"/>
          <w:szCs w:val="28"/>
          <w:rtl/>
          <w:lang w:bidi="ar-IQ"/>
        </w:rPr>
      </w:pPr>
    </w:p>
    <w:p w:rsidR="00676D20" w:rsidRDefault="00676D20" w:rsidP="00676D20">
      <w:pPr>
        <w:pStyle w:val="FootnoteText"/>
        <w:jc w:val="center"/>
        <w:rPr>
          <w:rFonts w:asciiTheme="majorHAnsi" w:hAnsiTheme="majorHAnsi" w:cs="Simplified Arabic" w:hint="cs"/>
          <w:sz w:val="28"/>
          <w:szCs w:val="28"/>
          <w:rtl/>
          <w:lang w:bidi="ar-IQ"/>
        </w:rPr>
      </w:pPr>
    </w:p>
    <w:p w:rsidR="002D6C78" w:rsidRPr="00676D20" w:rsidRDefault="00375159"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lastRenderedPageBreak/>
        <w:t>ال</w:t>
      </w:r>
      <w:r w:rsidR="002D6C78" w:rsidRPr="00676D20">
        <w:rPr>
          <w:rFonts w:asciiTheme="majorHAnsi" w:hAnsiTheme="majorHAnsi" w:cs="Simplified Arabic"/>
          <w:sz w:val="28"/>
          <w:szCs w:val="28"/>
          <w:rtl/>
          <w:lang w:bidi="ar-IQ"/>
        </w:rPr>
        <w:t>ملحق رقم (1)</w:t>
      </w:r>
    </w:p>
    <w:p w:rsidR="00816E29" w:rsidRPr="00676D20" w:rsidRDefault="00E13476"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جنسية الشيخ محمد جواد الجزائري الصادرة من وزارة الداخلية العثمانية </w:t>
      </w:r>
      <w:r w:rsidRPr="00676D20">
        <w:rPr>
          <w:rFonts w:asciiTheme="majorHAnsi" w:eastAsia="Calibri" w:hAnsiTheme="majorHAnsi" w:cs="Simplified Arabic"/>
          <w:sz w:val="28"/>
          <w:szCs w:val="28"/>
          <w:vertAlign w:val="superscript"/>
          <w:rtl/>
          <w:lang w:bidi="ar-IQ"/>
        </w:rPr>
        <w:t>(</w:t>
      </w:r>
      <w:r w:rsidR="00633724" w:rsidRPr="00676D20">
        <w:rPr>
          <w:rFonts w:asciiTheme="majorHAnsi" w:eastAsia="Calibri" w:hAnsiTheme="majorHAnsi" w:cs="Simplified Arabic"/>
          <w:sz w:val="28"/>
          <w:szCs w:val="28"/>
          <w:vertAlign w:val="superscript"/>
          <w:rtl/>
          <w:lang w:bidi="ar-IQ"/>
        </w:rPr>
        <w:t>8</w:t>
      </w:r>
      <w:r w:rsidR="000E2A16" w:rsidRPr="00676D20">
        <w:rPr>
          <w:rFonts w:asciiTheme="majorHAnsi" w:eastAsia="Calibri" w:hAnsiTheme="majorHAnsi" w:cs="Simplified Arabic"/>
          <w:sz w:val="28"/>
          <w:szCs w:val="28"/>
          <w:vertAlign w:val="superscript"/>
          <w:rtl/>
          <w:lang w:bidi="ar-IQ"/>
        </w:rPr>
        <w:t>5</w:t>
      </w:r>
      <w:r w:rsidRPr="00676D20">
        <w:rPr>
          <w:rFonts w:asciiTheme="majorHAnsi" w:eastAsia="Calibri" w:hAnsiTheme="majorHAnsi" w:cs="Simplified Arabic"/>
          <w:sz w:val="28"/>
          <w:szCs w:val="28"/>
          <w:vertAlign w:val="superscript"/>
          <w:rtl/>
          <w:lang w:bidi="ar-IQ"/>
        </w:rPr>
        <w:t>)</w:t>
      </w:r>
    </w:p>
    <w:p w:rsidR="00816E29" w:rsidRPr="00676D20" w:rsidRDefault="00816E29"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noProof/>
          <w:sz w:val="28"/>
          <w:szCs w:val="28"/>
        </w:rPr>
        <w:drawing>
          <wp:inline distT="0" distB="0" distL="0" distR="0" wp14:anchorId="660AE689" wp14:editId="4B3AFE72">
            <wp:extent cx="4698928" cy="6586890"/>
            <wp:effectExtent l="0" t="0" r="6985" b="444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3562" cy="6593386"/>
                    </a:xfrm>
                    <a:prstGeom prst="rect">
                      <a:avLst/>
                    </a:prstGeom>
                    <a:noFill/>
                    <a:ln>
                      <a:noFill/>
                    </a:ln>
                  </pic:spPr>
                </pic:pic>
              </a:graphicData>
            </a:graphic>
          </wp:inline>
        </w:drawing>
      </w:r>
    </w:p>
    <w:p w:rsidR="00816E29" w:rsidRPr="00676D20" w:rsidRDefault="00816E29" w:rsidP="00676D20">
      <w:pPr>
        <w:pStyle w:val="FootnoteText"/>
        <w:jc w:val="center"/>
        <w:rPr>
          <w:rFonts w:asciiTheme="majorHAnsi" w:hAnsiTheme="majorHAnsi" w:cs="Simplified Arabic"/>
          <w:sz w:val="28"/>
          <w:szCs w:val="28"/>
          <w:rtl/>
          <w:lang w:bidi="ar-IQ"/>
        </w:rPr>
      </w:pPr>
    </w:p>
    <w:p w:rsidR="00C06A84" w:rsidRPr="00676D20" w:rsidRDefault="00C06A84" w:rsidP="00676D20">
      <w:pPr>
        <w:pStyle w:val="FootnoteText"/>
        <w:jc w:val="center"/>
        <w:rPr>
          <w:rFonts w:asciiTheme="majorHAnsi" w:hAnsiTheme="majorHAnsi" w:cs="Simplified Arabic"/>
          <w:sz w:val="28"/>
          <w:szCs w:val="28"/>
          <w:rtl/>
          <w:lang w:bidi="ar-IQ"/>
        </w:rPr>
      </w:pPr>
    </w:p>
    <w:p w:rsidR="00816E29" w:rsidRPr="00676D20" w:rsidRDefault="00E13476"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lastRenderedPageBreak/>
        <w:t>الملحق رقم (2)</w:t>
      </w:r>
    </w:p>
    <w:p w:rsidR="00375159" w:rsidRPr="00676D20" w:rsidRDefault="00375159" w:rsidP="00676D20">
      <w:pPr>
        <w:pStyle w:val="FootnoteText"/>
        <w:jc w:val="center"/>
        <w:rPr>
          <w:rFonts w:asciiTheme="majorHAnsi" w:hAnsiTheme="majorHAnsi" w:cs="Simplified Arabic"/>
          <w:sz w:val="28"/>
          <w:szCs w:val="28"/>
          <w:rtl/>
          <w:lang w:bidi="ar-IQ"/>
        </w:rPr>
      </w:pPr>
    </w:p>
    <w:p w:rsidR="00E13476" w:rsidRPr="00676D20" w:rsidRDefault="00375159"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 xml:space="preserve">جواز سفر الشيخ محمد جواد الجزائري الصادر من لواء كربلاء في 1 كانون الأول 1945 </w:t>
      </w:r>
      <w:r w:rsidRPr="00676D20">
        <w:rPr>
          <w:rFonts w:asciiTheme="majorHAnsi" w:eastAsia="Calibri" w:hAnsiTheme="majorHAnsi" w:cs="Simplified Arabic"/>
          <w:sz w:val="28"/>
          <w:szCs w:val="28"/>
          <w:vertAlign w:val="superscript"/>
          <w:rtl/>
          <w:lang w:bidi="ar-IQ"/>
        </w:rPr>
        <w:t>(</w:t>
      </w:r>
      <w:r w:rsidR="00C06A84" w:rsidRPr="00676D20">
        <w:rPr>
          <w:rFonts w:asciiTheme="majorHAnsi" w:eastAsia="Calibri" w:hAnsiTheme="majorHAnsi" w:cs="Simplified Arabic"/>
          <w:sz w:val="28"/>
          <w:szCs w:val="28"/>
          <w:vertAlign w:val="superscript"/>
          <w:rtl/>
          <w:lang w:bidi="ar-IQ"/>
        </w:rPr>
        <w:t>8</w:t>
      </w:r>
      <w:r w:rsidR="000E2A16" w:rsidRPr="00676D20">
        <w:rPr>
          <w:rFonts w:asciiTheme="majorHAnsi" w:eastAsia="Calibri" w:hAnsiTheme="majorHAnsi" w:cs="Simplified Arabic"/>
          <w:sz w:val="28"/>
          <w:szCs w:val="28"/>
          <w:vertAlign w:val="superscript"/>
          <w:rtl/>
          <w:lang w:bidi="ar-IQ"/>
        </w:rPr>
        <w:t>6</w:t>
      </w:r>
      <w:r w:rsidRPr="00676D20">
        <w:rPr>
          <w:rFonts w:asciiTheme="majorHAnsi" w:eastAsia="Calibri" w:hAnsiTheme="majorHAnsi" w:cs="Simplified Arabic"/>
          <w:sz w:val="28"/>
          <w:szCs w:val="28"/>
          <w:vertAlign w:val="superscript"/>
          <w:rtl/>
          <w:lang w:bidi="ar-IQ"/>
        </w:rPr>
        <w:t>)</w:t>
      </w:r>
    </w:p>
    <w:p w:rsidR="00375159" w:rsidRPr="00676D20" w:rsidRDefault="00375159" w:rsidP="00676D20">
      <w:pPr>
        <w:pStyle w:val="FootnoteText"/>
        <w:jc w:val="center"/>
        <w:rPr>
          <w:rFonts w:asciiTheme="majorHAnsi" w:hAnsiTheme="majorHAnsi" w:cs="Simplified Arabic"/>
          <w:sz w:val="28"/>
          <w:szCs w:val="28"/>
          <w:rtl/>
          <w:lang w:bidi="ar-IQ"/>
        </w:rPr>
      </w:pPr>
    </w:p>
    <w:p w:rsidR="00375159" w:rsidRPr="00676D20" w:rsidRDefault="00375159" w:rsidP="00676D20">
      <w:pPr>
        <w:pStyle w:val="FootnoteText"/>
        <w:jc w:val="center"/>
        <w:rPr>
          <w:rFonts w:asciiTheme="majorHAnsi" w:hAnsiTheme="majorHAnsi" w:cs="Simplified Arabic"/>
          <w:sz w:val="28"/>
          <w:szCs w:val="28"/>
          <w:rtl/>
          <w:lang w:bidi="ar-IQ"/>
        </w:rPr>
      </w:pPr>
    </w:p>
    <w:p w:rsidR="002B099E" w:rsidRPr="00676D20" w:rsidRDefault="002B099E"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noProof/>
          <w:sz w:val="28"/>
          <w:szCs w:val="28"/>
          <w:rtl/>
        </w:rPr>
        <w:drawing>
          <wp:inline distT="0" distB="0" distL="0" distR="0" wp14:anchorId="31402BBD" wp14:editId="05DAC0B7">
            <wp:extent cx="5337810" cy="4000152"/>
            <wp:effectExtent l="0" t="0" r="0" b="635"/>
            <wp:docPr id="2" name="صورة 2" descr="C:\Users\mohammed\Desktop\IMG-8f27a608ee61e109b9cc4862e2e5137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Desktop\IMG-8f27a608ee61e109b9cc4862e2e51372-V.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7810" cy="4000152"/>
                    </a:xfrm>
                    <a:prstGeom prst="rect">
                      <a:avLst/>
                    </a:prstGeom>
                    <a:noFill/>
                    <a:ln>
                      <a:noFill/>
                    </a:ln>
                  </pic:spPr>
                </pic:pic>
              </a:graphicData>
            </a:graphic>
          </wp:inline>
        </w:drawing>
      </w:r>
    </w:p>
    <w:p w:rsidR="002B099E" w:rsidRPr="00676D20" w:rsidRDefault="002B099E" w:rsidP="00676D20">
      <w:pPr>
        <w:pStyle w:val="FootnoteText"/>
        <w:jc w:val="center"/>
        <w:rPr>
          <w:rFonts w:asciiTheme="majorHAnsi" w:hAnsiTheme="majorHAnsi" w:cs="Simplified Arabic"/>
          <w:sz w:val="28"/>
          <w:szCs w:val="28"/>
          <w:rtl/>
          <w:lang w:bidi="ar-IQ"/>
        </w:rPr>
      </w:pPr>
    </w:p>
    <w:p w:rsidR="00375159" w:rsidRPr="00676D20" w:rsidRDefault="00375159" w:rsidP="00676D20">
      <w:pPr>
        <w:pStyle w:val="FootnoteText"/>
        <w:jc w:val="center"/>
        <w:rPr>
          <w:rFonts w:asciiTheme="majorHAnsi" w:hAnsiTheme="majorHAnsi" w:cs="Simplified Arabic"/>
          <w:sz w:val="28"/>
          <w:szCs w:val="28"/>
          <w:rtl/>
          <w:lang w:bidi="ar-IQ"/>
        </w:rPr>
      </w:pPr>
    </w:p>
    <w:p w:rsidR="00375159" w:rsidRPr="00676D20" w:rsidRDefault="00375159" w:rsidP="00676D20">
      <w:pPr>
        <w:pStyle w:val="FootnoteText"/>
        <w:jc w:val="center"/>
        <w:rPr>
          <w:rFonts w:asciiTheme="majorHAnsi" w:hAnsiTheme="majorHAnsi" w:cs="Simplified Arabic"/>
          <w:sz w:val="28"/>
          <w:szCs w:val="28"/>
          <w:rtl/>
          <w:lang w:bidi="ar-IQ"/>
        </w:rPr>
      </w:pPr>
    </w:p>
    <w:p w:rsidR="00375159" w:rsidRPr="00676D20" w:rsidRDefault="00375159" w:rsidP="00676D20">
      <w:pPr>
        <w:pStyle w:val="FootnoteText"/>
        <w:jc w:val="center"/>
        <w:rPr>
          <w:rFonts w:asciiTheme="majorHAnsi" w:hAnsiTheme="majorHAnsi" w:cs="Simplified Arabic"/>
          <w:sz w:val="28"/>
          <w:szCs w:val="28"/>
          <w:rtl/>
          <w:lang w:bidi="ar-IQ"/>
        </w:rPr>
      </w:pPr>
    </w:p>
    <w:p w:rsidR="00375159" w:rsidRPr="00676D20" w:rsidRDefault="00375159" w:rsidP="00676D20">
      <w:pPr>
        <w:pStyle w:val="FootnoteText"/>
        <w:jc w:val="center"/>
        <w:rPr>
          <w:rFonts w:asciiTheme="majorHAnsi" w:hAnsiTheme="majorHAnsi" w:cs="Simplified Arabic"/>
          <w:sz w:val="28"/>
          <w:szCs w:val="28"/>
          <w:rtl/>
          <w:lang w:bidi="ar-IQ"/>
        </w:rPr>
      </w:pPr>
    </w:p>
    <w:p w:rsidR="00C06A84" w:rsidRPr="00676D20" w:rsidRDefault="00C06A84" w:rsidP="00676D20">
      <w:pPr>
        <w:pStyle w:val="FootnoteText"/>
        <w:jc w:val="center"/>
        <w:rPr>
          <w:rFonts w:asciiTheme="majorHAnsi" w:hAnsiTheme="majorHAnsi" w:cs="Simplified Arabic"/>
          <w:sz w:val="28"/>
          <w:szCs w:val="28"/>
          <w:rtl/>
          <w:lang w:bidi="ar-IQ"/>
        </w:rPr>
      </w:pPr>
    </w:p>
    <w:p w:rsidR="00C06A84" w:rsidRPr="00676D20" w:rsidRDefault="00C06A84" w:rsidP="00676D20">
      <w:pPr>
        <w:pStyle w:val="FootnoteText"/>
        <w:jc w:val="center"/>
        <w:rPr>
          <w:rFonts w:asciiTheme="majorHAnsi" w:hAnsiTheme="majorHAnsi" w:cs="Simplified Arabic"/>
          <w:sz w:val="28"/>
          <w:szCs w:val="28"/>
          <w:rtl/>
          <w:lang w:bidi="ar-IQ"/>
        </w:rPr>
      </w:pPr>
    </w:p>
    <w:p w:rsidR="00C06A84" w:rsidRPr="00676D20" w:rsidRDefault="00C06A84" w:rsidP="00676D20">
      <w:pPr>
        <w:pStyle w:val="FootnoteText"/>
        <w:jc w:val="center"/>
        <w:rPr>
          <w:rFonts w:asciiTheme="majorHAnsi" w:hAnsiTheme="majorHAnsi" w:cs="Simplified Arabic"/>
          <w:sz w:val="28"/>
          <w:szCs w:val="28"/>
          <w:rtl/>
          <w:lang w:bidi="ar-IQ"/>
        </w:rPr>
      </w:pPr>
    </w:p>
    <w:p w:rsidR="00375159" w:rsidRPr="00676D20" w:rsidRDefault="00375159" w:rsidP="00676D20">
      <w:pPr>
        <w:pStyle w:val="FootnoteText"/>
        <w:jc w:val="center"/>
        <w:rPr>
          <w:rFonts w:asciiTheme="majorHAnsi" w:hAnsiTheme="majorHAnsi" w:cs="Simplified Arabic"/>
          <w:sz w:val="28"/>
          <w:szCs w:val="28"/>
          <w:rtl/>
          <w:lang w:bidi="ar-IQ"/>
        </w:rPr>
      </w:pPr>
    </w:p>
    <w:p w:rsidR="00375159" w:rsidRPr="00676D20" w:rsidRDefault="00375159"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الملحق رقم (3)</w:t>
      </w:r>
    </w:p>
    <w:p w:rsidR="002D6C78" w:rsidRPr="00676D20" w:rsidRDefault="002D6C78" w:rsidP="00676D20">
      <w:pPr>
        <w:pStyle w:val="FootnoteText"/>
        <w:jc w:val="center"/>
        <w:rPr>
          <w:rFonts w:asciiTheme="majorHAnsi" w:hAnsiTheme="majorHAnsi" w:cs="Simplified Arabic"/>
          <w:sz w:val="28"/>
          <w:szCs w:val="28"/>
          <w:rtl/>
        </w:rPr>
      </w:pPr>
      <w:r w:rsidRPr="00676D20">
        <w:rPr>
          <w:rFonts w:asciiTheme="majorHAnsi" w:hAnsiTheme="majorHAnsi" w:cs="Simplified Arabic"/>
          <w:sz w:val="28"/>
          <w:szCs w:val="28"/>
          <w:rtl/>
          <w:lang w:bidi="ar-IQ"/>
        </w:rPr>
        <w:t>برقية من الحاكم السياسي في الحلة الى الحاكم السياسي في بغداد بتاريخ 30 نيسان 1918</w:t>
      </w:r>
      <w:r w:rsidR="00375159" w:rsidRPr="00676D20">
        <w:rPr>
          <w:rFonts w:asciiTheme="majorHAnsi" w:hAnsiTheme="majorHAnsi" w:cs="Simplified Arabic"/>
          <w:sz w:val="28"/>
          <w:szCs w:val="28"/>
          <w:vertAlign w:val="superscript"/>
          <w:rtl/>
        </w:rPr>
        <w:t>(</w:t>
      </w:r>
      <w:r w:rsidR="000E2A16" w:rsidRPr="00676D20">
        <w:rPr>
          <w:rFonts w:asciiTheme="majorHAnsi" w:hAnsiTheme="majorHAnsi" w:cs="Simplified Arabic"/>
          <w:sz w:val="28"/>
          <w:szCs w:val="28"/>
          <w:vertAlign w:val="superscript"/>
          <w:rtl/>
        </w:rPr>
        <w:t>87</w:t>
      </w:r>
      <w:r w:rsidR="00375159" w:rsidRPr="00676D20">
        <w:rPr>
          <w:rFonts w:asciiTheme="majorHAnsi" w:hAnsiTheme="majorHAnsi" w:cs="Simplified Arabic"/>
          <w:sz w:val="28"/>
          <w:szCs w:val="28"/>
          <w:vertAlign w:val="superscript"/>
          <w:rtl/>
        </w:rPr>
        <w:t>)</w:t>
      </w:r>
    </w:p>
    <w:p w:rsidR="002D6C78" w:rsidRPr="00676D20" w:rsidRDefault="002D6C78" w:rsidP="00676D20">
      <w:pPr>
        <w:pStyle w:val="FootnoteText"/>
        <w:rPr>
          <w:rFonts w:asciiTheme="majorHAnsi" w:hAnsiTheme="majorHAnsi" w:cs="Simplified Arabic"/>
          <w:sz w:val="28"/>
          <w:szCs w:val="28"/>
          <w:rtl/>
          <w:lang w:bidi="ar-IQ"/>
        </w:rPr>
      </w:pPr>
    </w:p>
    <w:p w:rsidR="00320874" w:rsidRPr="00676D20" w:rsidRDefault="00AC1FFC"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noProof/>
          <w:sz w:val="28"/>
          <w:szCs w:val="28"/>
          <w:rtl/>
        </w:rPr>
        <w:drawing>
          <wp:inline distT="0" distB="0" distL="0" distR="0" wp14:anchorId="341FD1CC" wp14:editId="43C0441E">
            <wp:extent cx="6523751" cy="4954633"/>
            <wp:effectExtent l="3493" t="0" r="0" b="0"/>
            <wp:docPr id="8" name="صورة 8" descr="C:\Users\Mohammed J\Desktop\ملفة الجزائري\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hammed J\Desktop\ملفة الجزائري\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6541653" cy="4968229"/>
                    </a:xfrm>
                    <a:prstGeom prst="rect">
                      <a:avLst/>
                    </a:prstGeom>
                    <a:noFill/>
                    <a:ln>
                      <a:noFill/>
                    </a:ln>
                  </pic:spPr>
                </pic:pic>
              </a:graphicData>
            </a:graphic>
          </wp:inline>
        </w:drawing>
      </w:r>
    </w:p>
    <w:p w:rsidR="00375159" w:rsidRPr="00676D20" w:rsidRDefault="00375159"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lastRenderedPageBreak/>
        <w:t>الملحق رقم (4)</w:t>
      </w:r>
    </w:p>
    <w:p w:rsidR="002D6C78" w:rsidRPr="00676D20" w:rsidRDefault="002D6C78" w:rsidP="00676D20">
      <w:pPr>
        <w:pStyle w:val="FootnoteText"/>
        <w:jc w:val="center"/>
        <w:rPr>
          <w:rFonts w:asciiTheme="majorHAnsi" w:hAnsiTheme="majorHAnsi" w:cs="Simplified Arabic"/>
          <w:sz w:val="28"/>
          <w:szCs w:val="28"/>
          <w:rtl/>
        </w:rPr>
      </w:pPr>
      <w:r w:rsidRPr="00676D20">
        <w:rPr>
          <w:rFonts w:asciiTheme="majorHAnsi" w:hAnsiTheme="majorHAnsi" w:cs="Simplified Arabic"/>
          <w:sz w:val="28"/>
          <w:szCs w:val="28"/>
          <w:rtl/>
          <w:lang w:bidi="ar-IQ"/>
        </w:rPr>
        <w:t>ارسال الشيخ محمد جواد الجزئري اسير حرب من الصنف (</w:t>
      </w:r>
      <w:r w:rsidRPr="00676D20">
        <w:rPr>
          <w:rFonts w:asciiTheme="majorHAnsi" w:hAnsiTheme="majorHAnsi" w:cs="Simplified Arabic"/>
          <w:sz w:val="28"/>
          <w:szCs w:val="28"/>
          <w:lang w:bidi="ar-IQ"/>
        </w:rPr>
        <w:t>B</w:t>
      </w:r>
      <w:r w:rsidRPr="00676D20">
        <w:rPr>
          <w:rFonts w:asciiTheme="majorHAnsi" w:hAnsiTheme="majorHAnsi" w:cs="Simplified Arabic"/>
          <w:sz w:val="28"/>
          <w:szCs w:val="28"/>
          <w:rtl/>
          <w:lang w:bidi="ar-IQ"/>
        </w:rPr>
        <w:t>) الى الهند</w:t>
      </w:r>
      <w:r w:rsidR="00375159" w:rsidRPr="00676D20">
        <w:rPr>
          <w:rFonts w:asciiTheme="majorHAnsi" w:hAnsiTheme="majorHAnsi" w:cs="Simplified Arabic"/>
          <w:sz w:val="28"/>
          <w:szCs w:val="28"/>
          <w:vertAlign w:val="superscript"/>
          <w:rtl/>
        </w:rPr>
        <w:t>(</w:t>
      </w:r>
      <w:r w:rsidR="000E2A16" w:rsidRPr="00676D20">
        <w:rPr>
          <w:rFonts w:asciiTheme="majorHAnsi" w:hAnsiTheme="majorHAnsi" w:cs="Simplified Arabic"/>
          <w:sz w:val="28"/>
          <w:szCs w:val="28"/>
          <w:vertAlign w:val="superscript"/>
          <w:rtl/>
        </w:rPr>
        <w:t>88</w:t>
      </w:r>
      <w:r w:rsidR="00375159" w:rsidRPr="00676D20">
        <w:rPr>
          <w:rFonts w:asciiTheme="majorHAnsi" w:hAnsiTheme="majorHAnsi" w:cs="Simplified Arabic"/>
          <w:sz w:val="28"/>
          <w:szCs w:val="28"/>
          <w:vertAlign w:val="superscript"/>
          <w:rtl/>
        </w:rPr>
        <w:t>)</w:t>
      </w:r>
    </w:p>
    <w:p w:rsidR="00320874" w:rsidRPr="00676D20" w:rsidRDefault="00320874" w:rsidP="00676D20">
      <w:pPr>
        <w:pStyle w:val="FootnoteText"/>
        <w:rPr>
          <w:rFonts w:asciiTheme="majorHAnsi" w:hAnsiTheme="majorHAnsi" w:cs="Simplified Arabic"/>
          <w:sz w:val="28"/>
          <w:szCs w:val="28"/>
          <w:rtl/>
          <w:lang w:bidi="ar-IQ"/>
        </w:rPr>
      </w:pPr>
    </w:p>
    <w:p w:rsidR="00320874" w:rsidRPr="00676D20" w:rsidRDefault="00320874" w:rsidP="00676D20">
      <w:pPr>
        <w:pStyle w:val="FootnoteText"/>
        <w:rPr>
          <w:rFonts w:asciiTheme="majorHAnsi" w:hAnsiTheme="majorHAnsi" w:cs="Simplified Arabic"/>
          <w:sz w:val="28"/>
          <w:szCs w:val="28"/>
          <w:rtl/>
          <w:lang w:bidi="ar-IQ"/>
        </w:rPr>
      </w:pPr>
    </w:p>
    <w:p w:rsidR="00AC1FFC" w:rsidRPr="00676D20" w:rsidRDefault="00AC1FFC"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noProof/>
          <w:sz w:val="28"/>
          <w:szCs w:val="28"/>
          <w:rtl/>
        </w:rPr>
        <w:drawing>
          <wp:inline distT="0" distB="0" distL="0" distR="0" wp14:anchorId="420217E7" wp14:editId="655BCD0F">
            <wp:extent cx="6326089" cy="4708293"/>
            <wp:effectExtent l="8890" t="0" r="7620" b="7620"/>
            <wp:docPr id="5" name="صورة 5" descr="C:\Users\Mohammed J\Desktop\ملفة الجزائري\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hammed J\Desktop\ملفة الجزائري\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6341386" cy="4719678"/>
                    </a:xfrm>
                    <a:prstGeom prst="rect">
                      <a:avLst/>
                    </a:prstGeom>
                    <a:noFill/>
                    <a:ln>
                      <a:noFill/>
                    </a:ln>
                  </pic:spPr>
                </pic:pic>
              </a:graphicData>
            </a:graphic>
          </wp:inline>
        </w:drawing>
      </w:r>
    </w:p>
    <w:p w:rsidR="00C06A84" w:rsidRPr="00676D20" w:rsidRDefault="00C06A84" w:rsidP="00676D20">
      <w:pPr>
        <w:pStyle w:val="FootnoteText"/>
        <w:jc w:val="center"/>
        <w:rPr>
          <w:rFonts w:asciiTheme="majorHAnsi" w:hAnsiTheme="majorHAnsi" w:cs="Simplified Arabic"/>
          <w:sz w:val="28"/>
          <w:szCs w:val="28"/>
          <w:rtl/>
          <w:lang w:bidi="ar-IQ"/>
        </w:rPr>
      </w:pPr>
    </w:p>
    <w:p w:rsidR="00C06A84" w:rsidRPr="00676D20" w:rsidRDefault="00C06A84" w:rsidP="00676D20">
      <w:pPr>
        <w:pStyle w:val="FootnoteText"/>
        <w:jc w:val="center"/>
        <w:rPr>
          <w:rFonts w:asciiTheme="majorHAnsi" w:hAnsiTheme="majorHAnsi" w:cs="Simplified Arabic"/>
          <w:sz w:val="28"/>
          <w:szCs w:val="28"/>
          <w:rtl/>
          <w:lang w:bidi="ar-IQ"/>
        </w:rPr>
      </w:pPr>
    </w:p>
    <w:p w:rsidR="00AC1FFC" w:rsidRPr="00676D20" w:rsidRDefault="00F41543"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ال</w:t>
      </w:r>
      <w:r w:rsidR="002D6C78" w:rsidRPr="00676D20">
        <w:rPr>
          <w:rFonts w:asciiTheme="majorHAnsi" w:hAnsiTheme="majorHAnsi" w:cs="Simplified Arabic"/>
          <w:sz w:val="28"/>
          <w:szCs w:val="28"/>
          <w:rtl/>
          <w:lang w:bidi="ar-IQ"/>
        </w:rPr>
        <w:t>ملحق رقم (</w:t>
      </w:r>
      <w:r w:rsidR="00375159" w:rsidRPr="00676D20">
        <w:rPr>
          <w:rFonts w:asciiTheme="majorHAnsi" w:hAnsiTheme="majorHAnsi" w:cs="Simplified Arabic"/>
          <w:sz w:val="28"/>
          <w:szCs w:val="28"/>
          <w:rtl/>
          <w:lang w:bidi="ar-IQ"/>
        </w:rPr>
        <w:t>5</w:t>
      </w:r>
      <w:r w:rsidR="002D6C78" w:rsidRPr="00676D20">
        <w:rPr>
          <w:rFonts w:asciiTheme="majorHAnsi" w:hAnsiTheme="majorHAnsi" w:cs="Simplified Arabic"/>
          <w:sz w:val="28"/>
          <w:szCs w:val="28"/>
          <w:rtl/>
          <w:lang w:bidi="ar-IQ"/>
        </w:rPr>
        <w:t>)</w:t>
      </w:r>
    </w:p>
    <w:p w:rsidR="002D6C78" w:rsidRPr="00676D20" w:rsidRDefault="002D6C78"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نموذج من وثائق جم</w:t>
      </w:r>
      <w:r w:rsidR="00B6375E" w:rsidRPr="00676D20">
        <w:rPr>
          <w:rFonts w:asciiTheme="majorHAnsi" w:hAnsiTheme="majorHAnsi" w:cs="Simplified Arabic"/>
          <w:sz w:val="28"/>
          <w:szCs w:val="28"/>
          <w:rtl/>
          <w:lang w:bidi="ar-IQ"/>
        </w:rPr>
        <w:t>عية النهضة الاسلامية التي استولت</w:t>
      </w:r>
      <w:r w:rsidRPr="00676D20">
        <w:rPr>
          <w:rFonts w:asciiTheme="majorHAnsi" w:hAnsiTheme="majorHAnsi" w:cs="Simplified Arabic"/>
          <w:sz w:val="28"/>
          <w:szCs w:val="28"/>
          <w:rtl/>
          <w:lang w:bidi="ar-IQ"/>
        </w:rPr>
        <w:t xml:space="preserve"> عليها القوات البريطانية </w:t>
      </w:r>
      <w:r w:rsidR="00B6375E" w:rsidRPr="00676D20">
        <w:rPr>
          <w:rFonts w:asciiTheme="majorHAnsi" w:hAnsiTheme="majorHAnsi" w:cs="Simplified Arabic"/>
          <w:sz w:val="28"/>
          <w:szCs w:val="28"/>
          <w:rtl/>
          <w:lang w:bidi="ar-IQ"/>
        </w:rPr>
        <w:t>بعد احتلالها مدينة عانه في 28 اذار 1918</w:t>
      </w:r>
      <w:r w:rsidR="00F41543" w:rsidRPr="00676D20">
        <w:rPr>
          <w:rFonts w:asciiTheme="majorHAnsi" w:hAnsiTheme="majorHAnsi" w:cs="Simplified Arabic"/>
          <w:sz w:val="28"/>
          <w:szCs w:val="28"/>
          <w:vertAlign w:val="superscript"/>
          <w:rtl/>
          <w:lang w:bidi="ar-IQ"/>
        </w:rPr>
        <w:t>(</w:t>
      </w:r>
      <w:r w:rsidR="000E2A16" w:rsidRPr="00676D20">
        <w:rPr>
          <w:rFonts w:asciiTheme="majorHAnsi" w:hAnsiTheme="majorHAnsi" w:cs="Simplified Arabic"/>
          <w:sz w:val="28"/>
          <w:szCs w:val="28"/>
          <w:vertAlign w:val="superscript"/>
          <w:rtl/>
          <w:lang w:bidi="ar-IQ"/>
        </w:rPr>
        <w:t>89</w:t>
      </w:r>
      <w:r w:rsidR="00F41543" w:rsidRPr="00676D20">
        <w:rPr>
          <w:rFonts w:asciiTheme="majorHAnsi" w:hAnsiTheme="majorHAnsi" w:cs="Simplified Arabic"/>
          <w:sz w:val="28"/>
          <w:szCs w:val="28"/>
          <w:vertAlign w:val="superscript"/>
          <w:rtl/>
          <w:lang w:bidi="ar-IQ"/>
        </w:rPr>
        <w:t>)</w:t>
      </w:r>
    </w:p>
    <w:p w:rsidR="00AC1FFC" w:rsidRPr="00676D20" w:rsidRDefault="00AC1FFC" w:rsidP="00676D20">
      <w:pPr>
        <w:pStyle w:val="FootnoteText"/>
        <w:rPr>
          <w:rFonts w:asciiTheme="majorHAnsi" w:hAnsiTheme="majorHAnsi" w:cs="Simplified Arabic"/>
          <w:sz w:val="28"/>
          <w:szCs w:val="28"/>
          <w:rtl/>
          <w:lang w:bidi="ar-IQ"/>
        </w:rPr>
      </w:pPr>
    </w:p>
    <w:p w:rsidR="00AC1FFC" w:rsidRPr="00676D20" w:rsidRDefault="00AC1FFC"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noProof/>
          <w:sz w:val="28"/>
          <w:szCs w:val="28"/>
          <w:rtl/>
        </w:rPr>
        <w:drawing>
          <wp:inline distT="0" distB="0" distL="0" distR="0" wp14:anchorId="0DD6B7FB" wp14:editId="015CD182">
            <wp:extent cx="5181600" cy="6286500"/>
            <wp:effectExtent l="0" t="0" r="0" b="0"/>
            <wp:docPr id="6" name="صورة 6" descr="C:\Users\Mohammed J\Desktop\ملفة محمد علي بحر العلوم\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hammed J\Desktop\ملفة محمد علي بحر العلوم\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0" cy="6286500"/>
                    </a:xfrm>
                    <a:prstGeom prst="rect">
                      <a:avLst/>
                    </a:prstGeom>
                    <a:noFill/>
                    <a:ln>
                      <a:noFill/>
                    </a:ln>
                  </pic:spPr>
                </pic:pic>
              </a:graphicData>
            </a:graphic>
          </wp:inline>
        </w:drawing>
      </w:r>
    </w:p>
    <w:p w:rsidR="00B6375E" w:rsidRPr="00676D20" w:rsidRDefault="00B6375E"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lastRenderedPageBreak/>
        <w:t>ملحق رقم (</w:t>
      </w:r>
      <w:r w:rsidR="00F41543" w:rsidRPr="00676D20">
        <w:rPr>
          <w:rFonts w:asciiTheme="majorHAnsi" w:hAnsiTheme="majorHAnsi" w:cs="Simplified Arabic"/>
          <w:sz w:val="28"/>
          <w:szCs w:val="28"/>
          <w:rtl/>
          <w:lang w:bidi="ar-IQ"/>
        </w:rPr>
        <w:t>6</w:t>
      </w:r>
      <w:r w:rsidRPr="00676D20">
        <w:rPr>
          <w:rFonts w:asciiTheme="majorHAnsi" w:hAnsiTheme="majorHAnsi" w:cs="Simplified Arabic"/>
          <w:sz w:val="28"/>
          <w:szCs w:val="28"/>
          <w:rtl/>
          <w:lang w:bidi="ar-IQ"/>
        </w:rPr>
        <w:t>)</w:t>
      </w:r>
    </w:p>
    <w:p w:rsidR="00320874" w:rsidRPr="00676D20" w:rsidRDefault="00B6375E" w:rsidP="00676D20">
      <w:pPr>
        <w:pStyle w:val="FootnoteText"/>
        <w:jc w:val="center"/>
        <w:rPr>
          <w:rFonts w:asciiTheme="majorHAnsi" w:hAnsiTheme="majorHAnsi" w:cs="Simplified Arabic"/>
          <w:sz w:val="28"/>
          <w:szCs w:val="28"/>
          <w:rtl/>
        </w:rPr>
      </w:pPr>
      <w:r w:rsidRPr="00676D20">
        <w:rPr>
          <w:rFonts w:asciiTheme="majorHAnsi" w:hAnsiTheme="majorHAnsi" w:cs="Simplified Arabic"/>
          <w:sz w:val="28"/>
          <w:szCs w:val="28"/>
          <w:rtl/>
          <w:lang w:bidi="ar-IQ"/>
        </w:rPr>
        <w:t>رسالة شيخ الشريعة الاصفهاني الى ارنولد ولسن بتاريخ 22 حزيران 1918 التوسط للشيخ محمد جواد الجزائري وجعل اقامته في العراق بدلا من منفاه في الهند</w:t>
      </w:r>
      <w:r w:rsidR="00F41543" w:rsidRPr="00676D20">
        <w:rPr>
          <w:rFonts w:asciiTheme="majorHAnsi" w:hAnsiTheme="majorHAnsi" w:cs="Simplified Arabic"/>
          <w:sz w:val="28"/>
          <w:szCs w:val="28"/>
          <w:vertAlign w:val="superscript"/>
          <w:rtl/>
        </w:rPr>
        <w:t>(</w:t>
      </w:r>
      <w:r w:rsidR="000E2A16" w:rsidRPr="00676D20">
        <w:rPr>
          <w:rFonts w:asciiTheme="majorHAnsi" w:hAnsiTheme="majorHAnsi" w:cs="Simplified Arabic"/>
          <w:sz w:val="28"/>
          <w:szCs w:val="28"/>
          <w:vertAlign w:val="superscript"/>
          <w:rtl/>
        </w:rPr>
        <w:t>90</w:t>
      </w:r>
      <w:r w:rsidR="00F41543" w:rsidRPr="00676D20">
        <w:rPr>
          <w:rFonts w:asciiTheme="majorHAnsi" w:hAnsiTheme="majorHAnsi" w:cs="Simplified Arabic"/>
          <w:sz w:val="28"/>
          <w:szCs w:val="28"/>
          <w:vertAlign w:val="superscript"/>
          <w:rtl/>
        </w:rPr>
        <w:t>)</w:t>
      </w:r>
    </w:p>
    <w:p w:rsidR="009B5E4E" w:rsidRPr="00676D20" w:rsidRDefault="00AC1FFC" w:rsidP="00676D20">
      <w:pPr>
        <w:pStyle w:val="FootnoteText"/>
        <w:jc w:val="center"/>
        <w:rPr>
          <w:rFonts w:asciiTheme="majorHAnsi" w:hAnsiTheme="majorHAnsi" w:cs="Simplified Arabic"/>
          <w:sz w:val="28"/>
          <w:szCs w:val="28"/>
          <w:rtl/>
          <w:lang w:bidi="ar-IQ"/>
        </w:rPr>
      </w:pPr>
      <w:r w:rsidRPr="00676D20">
        <w:rPr>
          <w:rFonts w:asciiTheme="majorHAnsi" w:hAnsiTheme="majorHAnsi" w:cs="Simplified Arabic"/>
          <w:noProof/>
          <w:sz w:val="28"/>
          <w:szCs w:val="28"/>
          <w:rtl/>
        </w:rPr>
        <w:drawing>
          <wp:inline distT="0" distB="0" distL="0" distR="0" wp14:anchorId="60DE19FA" wp14:editId="43977D0A">
            <wp:extent cx="4887311" cy="6362232"/>
            <wp:effectExtent l="0" t="0" r="8890" b="635"/>
            <wp:docPr id="7" name="صورة 7" descr="C:\Users\Mohammed J\Desktop\ملفة الجزائري\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 J\Desktop\ملفة الجزائري\1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5665" cy="6373107"/>
                    </a:xfrm>
                    <a:prstGeom prst="rect">
                      <a:avLst/>
                    </a:prstGeom>
                    <a:noFill/>
                    <a:ln>
                      <a:noFill/>
                    </a:ln>
                  </pic:spPr>
                </pic:pic>
              </a:graphicData>
            </a:graphic>
          </wp:inline>
        </w:drawing>
      </w:r>
    </w:p>
    <w:p w:rsidR="00C06A84" w:rsidRPr="00676D20" w:rsidRDefault="00C06A84"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6D26B9" w:rsidRPr="00676D20" w:rsidRDefault="006D26B9" w:rsidP="00676D20">
      <w:pPr>
        <w:pStyle w:val="FootnoteText"/>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lastRenderedPageBreak/>
        <w:t>الهوامش</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عرفت أسرة آل الجزائري في النجف الأشرف قبل القرن التاسع الهجري/ الرابع عشر الميلادي،  ولهم بها حارة خاصة وهي جزء من محلة العمارة ، خرج من هذه الأسرة عدد من أهل العلم وكان موطنها الأصلي منطقة الجزائر جنوب العراق ما بين الحمار والقرنة ، وهم ذرية الشيخ عبد النبي الجزائري (ت1612م) صاحب كتاب حاوي الاقوال في معرفة الرجال وعرفوا اليوم في النجف بآل الجزائري دون غيرهم ، ومن رجالهم الشيخ أحمد بن اسماعيل عبد النبي صاحب كتاب قلائد الدرر في بيان آيات الأحكام بالأثر . للتفاصيل أنظر : عماد عبد السلام رؤوف ، الاسر الحاكمة ورجال الادارة والقضاء في العراق في القرون المتأخرة ، (بغداد : دار الحكمة للطباعة ، 1992) ، ص430 ؛ جعفر باقر محبوبه ، ماضي النجف وحاضرها  , ط2 , (بيروت : دار الأضواء للطباعة والنشر ، 2009) ، ج2 ، ص80–83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((مكتبة داود حبيب الجزائري </w:t>
      </w:r>
      <w:r w:rsidR="00A80399" w:rsidRPr="00676D20">
        <w:rPr>
          <w:rFonts w:ascii="Simplified Arabic" w:hAnsi="Simplified Arabic" w:cs="Simplified Arabic"/>
          <w:sz w:val="24"/>
          <w:szCs w:val="24"/>
          <w:rtl/>
          <w:lang w:bidi="ar-IQ"/>
        </w:rPr>
        <w:t xml:space="preserve">الشخصية </w:t>
      </w:r>
      <w:r w:rsidRPr="00676D20">
        <w:rPr>
          <w:rFonts w:ascii="Simplified Arabic" w:hAnsi="Simplified Arabic" w:cs="Simplified Arabic"/>
          <w:sz w:val="24"/>
          <w:szCs w:val="24"/>
          <w:rtl/>
          <w:lang w:bidi="ar-IQ"/>
        </w:rPr>
        <w:t xml:space="preserve">حفيد المترجم )) ، جنسية الشيخ محمد جواد الجزائري الصادرة من وزارة الداخلية العثمانية ، بتاريخ 11 حزيران 1905 </w:t>
      </w:r>
      <w:r w:rsidR="008D0DD8" w:rsidRPr="00676D20">
        <w:rPr>
          <w:rFonts w:ascii="Simplified Arabic" w:hAnsi="Simplified Arabic" w:cs="Simplified Arabic"/>
          <w:sz w:val="24"/>
          <w:szCs w:val="24"/>
          <w:rtl/>
          <w:lang w:bidi="ar-IQ"/>
        </w:rPr>
        <w:t>.  انظر الملحق رقم (1)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عبد الكريم الجزائري (1872-1962م) : ولد في مدينة النجف الأشرف ، تلقى علومه الدينية فيها ، وحضر أبحاث الخارج على يد الشيخ حسن بن صاحب الجواهر ، والشيخ محمد طه نجف ، شرع في التدريس وتخرج عليه العشرات من العلماء ، شارك في الجهاد ضد الاحتلال البريطاني للعراق في الحرب العالمية الأولى في جبهة الحويزة ، كما شارك في ثورة العشرين بالعراق ، دُعي إلى تقلد وزارة المعارف إلا أنه اعتذر منها ، انتقل الى جوار ربه في  8 تموز 1962 . للتفاصيل انظر : </w:t>
      </w:r>
      <w:r w:rsidRPr="00676D20">
        <w:rPr>
          <w:rFonts w:ascii="Simplified Arabic" w:hAnsi="Simplified Arabic" w:cs="Simplified Arabic"/>
          <w:sz w:val="24"/>
          <w:szCs w:val="24"/>
          <w:rtl/>
          <w:lang w:bidi="ar-IQ"/>
        </w:rPr>
        <w:t>احمد شنين شلال  المياحي ، الشيخ عبد الكريم الجزائري ودوره السياسي في تاريخ العراق الحديث والمعاصر 1872 – 1962 ، رسالة ماجستير ، (جامعة واسط : كلية التربية ،2014)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حسين باقر مرزه ، الشيخ محمد جواد الجزائري ونشاطه السياسي ، (بيروت : مؤسسة العارف للمطبوعات ، 2002) ، ص41 – 42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كان في مقدمة من أخذ منهم في درس الفقه والأصول الملا محمد كاظم الآخوند والشيخ عبد الهادي شليلة والسيد محمد الفيروز آبادي والشيخ على رفيش والشيخ ضياء الدين العراقي والسيد أبو الحسن الأصفهاني . انظر : جعفر الدجيلي ، موسوعة النجف الأشرف ، (بيروت : دار الأضواء للطباعة ، 2000) ، ج19، ص290.</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إبراهيم الحكمي الزنجاني (1856- 1933) : ولد في زنجان عام 1856، تعلم القراءة والكتابة وحفظ القرآن الكريم ، التحق بمدرسة سبهسالار في طهران، فحضر حلقات الدرس عند أبو الحسن الأصفهاني جلوه، والميرزا محمد رضا القمشهي ، فأخذ عنهم الفلسفة ودروس عالية في الفقه والأصول، وقد مكنته من نيل درجة الاجتهاد عام 1888 ، له تعليقة على "كتاب أقليدس"، "الرد على البابية" ، توفي في 9 كانون الثاني عام 1933 في طهران . للتفاصيل انظر : سيد احمد رياضى، تاملى در زهد، (تهران: چاپخانه خجسته، </w:t>
      </w:r>
      <w:r w:rsidRPr="00676D20">
        <w:rPr>
          <w:rFonts w:ascii="Simplified Arabic" w:hAnsi="Simplified Arabic" w:cs="Simplified Arabic"/>
          <w:sz w:val="24"/>
          <w:szCs w:val="24"/>
          <w:rtl/>
          <w:lang w:bidi="ar-IQ"/>
        </w:rPr>
        <w:lastRenderedPageBreak/>
        <w:t>1377ش)، ص10؛ جعفر السبحاني، موسوعة طبقات الفقهاء،(بيروت: دار الأضواء،1999) ، ج14، ص10.</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محمد حسن الاشتياقي (1829- 1901): ولد في طهران ونشأ بها، هاجر إلى النجف الأشرف عام 1846، فحضر الأبحاث العالية عند الشيخ محمد حسن صاحب الجواهر، والشيخ مرتضى الانصاري، عاد إلى بلده عام 1863، من مؤلفاته "القضاء"، توفي بطهران عام 1901، ونقل جثمانه إلى النجف الأشرف حيث وري الثرى في الصحن العلوي الشريف. للتفاصيل انظر:على واعظ خياباني، علماى معاصر، (قم: چاپخانه معراج، 1382ش) ، ص126؛ كاظم عبود الفتلاوي، مشاهير المدفونين في الصحن العلوي الشريف،(قم: الغدير للنشر، 2006) ، ص275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منو جهر صدوقي سها ، تاريخ حكماء و عرفاى متأخر ، (طهران : نور حكمت ، 1359ش) ، ص391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كان من بين أبرز تلامذته : الشيخ مرتضى آل ياسين والشيخ محمد رضا كاشف الغطاء والشيخ محمد رضا الشبيبي والشاعر محمد مهدي الجواهري والشيخ على الشرقي والشيخ </w:t>
      </w:r>
      <w:r w:rsidR="00373E81" w:rsidRPr="00676D20">
        <w:rPr>
          <w:rFonts w:ascii="Simplified Arabic" w:hAnsi="Simplified Arabic" w:cs="Simplified Arabic"/>
          <w:sz w:val="24"/>
          <w:szCs w:val="24"/>
          <w:rtl/>
          <w:lang w:bidi="ar-IQ"/>
        </w:rPr>
        <w:t xml:space="preserve">باقر القرشي والشيخ نور </w:t>
      </w:r>
      <w:r w:rsidRPr="00676D20">
        <w:rPr>
          <w:rFonts w:ascii="Simplified Arabic" w:hAnsi="Simplified Arabic" w:cs="Simplified Arabic"/>
          <w:sz w:val="24"/>
          <w:szCs w:val="24"/>
          <w:rtl/>
          <w:lang w:bidi="ar-IQ"/>
        </w:rPr>
        <w:t>الدين الجزائري والشيخ عز الدين الجزائري والدكتور عبد الرزاق محي الدين . للتفاصيل أنظر : ؛ علي سميسم ، المجاهد الجزائري على صفحات الأدب ، (النجف الأشرف : د. م ، 2008) ، ص22 – 23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علي محمد سماحة ، محمد جواد الجزائري بطل عاش للشعب ودافع عن حقوق الكادحين , (بيروت : مؤسسة العارف للمطبوعات ، 2002) ، ص96 – 97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 </w:t>
      </w:r>
      <w:r w:rsidR="00373E81" w:rsidRPr="00676D20">
        <w:rPr>
          <w:rFonts w:ascii="Simplified Arabic" w:hAnsi="Simplified Arabic" w:cs="Simplified Arabic"/>
          <w:sz w:val="24"/>
          <w:szCs w:val="24"/>
          <w:rtl/>
        </w:rPr>
        <w:t xml:space="preserve">أوراق مخطوطة للمترجم عند نجله الشيخ عز الدين الجزائري ، نقلا عن ، </w:t>
      </w:r>
      <w:r w:rsidRPr="00676D20">
        <w:rPr>
          <w:rFonts w:ascii="Simplified Arabic" w:hAnsi="Simplified Arabic" w:cs="Simplified Arabic"/>
          <w:sz w:val="24"/>
          <w:szCs w:val="24"/>
          <w:rtl/>
        </w:rPr>
        <w:t>(( الموسم )) (مجلة)،لاهاي،2001،العدد47-48 , ص168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Pr>
      </w:pPr>
      <w:r w:rsidRPr="00676D20">
        <w:rPr>
          <w:rFonts w:ascii="Simplified Arabic" w:hAnsi="Simplified Arabic" w:cs="Simplified Arabic"/>
          <w:sz w:val="24"/>
          <w:szCs w:val="24"/>
          <w:rtl/>
        </w:rPr>
        <w:t>للتفاصيل عن الثورة الدستورية في ايران ، أنظر : أحمد كسروى، تاريخ مشروطه ايران، (تهران: چاپخانه سبهر، 1383ش) ؛ قحطان جابر اسعد التكريتي، دور المثقفين والمجددين في الثورة الدستورية الإيرانية1905 – 1911،رسالة ماجستير،( جامعة تكريت: كلية التربية، 2005)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عز الدين عبد الرسول المدني ، الاتجاهات الإصلاحية في النجف1932 – 1945، اطروحة دكتوراه ، (جامعة الكوفة : كلية الآداب ، 2004) ، ص 31.</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اعتمد الباحث في عمل الجدول بعد اطلاعه على مؤلفات الشيخ الجزائري المطبوعة في المكتبات العامة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علي محمد سماحة ، المصدر السابق ، ص97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اعتمد الباحث في عمل الجدول بعد اطلاعه على هذه المقالات  في </w:t>
      </w:r>
      <w:r w:rsidR="00373E81" w:rsidRPr="00676D20">
        <w:rPr>
          <w:rFonts w:ascii="Simplified Arabic" w:hAnsi="Simplified Arabic" w:cs="Simplified Arabic"/>
          <w:sz w:val="24"/>
          <w:szCs w:val="24"/>
          <w:rtl/>
        </w:rPr>
        <w:t>المجلات المشار اليها</w:t>
      </w:r>
      <w:r w:rsidRPr="00676D20">
        <w:rPr>
          <w:rFonts w:ascii="Simplified Arabic" w:hAnsi="Simplified Arabic" w:cs="Simplified Arabic"/>
          <w:sz w:val="24"/>
          <w:szCs w:val="24"/>
          <w:rtl/>
        </w:rPr>
        <w:t xml:space="preserve">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عبد الله النعمة (1871- 1950) : ولد في الموصل عام 1871 في أسرة معروفة بنزعتها الدينية ، درس على الشيخ محمد افندي الرضواني علوم الشريعة، سافر إلى الحجاز ودرس على سليمان بن مراد الجليلي، وبعد عودته واصل دراسته عند الرضواني  حتى اخذ عنه الإجازة العلمية عام 1900، اختير مديراً للمدرسة الإسلامية عام 1919 ، ترأس جمعية البر الإسلامية وجمعية الشبان المسلمين عام 1928 في </w:t>
      </w:r>
      <w:r w:rsidRPr="00676D20">
        <w:rPr>
          <w:rFonts w:ascii="Simplified Arabic" w:hAnsi="Simplified Arabic" w:cs="Simplified Arabic"/>
          <w:sz w:val="24"/>
          <w:szCs w:val="24"/>
          <w:rtl/>
        </w:rPr>
        <w:lastRenderedPageBreak/>
        <w:t xml:space="preserve">الموصل ، زار الشيخ عبد الكريم الجزائري في المستشفى ببغداد والتقى بأخيه الشيخ محمد جواد الجزائري ودعاه لزيارة الموصل ، توفى في الموصل في 17 اب 1950. للتفاصيل انظر: نشأة السلفية في الموصل في العصر الحديث ، ((شبكة الانترنت)) ، الموقع،  </w:t>
      </w:r>
      <w:r w:rsidRPr="00676D20">
        <w:rPr>
          <w:rFonts w:ascii="Simplified Arabic" w:hAnsi="Simplified Arabic" w:cs="Simplified Arabic"/>
          <w:sz w:val="24"/>
          <w:szCs w:val="24"/>
        </w:rPr>
        <w:t>http://www.ahlalhdeeth.com</w:t>
      </w:r>
      <w:r w:rsidRPr="00676D20">
        <w:rPr>
          <w:rFonts w:ascii="Simplified Arabic" w:hAnsi="Simplified Arabic" w:cs="Simplified Arabic"/>
          <w:sz w:val="24"/>
          <w:szCs w:val="24"/>
          <w:rtl/>
        </w:rPr>
        <w:t>.</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((الموسم)) ، المصدر السابق ،ص185.</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((مكتبة داود حبيب الجزائري </w:t>
      </w:r>
      <w:r w:rsidR="00A80399" w:rsidRPr="00676D20">
        <w:rPr>
          <w:rFonts w:ascii="Simplified Arabic" w:hAnsi="Simplified Arabic" w:cs="Simplified Arabic"/>
          <w:sz w:val="24"/>
          <w:szCs w:val="24"/>
          <w:rtl/>
          <w:lang w:bidi="ar-IQ"/>
        </w:rPr>
        <w:t xml:space="preserve">الشخصية </w:t>
      </w:r>
      <w:r w:rsidRPr="00676D20">
        <w:rPr>
          <w:rFonts w:ascii="Simplified Arabic" w:hAnsi="Simplified Arabic" w:cs="Simplified Arabic"/>
          <w:sz w:val="24"/>
          <w:szCs w:val="24"/>
          <w:rtl/>
          <w:lang w:bidi="ar-IQ"/>
        </w:rPr>
        <w:t xml:space="preserve">حفيد المترجم )) ، جواز سفر الشيخ محمد جواد الجزائري الصادر من لواء كربلاء ، بتاريخ 1 كانون الأول 1945 ؛ </w:t>
      </w:r>
      <w:r w:rsidR="00D55C39" w:rsidRPr="00676D20">
        <w:rPr>
          <w:rFonts w:ascii="Simplified Arabic" w:hAnsi="Simplified Arabic" w:cs="Simplified Arabic"/>
          <w:sz w:val="24"/>
          <w:szCs w:val="24"/>
          <w:rtl/>
          <w:lang w:bidi="ar-IQ"/>
        </w:rPr>
        <w:t xml:space="preserve">علي البهادلي ، الامام المجاهد الشيخ محمد جواد الجزائري ، </w:t>
      </w:r>
      <w:r w:rsidRPr="00676D20">
        <w:rPr>
          <w:rFonts w:ascii="Simplified Arabic" w:hAnsi="Simplified Arabic" w:cs="Simplified Arabic"/>
          <w:sz w:val="24"/>
          <w:szCs w:val="24"/>
          <w:rtl/>
          <w:lang w:bidi="ar-IQ"/>
        </w:rPr>
        <w:t xml:space="preserve">((آفاق  نجفية )) </w:t>
      </w:r>
      <w:r w:rsidRPr="00676D20">
        <w:rPr>
          <w:rFonts w:ascii="Simplified Arabic" w:hAnsi="Simplified Arabic" w:cs="Simplified Arabic"/>
          <w:sz w:val="24"/>
          <w:szCs w:val="24"/>
          <w:rtl/>
        </w:rPr>
        <w:t xml:space="preserve">(مجلة) ، النجف الأشرف ، 2007 ، العدد 5 </w:t>
      </w:r>
      <w:r w:rsidRPr="00676D20">
        <w:rPr>
          <w:rFonts w:ascii="Simplified Arabic" w:hAnsi="Simplified Arabic" w:cs="Simplified Arabic"/>
          <w:sz w:val="24"/>
          <w:szCs w:val="24"/>
          <w:rtl/>
          <w:lang w:bidi="ar-IQ"/>
        </w:rPr>
        <w:t>،ص 342 .</w:t>
      </w:r>
      <w:r w:rsidR="008D0DD8" w:rsidRPr="00676D20">
        <w:rPr>
          <w:rFonts w:ascii="Simplified Arabic" w:hAnsi="Simplified Arabic" w:cs="Simplified Arabic"/>
          <w:sz w:val="24"/>
          <w:szCs w:val="24"/>
          <w:rtl/>
          <w:lang w:bidi="ar-IQ"/>
        </w:rPr>
        <w:t xml:space="preserve"> انظر الملحق رقم (2)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((مكتبة داود حبيب الجزائري </w:t>
      </w:r>
      <w:r w:rsidR="00A80399" w:rsidRPr="00676D20">
        <w:rPr>
          <w:rFonts w:ascii="Simplified Arabic" w:hAnsi="Simplified Arabic" w:cs="Simplified Arabic"/>
          <w:sz w:val="24"/>
          <w:szCs w:val="24"/>
          <w:rtl/>
          <w:lang w:bidi="ar-IQ"/>
        </w:rPr>
        <w:t xml:space="preserve">الشخصية </w:t>
      </w:r>
      <w:r w:rsidRPr="00676D20">
        <w:rPr>
          <w:rFonts w:ascii="Simplified Arabic" w:hAnsi="Simplified Arabic" w:cs="Simplified Arabic"/>
          <w:sz w:val="24"/>
          <w:szCs w:val="24"/>
          <w:rtl/>
          <w:lang w:bidi="ar-IQ"/>
        </w:rPr>
        <w:t>حفيد المترجم )) ، القسام الشرعي الصادر من المحكمة الشرعية في النجف ، العدد 62 ، بتاريخ  11 أيار 1959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ساهم في تشييع جثمانه جمهور من النجفيين يتقدمهم العلماء الاعلام  واغلقت الاسواق وخرجت المواكب امام نعشه وصلى على جثمانه في الصحن العلوي الشريف شقيقه العلامة الشيخ عبد الكريم الجزائري . انظر :عبد الجبار الساعدي ، الشيخ محمد جواد الجزائري في الميزان الحوزوي ، (بيروت :  العارف للمطبوعات ،2000) ،ص63.</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ينابيع</w:t>
      </w:r>
      <w:r w:rsidRPr="00676D20">
        <w:rPr>
          <w:rFonts w:ascii="Simplified Arabic" w:hAnsi="Simplified Arabic" w:cs="Simplified Arabic"/>
          <w:sz w:val="24"/>
          <w:szCs w:val="24"/>
          <w:vertAlign w:val="superscript"/>
          <w:rtl/>
          <w:lang w:bidi="ar-IQ"/>
        </w:rPr>
        <w:t xml:space="preserve"> </w:t>
      </w:r>
      <w:r w:rsidRPr="00676D20">
        <w:rPr>
          <w:rFonts w:ascii="Simplified Arabic" w:hAnsi="Simplified Arabic" w:cs="Simplified Arabic"/>
          <w:sz w:val="24"/>
          <w:szCs w:val="24"/>
          <w:rtl/>
          <w:lang w:bidi="ar-IQ"/>
        </w:rPr>
        <w:t>)) (مجلة) ، النجف الأشرف ، نيسان 2008 ، العدد 23 ، ص92 – 95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للتفاصيل عن التسلط العثماني على العراق ، انظر : ستيفن همسلي لونكريك ، اربعة قرون من تاريخ العراق الحديث ، ترجمة جعفر الخياط ، (بغداد : مطبعة المعارف ، 1968) .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علي الوردي ، لمحات اجتماعية من تاريخ العراق الحديث ، ط2 ، (بيروت : دار الراشد ، 2005) ، ج4 ، ص220 – 224 ؛ اسعد الشبيبي ، مذكرات الشيخ محمد رضا الشبيبي ، ((الثقافة الجديدة))(مجلة) ، بغداد ، تموز 1969، العدد 4 ، ص382- 386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جعفر الخليلي ،هكذا عرفتهم ، (بغداد: دار التعارف،2004)،ج4،ص90-91؛ عبد الله فياض،الثورة العراقية الكبرى 1920،(بغداد: مطبعة وادي السلام،1975)،ص192.</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انضم للجمعية مرزوق العواد رئيس العوابد ورايح العطية رئيس الحميدات  ووداي العلي رئيس آل علي  وسلمان الفاضل رئيس الحواتم . </w:t>
      </w:r>
      <w:r w:rsidRPr="00676D20">
        <w:rPr>
          <w:rFonts w:ascii="Simplified Arabic" w:hAnsi="Simplified Arabic" w:cs="Simplified Arabic"/>
          <w:sz w:val="24"/>
          <w:szCs w:val="24"/>
          <w:rtl/>
          <w:lang w:bidi="ar-IQ"/>
        </w:rPr>
        <w:t xml:space="preserve">أنظر : حسن لطيف الزبيدي ، </w:t>
      </w:r>
      <w:r w:rsidRPr="00676D20">
        <w:rPr>
          <w:rFonts w:ascii="Simplified Arabic" w:hAnsi="Simplified Arabic" w:cs="Simplified Arabic"/>
          <w:sz w:val="24"/>
          <w:szCs w:val="24"/>
          <w:rtl/>
        </w:rPr>
        <w:t xml:space="preserve">موسوعة الاحزاب العراقية، ( بيروت : العارف للمطبوعات، 2007) ، </w:t>
      </w:r>
      <w:r w:rsidRPr="00676D20">
        <w:rPr>
          <w:rFonts w:ascii="Simplified Arabic" w:hAnsi="Simplified Arabic" w:cs="Simplified Arabic"/>
          <w:sz w:val="24"/>
          <w:szCs w:val="24"/>
          <w:rtl/>
          <w:lang w:bidi="ar-IQ"/>
        </w:rPr>
        <w:t>ص288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محمد علي بحر العلوم (1870- 1936) : ولد </w:t>
      </w:r>
      <w:r w:rsidR="00D55C39" w:rsidRPr="00676D20">
        <w:rPr>
          <w:rFonts w:ascii="Simplified Arabic" w:hAnsi="Simplified Arabic" w:cs="Simplified Arabic"/>
          <w:sz w:val="24"/>
          <w:szCs w:val="24"/>
          <w:rtl/>
        </w:rPr>
        <w:t xml:space="preserve">محمد علي بن علي نقي بن محمد تقي </w:t>
      </w:r>
      <w:r w:rsidRPr="00676D20">
        <w:rPr>
          <w:rFonts w:ascii="Simplified Arabic" w:hAnsi="Simplified Arabic" w:cs="Simplified Arabic"/>
          <w:sz w:val="24"/>
          <w:szCs w:val="24"/>
          <w:rtl/>
        </w:rPr>
        <w:t xml:space="preserve">في النجف الاشرف عام 1870 ، تولى رعايته عمه الاكبر السيد حسين بحر العلوم ، وفي عام 1888  توفى عمه فتولى رعايته عمه السيد محمد بحر العلوم صاحب كتاب بلغة الفقيه ، حيث أكمل دراسته الحوزوية على يديه وعند الملا محمد كاظم الاخوند والسيد محمد كاظم اليزدي ، عام 1908 تولى زعامة الاسرة ،كان مؤيدا للثورة الدستورية (1905- 1911) في ايران ، شارك مع علماء النجف الاشرف بمعركة الشعيبة في 14 نيسان 1915 ، شارك في ثورة النجف والقي القبض عليه في 12 ايار  1918وحكم عليه بالإعدام ، وبعد وساطة </w:t>
      </w:r>
      <w:r w:rsidRPr="00676D20">
        <w:rPr>
          <w:rFonts w:ascii="Simplified Arabic" w:hAnsi="Simplified Arabic" w:cs="Simplified Arabic"/>
          <w:sz w:val="24"/>
          <w:szCs w:val="24"/>
          <w:rtl/>
        </w:rPr>
        <w:lastRenderedPageBreak/>
        <w:t>العلماء تم تبديل حكمه الى النفي ، تعرضت صحته الى الانحراف ونقل الى بغداد ، وفي 27 اذار 1936 نقل الى النجف الاشرف ليدفن في مقبرة الاسرة .للتفاصيل انظر : ضياء الدين بحر العلوم ، مذكرات السيد محمد علي بحر العلوم ، ((مخطوط))، معهد العلمين للدراسات العليا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للتفاصيل عن منهاج  جمعية النهضة الاسلامية ، انظر : حسن عيسى الحكيم ، </w:t>
      </w:r>
      <w:r w:rsidRPr="00676D20">
        <w:rPr>
          <w:rFonts w:ascii="Simplified Arabic" w:hAnsi="Simplified Arabic" w:cs="Simplified Arabic"/>
          <w:sz w:val="24"/>
          <w:szCs w:val="24"/>
          <w:rtl/>
          <w:lang w:bidi="ar-IQ"/>
        </w:rPr>
        <w:t>المفصل في تاريخ النجف الاشرف ،( قم : مطبعة شريعت ، 2010)، ج20،ص 191- 195 ؛ مجموعة من الباحثين ، الشيخ عبد الكريم الجزائري ودوره الريادي في الإصلاح والجهاد ، (النجف الاشرف : دار الضياء ، 2010) ، ج2، ص150.</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عدي حاتم عبد الزهرة المفرجي ، النجف الاشرف وحركة التيار الاصلاحي 1908-1932، (بيروت : دار القارئ للطباعة ،2005) ، ص248.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936، رسالة الجمعية الى الحكومة العثمانية في 12 كانون الاول 1917 ، من </w:t>
      </w:r>
      <w:r w:rsidRPr="00676D20">
        <w:rPr>
          <w:rFonts w:ascii="Simplified Arabic" w:hAnsi="Simplified Arabic" w:cs="Simplified Arabic"/>
          <w:sz w:val="24"/>
          <w:szCs w:val="24"/>
          <w:rtl/>
          <w:lang w:bidi="ar-IQ"/>
        </w:rPr>
        <w:t>وثائق الجمعية التي استولت عليها القوات البريطانية ، ترجمت الى الانجليزية ورفعت الى الحاكم المدني  بتاريخ 20 ايار 1918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المس بيل ،مذكرات ، ترجمة جعفر الخياط </w:t>
      </w:r>
      <w:r w:rsidR="00C06A84" w:rsidRPr="00676D20">
        <w:rPr>
          <w:rFonts w:ascii="Simplified Arabic" w:hAnsi="Simplified Arabic" w:cs="Simplified Arabic"/>
          <w:sz w:val="24"/>
          <w:szCs w:val="24"/>
          <w:rtl/>
        </w:rPr>
        <w:t xml:space="preserve"> ،</w:t>
      </w:r>
      <w:r w:rsidRPr="00676D20">
        <w:rPr>
          <w:rFonts w:ascii="Simplified Arabic" w:hAnsi="Simplified Arabic" w:cs="Simplified Arabic"/>
          <w:sz w:val="24"/>
          <w:szCs w:val="24"/>
          <w:rtl/>
        </w:rPr>
        <w:t xml:space="preserve">(بغداد :دار الثقافة الجديدة ، </w:t>
      </w:r>
      <w:r w:rsidR="00C06A84" w:rsidRPr="00676D20">
        <w:rPr>
          <w:rFonts w:ascii="Simplified Arabic" w:hAnsi="Simplified Arabic" w:cs="Simplified Arabic"/>
          <w:sz w:val="24"/>
          <w:szCs w:val="24"/>
          <w:rtl/>
        </w:rPr>
        <w:t>2003)</w:t>
      </w:r>
      <w:r w:rsidRPr="00676D20">
        <w:rPr>
          <w:rFonts w:ascii="Simplified Arabic" w:hAnsi="Simplified Arabic" w:cs="Simplified Arabic"/>
          <w:sz w:val="24"/>
          <w:szCs w:val="24"/>
          <w:rtl/>
        </w:rPr>
        <w:t>، ص50 .</w:t>
      </w:r>
    </w:p>
    <w:p w:rsidR="006D26B9" w:rsidRPr="00676D20" w:rsidRDefault="006D26B9" w:rsidP="00676D20">
      <w:pPr>
        <w:pStyle w:val="FootnoteText"/>
        <w:numPr>
          <w:ilvl w:val="0"/>
          <w:numId w:val="7"/>
        </w:numPr>
        <w:tabs>
          <w:tab w:val="left" w:pos="793"/>
        </w:tabs>
        <w:ind w:left="0" w:firstLine="0"/>
        <w:jc w:val="both"/>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936، من </w:t>
      </w:r>
      <w:r w:rsidRPr="00676D20">
        <w:rPr>
          <w:rFonts w:ascii="Simplified Arabic" w:hAnsi="Simplified Arabic" w:cs="Simplified Arabic"/>
          <w:sz w:val="24"/>
          <w:szCs w:val="24"/>
          <w:rtl/>
          <w:lang w:bidi="ar-IQ"/>
        </w:rPr>
        <w:t>وثائق الجمعية التي استولت عليها القوات البريطانية ، ترجمت الى الانجليزية ورفعت الى الحاكم المدني   بتاريخ 20 نيسان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ضياء الدين بحر العلوم ، المصدر السابق ، و57- 58.</w:t>
      </w:r>
    </w:p>
    <w:p w:rsidR="006D26B9" w:rsidRPr="00676D20" w:rsidRDefault="006D26B9" w:rsidP="00676D20">
      <w:pPr>
        <w:pStyle w:val="FootnoteText"/>
        <w:numPr>
          <w:ilvl w:val="0"/>
          <w:numId w:val="7"/>
        </w:numPr>
        <w:tabs>
          <w:tab w:val="left" w:pos="793"/>
        </w:tabs>
        <w:ind w:left="0" w:firstLine="0"/>
        <w:jc w:val="both"/>
        <w:rPr>
          <w:rFonts w:ascii="Simplified Arabic" w:hAnsi="Simplified Arabic" w:cs="Simplified Arabic"/>
          <w:sz w:val="24"/>
          <w:szCs w:val="24"/>
          <w:rtl/>
          <w:lang w:bidi="ar-IQ"/>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936، من </w:t>
      </w:r>
      <w:r w:rsidRPr="00676D20">
        <w:rPr>
          <w:rFonts w:ascii="Simplified Arabic" w:hAnsi="Simplified Arabic" w:cs="Simplified Arabic"/>
          <w:sz w:val="24"/>
          <w:szCs w:val="24"/>
          <w:rtl/>
          <w:lang w:bidi="ar-IQ"/>
        </w:rPr>
        <w:t>وثائق الجمعية التي استولت عليها القوات البريطانية ، ترجمت الى الانجليزية ورفعت الى الحاكم المدني    بتاريخ 11 نيسان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نجم البقال (... - 1918) : ولد في الدليم من الانبار ونشأ بها ،انتقل الى الحلة بسبب شجار مع اقاربه ، وبسبب سوء الاوضاع في الحلة انتقل الى مدينة النجف الاشرف ، عمل بحراسة قوافل الحجاج ، هاجر عام 1897 الى اراضي قفقاسيا  وعاد الى النجف عام 1905 ، أمتهن البقالة لذلك سمي البقال ،شجعه لحرب البريطانيين  ابنه عباس الذي عمل مع الجيش العثماني،  اشترك في مقتل الكابتن مارشال عام 1918 ، حكم عليه البريطانيون بالإعدام عام 1918 . للتفاصيل انظر : كريم وحيد صالح ،نجم البقال ،(النجف الاشرف: مطبعة النعمان ،1980)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محمد تقي الشيرازي (1840- 1920): ولد في شيراز بجنوب إيران، وهاجر في شبابه إلى مدينة كربلاء عام 1855 طلبا للعلم ، درس على يد السيد علي تقي الحائري، أصبح مرجعاً عام 1903 بعد وفاة المجدد الشيرازي، توفى يوم الثلاثاء العاشر من آب عام 1920 في كربلاء المقدسة. للتفاصيل انظر: كامل سلمان الجبوري، محمد تقي الشيرازي</w:t>
      </w:r>
      <w:r w:rsidR="00D34B9D" w:rsidRPr="00676D20">
        <w:rPr>
          <w:rFonts w:ascii="Simplified Arabic" w:hAnsi="Simplified Arabic" w:cs="Simplified Arabic"/>
          <w:sz w:val="24"/>
          <w:szCs w:val="24"/>
          <w:rtl/>
          <w:lang w:bidi="ar-IQ"/>
        </w:rPr>
        <w:t xml:space="preserve"> القائد الأعلى للثورة العراقية الكبرى </w:t>
      </w:r>
      <w:r w:rsidRPr="00676D20">
        <w:rPr>
          <w:rFonts w:ascii="Simplified Arabic" w:hAnsi="Simplified Arabic" w:cs="Simplified Arabic"/>
          <w:sz w:val="24"/>
          <w:szCs w:val="24"/>
          <w:rtl/>
          <w:lang w:bidi="ar-IQ"/>
        </w:rPr>
        <w:t xml:space="preserve">، (قم: مطبعة برهان، 2006) .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سليم الحسني ، دور علماء الشيعة في مواجهة الاستعمار ، ط2، (قم : مطبعة محمد ، 2004) ، ص146 ؛ ضياء الدين بحر العلوم ، المصدر السابق ، و59.</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lang w:bidi="ar-IQ"/>
        </w:rPr>
      </w:pPr>
      <w:r w:rsidRPr="00676D20">
        <w:rPr>
          <w:rFonts w:ascii="Simplified Arabic" w:hAnsi="Simplified Arabic" w:cs="Simplified Arabic"/>
          <w:sz w:val="24"/>
          <w:szCs w:val="24"/>
          <w:rtl/>
          <w:lang w:bidi="ar-IQ"/>
        </w:rPr>
        <w:t>ضياء الدين بحر العلوم ، المصدر السابق، و53.</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lastRenderedPageBreak/>
        <w:t>حميد خان (1890- 1943) : ولد في النجف الاشرف وتلقى دراسته في بغداد والهند وعاد الى النجف عام 1911، عين حاكما للنجف بعد الاحتلال البريطاني لها ، عين متصرفا للواء كربلاء عام 1921 ، انتخب نائباً عن لواء كربلاء عام 1943 ، توفي في بغداد في 23 كانون الاول 1943. انظر : حسن لطيف الزبيدي ، المصدر السابق ، ص381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عبد الرزاق الحسني ، ثورة النجف بعد مقتل حاكمها الكابتن مارشال ، ط2 ، (بيروت : دار الكتب ، 1978) ، ص15 – 17.</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محسن أبو طبيخ ، مذكرات محسن أبو طبيخ(1910-1960) ، تحقيق جميل محسن أبو طبيخ ، (بيروت : مطبعة سيكو ، 2001) ، ص62.</w:t>
      </w:r>
    </w:p>
    <w:p w:rsidR="006D26B9" w:rsidRPr="00676D20" w:rsidRDefault="00DB16D1" w:rsidP="00676D20">
      <w:pPr>
        <w:pStyle w:val="FootnoteText"/>
        <w:numPr>
          <w:ilvl w:val="0"/>
          <w:numId w:val="7"/>
        </w:numPr>
        <w:ind w:left="0" w:firstLine="0"/>
        <w:jc w:val="mediumKashida"/>
        <w:rPr>
          <w:rFonts w:ascii="Simplified Arabic" w:hAnsi="Simplified Arabic" w:cs="Simplified Arabic"/>
          <w:rtl/>
          <w:lang w:bidi="ar-IQ"/>
        </w:rPr>
      </w:pPr>
      <w:r w:rsidRPr="00676D20">
        <w:rPr>
          <w:rFonts w:ascii="Simplified Arabic" w:hAnsi="Simplified Arabic" w:cs="Simplified Arabic"/>
          <w:sz w:val="24"/>
          <w:szCs w:val="24"/>
          <w:rtl/>
          <w:lang w:bidi="ar-IQ"/>
        </w:rPr>
        <w:t xml:space="preserve"> </w:t>
      </w:r>
      <w:r w:rsidR="006D26B9" w:rsidRPr="00676D20">
        <w:rPr>
          <w:rFonts w:ascii="Simplified Arabic" w:hAnsi="Simplified Arabic" w:cs="Simplified Arabic"/>
          <w:sz w:val="24"/>
          <w:szCs w:val="24"/>
          <w:rtl/>
          <w:lang w:bidi="ar-IQ"/>
        </w:rPr>
        <w:t>سليم الحسني ، المصدر السابق ، ص137-138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الكابتن مارشال (...- 1918): ضابط بريطاني عين عام 1917 معاون الحاكم السياسي البريطاني في الكاظمية لمدة عشرة اشهر ، وفي الاول من شباط 1918 عين حاكم عسكري لمدينة النجف الاشرف ، قتل في 19 اذار 1918 بتخطيط من جمعية النهضة الاسلامية  . للتفاصيل انظر : محمد امين الخوئي ، مذكرات شاهد عيان عن ثورة النجف 1918، ترجمة بشرى ضياء ، (النجف الاشرف : دار المؤرخ العربي ، 2009) ، ص55.</w:t>
      </w:r>
    </w:p>
    <w:p w:rsidR="006D26B9" w:rsidRPr="00676D20" w:rsidRDefault="00DB16D1" w:rsidP="00676D20">
      <w:pPr>
        <w:pStyle w:val="FootnoteText"/>
        <w:numPr>
          <w:ilvl w:val="0"/>
          <w:numId w:val="7"/>
        </w:numPr>
        <w:ind w:left="0" w:firstLine="0"/>
        <w:jc w:val="mediumKashida"/>
        <w:rPr>
          <w:rFonts w:ascii="Simplified Arabic" w:hAnsi="Simplified Arabic" w:cs="Simplified Arabic"/>
          <w:rtl/>
          <w:lang w:bidi="ar-IQ"/>
        </w:rPr>
      </w:pPr>
      <w:r w:rsidRPr="00676D20">
        <w:rPr>
          <w:rFonts w:ascii="Simplified Arabic" w:hAnsi="Simplified Arabic" w:cs="Simplified Arabic"/>
          <w:sz w:val="24"/>
          <w:szCs w:val="24"/>
          <w:rtl/>
          <w:lang w:bidi="ar-IQ"/>
        </w:rPr>
        <w:t xml:space="preserve"> </w:t>
      </w:r>
      <w:r w:rsidR="006D26B9" w:rsidRPr="00676D20">
        <w:rPr>
          <w:rFonts w:ascii="Simplified Arabic" w:hAnsi="Simplified Arabic" w:cs="Simplified Arabic"/>
          <w:sz w:val="24"/>
          <w:szCs w:val="24"/>
          <w:rtl/>
          <w:lang w:bidi="ar-IQ"/>
        </w:rPr>
        <w:t>منذر جواد مرزة ، تاريخ العراق في عقدين 1900 – 1920 ، (النجف الأشرف : مؤسسة النبراس للطباعة والنشر ، 2009) ، ص342 – 347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lang w:bidi="ar-IQ"/>
        </w:rPr>
      </w:pPr>
      <w:r w:rsidRPr="00676D20">
        <w:rPr>
          <w:rFonts w:ascii="Simplified Arabic" w:hAnsi="Simplified Arabic" w:cs="Simplified Arabic"/>
          <w:sz w:val="24"/>
          <w:szCs w:val="24"/>
          <w:rtl/>
        </w:rPr>
        <w:t>سليم الحسني ، المصدر السابق ، ص150.</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lang w:bidi="ar-IQ"/>
        </w:rPr>
      </w:pPr>
      <w:r w:rsidRPr="00676D20">
        <w:rPr>
          <w:rFonts w:ascii="Simplified Arabic" w:hAnsi="Simplified Arabic" w:cs="Simplified Arabic"/>
          <w:sz w:val="24"/>
          <w:szCs w:val="24"/>
          <w:rtl/>
          <w:lang w:bidi="ar-IQ"/>
        </w:rPr>
        <w:t>حسن الاسدي ، ثورة النجف على الانكليز ، (بغداد: وزارة الاعلام ، 1975) ، ص247- 251 ؛عبد الرزاق الحسني ، المصدر السابق ، ص37 -39.</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ضياء الدين بحر العلوم ، المصدر السابق ، و63.</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((الموسم )), المصدر السابق ، ص172-173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عبد الرزاق الحسني ، المصدر السابق ،ص69-79 </w:t>
      </w:r>
      <w:r w:rsidR="002341EF" w:rsidRPr="00676D20">
        <w:rPr>
          <w:rFonts w:ascii="Simplified Arabic" w:hAnsi="Simplified Arabic" w:cs="Simplified Arabic"/>
          <w:sz w:val="24"/>
          <w:szCs w:val="24"/>
          <w:rtl/>
        </w:rPr>
        <w:t>؛ ((الموسم)) ، المصدر السابق ، ص175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محمد باقر احمد البهادلي ، </w:t>
      </w:r>
      <w:r w:rsidRPr="00676D20">
        <w:rPr>
          <w:rFonts w:ascii="Simplified Arabic" w:hAnsi="Simplified Arabic" w:cs="Simplified Arabic"/>
          <w:sz w:val="24"/>
          <w:szCs w:val="24"/>
          <w:rtl/>
          <w:lang w:bidi="ar-IQ"/>
        </w:rPr>
        <w:t xml:space="preserve">الحياة الفكرية في النجف الاشرف </w:t>
      </w:r>
      <w:r w:rsidR="000E2A16" w:rsidRPr="00676D20">
        <w:rPr>
          <w:rFonts w:ascii="Simplified Arabic" w:hAnsi="Simplified Arabic" w:cs="Simplified Arabic"/>
          <w:sz w:val="24"/>
          <w:szCs w:val="24"/>
          <w:rtl/>
          <w:lang w:bidi="ar-IQ"/>
        </w:rPr>
        <w:t>1921- 1945</w:t>
      </w:r>
      <w:r w:rsidRPr="00676D20">
        <w:rPr>
          <w:rFonts w:ascii="Simplified Arabic" w:hAnsi="Simplified Arabic" w:cs="Simplified Arabic"/>
          <w:sz w:val="24"/>
          <w:szCs w:val="24"/>
          <w:rtl/>
          <w:lang w:bidi="ar-IQ"/>
        </w:rPr>
        <w:t>،(قم : مطبعة ستاره، 2004)</w:t>
      </w:r>
      <w:r w:rsidRPr="00676D20">
        <w:rPr>
          <w:rFonts w:ascii="Simplified Arabic" w:hAnsi="Simplified Arabic" w:cs="Simplified Arabic"/>
          <w:sz w:val="24"/>
          <w:szCs w:val="24"/>
          <w:rtl/>
        </w:rPr>
        <w:t>، ص50.</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((الموسم )), المصدر السابق ، ص 174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كامل سلمان الجبوري ، النجف الاشرف ومقتل الكابتن مارشال ، (بيروت : دار القارئ للطباعة، 2005)، ص117؛ سليم الحسني ، المصدر السابق ، ص147.</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 برقية من الحاكم السياسي في الشامية الى الحاكم السياسي في الحلة المرقمة 372 ، بتاريخ 30 نيسان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سليم الحسني ، المصدر السابق ، ص 177-179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lastRenderedPageBreak/>
        <w:t>للتفاصيل عن اسماء الثوار والاحكام الصادرة عليهم ، انظر : عبد الرزاق الحسني ، المصدر السابق ، ص112-124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عبد الله النفيسي، دور الشيعة في تطور العراق السياسي الحديث، ط2، (بيروت: دار النهار، 1986) ، ص60 ؛ محمد باقر احمد البهادلي ، المصدر السابق ، ص51.</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Pr>
      </w:pPr>
      <w:r w:rsidRPr="00676D20">
        <w:rPr>
          <w:rFonts w:ascii="Simplified Arabic" w:hAnsi="Simplified Arabic" w:cs="Simplified Arabic"/>
          <w:sz w:val="24"/>
          <w:szCs w:val="24"/>
          <w:rtl/>
        </w:rPr>
        <w:t xml:space="preserve">بعد وساطة الشيخ محمد تقي الشيرازي والسيد عبد الحسين الطباطبائي والشيخ خزعل الكعبي لدى الحاكم المدني  وبموجب صلاحيته تم تبديل حكم السيد محمد علي بحر العلوم من الاعدام  الى النفي كأسير حرب . انظر : د.ك.و ، الوحدة الوثائقية ، الاحتلال البريطاني ، الادارة الملكية المركزية ، رقم الملفة 936، رسالة الشيخ محمد تقي الشيرازي الى ارنولد ولسن ، بتاريخ  17 ايار 1918؛ د.ك.و ، الوحدة الوثائقية ، الاحتلال البريطاني ، الادارة الملكية المركزية ، رقم الملفة 936، رسالة السيد عبد الحسين الطباطبائي الى ارنولد ولسن ، بتاريخ  20 ايار 1918 ؛ د.ك.و ، الوحدة الوثائقية ، الاحتلال البريطاني ، الادارة الملكية المركزية ، رقم الملفة 936، البرقية الصادرة من مكتب الحاكم المدني  المرقمة 6870 ، بتاريخ 29 ايار 1918. </w:t>
      </w:r>
    </w:p>
    <w:p w:rsidR="009F6C38" w:rsidRPr="00676D20" w:rsidRDefault="009F6C38"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lang w:bidi="ar-IQ"/>
        </w:rPr>
        <w:t>ضياء الدين بحر العلوم ، مذكرات السيد محمد علي بحر العلوم ، ((مخطوط))، معهد العلمين للدراسات العليا ، و76- 77</w:t>
      </w:r>
      <w:r w:rsidRPr="00676D20">
        <w:rPr>
          <w:rFonts w:ascii="Simplified Arabic" w:hAnsi="Simplified Arabic" w:cs="Simplified Arabic"/>
          <w:sz w:val="24"/>
          <w:szCs w:val="24"/>
          <w:rtl/>
        </w:rPr>
        <w:t>.</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الشامية الى الحاكم السياسي في الحلة المرقمة 372 ، بتاريخ 30 نيسان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الحلة الى الحاكم السياسي في بغداد المرقمة 135، بتاريخ الاول من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الحلة الى الحاكم السياسي في بغداد المرقمة 141  ، بتاريخ الاول من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الحلة الى الحاكم السياسي في بغداد المرقمة 144 ، بتاريخ 2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بغداد الى الحاكم السياسي في الحلة المرقمة 3819  ، بتاريخ 3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برقية من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في بغداد الى رئيس السجن المدني المرقمة 3978  ، بتاريخ 5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بغداد الى الحاكم السياسي في الشامية المرقمة 3960  ، بتاريخ 7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الشامية الى الحاكم السياسي في بغداد المرقمة 3950  ، بتاريخ 8 ايار 1918.</w:t>
      </w:r>
    </w:p>
    <w:p w:rsidR="006D26B9" w:rsidRPr="00676D20" w:rsidRDefault="006D26B9" w:rsidP="00676D20">
      <w:pPr>
        <w:pStyle w:val="ListParagraph"/>
        <w:numPr>
          <w:ilvl w:val="0"/>
          <w:numId w:val="7"/>
        </w:numPr>
        <w:spacing w:after="0" w:line="240" w:lineRule="auto"/>
        <w:ind w:left="0" w:firstLine="0"/>
        <w:jc w:val="both"/>
        <w:rPr>
          <w:rFonts w:ascii="Simplified Arabic" w:hAnsi="Simplified Arabic" w:cs="Simplified Arabic"/>
          <w:sz w:val="24"/>
          <w:szCs w:val="24"/>
          <w:rtl/>
          <w:lang w:bidi="ar-IQ"/>
        </w:rPr>
      </w:pPr>
      <w:r w:rsidRPr="00676D20">
        <w:rPr>
          <w:rFonts w:ascii="Simplified Arabic" w:eastAsia="Times New Roman" w:hAnsi="Simplified Arabic" w:cs="Simplified Arabic"/>
          <w:color w:val="212121"/>
          <w:sz w:val="24"/>
          <w:szCs w:val="24"/>
          <w:rtl/>
          <w:lang w:bidi="ar-IQ"/>
        </w:rPr>
        <w:lastRenderedPageBreak/>
        <w:t xml:space="preserve">يصنف </w:t>
      </w:r>
      <w:r w:rsidRPr="00676D20">
        <w:rPr>
          <w:rFonts w:ascii="Simplified Arabic" w:eastAsia="Times New Roman" w:hAnsi="Simplified Arabic" w:cs="Simplified Arabic"/>
          <w:color w:val="212121"/>
          <w:sz w:val="24"/>
          <w:szCs w:val="24"/>
          <w:rtl/>
          <w:lang w:bidi="ar"/>
        </w:rPr>
        <w:t xml:space="preserve">السجناء في بريطانيا الى أربع  فئات ، بحسب شدة الجريمة والخطر الذي يشكله على المجتمع في حال هروبه من السجن </w:t>
      </w:r>
      <w:r w:rsidRPr="00676D20">
        <w:rPr>
          <w:rFonts w:ascii="Simplified Arabic" w:eastAsia="Times New Roman" w:hAnsi="Simplified Arabic" w:cs="Simplified Arabic"/>
          <w:color w:val="212121"/>
          <w:sz w:val="24"/>
          <w:szCs w:val="24"/>
          <w:rtl/>
          <w:lang w:bidi="ar-IQ"/>
        </w:rPr>
        <w:t>، فالصنف</w:t>
      </w:r>
      <w:r w:rsidRPr="00676D20">
        <w:rPr>
          <w:rFonts w:ascii="Simplified Arabic" w:eastAsia="Times New Roman" w:hAnsi="Simplified Arabic" w:cs="Simplified Arabic"/>
          <w:color w:val="212121"/>
          <w:sz w:val="24"/>
          <w:szCs w:val="24"/>
          <w:rtl/>
          <w:lang w:bidi="ar"/>
        </w:rPr>
        <w:t xml:space="preserve"> :</w:t>
      </w:r>
      <w:r w:rsidRPr="00676D20">
        <w:rPr>
          <w:rFonts w:ascii="Simplified Arabic" w:eastAsia="Times New Roman" w:hAnsi="Simplified Arabic" w:cs="Simplified Arabic"/>
          <w:color w:val="212121"/>
          <w:sz w:val="24"/>
          <w:szCs w:val="24"/>
          <w:lang w:bidi="ar"/>
        </w:rPr>
        <w:t xml:space="preserve"> A)</w:t>
      </w:r>
      <w:r w:rsidRPr="00676D20">
        <w:rPr>
          <w:rFonts w:ascii="Simplified Arabic" w:eastAsia="Times New Roman" w:hAnsi="Simplified Arabic" w:cs="Simplified Arabic"/>
          <w:color w:val="212121"/>
          <w:sz w:val="24"/>
          <w:szCs w:val="24"/>
          <w:rtl/>
          <w:lang w:bidi="ar"/>
        </w:rPr>
        <w:t xml:space="preserve">) وهم الاشخاص الذين يتطلب وجودهم في السجن مراقبة شديدة  ويشكل هروبهم خطر كبير جدا على المجتمع </w:t>
      </w:r>
      <w:r w:rsidRPr="00676D20">
        <w:rPr>
          <w:rFonts w:ascii="Simplified Arabic" w:eastAsia="Times New Roman" w:hAnsi="Simplified Arabic" w:cs="Simplified Arabic"/>
          <w:color w:val="212121"/>
          <w:sz w:val="24"/>
          <w:szCs w:val="24"/>
          <w:rtl/>
          <w:lang w:bidi="ar-IQ"/>
        </w:rPr>
        <w:t>،الصنف</w:t>
      </w:r>
      <w:r w:rsidRPr="00676D20">
        <w:rPr>
          <w:rFonts w:ascii="Simplified Arabic" w:eastAsia="Times New Roman" w:hAnsi="Simplified Arabic" w:cs="Simplified Arabic"/>
          <w:color w:val="212121"/>
          <w:sz w:val="24"/>
          <w:szCs w:val="24"/>
          <w:rtl/>
          <w:lang w:bidi="ar"/>
        </w:rPr>
        <w:t xml:space="preserve"> </w:t>
      </w:r>
      <w:r w:rsidRPr="00676D20">
        <w:rPr>
          <w:rFonts w:ascii="Simplified Arabic" w:eastAsia="Times New Roman" w:hAnsi="Simplified Arabic" w:cs="Simplified Arabic"/>
          <w:color w:val="212121"/>
          <w:sz w:val="24"/>
          <w:szCs w:val="24"/>
          <w:lang w:bidi="ar"/>
        </w:rPr>
        <w:t>B)</w:t>
      </w:r>
      <w:r w:rsidRPr="00676D20">
        <w:rPr>
          <w:rFonts w:ascii="Simplified Arabic" w:eastAsia="Times New Roman" w:hAnsi="Simplified Arabic" w:cs="Simplified Arabic"/>
          <w:color w:val="212121"/>
          <w:sz w:val="24"/>
          <w:szCs w:val="24"/>
          <w:rtl/>
          <w:lang w:bidi="ar"/>
        </w:rPr>
        <w:t>)السجناء الذين لا يتطلب وجودهم في السجن مراقبة شديدة ولكن هروبهم يشكل خطرا على المجتمع،</w:t>
      </w:r>
      <w:r w:rsidRPr="00676D20">
        <w:rPr>
          <w:rFonts w:ascii="Simplified Arabic" w:eastAsia="Times New Roman" w:hAnsi="Simplified Arabic" w:cs="Simplified Arabic"/>
          <w:color w:val="212121"/>
          <w:sz w:val="24"/>
          <w:szCs w:val="24"/>
          <w:rtl/>
          <w:lang w:bidi="ar-IQ"/>
        </w:rPr>
        <w:t xml:space="preserve">الصنف </w:t>
      </w:r>
      <w:r w:rsidRPr="00676D20">
        <w:rPr>
          <w:rFonts w:ascii="Simplified Arabic" w:eastAsia="Times New Roman" w:hAnsi="Simplified Arabic" w:cs="Simplified Arabic"/>
          <w:color w:val="212121"/>
          <w:sz w:val="24"/>
          <w:szCs w:val="24"/>
          <w:lang w:bidi="ar"/>
        </w:rPr>
        <w:t>C)</w:t>
      </w:r>
      <w:r w:rsidRPr="00676D20">
        <w:rPr>
          <w:rFonts w:ascii="Simplified Arabic" w:eastAsia="Times New Roman" w:hAnsi="Simplified Arabic" w:cs="Simplified Arabic"/>
          <w:color w:val="212121"/>
          <w:sz w:val="24"/>
          <w:szCs w:val="24"/>
          <w:rtl/>
          <w:lang w:bidi="ar"/>
        </w:rPr>
        <w:t xml:space="preserve">) أولئك الذين لا يمكن الوثوق لوضعهم ولكن من غير المحتمل أن يحاولون الهرب، والفئات الثلاثة يوضعون في سجون مغلقة ، أما الصنف </w:t>
      </w:r>
      <w:r w:rsidRPr="00676D20">
        <w:rPr>
          <w:rFonts w:ascii="Simplified Arabic" w:eastAsia="Times New Roman" w:hAnsi="Simplified Arabic" w:cs="Simplified Arabic"/>
          <w:color w:val="212121"/>
          <w:sz w:val="24"/>
          <w:szCs w:val="24"/>
          <w:lang w:bidi="ar"/>
        </w:rPr>
        <w:t>D)</w:t>
      </w:r>
      <w:r w:rsidRPr="00676D20">
        <w:rPr>
          <w:rFonts w:ascii="Simplified Arabic" w:eastAsia="Times New Roman" w:hAnsi="Simplified Arabic" w:cs="Simplified Arabic"/>
          <w:color w:val="212121"/>
          <w:sz w:val="24"/>
          <w:szCs w:val="24"/>
          <w:rtl/>
          <w:lang w:bidi="ar"/>
        </w:rPr>
        <w:t>) أولئك الذين يمكن الوثوق بهم بعدم محاولة الهرب،ويتم وضعهم في سجون مفتوحة.</w:t>
      </w:r>
      <w:r w:rsidRPr="00676D20">
        <w:rPr>
          <w:rFonts w:ascii="Simplified Arabic" w:eastAsia="Times New Roman" w:hAnsi="Simplified Arabic" w:cs="Simplified Arabic"/>
          <w:color w:val="212121"/>
          <w:sz w:val="24"/>
          <w:szCs w:val="24"/>
          <w:rtl/>
        </w:rPr>
        <w:t>للتفاصيل ،انظر : ((شبكة الانترنت)) ، فئات السجناء في المملكة المتحدة ،الموقع ،</w:t>
      </w:r>
      <w:r w:rsidRPr="00676D20">
        <w:rPr>
          <w:rFonts w:ascii="Simplified Arabic" w:hAnsi="Simplified Arabic" w:cs="Simplified Arabic"/>
          <w:sz w:val="24"/>
          <w:szCs w:val="24"/>
          <w:lang w:bidi="ar-IQ"/>
        </w:rPr>
        <w:t xml:space="preserve"> https://en.wikipedia.org</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كتاب صادر من مكتب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في بغداد المرقم 9181  ، بتاريخ 9 ايار 1918.</w:t>
      </w:r>
      <w:r w:rsidR="009864C6" w:rsidRPr="00676D20">
        <w:rPr>
          <w:rFonts w:ascii="Simplified Arabic" w:hAnsi="Simplified Arabic" w:cs="Simplified Arabic"/>
          <w:sz w:val="24"/>
          <w:szCs w:val="24"/>
          <w:rtl/>
        </w:rPr>
        <w:t xml:space="preserve"> انظر الملحق رقم (4)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رسالة الشيخ محمد تقي الشيرازي الى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في بغداد ، بتاريخ  13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كتاب مكتب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في بغداد الى قائد قوات بلاد ما بين النهرين في الجيش البريطاني في العراق المرقم 10197   ،بتاريخ 23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كتاب من </w:t>
      </w:r>
      <w:r w:rsidRPr="00676D20">
        <w:rPr>
          <w:rFonts w:ascii="Simplified Arabic" w:hAnsi="Simplified Arabic" w:cs="Simplified Arabic"/>
          <w:sz w:val="24"/>
          <w:szCs w:val="24"/>
          <w:rtl/>
          <w:lang w:bidi="ar-IQ"/>
        </w:rPr>
        <w:t>قائد قوات بلاد ما بين النهرين</w:t>
      </w:r>
      <w:r w:rsidRPr="00676D20">
        <w:rPr>
          <w:rFonts w:ascii="Simplified Arabic" w:hAnsi="Simplified Arabic" w:cs="Simplified Arabic"/>
          <w:sz w:val="24"/>
          <w:szCs w:val="24"/>
          <w:rtl/>
        </w:rPr>
        <w:t xml:space="preserve"> الى قائد الجيوش البريطانية في الهند  المرقم 1789  ، بتاريخ 25 ايار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كتاب القائد العسكري البريطاني في البصرة ، المرقم 2313  في 9 حزيران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كان للشيخ خزعل الكعبي علاقة وثيقة جداً بالشيخ عبد الكريم الجزائري ، ويعد من مقلديه ومن اشد الناس اخلاصاً له وطاعة لأوامره ، لهذا كتب الجزائري اليه يأمره بالاشتراك في الحرب الى جانب الدولة العثمانية في معركة الشعيبة عام 1915 وبتجهيز حملة من العشائر لمساعدتها ، فاعتذر الشيخ خزعل وشرح موقفه من عدم القيام بوجه الانكليز ، فتألم الشيخ عبد الكريم الجزائري وقطع علاقته معه ، وحاول الشيخ خزعل اعادة علاقته بالجزائري لكن الاخير رد عليه قائلاً " فرّق ما بيني وبينك الاسلام" . انظر : علي بابا خان، دور النجف في الثورة العراقية الكبرى </w:t>
      </w:r>
      <w:r w:rsidR="00AE480C" w:rsidRPr="00676D20">
        <w:rPr>
          <w:rFonts w:ascii="Simplified Arabic" w:hAnsi="Simplified Arabic" w:cs="Simplified Arabic"/>
          <w:sz w:val="24"/>
          <w:szCs w:val="24"/>
          <w:rtl/>
        </w:rPr>
        <w:t xml:space="preserve">، النجف الاشرف اسهامات في الحضارة الإنسانية </w:t>
      </w:r>
      <w:r w:rsidRPr="00676D20">
        <w:rPr>
          <w:rFonts w:ascii="Simplified Arabic" w:hAnsi="Simplified Arabic" w:cs="Simplified Arabic"/>
          <w:sz w:val="24"/>
          <w:szCs w:val="24"/>
          <w:rtl/>
        </w:rPr>
        <w:t xml:space="preserve">، (لندن: مركز كربلاء للبحوث والدراسات ، 1999) ، ج2، ص320.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كامل سلمان الجبوري ، المصدر السابق، ص244.</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رسالة الشيخ محمد تقي الشيرازي الى ارنولد ولسن ،  بتاريخ  9 حزيران 1918 ، نقلا عن عدي حاتم عبد الزهرة المفرجي ، المصدر السابق ، ص366.</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936، </w:t>
      </w:r>
      <w:r w:rsidRPr="00676D20">
        <w:rPr>
          <w:rFonts w:ascii="Simplified Arabic" w:hAnsi="Simplified Arabic" w:cs="Simplified Arabic"/>
          <w:sz w:val="24"/>
          <w:szCs w:val="24"/>
          <w:rtl/>
          <w:lang w:bidi="ar-IQ"/>
        </w:rPr>
        <w:t xml:space="preserve">البرقية الصادرة من مكتب الحاكم المدني  المرقمة 6870 ، </w:t>
      </w:r>
      <w:r w:rsidRPr="00676D20">
        <w:rPr>
          <w:rFonts w:ascii="Simplified Arabic" w:hAnsi="Simplified Arabic" w:cs="Simplified Arabic"/>
          <w:sz w:val="24"/>
          <w:szCs w:val="24"/>
          <w:rtl/>
        </w:rPr>
        <w:t>بتاريخ</w:t>
      </w:r>
      <w:r w:rsidRPr="00676D20">
        <w:rPr>
          <w:rFonts w:ascii="Simplified Arabic" w:hAnsi="Simplified Arabic" w:cs="Simplified Arabic"/>
          <w:sz w:val="24"/>
          <w:szCs w:val="24"/>
          <w:rtl/>
          <w:lang w:bidi="ar-IQ"/>
        </w:rPr>
        <w:t xml:space="preserve"> 29 ايار 1918</w:t>
      </w:r>
      <w:r w:rsidRPr="00676D20">
        <w:rPr>
          <w:rFonts w:ascii="Simplified Arabic" w:hAnsi="Simplified Arabic" w:cs="Simplified Arabic"/>
          <w:sz w:val="24"/>
          <w:szCs w:val="24"/>
          <w:rtl/>
        </w:rPr>
        <w:t xml:space="preserve">؛ د.ك.و ، الوحدة الوثائقية ، </w:t>
      </w:r>
      <w:r w:rsidRPr="00676D20">
        <w:rPr>
          <w:rFonts w:ascii="Simplified Arabic" w:hAnsi="Simplified Arabic" w:cs="Simplified Arabic"/>
          <w:sz w:val="24"/>
          <w:szCs w:val="24"/>
          <w:rtl/>
        </w:rPr>
        <w:lastRenderedPageBreak/>
        <w:t xml:space="preserve">الاحتلال البريطاني ، الادارة الملكية المركزية ، رقم الملفة 950، كتاب مكتب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الى الحاكم السياسي في بغداد، المرقم  477، بتاريخ  14 حزيران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رسالة من شيخ الشريعة الاصفهاني الى ارنولد ولسن ، بتاريخ  22 حزيران 1918.</w:t>
      </w:r>
      <w:r w:rsidR="00A80399" w:rsidRPr="00676D20">
        <w:rPr>
          <w:rFonts w:ascii="Simplified Arabic" w:hAnsi="Simplified Arabic" w:cs="Simplified Arabic"/>
          <w:sz w:val="24"/>
          <w:szCs w:val="24"/>
          <w:rtl/>
        </w:rPr>
        <w:t xml:space="preserve"> انظر الملحق رقم (6).</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برقية من مكتب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المرقمة 5286 ، بتاريخ  23 حزيران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خلاصة تقرير القنصل البريطاني في عربستان ، بتاريخ 3 اب 1918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اشارت بعض المصادر الى ان الشيخ الجزائري حكم عليه بالإعدام ، وقد اعتمد قسم  منها على مذكرات الجزائري ، أما بقية المصادر فقد اعتمد بعضها على الاخر في توثيق الخبر ، في حين لم يذكر علي الوردي ان الشيخ الجزائري قد حكم بالإعدام .على سبيل المثال والمقارنة انظر: حسن العلوي ، الشيعة والدولة القومية في العراق 1914- 1990، (قم: مطبعة قلم ، 1990) ، ص96؛ حسن الاسدي ، المصدر السابق ، ص233؛ علي الوردي ، المصدر السابق ، ج5، ص309.</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من مذكرات الشيخ محمد جواد الجزائري ،عمار عبودي نصار ، مذكرات شاهد عيان عن ثورة النجف عام 1918، ((الملتقى)) (مجلة) ، النجف الاشرف ، 2006، العدد 4، ص190- 201.</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رسالة من مكتب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الى شيخ الشريعة الاصفهاني ، بتاريخ  21 تموز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برقية من مكتب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المرقمة 13748، بتاريخ  حزيران  1919.</w:t>
      </w:r>
      <w:r w:rsidRPr="00676D20">
        <w:rPr>
          <w:rFonts w:ascii="Simplified Arabic" w:hAnsi="Simplified Arabic" w:cs="Simplified Arabic"/>
          <w:rtl/>
        </w:rPr>
        <w:t xml:space="preserve">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برقية من الشيخ محمد جواد الجزائري الى الشيخ محمد تقي الشيرازي ، بتاريخ حزيران 1919، نقلا عن : كامل سلمان الجبوري ، المصدر السابق، ص245.</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((مكتبة داود حبيب الجزائري </w:t>
      </w:r>
      <w:r w:rsidR="00A80399" w:rsidRPr="00676D20">
        <w:rPr>
          <w:rFonts w:ascii="Simplified Arabic" w:hAnsi="Simplified Arabic" w:cs="Simplified Arabic"/>
          <w:sz w:val="24"/>
          <w:szCs w:val="24"/>
          <w:rtl/>
          <w:lang w:bidi="ar-IQ"/>
        </w:rPr>
        <w:t xml:space="preserve">الشخصية </w:t>
      </w:r>
      <w:r w:rsidRPr="00676D20">
        <w:rPr>
          <w:rFonts w:ascii="Simplified Arabic" w:hAnsi="Simplified Arabic" w:cs="Simplified Arabic"/>
          <w:sz w:val="24"/>
          <w:szCs w:val="24"/>
          <w:rtl/>
          <w:lang w:bidi="ar-IQ"/>
        </w:rPr>
        <w:t>حفيد المترجم )) ، جنسية الشيخ محمد جواد الجزائري الصادرة من وزارة الداخلية العثمانية ، بتاريخ 11 حزيران 1905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lang w:bidi="ar-IQ"/>
        </w:rPr>
      </w:pPr>
      <w:r w:rsidRPr="00676D20">
        <w:rPr>
          <w:rFonts w:ascii="Simplified Arabic" w:hAnsi="Simplified Arabic" w:cs="Simplified Arabic"/>
          <w:sz w:val="24"/>
          <w:szCs w:val="24"/>
          <w:rtl/>
          <w:lang w:bidi="ar-IQ"/>
        </w:rPr>
        <w:t xml:space="preserve">((مكتبة داود حبيب الجزائري </w:t>
      </w:r>
      <w:r w:rsidR="00A80399" w:rsidRPr="00676D20">
        <w:rPr>
          <w:rFonts w:ascii="Simplified Arabic" w:hAnsi="Simplified Arabic" w:cs="Simplified Arabic"/>
          <w:sz w:val="24"/>
          <w:szCs w:val="24"/>
          <w:rtl/>
          <w:lang w:bidi="ar-IQ"/>
        </w:rPr>
        <w:t xml:space="preserve">الشخصية </w:t>
      </w:r>
      <w:r w:rsidRPr="00676D20">
        <w:rPr>
          <w:rFonts w:ascii="Simplified Arabic" w:hAnsi="Simplified Arabic" w:cs="Simplified Arabic"/>
          <w:sz w:val="24"/>
          <w:szCs w:val="24"/>
          <w:rtl/>
          <w:lang w:bidi="ar-IQ"/>
        </w:rPr>
        <w:t>حفيد المترجم )) ، جواز سفر الشيخ محمد جواد الجزائري الصادر من لواء كرب</w:t>
      </w:r>
      <w:r w:rsidR="00C956A7" w:rsidRPr="00676D20">
        <w:rPr>
          <w:rFonts w:ascii="Simplified Arabic" w:hAnsi="Simplified Arabic" w:cs="Simplified Arabic"/>
          <w:sz w:val="24"/>
          <w:szCs w:val="24"/>
          <w:rtl/>
          <w:lang w:bidi="ar-IQ"/>
        </w:rPr>
        <w:t>لاء ، بتاريخ 1 كانون الأول 1945</w:t>
      </w:r>
      <w:r w:rsidRPr="00676D20">
        <w:rPr>
          <w:rFonts w:ascii="Simplified Arabic" w:hAnsi="Simplified Arabic" w:cs="Simplified Arabic"/>
          <w:sz w:val="24"/>
          <w:szCs w:val="24"/>
          <w:rtl/>
          <w:lang w:bidi="ar-IQ"/>
        </w:rPr>
        <w:t>.</w:t>
      </w:r>
      <w:r w:rsidR="004C53E1" w:rsidRPr="00676D20">
        <w:rPr>
          <w:rFonts w:ascii="Simplified Arabic" w:hAnsi="Simplified Arabic" w:cs="Simplified Arabic"/>
          <w:sz w:val="24"/>
          <w:szCs w:val="24"/>
          <w:rtl/>
          <w:lang w:bidi="ar-IQ"/>
        </w:rPr>
        <w:t xml:space="preserve"> انظر الملحق رقم (2)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برقية من الحاكم السياسي في الشامية الى الحاكم السياسي في الحلة المرقمة 372 ، بتاريخ 30 نيسان 1918.</w:t>
      </w:r>
      <w:r w:rsidR="009864C6" w:rsidRPr="00676D20">
        <w:rPr>
          <w:rFonts w:ascii="Simplified Arabic" w:hAnsi="Simplified Arabic" w:cs="Simplified Arabic"/>
          <w:sz w:val="24"/>
          <w:szCs w:val="24"/>
          <w:rtl/>
        </w:rPr>
        <w:t>انظر الملحق رقم (3) .</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 xml:space="preserve">د.ك.و ، الوحدة الوثائقية ، الاحتلال البريطاني ، الادارة الملكية المركزية ، رقم الملفة 950، كتاب صادر من مكتب </w:t>
      </w:r>
      <w:r w:rsidRPr="00676D20">
        <w:rPr>
          <w:rFonts w:ascii="Simplified Arabic" w:hAnsi="Simplified Arabic" w:cs="Simplified Arabic"/>
          <w:sz w:val="24"/>
          <w:szCs w:val="24"/>
          <w:rtl/>
          <w:lang w:bidi="ar-IQ"/>
        </w:rPr>
        <w:t xml:space="preserve">الحاكم المدني  </w:t>
      </w:r>
      <w:r w:rsidRPr="00676D20">
        <w:rPr>
          <w:rFonts w:ascii="Simplified Arabic" w:hAnsi="Simplified Arabic" w:cs="Simplified Arabic"/>
          <w:sz w:val="24"/>
          <w:szCs w:val="24"/>
          <w:rtl/>
        </w:rPr>
        <w:t>في بغداد المرقم 9181  ، بتاريخ 9 ايار 1918.</w:t>
      </w:r>
    </w:p>
    <w:p w:rsidR="006D26B9" w:rsidRPr="00676D20" w:rsidRDefault="006D26B9" w:rsidP="00676D20">
      <w:pPr>
        <w:pStyle w:val="FootnoteText"/>
        <w:numPr>
          <w:ilvl w:val="0"/>
          <w:numId w:val="7"/>
        </w:numPr>
        <w:tabs>
          <w:tab w:val="left" w:pos="793"/>
        </w:tabs>
        <w:ind w:left="0" w:firstLine="0"/>
        <w:jc w:val="both"/>
        <w:rPr>
          <w:rFonts w:ascii="Simplified Arabic" w:hAnsi="Simplified Arabic" w:cs="Simplified Arabic"/>
          <w:sz w:val="24"/>
          <w:szCs w:val="24"/>
          <w:rtl/>
          <w:lang w:bidi="ar-IQ"/>
        </w:rPr>
      </w:pPr>
      <w:r w:rsidRPr="00676D20">
        <w:rPr>
          <w:rFonts w:ascii="Simplified Arabic" w:hAnsi="Simplified Arabic" w:cs="Simplified Arabic"/>
          <w:sz w:val="24"/>
          <w:szCs w:val="24"/>
          <w:rtl/>
        </w:rPr>
        <w:lastRenderedPageBreak/>
        <w:t xml:space="preserve">د.ك.و ، الوحدة الوثائقية ، الاحتلال البريطاني ، الادارة الملكية المركزية ، رقم الملفة 936، من </w:t>
      </w:r>
      <w:r w:rsidRPr="00676D20">
        <w:rPr>
          <w:rFonts w:ascii="Simplified Arabic" w:hAnsi="Simplified Arabic" w:cs="Simplified Arabic"/>
          <w:sz w:val="24"/>
          <w:szCs w:val="24"/>
          <w:rtl/>
          <w:lang w:bidi="ar-IQ"/>
        </w:rPr>
        <w:t>وثائق الجمعية التي استولت عليها القوات البريطانية ، ترجمت الى الانجليزية ورفعت الى الحاكم المدني   بتاريخ 20 نيسان 1918.</w:t>
      </w:r>
    </w:p>
    <w:p w:rsidR="006D26B9" w:rsidRPr="00676D20" w:rsidRDefault="006D26B9" w:rsidP="00676D20">
      <w:pPr>
        <w:pStyle w:val="FootnoteText"/>
        <w:numPr>
          <w:ilvl w:val="0"/>
          <w:numId w:val="7"/>
        </w:numPr>
        <w:ind w:left="0" w:firstLine="0"/>
        <w:jc w:val="mediumKashida"/>
        <w:rPr>
          <w:rFonts w:ascii="Simplified Arabic" w:hAnsi="Simplified Arabic" w:cs="Simplified Arabic"/>
          <w:sz w:val="24"/>
          <w:szCs w:val="24"/>
          <w:rtl/>
        </w:rPr>
      </w:pPr>
      <w:r w:rsidRPr="00676D20">
        <w:rPr>
          <w:rFonts w:ascii="Simplified Arabic" w:hAnsi="Simplified Arabic" w:cs="Simplified Arabic"/>
          <w:sz w:val="24"/>
          <w:szCs w:val="24"/>
          <w:rtl/>
        </w:rPr>
        <w:t>د.ك.و ، الوحدة الوثائقية ، الاحتلال البريطاني ، الادارة الملكية المركزية ، رقم الملفة 950، رسالة من شيخ الشريعة الاصفهاني الى ارنولد ولسن ، بتاريخ  22 حزيران 1918.</w:t>
      </w:r>
    </w:p>
    <w:p w:rsidR="00C06A84" w:rsidRPr="00676D20" w:rsidRDefault="00C06A84"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6437A9" w:rsidRPr="00676D20" w:rsidRDefault="006437A9" w:rsidP="00676D20">
      <w:pPr>
        <w:pStyle w:val="FootnoteText"/>
        <w:jc w:val="center"/>
        <w:rPr>
          <w:rFonts w:asciiTheme="majorHAnsi" w:hAnsiTheme="majorHAnsi" w:cs="Simplified Arabic"/>
          <w:b/>
          <w:bCs/>
          <w:sz w:val="28"/>
          <w:szCs w:val="28"/>
          <w:rtl/>
          <w:lang w:bidi="ar-IQ"/>
        </w:rPr>
      </w:pPr>
    </w:p>
    <w:p w:rsidR="006437A9" w:rsidRPr="00676D20" w:rsidRDefault="006437A9" w:rsidP="00676D20">
      <w:pPr>
        <w:pStyle w:val="FootnoteText"/>
        <w:jc w:val="center"/>
        <w:rPr>
          <w:rFonts w:asciiTheme="majorHAnsi" w:hAnsiTheme="majorHAnsi" w:cs="Simplified Arabic"/>
          <w:b/>
          <w:bCs/>
          <w:sz w:val="28"/>
          <w:szCs w:val="28"/>
          <w:rtl/>
          <w:lang w:bidi="ar-IQ"/>
        </w:rPr>
      </w:pPr>
    </w:p>
    <w:p w:rsidR="006437A9" w:rsidRDefault="006437A9"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Default="00676D20" w:rsidP="00676D20">
      <w:pPr>
        <w:pStyle w:val="FootnoteText"/>
        <w:jc w:val="center"/>
        <w:rPr>
          <w:rFonts w:asciiTheme="majorHAnsi" w:hAnsiTheme="majorHAnsi" w:cs="Simplified Arabic" w:hint="cs"/>
          <w:b/>
          <w:bCs/>
          <w:sz w:val="28"/>
          <w:szCs w:val="28"/>
          <w:rtl/>
          <w:lang w:bidi="ar-IQ"/>
        </w:rPr>
      </w:pPr>
    </w:p>
    <w:p w:rsidR="00676D20" w:rsidRPr="00676D20" w:rsidRDefault="00676D20" w:rsidP="00676D20">
      <w:pPr>
        <w:pStyle w:val="FootnoteText"/>
        <w:jc w:val="center"/>
        <w:rPr>
          <w:rFonts w:asciiTheme="majorHAnsi" w:hAnsiTheme="majorHAnsi" w:cs="Simplified Arabic"/>
          <w:b/>
          <w:bCs/>
          <w:sz w:val="28"/>
          <w:szCs w:val="28"/>
          <w:rtl/>
          <w:lang w:bidi="ar-IQ"/>
        </w:rPr>
      </w:pPr>
    </w:p>
    <w:p w:rsidR="006437A9" w:rsidRPr="00676D20" w:rsidRDefault="006437A9" w:rsidP="00676D20">
      <w:pPr>
        <w:pStyle w:val="FootnoteText"/>
        <w:jc w:val="center"/>
        <w:rPr>
          <w:rFonts w:asciiTheme="majorHAnsi" w:hAnsiTheme="majorHAnsi" w:cs="Simplified Arabic"/>
          <w:b/>
          <w:bCs/>
          <w:sz w:val="28"/>
          <w:szCs w:val="28"/>
          <w:rtl/>
          <w:lang w:bidi="ar-IQ"/>
        </w:rPr>
      </w:pPr>
    </w:p>
    <w:p w:rsidR="00C06A84" w:rsidRPr="00676D20" w:rsidRDefault="00C06A84" w:rsidP="00676D20">
      <w:pPr>
        <w:pStyle w:val="FootnoteText"/>
        <w:jc w:val="center"/>
        <w:rPr>
          <w:rFonts w:asciiTheme="majorHAnsi" w:hAnsiTheme="majorHAnsi" w:cs="Simplified Arabic"/>
          <w:b/>
          <w:bCs/>
          <w:sz w:val="28"/>
          <w:szCs w:val="28"/>
          <w:rtl/>
          <w:lang w:bidi="ar-IQ"/>
        </w:rPr>
      </w:pPr>
    </w:p>
    <w:p w:rsidR="00983C23" w:rsidRPr="00676D20" w:rsidRDefault="00983C23" w:rsidP="00676D20">
      <w:pPr>
        <w:pStyle w:val="FootnoteText"/>
        <w:rPr>
          <w:rFonts w:asciiTheme="majorHAnsi" w:hAnsiTheme="majorHAnsi" w:cs="Simplified Arabic"/>
          <w:b/>
          <w:bCs/>
          <w:sz w:val="28"/>
          <w:szCs w:val="28"/>
          <w:rtl/>
          <w:lang w:bidi="ar-IQ"/>
        </w:rPr>
      </w:pPr>
      <w:r w:rsidRPr="00676D20">
        <w:rPr>
          <w:rFonts w:asciiTheme="majorHAnsi" w:hAnsiTheme="majorHAnsi" w:cs="Simplified Arabic"/>
          <w:b/>
          <w:bCs/>
          <w:sz w:val="28"/>
          <w:szCs w:val="28"/>
          <w:rtl/>
          <w:lang w:bidi="ar-IQ"/>
        </w:rPr>
        <w:lastRenderedPageBreak/>
        <w:t>قائمة المصادر</w:t>
      </w:r>
    </w:p>
    <w:p w:rsidR="00B819B5" w:rsidRPr="00676D20" w:rsidRDefault="00D52C27" w:rsidP="00676D20">
      <w:pPr>
        <w:spacing w:after="0" w:line="240" w:lineRule="auto"/>
        <w:rPr>
          <w:rFonts w:asciiTheme="majorHAnsi" w:eastAsia="Calibri" w:hAnsiTheme="majorHAnsi" w:cs="Simplified Arabic"/>
          <w:b/>
          <w:bCs/>
          <w:sz w:val="28"/>
          <w:szCs w:val="28"/>
          <w:lang w:bidi="ar-IQ"/>
        </w:rPr>
      </w:pPr>
      <w:r w:rsidRPr="00676D20">
        <w:rPr>
          <w:rFonts w:asciiTheme="majorHAnsi" w:eastAsia="Calibri" w:hAnsiTheme="majorHAnsi" w:cs="Simplified Arabic"/>
          <w:b/>
          <w:bCs/>
          <w:sz w:val="28"/>
          <w:szCs w:val="28"/>
          <w:rtl/>
          <w:lang w:bidi="ar-IQ"/>
        </w:rPr>
        <w:t>أولاً: الوثائق غير المنشورة</w:t>
      </w:r>
    </w:p>
    <w:p w:rsidR="00B819B5" w:rsidRPr="00676D20" w:rsidRDefault="00B819B5"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 xml:space="preserve">((مكتبة داود حبيب الجزائري </w:t>
      </w:r>
      <w:r w:rsidR="00A80399" w:rsidRPr="00676D20">
        <w:rPr>
          <w:rFonts w:asciiTheme="majorHAnsi" w:eastAsia="Calibri" w:hAnsiTheme="majorHAnsi" w:cs="Simplified Arabic"/>
          <w:sz w:val="24"/>
          <w:szCs w:val="24"/>
          <w:rtl/>
          <w:lang w:bidi="ar-IQ"/>
        </w:rPr>
        <w:t xml:space="preserve">الشخصية </w:t>
      </w:r>
      <w:r w:rsidRPr="00676D20">
        <w:rPr>
          <w:rFonts w:asciiTheme="majorHAnsi" w:eastAsia="Calibri" w:hAnsiTheme="majorHAnsi" w:cs="Simplified Arabic"/>
          <w:sz w:val="24"/>
          <w:szCs w:val="24"/>
          <w:rtl/>
          <w:lang w:bidi="ar-IQ"/>
        </w:rPr>
        <w:t xml:space="preserve">حفيد المترجم )) ، جنسية الشيخ محمد جواد الجزائري الصادرة من وزارة الداخلية </w:t>
      </w:r>
      <w:r w:rsidR="006238B0" w:rsidRPr="00676D20">
        <w:rPr>
          <w:rFonts w:asciiTheme="majorHAnsi" w:eastAsia="Calibri" w:hAnsiTheme="majorHAnsi" w:cs="Simplified Arabic"/>
          <w:sz w:val="24"/>
          <w:szCs w:val="24"/>
          <w:rtl/>
          <w:lang w:bidi="ar-IQ"/>
        </w:rPr>
        <w:t xml:space="preserve">العثمانية </w:t>
      </w:r>
      <w:r w:rsidRPr="00676D20">
        <w:rPr>
          <w:rFonts w:asciiTheme="majorHAnsi" w:eastAsia="Calibri" w:hAnsiTheme="majorHAnsi" w:cs="Simplified Arabic"/>
          <w:sz w:val="24"/>
          <w:szCs w:val="24"/>
          <w:rtl/>
          <w:lang w:bidi="ar-IQ"/>
        </w:rPr>
        <w:t>، بتاريخ 11 حزيران 1905.</w:t>
      </w:r>
    </w:p>
    <w:p w:rsidR="00C34665" w:rsidRPr="00676D20" w:rsidRDefault="00C34665"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القسام الشرعي الصادر من المحكمة الشرعية في النجف ، العدد 62 ، بتاريخ  11 أيار 1959 .</w:t>
      </w:r>
    </w:p>
    <w:p w:rsidR="00D6375A" w:rsidRPr="00676D20" w:rsidRDefault="00D6375A"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ـــــــــــــــــــــــــــــــــــــــــــــــــــــــــــــــ، جواز سفر الشيخ محمد جواد الجزائري الصادر من لواء كربلاء ، بتاريخ 1 كانون الأول 1945</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rtl/>
          <w:lang w:bidi="ar-IQ"/>
        </w:rPr>
      </w:pPr>
      <w:r w:rsidRPr="00676D20">
        <w:rPr>
          <w:rFonts w:asciiTheme="majorHAnsi" w:eastAsia="Calibri" w:hAnsiTheme="majorHAnsi" w:cs="Simplified Arabic"/>
          <w:sz w:val="24"/>
          <w:szCs w:val="24"/>
          <w:rtl/>
          <w:lang w:bidi="ar-IQ"/>
        </w:rPr>
        <w:t>د.ك.و ، الوحدة الوثائقية ، الاحتلال البريطاني ، الادارة الملكية المركزية ، رقم الملفة 936، رسالة الجمعية الى الحكومة العثمانية في 12 كانون الاول 1917 ، من وثائق الجمعية التي استولت عليها القوات البريطانية ، ترجمت الى الانجليزية ورفعت الى الحاكم المدني  بتاريخ 20 ايار 1918 .</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rtl/>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من وثائق الجمعية التي استولت عليها القوات البريطانية ، ترجمت الى الانجليزية ورفعت الى الحاكم المدني   بتاريخ 20 نيسان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من وثائق الجمعية التي استولت عليها القوات البريطانية ، ترجمت الى الانجليزية ورفعت الى الحاكم المدني    بتاريخ 11 نيسان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w:t>
      </w:r>
      <w:r w:rsidR="004D4935" w:rsidRPr="00676D20">
        <w:rPr>
          <w:rFonts w:asciiTheme="majorHAnsi" w:eastAsia="Calibri" w:hAnsiTheme="majorHAnsi" w:cs="Simplified Arabic"/>
          <w:sz w:val="24"/>
          <w:szCs w:val="24"/>
          <w:rtl/>
          <w:lang w:bidi="ar-IQ"/>
        </w:rPr>
        <w:t>ــــــــــــــــــــــ</w:t>
      </w:r>
      <w:r w:rsidRPr="00676D20">
        <w:rPr>
          <w:rFonts w:asciiTheme="majorHAnsi" w:eastAsia="Calibri" w:hAnsiTheme="majorHAnsi" w:cs="Simplified Arabic"/>
          <w:sz w:val="24"/>
          <w:szCs w:val="24"/>
          <w:rtl/>
          <w:lang w:bidi="ar-IQ"/>
        </w:rPr>
        <w:t>، رسالة الشيخ محمد تقي ال</w:t>
      </w:r>
      <w:r w:rsidR="004D4935" w:rsidRPr="00676D20">
        <w:rPr>
          <w:rFonts w:asciiTheme="majorHAnsi" w:eastAsia="Calibri" w:hAnsiTheme="majorHAnsi" w:cs="Simplified Arabic"/>
          <w:sz w:val="24"/>
          <w:szCs w:val="24"/>
          <w:rtl/>
          <w:lang w:bidi="ar-IQ"/>
        </w:rPr>
        <w:t>شيرازي الى ارنولد ولسن،</w:t>
      </w:r>
      <w:r w:rsidRPr="00676D20">
        <w:rPr>
          <w:rFonts w:asciiTheme="majorHAnsi" w:eastAsia="Calibri" w:hAnsiTheme="majorHAnsi" w:cs="Simplified Arabic"/>
          <w:sz w:val="24"/>
          <w:szCs w:val="24"/>
          <w:rtl/>
          <w:lang w:bidi="ar-IQ"/>
        </w:rPr>
        <w:t>بتاريخ  17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w:t>
      </w:r>
      <w:r w:rsidR="004D4935" w:rsidRPr="00676D20">
        <w:rPr>
          <w:rFonts w:asciiTheme="majorHAnsi" w:eastAsia="Calibri" w:hAnsiTheme="majorHAnsi" w:cs="Simplified Arabic"/>
          <w:sz w:val="24"/>
          <w:szCs w:val="24"/>
          <w:rtl/>
          <w:lang w:bidi="ar-IQ"/>
        </w:rPr>
        <w:t>ــــــــــــــــــــ،</w:t>
      </w:r>
      <w:r w:rsidRPr="00676D20">
        <w:rPr>
          <w:rFonts w:asciiTheme="majorHAnsi" w:eastAsia="Calibri" w:hAnsiTheme="majorHAnsi" w:cs="Simplified Arabic"/>
          <w:sz w:val="24"/>
          <w:szCs w:val="24"/>
          <w:rtl/>
          <w:lang w:bidi="ar-IQ"/>
        </w:rPr>
        <w:t>رسالة السيد عبد الح</w:t>
      </w:r>
      <w:r w:rsidR="004D4935" w:rsidRPr="00676D20">
        <w:rPr>
          <w:rFonts w:asciiTheme="majorHAnsi" w:eastAsia="Calibri" w:hAnsiTheme="majorHAnsi" w:cs="Simplified Arabic"/>
          <w:sz w:val="24"/>
          <w:szCs w:val="24"/>
          <w:rtl/>
          <w:lang w:bidi="ar-IQ"/>
        </w:rPr>
        <w:t>سين الطباطبائي الى ارنولد ولسن،</w:t>
      </w:r>
      <w:r w:rsidRPr="00676D20">
        <w:rPr>
          <w:rFonts w:asciiTheme="majorHAnsi" w:eastAsia="Calibri" w:hAnsiTheme="majorHAnsi" w:cs="Simplified Arabic"/>
          <w:sz w:val="24"/>
          <w:szCs w:val="24"/>
          <w:rtl/>
          <w:lang w:bidi="ar-IQ"/>
        </w:rPr>
        <w:t>بتاريخ20 ايار 1918 .</w:t>
      </w:r>
    </w:p>
    <w:p w:rsidR="00D52C27" w:rsidRPr="00676D20" w:rsidRDefault="00D52C27" w:rsidP="00676D20">
      <w:pPr>
        <w:numPr>
          <w:ilvl w:val="0"/>
          <w:numId w:val="6"/>
        </w:numPr>
        <w:spacing w:after="0" w:line="240" w:lineRule="auto"/>
        <w:ind w:left="0" w:firstLine="0"/>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w:t>
      </w:r>
      <w:r w:rsidR="004D4935" w:rsidRPr="00676D20">
        <w:rPr>
          <w:rFonts w:asciiTheme="majorHAnsi" w:eastAsia="Calibri" w:hAnsiTheme="majorHAnsi" w:cs="Simplified Arabic"/>
          <w:sz w:val="24"/>
          <w:szCs w:val="24"/>
          <w:rtl/>
          <w:lang w:bidi="ar-IQ"/>
        </w:rPr>
        <w:t>ــــــــــــــــــــ</w:t>
      </w:r>
      <w:r w:rsidRPr="00676D20">
        <w:rPr>
          <w:rFonts w:asciiTheme="majorHAnsi" w:eastAsia="Calibri" w:hAnsiTheme="majorHAnsi" w:cs="Simplified Arabic"/>
          <w:sz w:val="24"/>
          <w:szCs w:val="24"/>
          <w:rtl/>
          <w:lang w:bidi="ar-IQ"/>
        </w:rPr>
        <w:t>، البرقية</w:t>
      </w:r>
      <w:r w:rsidR="004D4935" w:rsidRPr="00676D20">
        <w:rPr>
          <w:rFonts w:asciiTheme="majorHAnsi" w:eastAsia="Calibri" w:hAnsiTheme="majorHAnsi" w:cs="Simplified Arabic"/>
          <w:sz w:val="24"/>
          <w:szCs w:val="24"/>
          <w:rtl/>
          <w:lang w:bidi="ar-IQ"/>
        </w:rPr>
        <w:t xml:space="preserve"> الصادرة من مكتب الحاكم المدني </w:t>
      </w:r>
      <w:r w:rsidRPr="00676D20">
        <w:rPr>
          <w:rFonts w:asciiTheme="majorHAnsi" w:eastAsia="Calibri" w:hAnsiTheme="majorHAnsi" w:cs="Simplified Arabic"/>
          <w:sz w:val="24"/>
          <w:szCs w:val="24"/>
          <w:rtl/>
          <w:lang w:bidi="ar-IQ"/>
        </w:rPr>
        <w:t>المرقمة 6870 ، بتاريخ 29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د.ك.و ، الوحدة الوثائقية ، الاحتلال البريطاني ، الادارة الملكية المركزية ، رقم الملفة 950، ، برقية من الحاكم السياسي في الشامية الى الحاكم السياسي في الحلة المرقمة 372 ، بتاريخ 30 نيسان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برقية من الحاكم السياسي في الحلة الى الحاكم السياسي في بغداد المرقمة 135، بتاريخ الاول من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برقية من الحاكم السياسي في الحلة الى الحاكم السياسي في بغداد المرقمة 141  ، بتاريخ الاول من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برقية من الحاكم السياسي في الحلة الى الحاكم السياسي في بغداد المرقمة 144 ، بتاريخ 2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برقية من الحاكم السياسي في بغداد الى الحاكم السياسي في الحلة المرقمة 3819  ، بتاريخ 3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برقية من الحاكم المدني  في بغداد الى رئيس السجن المدني المرقمة 3978  ، بتاريخ 5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lastRenderedPageBreak/>
        <w:t>ــــــــــــــــــــــــــــــــــــــــــــــــــــــــــــــ، برقية من الحاكم السياسي في بغداد الى الحاكم السياسي في الشامية المرقمة 3960  ، بتاريخ 7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برقية من الحاكم السياسي في الشامية الى الحاكم السياسي في بغداد المرقمة 3950  ، بتاريخ 8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كتاب صادر من مكتب الحاكم المدني  في بغداد المرقم 9181  ، بتاريخ 9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رسالة الشيخ محمد تقي الشيرازي الى  الحاكم المدني  في بغداد ، بتاريخ  13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كتاب مكتب الحاكم المدني  في بغداد الى الضابط المساعد المسؤول التنفيذي في الجيش البريطاني في العراق المرقم 10197   ،بتاريخ 23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كتاب من قائد قوات بلاد ما بين النهرين الى قائد الجيوش البريطانية في الهند  المرقم 1789  ، بتاريخ 25 ايار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كتاب القائد العسكري البريطاني في البصرة ، المرقم 2313  في 9 حزيران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كتاب مكتب الحاكم المدني  الى الحاكم السياسي في بغداد، المرقم  477، بتاريخ  14 حزيران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رسالة من شيخ الشريعة الاصفهاني الى ارنولد ولسن ، بتاريخ  22 حزيران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برقية من مكتب الحاكم المدني  المرقمة 5286 ، بتاريخ  23 حزيران 1918.</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w:t>
      </w:r>
      <w:r w:rsidR="004D4935" w:rsidRPr="00676D20">
        <w:rPr>
          <w:rFonts w:asciiTheme="majorHAnsi" w:eastAsia="Calibri" w:hAnsiTheme="majorHAnsi" w:cs="Simplified Arabic"/>
          <w:sz w:val="24"/>
          <w:szCs w:val="24"/>
          <w:rtl/>
          <w:lang w:bidi="ar-IQ"/>
        </w:rPr>
        <w:t>ــــــــــــــــــــــ</w:t>
      </w:r>
      <w:r w:rsidRPr="00676D20">
        <w:rPr>
          <w:rFonts w:asciiTheme="majorHAnsi" w:eastAsia="Calibri" w:hAnsiTheme="majorHAnsi" w:cs="Simplified Arabic"/>
          <w:sz w:val="24"/>
          <w:szCs w:val="24"/>
          <w:rtl/>
          <w:lang w:bidi="ar-IQ"/>
        </w:rPr>
        <w:t>، خلاصة تقرير القنصل البريطاني في عربستان ، بتاريخ 3 اب 1918 .</w:t>
      </w:r>
    </w:p>
    <w:p w:rsidR="00D52C27"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ــــــــــــــــــــــــــــــــــــــــــــــــــــــــــــــ، رسالة من مكتب الحاكم المدني  الى شيخ الشريعة الاصفهاني ، بتاريخ  21 تموز 1918.</w:t>
      </w:r>
    </w:p>
    <w:p w:rsidR="00CA4A81" w:rsidRPr="00676D20" w:rsidRDefault="00D52C27"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ــــــــــــــــــــــــــــــ</w:t>
      </w:r>
      <w:r w:rsidR="004D4935" w:rsidRPr="00676D20">
        <w:rPr>
          <w:rFonts w:asciiTheme="majorHAnsi" w:eastAsia="Calibri" w:hAnsiTheme="majorHAnsi" w:cs="Simplified Arabic"/>
          <w:sz w:val="24"/>
          <w:szCs w:val="24"/>
          <w:rtl/>
          <w:lang w:bidi="ar-IQ"/>
        </w:rPr>
        <w:t>ــــــــــــــــــــــ</w:t>
      </w:r>
      <w:r w:rsidRPr="00676D20">
        <w:rPr>
          <w:rFonts w:asciiTheme="majorHAnsi" w:eastAsia="Calibri" w:hAnsiTheme="majorHAnsi" w:cs="Simplified Arabic"/>
          <w:sz w:val="24"/>
          <w:szCs w:val="24"/>
          <w:rtl/>
          <w:lang w:bidi="ar-IQ"/>
        </w:rPr>
        <w:t>، برقية من مكتب الحاكم المدني  المرقمة 13748، بتاريخ  حزيران  1919.</w:t>
      </w:r>
    </w:p>
    <w:p w:rsidR="00CA4A81" w:rsidRPr="00676D20" w:rsidRDefault="00CA4A81" w:rsidP="00676D20">
      <w:pPr>
        <w:spacing w:after="0" w:line="240" w:lineRule="auto"/>
        <w:jc w:val="both"/>
        <w:rPr>
          <w:rFonts w:asciiTheme="majorHAnsi" w:eastAsia="Calibri" w:hAnsiTheme="majorHAnsi" w:cs="Simplified Arabic"/>
          <w:sz w:val="28"/>
          <w:szCs w:val="28"/>
          <w:lang w:bidi="ar-IQ"/>
        </w:rPr>
      </w:pPr>
      <w:r w:rsidRPr="00676D20">
        <w:rPr>
          <w:rFonts w:asciiTheme="majorHAnsi" w:hAnsiTheme="majorHAnsi" w:cs="Simplified Arabic"/>
          <w:b/>
          <w:bCs/>
          <w:sz w:val="28"/>
          <w:szCs w:val="28"/>
          <w:rtl/>
          <w:lang w:bidi="ar-IQ"/>
        </w:rPr>
        <w:t>ثانياً</w:t>
      </w:r>
      <w:r w:rsidRPr="00676D20">
        <w:rPr>
          <w:rFonts w:asciiTheme="majorHAnsi" w:eastAsia="Calibri" w:hAnsiTheme="majorHAnsi" w:cs="Simplified Arabic"/>
          <w:sz w:val="28"/>
          <w:szCs w:val="28"/>
          <w:rtl/>
          <w:lang w:bidi="ar-IQ"/>
        </w:rPr>
        <w:t xml:space="preserve">: </w:t>
      </w:r>
      <w:r w:rsidRPr="00676D20">
        <w:rPr>
          <w:rFonts w:asciiTheme="majorHAnsi" w:eastAsia="Calibri" w:hAnsiTheme="majorHAnsi" w:cs="Simplified Arabic"/>
          <w:b/>
          <w:bCs/>
          <w:sz w:val="28"/>
          <w:szCs w:val="28"/>
          <w:rtl/>
          <w:lang w:bidi="ar-IQ"/>
        </w:rPr>
        <w:t>الوثائق المنشورة</w:t>
      </w:r>
    </w:p>
    <w:p w:rsidR="00A04592" w:rsidRPr="00676D20"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برقية من الشيخ محمد جواد الجزائري الى الشيخ محمد تقي الشيرازي،بتاريخ حزيران 1919.</w:t>
      </w:r>
    </w:p>
    <w:p w:rsidR="000C2290" w:rsidRPr="00676D20"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eastAsia="Calibri" w:hAnsiTheme="majorHAnsi" w:cs="Simplified Arabic"/>
          <w:sz w:val="24"/>
          <w:szCs w:val="24"/>
          <w:rtl/>
          <w:lang w:bidi="ar-IQ"/>
        </w:rPr>
        <w:t>رسالة الشيخ محمد تقي الشيرازي الى ارنولد ولسن ،  بتاريخ  9 حزيران 1918.</w:t>
      </w:r>
    </w:p>
    <w:p w:rsidR="000C2290" w:rsidRPr="00676D20" w:rsidRDefault="00CA4A81" w:rsidP="00676D20">
      <w:pPr>
        <w:pStyle w:val="FootnoteText"/>
        <w:rPr>
          <w:rFonts w:asciiTheme="majorHAnsi" w:hAnsiTheme="majorHAnsi" w:cs="Simplified Arabic" w:hint="cs"/>
          <w:b/>
          <w:bCs/>
          <w:sz w:val="28"/>
          <w:szCs w:val="28"/>
          <w:lang w:bidi="ar-IQ"/>
        </w:rPr>
      </w:pPr>
      <w:r w:rsidRPr="00676D20">
        <w:rPr>
          <w:rFonts w:asciiTheme="majorHAnsi" w:hAnsiTheme="majorHAnsi" w:cs="Simplified Arabic"/>
          <w:b/>
          <w:bCs/>
          <w:sz w:val="28"/>
          <w:szCs w:val="28"/>
          <w:rtl/>
          <w:lang w:bidi="ar-IQ"/>
        </w:rPr>
        <w:t>ثالثاً</w:t>
      </w:r>
      <w:r w:rsidR="000C2290" w:rsidRPr="00676D20">
        <w:rPr>
          <w:rFonts w:asciiTheme="majorHAnsi" w:hAnsiTheme="majorHAnsi" w:cs="Simplified Arabic"/>
          <w:b/>
          <w:bCs/>
          <w:sz w:val="28"/>
          <w:szCs w:val="28"/>
          <w:rtl/>
          <w:lang w:bidi="ar-IQ"/>
        </w:rPr>
        <w:t>:المذكرات</w:t>
      </w:r>
    </w:p>
    <w:p w:rsidR="000C2290" w:rsidRPr="00676D20" w:rsidRDefault="000C2290"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hAnsiTheme="majorHAnsi" w:cs="Simplified Arabic"/>
          <w:sz w:val="24"/>
          <w:szCs w:val="24"/>
          <w:rtl/>
          <w:lang w:bidi="ar-IQ"/>
        </w:rPr>
        <w:t>ضياء الدين بحر العلوم ، مذكرات السيد محمد علي بحر العلوم ، ((مخطوط))، معهد العلمين للدراسات العليا .</w:t>
      </w:r>
    </w:p>
    <w:p w:rsidR="000C2290" w:rsidRPr="00676D20" w:rsidRDefault="000C2290"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676D20">
        <w:rPr>
          <w:rFonts w:asciiTheme="majorHAnsi" w:hAnsiTheme="majorHAnsi" w:cs="Simplified Arabic"/>
          <w:sz w:val="24"/>
          <w:szCs w:val="24"/>
          <w:rtl/>
          <w:lang w:bidi="ar-IQ"/>
        </w:rPr>
        <w:t>مذكرات الشيخ محمد جواد الجزائري ،عمار عبودي نصار ، مذكرات شاهد عيان عن ثورة النجف عام 1918، ((الملتقى)) (مجلة) ، النجف الاشرف ، 2006، العدد 4.</w:t>
      </w:r>
    </w:p>
    <w:p w:rsidR="000C2290" w:rsidRPr="00676D20" w:rsidRDefault="00B361B1" w:rsidP="00676D20">
      <w:pPr>
        <w:spacing w:after="0" w:line="240" w:lineRule="auto"/>
        <w:jc w:val="both"/>
        <w:rPr>
          <w:rFonts w:asciiTheme="majorHAnsi" w:eastAsia="Calibri" w:hAnsiTheme="majorHAnsi" w:cs="Simplified Arabic"/>
          <w:b/>
          <w:bCs/>
          <w:sz w:val="28"/>
          <w:szCs w:val="28"/>
          <w:lang w:bidi="ar-IQ"/>
        </w:rPr>
      </w:pPr>
      <w:r w:rsidRPr="00676D20">
        <w:rPr>
          <w:rFonts w:asciiTheme="majorHAnsi" w:eastAsia="Calibri" w:hAnsiTheme="majorHAnsi" w:cs="Simplified Arabic"/>
          <w:b/>
          <w:bCs/>
          <w:sz w:val="28"/>
          <w:szCs w:val="28"/>
          <w:rtl/>
          <w:lang w:bidi="ar-IQ"/>
        </w:rPr>
        <w:t>رابع</w:t>
      </w:r>
      <w:r w:rsidR="000C2290" w:rsidRPr="00676D20">
        <w:rPr>
          <w:rFonts w:asciiTheme="majorHAnsi" w:eastAsia="Calibri" w:hAnsiTheme="majorHAnsi" w:cs="Simplified Arabic"/>
          <w:b/>
          <w:bCs/>
          <w:sz w:val="28"/>
          <w:szCs w:val="28"/>
          <w:rtl/>
          <w:lang w:bidi="ar-IQ"/>
        </w:rPr>
        <w:t>اً: الرسائل الجامعية</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احمد شنين شلال  المياحي ، الشيخ عبد الكريم الجزائري ودوره السياسي في تاريخ العراق الحديث والمعاصر 1872 – 1962 ، رسالة ماجستير ، (جامعة واسط : كلية التربية ،2014) .</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عز الدين عبد الرسول المدني ، الاتجاهات الإصلاحية في النجف1932 – 1945، اطروحة دكتوراه ، (جامعة الكوفة : كلية الآداب ، 2004).</w:t>
      </w:r>
    </w:p>
    <w:p w:rsidR="00147C4D"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lastRenderedPageBreak/>
        <w:t xml:space="preserve">قحطان جابر اسعد التكريتي، دور المثقفين والمجددين في الثورة الدستورية الإيرانية1905 – 1911،رسالة ماجستير،( جامعة تكريت: كلية التربية، 2005) . </w:t>
      </w:r>
    </w:p>
    <w:p w:rsidR="00147C4D" w:rsidRPr="00676D20" w:rsidRDefault="00B361B1" w:rsidP="00676D20">
      <w:pPr>
        <w:spacing w:after="0" w:line="240" w:lineRule="auto"/>
        <w:jc w:val="both"/>
        <w:rPr>
          <w:rFonts w:asciiTheme="majorHAnsi" w:eastAsia="Calibri" w:hAnsiTheme="majorHAnsi" w:cs="Simplified Arabic"/>
          <w:b/>
          <w:bCs/>
          <w:sz w:val="28"/>
          <w:szCs w:val="28"/>
          <w:lang w:bidi="ar-IQ"/>
        </w:rPr>
      </w:pPr>
      <w:r w:rsidRPr="00676D20">
        <w:rPr>
          <w:rFonts w:asciiTheme="majorHAnsi" w:eastAsia="Calibri" w:hAnsiTheme="majorHAnsi" w:cs="Simplified Arabic"/>
          <w:b/>
          <w:bCs/>
          <w:sz w:val="28"/>
          <w:szCs w:val="28"/>
          <w:rtl/>
          <w:lang w:bidi="ar-IQ"/>
        </w:rPr>
        <w:t>خامس</w:t>
      </w:r>
      <w:r w:rsidR="00147C4D" w:rsidRPr="00676D20">
        <w:rPr>
          <w:rFonts w:asciiTheme="majorHAnsi" w:eastAsia="Calibri" w:hAnsiTheme="majorHAnsi" w:cs="Simplified Arabic"/>
          <w:b/>
          <w:bCs/>
          <w:sz w:val="28"/>
          <w:szCs w:val="28"/>
          <w:rtl/>
          <w:lang w:bidi="ar-IQ"/>
        </w:rPr>
        <w:t>اً : المصادر العربية والمعربة</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جعفر الخليلي ،هكذا عرفتهم ، (بغداد: دار التعارف،2004)،ج4.</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جعفر الدجيلي ،موسوعة النجف الأشرف ،(بيروت: دار الأضواء للطباعة،</w:t>
      </w:r>
      <w:r w:rsidR="004D4935" w:rsidRPr="00B9528D">
        <w:rPr>
          <w:rFonts w:asciiTheme="majorHAnsi" w:hAnsiTheme="majorHAnsi" w:cs="Simplified Arabic"/>
          <w:sz w:val="24"/>
          <w:szCs w:val="24"/>
          <w:rtl/>
          <w:lang w:bidi="ar-IQ"/>
        </w:rPr>
        <w:t xml:space="preserve"> 2000)</w:t>
      </w:r>
      <w:r w:rsidRPr="00B9528D">
        <w:rPr>
          <w:rFonts w:asciiTheme="majorHAnsi" w:hAnsiTheme="majorHAnsi" w:cs="Simplified Arabic"/>
          <w:sz w:val="24"/>
          <w:szCs w:val="24"/>
          <w:rtl/>
          <w:lang w:bidi="ar-IQ"/>
        </w:rPr>
        <w:t>، ج19.</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جعفر السبحاني، موسوعة طبقات الفقهاء،(بيروت: دار الأضواء،1999) ، ج14.</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جعفر باقر محبوبه ، ماضي النجف وحاضرها  , ط2 , (بيروت : دار الأضواء للطباعة والنشر ، 2009) ، ج2.</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حسن الاسدي ، ثورة النجف على الانكليز ، (بغداد: وزارة الاعلام ، 1975).</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حسن العلوي ، الشيعة والدولة القومية في العراق 1914- 1990، (قم: مطبعة قلم ، 1990).</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حسن عيسى الحكيم ، المفصل في تاريخ النجف الاشرف ،( قم : مطبعة شريعت ، 2010)، ج20.</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حسن لطيف الزبيدي ، موسوعة الاحزاب العراقية، ( بيروت : العارف للمطبوعات، 2007).</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حسين باقر مرزه ، الشيخ محمد جواد الجزائري ونشاطه السياسي ، (بيروت : مؤسسة العارف للمطبوعات ، 2002).</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ستيفن همسلي لونكريك ، اربعة قرون من تاريخ العراق الحديث ، ترجمة جعفر الخياط ، (بغداد : مطبعة المعارف ، 1968) .</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سليم الحسني، دور علماء الشيعة في مواجهة الاستعمار، ط2،(قم: مطبعة محمد، 2004).</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عبد الجبار الساعدي ، الشيخ محمد جواد الجزائري في الميزان الحوزوي ، (بيروت :  العارف للمطبوعات ،2000).</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عبد الرزاق الحسني ، ثورة النجف بعد مقتل حاكمها الكابتن مارشال ، ط2 ، (بيروت : دار الكتب ، 1978).</w:t>
      </w:r>
      <w:r w:rsidRPr="00B9528D">
        <w:rPr>
          <w:rFonts w:asciiTheme="majorHAnsi" w:hAnsiTheme="majorHAnsi" w:cs="Simplified Arabic"/>
          <w:sz w:val="24"/>
          <w:szCs w:val="24"/>
          <w:rtl/>
          <w:lang w:bidi="ar-IQ"/>
        </w:rPr>
        <w:tab/>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عبد الله فياض،الثورة العراقية الكبرى 1920،(بغداد: مطبعة وادي السلام،1975).</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عدي حاتم عبد الزهرة المفرجي ، النجف الاشرف وحركة التيار الاصلاحي 1908- 1932 ، (بيروت : المواهب للطباعة ، 2005).</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علي الوردي ، لمحات اجتماعية من تاريخ العراق الحديث ، ط2 ، (بيروت : دار الراشد ، 2005) ، ج4.</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علي بابا خان، دور النجف في الثورة العراقية الكبرى ، (لندن: مركز كربلاء للبحوث والدراسات ، 1999) ، ج2.</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علي سميسم، المجاهد الجزائري على صفحات الأدب ، (النجف الأشرف : د. م ، 2008).</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علي محمد سماحة ، محمد جواد الجزائري بطل عاش للشعب ودافع عن حقوق الكادحين , (بيروت : مؤسسة العارف للمطبوعات ، 2002).</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عماد عبد السلام رؤوف ، الاسر الحاكمة ورجال الادارة والقضاء في العراق في القرون المتأخرة ، (بغداد : دار الحكمة للطباعة ، 1992) .</w:t>
      </w:r>
      <w:r w:rsidRPr="00B9528D">
        <w:rPr>
          <w:rFonts w:asciiTheme="majorHAnsi" w:hAnsiTheme="majorHAnsi" w:cs="Simplified Arabic"/>
          <w:sz w:val="24"/>
          <w:szCs w:val="24"/>
          <w:rtl/>
          <w:lang w:bidi="ar-IQ"/>
        </w:rPr>
        <w:tab/>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lastRenderedPageBreak/>
        <w:t>كاظم عبود الفتلاوي، مشاهير المدفونين في الصحن العلوي الشريف،(قم: الغدير للنشر، 2006) .</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كامل سلمان الجبوري ، النجف الاشرف ومقتل الكابتن مارشال ، (بيروت : دار القارئ للطباعة، 2005).</w:t>
      </w:r>
    </w:p>
    <w:p w:rsidR="00A04592" w:rsidRPr="00B9528D" w:rsidRDefault="00961076"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ـــــــــــــــــــــــــــــــــــــــــــــــــــــــــــــــــ</w:t>
      </w:r>
      <w:r w:rsidR="00A04592" w:rsidRPr="00B9528D">
        <w:rPr>
          <w:rFonts w:asciiTheme="majorHAnsi" w:hAnsiTheme="majorHAnsi" w:cs="Simplified Arabic"/>
          <w:sz w:val="24"/>
          <w:szCs w:val="24"/>
          <w:rtl/>
          <w:lang w:bidi="ar-IQ"/>
        </w:rPr>
        <w:t>، محمد تقي الشيرازي</w:t>
      </w:r>
      <w:r w:rsidR="00D34B9D" w:rsidRPr="00B9528D">
        <w:rPr>
          <w:rFonts w:asciiTheme="majorHAnsi" w:hAnsiTheme="majorHAnsi" w:cs="Arial"/>
          <w:b/>
          <w:bCs/>
          <w:sz w:val="24"/>
          <w:szCs w:val="24"/>
          <w:rtl/>
          <w:lang w:bidi="ar-IQ"/>
        </w:rPr>
        <w:t xml:space="preserve"> </w:t>
      </w:r>
      <w:r w:rsidR="00D34B9D" w:rsidRPr="00B9528D">
        <w:rPr>
          <w:rFonts w:asciiTheme="majorHAnsi" w:hAnsiTheme="majorHAnsi" w:cs="Simplified Arabic"/>
          <w:sz w:val="24"/>
          <w:szCs w:val="24"/>
          <w:rtl/>
          <w:lang w:bidi="ar-IQ"/>
        </w:rPr>
        <w:t>القائد الأعلى للثورة العراقية الكبرى</w:t>
      </w:r>
      <w:r w:rsidR="00D34B9D" w:rsidRPr="00B9528D">
        <w:rPr>
          <w:rFonts w:asciiTheme="majorHAnsi" w:hAnsiTheme="majorHAnsi" w:cs="Arial"/>
          <w:b/>
          <w:bCs/>
          <w:sz w:val="24"/>
          <w:szCs w:val="24"/>
          <w:rtl/>
          <w:lang w:bidi="ar-IQ"/>
        </w:rPr>
        <w:t xml:space="preserve"> </w:t>
      </w:r>
      <w:r w:rsidR="00A04592" w:rsidRPr="00B9528D">
        <w:rPr>
          <w:rFonts w:asciiTheme="majorHAnsi" w:hAnsiTheme="majorHAnsi" w:cs="Simplified Arabic"/>
          <w:sz w:val="24"/>
          <w:szCs w:val="24"/>
          <w:rtl/>
          <w:lang w:bidi="ar-IQ"/>
        </w:rPr>
        <w:t>، (قم: مطبعة برهان، 2006) .</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كريم وحيد صالح ،نجم البقال ،(النجف الاشرف: مطبعة النعمان ،1980) .</w:t>
      </w:r>
    </w:p>
    <w:p w:rsidR="00226370" w:rsidRPr="00B9528D" w:rsidRDefault="00226370"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eastAsia="Calibri" w:hAnsiTheme="majorHAnsi" w:cs="Simplified Arabic"/>
          <w:sz w:val="24"/>
          <w:szCs w:val="24"/>
          <w:rtl/>
          <w:lang w:bidi="ar-IQ"/>
        </w:rPr>
        <w:t>محسن أبو طبيخ ، مذكرات محسن أبو طبيخ(1910-1960) ، تحقيق جميل محسن أبو طبيخ ، (بيروت : مطبعة سيكو ، 2001).</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محمد امين الخوئي ، مذكرات شاهد عيان عن ثورة النجف 1918، ترجمة بشرى ضياء ، (النجف الاشرف : دار المؤرخ العربي ، 2009).</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 xml:space="preserve">محمد باقر البهادلي ، الحياة الفكرية في النجف الاشرف </w:t>
      </w:r>
      <w:r w:rsidR="000E2A16" w:rsidRPr="00B9528D">
        <w:rPr>
          <w:rFonts w:asciiTheme="majorHAnsi" w:hAnsiTheme="majorHAnsi" w:cs="Simplified Arabic"/>
          <w:sz w:val="24"/>
          <w:szCs w:val="24"/>
          <w:rtl/>
          <w:lang w:bidi="ar-IQ"/>
        </w:rPr>
        <w:t>1921- 1945</w:t>
      </w:r>
      <w:r w:rsidRPr="00B9528D">
        <w:rPr>
          <w:rFonts w:asciiTheme="majorHAnsi" w:hAnsiTheme="majorHAnsi" w:cs="Simplified Arabic"/>
          <w:sz w:val="24"/>
          <w:szCs w:val="24"/>
          <w:rtl/>
          <w:lang w:bidi="ar-IQ"/>
        </w:rPr>
        <w:t>،(قم : مطبعة ستاره، 2004).</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المس بيل ،مذكرات ، ترجمة جعفر الخياط  ، (بغداد :دار الثقافة الجديدة ، 2003)  .</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منذر جواد مرزة ، تاريخ العراق في عقدين 1900 – 1920 ، (النجف الأشرف : مؤسسة النبراس للطباعة والنشر ، 2009).</w:t>
      </w:r>
    </w:p>
    <w:p w:rsidR="00C50345"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وميض جمال عمر نظمي ، ثورة 1920 في العراق، ط</w:t>
      </w:r>
      <w:r w:rsidR="001138A0" w:rsidRPr="00B9528D">
        <w:rPr>
          <w:rFonts w:asciiTheme="majorHAnsi" w:hAnsiTheme="majorHAnsi" w:cs="Simplified Arabic"/>
          <w:sz w:val="24"/>
          <w:szCs w:val="24"/>
          <w:rtl/>
          <w:lang w:bidi="ar-IQ"/>
        </w:rPr>
        <w:t>2</w:t>
      </w:r>
      <w:r w:rsidRPr="00B9528D">
        <w:rPr>
          <w:rFonts w:asciiTheme="majorHAnsi" w:hAnsiTheme="majorHAnsi" w:cs="Simplified Arabic"/>
          <w:sz w:val="24"/>
          <w:szCs w:val="24"/>
          <w:rtl/>
          <w:lang w:bidi="ar-IQ"/>
        </w:rPr>
        <w:t>،(بغداد</w:t>
      </w:r>
      <w:r w:rsidR="001138A0" w:rsidRPr="00B9528D">
        <w:rPr>
          <w:rFonts w:asciiTheme="majorHAnsi" w:hAnsiTheme="majorHAnsi" w:cs="Simplified Arabic"/>
          <w:sz w:val="24"/>
          <w:szCs w:val="24"/>
          <w:rtl/>
          <w:lang w:bidi="ar-IQ"/>
        </w:rPr>
        <w:t xml:space="preserve"> :</w:t>
      </w:r>
      <w:r w:rsidRPr="00B9528D">
        <w:rPr>
          <w:rFonts w:asciiTheme="majorHAnsi" w:hAnsiTheme="majorHAnsi" w:cs="Simplified Arabic"/>
          <w:sz w:val="24"/>
          <w:szCs w:val="24"/>
          <w:rtl/>
          <w:lang w:bidi="ar-IQ"/>
        </w:rPr>
        <w:t>مطبعة إشبيلية ، 1985).</w:t>
      </w:r>
    </w:p>
    <w:p w:rsidR="00C50345" w:rsidRPr="00676D20" w:rsidRDefault="00B361B1" w:rsidP="00676D20">
      <w:pPr>
        <w:spacing w:after="0" w:line="240" w:lineRule="auto"/>
        <w:jc w:val="both"/>
        <w:rPr>
          <w:rFonts w:asciiTheme="majorHAnsi" w:eastAsia="Calibri" w:hAnsiTheme="majorHAnsi" w:cs="Simplified Arabic"/>
          <w:b/>
          <w:bCs/>
          <w:sz w:val="28"/>
          <w:szCs w:val="28"/>
          <w:lang w:bidi="ar-IQ"/>
        </w:rPr>
      </w:pPr>
      <w:r w:rsidRPr="00676D20">
        <w:rPr>
          <w:rFonts w:asciiTheme="majorHAnsi" w:eastAsia="Calibri" w:hAnsiTheme="majorHAnsi" w:cs="Simplified Arabic"/>
          <w:b/>
          <w:bCs/>
          <w:sz w:val="28"/>
          <w:szCs w:val="28"/>
          <w:rtl/>
          <w:lang w:bidi="ar-IQ"/>
        </w:rPr>
        <w:t>ساد</w:t>
      </w:r>
      <w:r w:rsidR="00C50345" w:rsidRPr="00676D20">
        <w:rPr>
          <w:rFonts w:asciiTheme="majorHAnsi" w:eastAsia="Calibri" w:hAnsiTheme="majorHAnsi" w:cs="Simplified Arabic"/>
          <w:b/>
          <w:bCs/>
          <w:sz w:val="28"/>
          <w:szCs w:val="28"/>
          <w:rtl/>
          <w:lang w:bidi="ar-IQ"/>
        </w:rPr>
        <w:t>ساً : المصادر الفارسية</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أحمد كسروى، تاريخ مشروطه ايران، (تهران: چاپخانه سبهر، 1383ش) .</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سيد احمد رياضى، تاملى در زهد، (تهران: چاپخانه خجسته، 1377ش).</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على واعظ خياباني، علماى معاصر، (قم: چاپخانه معراج، 1382ش).</w:t>
      </w:r>
    </w:p>
    <w:p w:rsidR="00C50345"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منو جهر صدوقي سها، تاريخ حكماء وعرفاى متأخر، (طهران : نور حكمت ، 1359ش).</w:t>
      </w:r>
    </w:p>
    <w:p w:rsidR="00C50345" w:rsidRPr="00676D20" w:rsidRDefault="00C50345" w:rsidP="00676D20">
      <w:pPr>
        <w:spacing w:after="0" w:line="240" w:lineRule="auto"/>
        <w:jc w:val="both"/>
        <w:rPr>
          <w:rFonts w:asciiTheme="majorHAnsi" w:eastAsia="Calibri" w:hAnsiTheme="majorHAnsi" w:cs="Simplified Arabic"/>
          <w:b/>
          <w:bCs/>
          <w:sz w:val="28"/>
          <w:szCs w:val="28"/>
          <w:lang w:bidi="ar-IQ"/>
        </w:rPr>
      </w:pPr>
      <w:r w:rsidRPr="00676D20">
        <w:rPr>
          <w:rFonts w:asciiTheme="majorHAnsi" w:hAnsiTheme="majorHAnsi" w:cs="Simplified Arabic"/>
          <w:b/>
          <w:bCs/>
          <w:sz w:val="28"/>
          <w:szCs w:val="28"/>
          <w:rtl/>
          <w:lang w:bidi="ar-IQ"/>
        </w:rPr>
        <w:t>س</w:t>
      </w:r>
      <w:r w:rsidR="00B361B1" w:rsidRPr="00676D20">
        <w:rPr>
          <w:rFonts w:asciiTheme="majorHAnsi" w:hAnsiTheme="majorHAnsi" w:cs="Simplified Arabic"/>
          <w:b/>
          <w:bCs/>
          <w:sz w:val="28"/>
          <w:szCs w:val="28"/>
          <w:rtl/>
          <w:lang w:bidi="ar-IQ"/>
        </w:rPr>
        <w:t>ابع</w:t>
      </w:r>
      <w:r w:rsidRPr="00676D20">
        <w:rPr>
          <w:rFonts w:asciiTheme="majorHAnsi" w:hAnsiTheme="majorHAnsi" w:cs="Simplified Arabic"/>
          <w:b/>
          <w:bCs/>
          <w:sz w:val="28"/>
          <w:szCs w:val="28"/>
          <w:rtl/>
          <w:lang w:bidi="ar-IQ"/>
        </w:rPr>
        <w:t xml:space="preserve">اً : المجلات </w:t>
      </w:r>
      <w:r w:rsidRPr="00676D20">
        <w:rPr>
          <w:rFonts w:asciiTheme="majorHAnsi" w:hAnsiTheme="majorHAnsi" w:cs="Simplified Arabic"/>
          <w:b/>
          <w:bCs/>
          <w:sz w:val="28"/>
          <w:szCs w:val="28"/>
          <w:rtl/>
          <w:lang w:bidi="ar-IQ"/>
        </w:rPr>
        <w:tab/>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 الموسم )) ،لاهاي،2001،العدد47-48.</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 ينابيع )) ، النجف الأشرف ، نيسان 2008 ، العدد 23.</w:t>
      </w:r>
    </w:p>
    <w:p w:rsidR="00A04592" w:rsidRPr="00B9528D" w:rsidRDefault="00A04592" w:rsidP="00676D20">
      <w:pPr>
        <w:numPr>
          <w:ilvl w:val="0"/>
          <w:numId w:val="6"/>
        </w:numPr>
        <w:spacing w:after="0" w:line="240" w:lineRule="auto"/>
        <w:ind w:left="0" w:firstLine="0"/>
        <w:jc w:val="both"/>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((آفاق  نجفية )) ، النجف الأشرف ، 2007 ، العدد 5  .</w:t>
      </w:r>
    </w:p>
    <w:p w:rsidR="00C50345" w:rsidRPr="00676D20" w:rsidRDefault="00C50345" w:rsidP="00676D20">
      <w:pPr>
        <w:spacing w:after="0" w:line="240" w:lineRule="auto"/>
        <w:jc w:val="both"/>
        <w:rPr>
          <w:rFonts w:asciiTheme="majorHAnsi" w:eastAsia="Calibri" w:hAnsiTheme="majorHAnsi" w:cs="Simplified Arabic"/>
          <w:sz w:val="28"/>
          <w:szCs w:val="28"/>
          <w:lang w:bidi="ar-IQ"/>
        </w:rPr>
      </w:pPr>
    </w:p>
    <w:p w:rsidR="00C50345" w:rsidRPr="00676D20" w:rsidRDefault="00B361B1" w:rsidP="00676D20">
      <w:pPr>
        <w:spacing w:after="0" w:line="240" w:lineRule="auto"/>
        <w:jc w:val="both"/>
        <w:rPr>
          <w:rFonts w:asciiTheme="majorHAnsi" w:eastAsia="Calibri" w:hAnsiTheme="majorHAnsi" w:cs="Simplified Arabic"/>
          <w:b/>
          <w:bCs/>
          <w:sz w:val="28"/>
          <w:szCs w:val="28"/>
          <w:lang w:bidi="ar-IQ"/>
        </w:rPr>
      </w:pPr>
      <w:r w:rsidRPr="00676D20">
        <w:rPr>
          <w:rFonts w:asciiTheme="majorHAnsi" w:eastAsia="Calibri" w:hAnsiTheme="majorHAnsi" w:cs="Simplified Arabic"/>
          <w:b/>
          <w:bCs/>
          <w:sz w:val="28"/>
          <w:szCs w:val="28"/>
          <w:rtl/>
          <w:lang w:bidi="ar-IQ"/>
        </w:rPr>
        <w:t>ثامن</w:t>
      </w:r>
      <w:r w:rsidR="00C50345" w:rsidRPr="00676D20">
        <w:rPr>
          <w:rFonts w:asciiTheme="majorHAnsi" w:eastAsia="Calibri" w:hAnsiTheme="majorHAnsi" w:cs="Simplified Arabic"/>
          <w:b/>
          <w:bCs/>
          <w:sz w:val="28"/>
          <w:szCs w:val="28"/>
          <w:rtl/>
          <w:lang w:bidi="ar-IQ"/>
        </w:rPr>
        <w:t>اً : شبكة الانترنت</w:t>
      </w:r>
    </w:p>
    <w:p w:rsidR="00A04592" w:rsidRPr="00B9528D" w:rsidRDefault="00A04592" w:rsidP="00676D20">
      <w:pPr>
        <w:numPr>
          <w:ilvl w:val="0"/>
          <w:numId w:val="6"/>
        </w:numPr>
        <w:spacing w:after="0" w:line="240" w:lineRule="auto"/>
        <w:ind w:left="0" w:firstLine="0"/>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 xml:space="preserve">فئات السجناء في المملكة المتحدة ،الموقع ، </w:t>
      </w:r>
      <w:r w:rsidRPr="00B9528D">
        <w:rPr>
          <w:rFonts w:asciiTheme="majorHAnsi" w:hAnsiTheme="majorHAnsi" w:cs="Simplified Arabic"/>
          <w:sz w:val="24"/>
          <w:szCs w:val="24"/>
          <w:lang w:bidi="ar-IQ"/>
        </w:rPr>
        <w:t>https://en.wikipedia.org</w:t>
      </w:r>
      <w:r w:rsidRPr="00B9528D">
        <w:rPr>
          <w:rFonts w:asciiTheme="majorHAnsi" w:hAnsiTheme="majorHAnsi" w:cs="Simplified Arabic"/>
          <w:sz w:val="24"/>
          <w:szCs w:val="24"/>
          <w:rtl/>
          <w:lang w:bidi="ar-IQ"/>
        </w:rPr>
        <w:t>.</w:t>
      </w:r>
      <w:r w:rsidRPr="00B9528D">
        <w:rPr>
          <w:rFonts w:asciiTheme="majorHAnsi" w:hAnsiTheme="majorHAnsi" w:cs="Simplified Arabic"/>
          <w:sz w:val="24"/>
          <w:szCs w:val="24"/>
          <w:rtl/>
          <w:lang w:bidi="ar-IQ"/>
        </w:rPr>
        <w:tab/>
      </w:r>
    </w:p>
    <w:p w:rsidR="00A04592" w:rsidRPr="00B9528D" w:rsidRDefault="00A04592" w:rsidP="00676D20">
      <w:pPr>
        <w:numPr>
          <w:ilvl w:val="0"/>
          <w:numId w:val="6"/>
        </w:numPr>
        <w:spacing w:after="0" w:line="240" w:lineRule="auto"/>
        <w:ind w:left="0" w:firstLine="0"/>
        <w:rPr>
          <w:rFonts w:asciiTheme="majorHAnsi" w:eastAsia="Calibri" w:hAnsiTheme="majorHAnsi" w:cs="Simplified Arabic"/>
          <w:sz w:val="24"/>
          <w:szCs w:val="24"/>
          <w:lang w:bidi="ar-IQ"/>
        </w:rPr>
      </w:pPr>
      <w:r w:rsidRPr="00B9528D">
        <w:rPr>
          <w:rFonts w:asciiTheme="majorHAnsi" w:hAnsiTheme="majorHAnsi" w:cs="Simplified Arabic"/>
          <w:sz w:val="24"/>
          <w:szCs w:val="24"/>
          <w:rtl/>
          <w:lang w:bidi="ar-IQ"/>
        </w:rPr>
        <w:t xml:space="preserve">نشأة السلفية في الموصل  ، الموقع،  </w:t>
      </w:r>
      <w:hyperlink r:id="rId15" w:history="1">
        <w:r w:rsidRPr="00B9528D">
          <w:rPr>
            <w:rStyle w:val="Hyperlink"/>
            <w:rFonts w:asciiTheme="majorHAnsi" w:hAnsiTheme="majorHAnsi" w:cs="Simplified Arabic"/>
            <w:sz w:val="24"/>
            <w:szCs w:val="24"/>
            <w:lang w:bidi="ar-IQ"/>
          </w:rPr>
          <w:t>http://www.ahlalhdeeth.com</w:t>
        </w:r>
      </w:hyperlink>
      <w:r w:rsidRPr="00B9528D">
        <w:rPr>
          <w:rFonts w:asciiTheme="majorHAnsi" w:hAnsiTheme="majorHAnsi" w:cs="Simplified Arabic"/>
          <w:sz w:val="24"/>
          <w:szCs w:val="24"/>
          <w:rtl/>
          <w:lang w:bidi="ar-IQ"/>
        </w:rPr>
        <w:t>.</w:t>
      </w:r>
    </w:p>
    <w:p w:rsidR="00C50345" w:rsidRPr="00676D20" w:rsidRDefault="00C50345" w:rsidP="00676D20">
      <w:pPr>
        <w:spacing w:after="0" w:line="240" w:lineRule="auto"/>
        <w:jc w:val="both"/>
        <w:rPr>
          <w:rFonts w:asciiTheme="majorHAnsi" w:eastAsia="Calibri" w:hAnsiTheme="majorHAnsi" w:cs="Simplified Arabic"/>
          <w:sz w:val="28"/>
          <w:szCs w:val="28"/>
          <w:lang w:bidi="ar-IQ"/>
        </w:rPr>
      </w:pPr>
    </w:p>
    <w:p w:rsidR="00147C4D" w:rsidRPr="00676D20" w:rsidRDefault="00147C4D" w:rsidP="00676D20">
      <w:pPr>
        <w:pStyle w:val="FootnoteText"/>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ab/>
      </w:r>
    </w:p>
    <w:p w:rsidR="00147C4D" w:rsidRPr="00676D20" w:rsidRDefault="00147C4D" w:rsidP="00676D20">
      <w:pPr>
        <w:pStyle w:val="FootnoteText"/>
        <w:rPr>
          <w:rFonts w:asciiTheme="majorHAnsi" w:hAnsiTheme="majorHAnsi" w:cs="Simplified Arabic"/>
          <w:sz w:val="28"/>
          <w:szCs w:val="28"/>
          <w:rtl/>
          <w:lang w:bidi="ar-IQ"/>
        </w:rPr>
      </w:pPr>
      <w:r w:rsidRPr="00676D20">
        <w:rPr>
          <w:rFonts w:asciiTheme="majorHAnsi" w:hAnsiTheme="majorHAnsi" w:cs="Simplified Arabic"/>
          <w:sz w:val="28"/>
          <w:szCs w:val="28"/>
          <w:rtl/>
          <w:lang w:bidi="ar-IQ"/>
        </w:rPr>
        <w:tab/>
      </w:r>
    </w:p>
    <w:p w:rsidR="001138A0" w:rsidRPr="00676D20" w:rsidRDefault="001138A0" w:rsidP="00676D20">
      <w:pPr>
        <w:pStyle w:val="FootnoteText"/>
        <w:rPr>
          <w:rFonts w:asciiTheme="majorHAnsi" w:hAnsiTheme="majorHAnsi" w:cs="Simplified Arabic"/>
          <w:sz w:val="28"/>
          <w:szCs w:val="28"/>
          <w:rtl/>
          <w:lang w:bidi="ar-IQ"/>
        </w:rPr>
      </w:pPr>
    </w:p>
    <w:p w:rsidR="006A5FBC" w:rsidRPr="00676D20" w:rsidRDefault="006A5FBC" w:rsidP="00676D20">
      <w:pPr>
        <w:pStyle w:val="FootnoteText"/>
        <w:rPr>
          <w:rFonts w:asciiTheme="majorHAnsi" w:hAnsiTheme="majorHAnsi" w:cs="Simplified Arabic"/>
          <w:sz w:val="28"/>
          <w:szCs w:val="28"/>
          <w:rtl/>
          <w:lang w:bidi="ar-IQ"/>
        </w:rPr>
      </w:pPr>
    </w:p>
    <w:p w:rsidR="00983C23" w:rsidRPr="00676D20" w:rsidRDefault="00983C23" w:rsidP="00676D20">
      <w:pPr>
        <w:pStyle w:val="FootnoteText"/>
        <w:rPr>
          <w:rFonts w:asciiTheme="majorHAnsi" w:hAnsiTheme="majorHAnsi" w:cs="Simplified Arabic"/>
          <w:sz w:val="28"/>
          <w:szCs w:val="28"/>
          <w:rtl/>
          <w:lang w:bidi="ar-IQ"/>
        </w:rPr>
      </w:pPr>
    </w:p>
    <w:p w:rsidR="009B5E4E" w:rsidRPr="00676D20" w:rsidRDefault="009B5E4E" w:rsidP="00676D20">
      <w:pPr>
        <w:bidi w:val="0"/>
        <w:spacing w:after="0" w:line="240" w:lineRule="auto"/>
        <w:jc w:val="lowKashida"/>
        <w:rPr>
          <w:rFonts w:asciiTheme="majorHAnsi" w:hAnsiTheme="majorHAnsi" w:cs="Simplified Arabic"/>
          <w:b/>
          <w:bCs/>
          <w:i/>
          <w:iCs/>
          <w:sz w:val="28"/>
          <w:szCs w:val="28"/>
          <w:lang w:bidi="ar-IQ"/>
        </w:rPr>
      </w:pPr>
      <w:r w:rsidRPr="00676D20">
        <w:rPr>
          <w:rFonts w:asciiTheme="majorHAnsi" w:hAnsiTheme="majorHAnsi" w:cs="Simplified Arabic"/>
          <w:b/>
          <w:bCs/>
          <w:i/>
          <w:iCs/>
          <w:sz w:val="28"/>
          <w:szCs w:val="28"/>
          <w:lang w:bidi="ar-IQ"/>
        </w:rPr>
        <w:t>Summary</w:t>
      </w:r>
      <w:r w:rsidRPr="00676D20">
        <w:rPr>
          <w:rFonts w:asciiTheme="majorHAnsi" w:hAnsiTheme="majorHAnsi" w:cs="Simplified Arabic"/>
          <w:b/>
          <w:bCs/>
          <w:i/>
          <w:iCs/>
          <w:sz w:val="28"/>
          <w:szCs w:val="28"/>
          <w:rtl/>
          <w:lang w:bidi="ar-IQ"/>
        </w:rPr>
        <w:t>:</w:t>
      </w:r>
    </w:p>
    <w:p w:rsidR="009B5E4E" w:rsidRPr="00676D20" w:rsidRDefault="009B5E4E" w:rsidP="00676D20">
      <w:pPr>
        <w:bidi w:val="0"/>
        <w:spacing w:after="0" w:line="240" w:lineRule="auto"/>
        <w:jc w:val="center"/>
        <w:rPr>
          <w:rFonts w:asciiTheme="majorHAnsi" w:hAnsiTheme="majorHAnsi" w:cs="Simplified Arabic"/>
          <w:b/>
          <w:bCs/>
          <w:i/>
          <w:iCs/>
          <w:sz w:val="28"/>
          <w:szCs w:val="28"/>
          <w:rtl/>
          <w:lang w:bidi="ar-IQ"/>
        </w:rPr>
      </w:pPr>
      <w:r w:rsidRPr="00676D20">
        <w:rPr>
          <w:rFonts w:asciiTheme="majorHAnsi" w:hAnsiTheme="majorHAnsi" w:cs="Simplified Arabic"/>
          <w:b/>
          <w:bCs/>
          <w:i/>
          <w:iCs/>
          <w:sz w:val="28"/>
          <w:szCs w:val="28"/>
          <w:lang w:bidi="ar-IQ"/>
        </w:rPr>
        <w:t>Sheikh Mohammed Jawad Al-Jaza'iri and his role in Najaf revolution in 1918</w:t>
      </w:r>
    </w:p>
    <w:p w:rsidR="009B5E4E" w:rsidRPr="00676D20" w:rsidRDefault="009B5E4E" w:rsidP="00676D20">
      <w:pPr>
        <w:bidi w:val="0"/>
        <w:spacing w:after="0" w:line="240" w:lineRule="auto"/>
        <w:jc w:val="center"/>
        <w:rPr>
          <w:rFonts w:asciiTheme="majorHAnsi" w:hAnsiTheme="majorHAnsi" w:cs="Simplified Arabic"/>
          <w:b/>
          <w:bCs/>
          <w:i/>
          <w:iCs/>
          <w:sz w:val="28"/>
          <w:szCs w:val="28"/>
          <w:lang w:bidi="ar-IQ"/>
        </w:rPr>
      </w:pPr>
      <w:r w:rsidRPr="00676D20">
        <w:rPr>
          <w:rFonts w:asciiTheme="majorHAnsi" w:hAnsiTheme="majorHAnsi" w:cs="Simplified Arabic"/>
          <w:b/>
          <w:bCs/>
          <w:i/>
          <w:iCs/>
          <w:sz w:val="28"/>
          <w:szCs w:val="28"/>
          <w:lang w:bidi="ar-IQ"/>
        </w:rPr>
        <w:t>A study in the British documents</w:t>
      </w:r>
    </w:p>
    <w:p w:rsidR="009B5E4E" w:rsidRPr="00676D20" w:rsidRDefault="009B5E4E" w:rsidP="00676D20">
      <w:pPr>
        <w:bidi w:val="0"/>
        <w:spacing w:after="0" w:line="240" w:lineRule="auto"/>
        <w:jc w:val="lowKashida"/>
        <w:rPr>
          <w:rFonts w:asciiTheme="majorHAnsi" w:hAnsiTheme="majorHAnsi" w:cs="Simplified Arabic"/>
          <w:sz w:val="28"/>
          <w:szCs w:val="28"/>
          <w:lang w:bidi="ar-IQ"/>
        </w:rPr>
      </w:pPr>
      <w:r w:rsidRPr="00676D20">
        <w:rPr>
          <w:rFonts w:asciiTheme="majorHAnsi" w:hAnsiTheme="majorHAnsi" w:cs="Simplified Arabic"/>
          <w:sz w:val="28"/>
          <w:szCs w:val="28"/>
          <w:lang w:bidi="ar-IQ"/>
        </w:rPr>
        <w:t>During the first decades of the twentieth century, many of scholars and clerics had emerged in the holy city of Najaf, they had their active contribution in public life in Iraq which had witnessed internal and external events that directly affected the socio-economic, cultural and political reality, Sheikh Mohammed Jawad Al-Jaza'iri was one of the scholars who stand over the political issues which are led down by changes that occur in the political issues in Iraq generally and in Najaf particularly.</w:t>
      </w:r>
    </w:p>
    <w:p w:rsidR="009B5E4E" w:rsidRPr="00676D20" w:rsidRDefault="009B5E4E" w:rsidP="00676D20">
      <w:pPr>
        <w:bidi w:val="0"/>
        <w:spacing w:after="0" w:line="240" w:lineRule="auto"/>
        <w:jc w:val="lowKashida"/>
        <w:rPr>
          <w:rFonts w:asciiTheme="majorHAnsi" w:hAnsiTheme="majorHAnsi" w:cs="Simplified Arabic"/>
          <w:sz w:val="28"/>
          <w:szCs w:val="28"/>
          <w:rtl/>
          <w:lang w:bidi="ar-IQ"/>
        </w:rPr>
      </w:pPr>
      <w:r w:rsidRPr="00676D20">
        <w:rPr>
          <w:rFonts w:asciiTheme="majorHAnsi" w:hAnsiTheme="majorHAnsi" w:cs="Simplified Arabic"/>
          <w:sz w:val="28"/>
          <w:szCs w:val="28"/>
          <w:lang w:bidi="ar-IQ"/>
        </w:rPr>
        <w:t>Najaf has taken a national attitude against British occupation throughout its stay in Iraq, it was by the establishment of the Islamic Renaissance Society, which has killed Captain Marshall and the announced the revolution against the British in 1918.</w:t>
      </w:r>
    </w:p>
    <w:p w:rsidR="009B5E4E" w:rsidRPr="00676D20" w:rsidRDefault="009B5E4E" w:rsidP="00676D20">
      <w:pPr>
        <w:bidi w:val="0"/>
        <w:spacing w:after="0" w:line="240" w:lineRule="auto"/>
        <w:jc w:val="lowKashida"/>
        <w:rPr>
          <w:rFonts w:asciiTheme="majorHAnsi" w:hAnsiTheme="majorHAnsi" w:cs="Simplified Arabic"/>
          <w:sz w:val="28"/>
          <w:szCs w:val="28"/>
          <w:lang w:bidi="ar-IQ"/>
        </w:rPr>
      </w:pPr>
      <w:r w:rsidRPr="00676D20">
        <w:rPr>
          <w:rFonts w:asciiTheme="majorHAnsi" w:hAnsiTheme="majorHAnsi" w:cs="Simplified Arabic"/>
          <w:sz w:val="28"/>
          <w:szCs w:val="28"/>
          <w:lang w:bidi="ar-IQ"/>
        </w:rPr>
        <w:t>Najaf revolution in 1918 had characterized that it was the first confrontation against the British occupation despite of the First World War which was still going on. The British were aware of the seriousness of this revolution as the city of Najaf represents a great importance in the Islamic world, it is the reference center and the historical office of the Hawza. After this revolution, important political developments on the Iraqi arena which was represented by 1920 revolution.</w:t>
      </w:r>
    </w:p>
    <w:p w:rsidR="009B5E4E" w:rsidRPr="00676D20" w:rsidRDefault="009B5E4E" w:rsidP="00676D20">
      <w:pPr>
        <w:bidi w:val="0"/>
        <w:spacing w:after="0" w:line="240" w:lineRule="auto"/>
        <w:jc w:val="lowKashida"/>
        <w:rPr>
          <w:rFonts w:asciiTheme="majorHAnsi" w:hAnsiTheme="majorHAnsi" w:cs="Simplified Arabic"/>
          <w:sz w:val="28"/>
          <w:szCs w:val="28"/>
          <w:lang w:bidi="ar-IQ"/>
        </w:rPr>
      </w:pPr>
      <w:r w:rsidRPr="00676D20">
        <w:rPr>
          <w:rFonts w:asciiTheme="majorHAnsi" w:hAnsiTheme="majorHAnsi" w:cs="Simplified Arabic"/>
          <w:sz w:val="28"/>
          <w:szCs w:val="28"/>
          <w:lang w:bidi="ar-IQ"/>
        </w:rPr>
        <w:t>The revolution of Najaf has considered an important social and political event, it gives a clear picture for the society Najaf in the rejection of the occupation and standing against it, and it was the first revolution in Iraq to be declared against the British presence, however, it did not last long as the British along with their great military force had terminate the revolution.</w:t>
      </w:r>
    </w:p>
    <w:p w:rsidR="009B5E4E" w:rsidRDefault="009B5E4E" w:rsidP="00676D20">
      <w:pPr>
        <w:pStyle w:val="FootnoteText"/>
        <w:rPr>
          <w:rFonts w:asciiTheme="majorHAnsi" w:hAnsiTheme="majorHAnsi" w:cs="Simplified Arabic" w:hint="cs"/>
          <w:sz w:val="28"/>
          <w:szCs w:val="28"/>
          <w:rtl/>
          <w:lang w:bidi="ar-IQ"/>
        </w:rPr>
      </w:pPr>
    </w:p>
    <w:p w:rsidR="00B9528D" w:rsidRDefault="00B9528D" w:rsidP="00676D20">
      <w:pPr>
        <w:pStyle w:val="FootnoteText"/>
        <w:rPr>
          <w:rFonts w:asciiTheme="majorHAnsi" w:hAnsiTheme="majorHAnsi" w:cs="Simplified Arabic" w:hint="cs"/>
          <w:sz w:val="28"/>
          <w:szCs w:val="28"/>
          <w:rtl/>
          <w:lang w:bidi="ar-IQ"/>
        </w:rPr>
      </w:pPr>
    </w:p>
    <w:p w:rsidR="00B9528D" w:rsidRDefault="00B9528D" w:rsidP="00676D20">
      <w:pPr>
        <w:pStyle w:val="FootnoteText"/>
        <w:rPr>
          <w:rFonts w:asciiTheme="majorHAnsi" w:hAnsiTheme="majorHAnsi" w:cs="Simplified Arabic" w:hint="cs"/>
          <w:sz w:val="28"/>
          <w:szCs w:val="28"/>
          <w:rtl/>
          <w:lang w:bidi="ar-IQ"/>
        </w:rPr>
      </w:pPr>
    </w:p>
    <w:p w:rsidR="00B9528D" w:rsidRDefault="00B9528D" w:rsidP="00676D20">
      <w:pPr>
        <w:pStyle w:val="FootnoteText"/>
        <w:rPr>
          <w:rFonts w:asciiTheme="majorHAnsi" w:hAnsiTheme="majorHAnsi" w:cs="Simplified Arabic" w:hint="cs"/>
          <w:sz w:val="28"/>
          <w:szCs w:val="28"/>
          <w:rtl/>
          <w:lang w:bidi="ar-IQ"/>
        </w:rPr>
      </w:pPr>
    </w:p>
    <w:p w:rsidR="00B9528D" w:rsidRDefault="00B9528D" w:rsidP="00676D20">
      <w:pPr>
        <w:pStyle w:val="FootnoteText"/>
        <w:rPr>
          <w:rFonts w:asciiTheme="majorHAnsi" w:hAnsiTheme="majorHAnsi" w:cs="Simplified Arabic" w:hint="cs"/>
          <w:sz w:val="28"/>
          <w:szCs w:val="28"/>
          <w:rtl/>
          <w:lang w:bidi="ar-IQ"/>
        </w:rPr>
      </w:pPr>
    </w:p>
    <w:p w:rsidR="00B9528D" w:rsidRDefault="00B9528D" w:rsidP="00676D20">
      <w:pPr>
        <w:pStyle w:val="FootnoteText"/>
        <w:rPr>
          <w:rFonts w:asciiTheme="majorHAnsi" w:hAnsiTheme="majorHAnsi" w:cs="Simplified Arabic" w:hint="cs"/>
          <w:sz w:val="28"/>
          <w:szCs w:val="28"/>
          <w:rtl/>
          <w:lang w:bidi="ar-IQ"/>
        </w:rPr>
      </w:pPr>
    </w:p>
    <w:p w:rsidR="00B9528D" w:rsidRDefault="00B9528D" w:rsidP="00676D20">
      <w:pPr>
        <w:pStyle w:val="FootnoteText"/>
        <w:rPr>
          <w:rFonts w:asciiTheme="majorHAnsi" w:hAnsiTheme="majorHAnsi" w:cs="Simplified Arabic" w:hint="cs"/>
          <w:sz w:val="28"/>
          <w:szCs w:val="28"/>
          <w:rtl/>
          <w:lang w:bidi="ar-IQ"/>
        </w:rPr>
      </w:pPr>
    </w:p>
    <w:p w:rsidR="00B9528D" w:rsidRPr="00676D20" w:rsidRDefault="00B9528D" w:rsidP="00676D20">
      <w:pPr>
        <w:pStyle w:val="FootnoteText"/>
        <w:rPr>
          <w:rFonts w:asciiTheme="majorHAnsi" w:hAnsiTheme="majorHAnsi" w:cs="Simplified Arabic"/>
          <w:sz w:val="28"/>
          <w:szCs w:val="28"/>
          <w:rtl/>
          <w:lang w:bidi="ar-IQ"/>
        </w:rPr>
      </w:pPr>
      <w:bookmarkStart w:id="0" w:name="_GoBack"/>
      <w:bookmarkEnd w:id="0"/>
    </w:p>
    <w:sectPr w:rsidR="00B9528D" w:rsidRPr="00676D20" w:rsidSect="00676D20">
      <w:headerReference w:type="default" r:id="rId16"/>
      <w:footerReference w:type="default" r:id="rId17"/>
      <w:pgSz w:w="11906" w:h="16838"/>
      <w:pgMar w:top="1417" w:right="1417" w:bottom="1417" w:left="1417" w:header="1417" w:footer="1417" w:gutter="0"/>
      <w:pgNumType w:start="24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79D" w:rsidRDefault="00A2379D" w:rsidP="000132AF">
      <w:pPr>
        <w:spacing w:after="0" w:line="240" w:lineRule="auto"/>
      </w:pPr>
      <w:r>
        <w:separator/>
      </w:r>
    </w:p>
  </w:endnote>
  <w:endnote w:type="continuationSeparator" w:id="0">
    <w:p w:rsidR="00A2379D" w:rsidRDefault="00A2379D" w:rsidP="00013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MCS Jeddah S_U normal.">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076" w:rsidRPr="00FD7A4C" w:rsidRDefault="00FD7A4C" w:rsidP="00FD7A4C">
    <w:pPr>
      <w:pStyle w:val="Footer"/>
      <w:tabs>
        <w:tab w:val="left" w:pos="1891"/>
        <w:tab w:val="left" w:pos="3105"/>
        <w:tab w:val="left" w:pos="6013"/>
        <w:tab w:val="left" w:pos="6076"/>
        <w:tab w:val="left" w:pos="6219"/>
        <w:tab w:val="left" w:pos="6536"/>
        <w:tab w:val="left" w:pos="7650"/>
      </w:tabs>
      <w:rPr>
        <w:rFonts w:ascii="Arial" w:hAnsi="Arial"/>
        <w:b/>
        <w:bCs/>
        <w:color w:val="000000"/>
        <w:sz w:val="70"/>
        <w:szCs w:val="70"/>
        <w:lang w:bidi="ar-IQ"/>
      </w:rPr>
    </w:pPr>
    <w:r>
      <w:rPr>
        <w:rFonts w:ascii="Calibri" w:hAnsi="Calibri"/>
        <w:noProof/>
        <w:color w:val="000000"/>
      </w:rPr>
      <mc:AlternateContent>
        <mc:Choice Requires="wps">
          <w:drawing>
            <wp:anchor distT="0" distB="0" distL="114300" distR="114300" simplePos="0" relativeHeight="251659264" behindDoc="0" locked="0" layoutInCell="1" allowOverlap="1" wp14:anchorId="3B643CCB" wp14:editId="0F7D11F7">
              <wp:simplePos x="0" y="0"/>
              <wp:positionH relativeFrom="column">
                <wp:posOffset>2513330</wp:posOffset>
              </wp:positionH>
              <wp:positionV relativeFrom="paragraph">
                <wp:posOffset>85090</wp:posOffset>
              </wp:positionV>
              <wp:extent cx="756920" cy="356870"/>
              <wp:effectExtent l="0" t="0" r="24130" b="241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FD7A4C" w:rsidRPr="00A17B4A" w:rsidRDefault="00FD7A4C" w:rsidP="00FD7A4C">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B9528D">
                            <w:rPr>
                              <w:rFonts w:ascii="Arial" w:hAnsi="Arial"/>
                              <w:b/>
                              <w:bCs/>
                              <w:noProof/>
                              <w:rtl/>
                            </w:rPr>
                            <w:t>287</w:t>
                          </w:r>
                          <w:r w:rsidRPr="00A17B4A">
                            <w:rPr>
                              <w:rFonts w:ascii="Arial" w:hAnsi="Arial"/>
                              <w:b/>
                              <w:bCs/>
                              <w:noProof/>
                              <w:rtl/>
                            </w:rPr>
                            <w:fldChar w:fldCharType="end"/>
                          </w:r>
                        </w:p>
                        <w:p w:rsidR="00FD7A4C" w:rsidRDefault="00FD7A4C" w:rsidP="00FD7A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197.9pt;margin-top:6.7pt;width:59.6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FD7A4C" w:rsidRPr="00A17B4A" w:rsidRDefault="00FD7A4C" w:rsidP="00FD7A4C">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B9528D">
                      <w:rPr>
                        <w:rFonts w:ascii="Arial" w:hAnsi="Arial"/>
                        <w:b/>
                        <w:bCs/>
                        <w:noProof/>
                        <w:rtl/>
                      </w:rPr>
                      <w:t>287</w:t>
                    </w:r>
                    <w:r w:rsidRPr="00A17B4A">
                      <w:rPr>
                        <w:rFonts w:ascii="Arial" w:hAnsi="Arial"/>
                        <w:b/>
                        <w:bCs/>
                        <w:noProof/>
                        <w:rtl/>
                      </w:rPr>
                      <w:fldChar w:fldCharType="end"/>
                    </w:r>
                  </w:p>
                  <w:p w:rsidR="00FD7A4C" w:rsidRDefault="00FD7A4C" w:rsidP="00FD7A4C">
                    <w:pPr>
                      <w:jc w:val="center"/>
                    </w:pPr>
                  </w:p>
                </w:txbxContent>
              </v:textbox>
            </v:oval>
          </w:pict>
        </mc:Fallback>
      </mc:AlternateContent>
    </w:r>
    <w:r>
      <w:rPr>
        <w:rFonts w:ascii="Calibri" w:hAnsi="Calibri"/>
        <w:noProof/>
        <w:color w:val="000000"/>
      </w:rPr>
      <mc:AlternateContent>
        <mc:Choice Requires="wps">
          <w:drawing>
            <wp:anchor distT="0" distB="0" distL="114300" distR="114300" simplePos="0" relativeHeight="251660288" behindDoc="1" locked="0" layoutInCell="1" allowOverlap="1" wp14:anchorId="4C26D884" wp14:editId="094D2B1B">
              <wp:simplePos x="0" y="0"/>
              <wp:positionH relativeFrom="column">
                <wp:posOffset>37465</wp:posOffset>
              </wp:positionH>
              <wp:positionV relativeFrom="paragraph">
                <wp:posOffset>71120</wp:posOffset>
              </wp:positionV>
              <wp:extent cx="5688330" cy="400050"/>
              <wp:effectExtent l="0" t="0" r="26670" b="1905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FD7A4C" w:rsidRPr="000562F6" w:rsidRDefault="00FD7A4C" w:rsidP="00FD7A4C">
                          <w:pPr>
                            <w:jc w:val="center"/>
                            <w:rPr>
                              <w:color w:val="000000"/>
                            </w:rPr>
                          </w:pPr>
                          <w:r w:rsidRPr="000562F6">
                            <w:rPr>
                              <w:rFonts w:ascii="Arial" w:hAnsi="Arial" w:cs="PT Bold Heading" w:hint="cs"/>
                              <w:color w:val="000000"/>
                              <w:rtl/>
                            </w:rPr>
                            <w:t>مجلة كلية التربية للبنات للعلوم الإنسانية                                    العدد: 23  السنــة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7" type="#_x0000_t176" style="position:absolute;left:0;text-align:left;margin-left:2.95pt;margin-top:5.6pt;width:447.9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FD7A4C" w:rsidRPr="000562F6" w:rsidRDefault="00FD7A4C" w:rsidP="00FD7A4C">
                    <w:pPr>
                      <w:jc w:val="center"/>
                      <w:rPr>
                        <w:color w:val="000000"/>
                      </w:rPr>
                    </w:pPr>
                    <w:r w:rsidRPr="000562F6">
                      <w:rPr>
                        <w:rFonts w:ascii="Arial" w:hAnsi="Arial" w:cs="PT Bold Heading" w:hint="cs"/>
                        <w:color w:val="000000"/>
                        <w:rtl/>
                      </w:rPr>
                      <w:t>مجلة كلية التربية للبنات للعلوم الإنسانية                                    العدد: 23  السنــة الثانية عشرة :  2018</w:t>
                    </w:r>
                  </w:p>
                </w:txbxContent>
              </v:textbox>
            </v:shape>
          </w:pict>
        </mc:Fallback>
      </mc:AlternateContent>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tl/>
      </w:rPr>
      <w:tab/>
    </w:r>
    <w:r w:rsidRPr="000562F6">
      <w:rPr>
        <w:rFonts w:ascii="Arial" w:hAnsi="Arial"/>
        <w:b/>
        <w:bCs/>
        <w:color w:val="000000"/>
        <w:sz w:val="70"/>
        <w:szCs w:val="7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79D" w:rsidRDefault="00A2379D" w:rsidP="000132AF">
      <w:pPr>
        <w:spacing w:after="0" w:line="240" w:lineRule="auto"/>
      </w:pPr>
      <w:r>
        <w:separator/>
      </w:r>
    </w:p>
  </w:footnote>
  <w:footnote w:type="continuationSeparator" w:id="0">
    <w:p w:rsidR="00A2379D" w:rsidRDefault="00A2379D" w:rsidP="000132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1CF" w:rsidRDefault="005301CF" w:rsidP="005301CF">
    <w:pPr>
      <w:spacing w:after="0"/>
      <w:rPr>
        <w:rtl/>
      </w:rPr>
    </w:pPr>
    <w:r w:rsidRPr="005301CF">
      <w:rPr>
        <w:rFonts w:ascii="Arial" w:hAnsi="Arial" w:cs="PT Bold Heading"/>
        <w:color w:val="000000" w:themeColor="text1"/>
        <w:sz w:val="28"/>
        <w:szCs w:val="28"/>
        <w:rtl/>
      </w:rPr>
      <w:t>الشيخ محمد جواد الجزائري وأثره في ثورة النجف عام 1918</w:t>
    </w:r>
    <w:r>
      <w:rPr>
        <w:rFonts w:hint="cs"/>
        <w:rtl/>
      </w:rPr>
      <w:t xml:space="preserve"> ...............................................</w:t>
    </w:r>
  </w:p>
  <w:p w:rsidR="005301CF" w:rsidRDefault="00530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45E7D"/>
    <w:multiLevelType w:val="hybridMultilevel"/>
    <w:tmpl w:val="11F0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3F7EE0"/>
    <w:multiLevelType w:val="hybridMultilevel"/>
    <w:tmpl w:val="28524536"/>
    <w:lvl w:ilvl="0" w:tplc="57F01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0760E0"/>
    <w:multiLevelType w:val="hybridMultilevel"/>
    <w:tmpl w:val="E5F8D7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8145115"/>
    <w:multiLevelType w:val="hybridMultilevel"/>
    <w:tmpl w:val="6F905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F44248"/>
    <w:multiLevelType w:val="hybridMultilevel"/>
    <w:tmpl w:val="888010EC"/>
    <w:lvl w:ilvl="0" w:tplc="1A8CBF5A">
      <w:numFmt w:val="bullet"/>
      <w:lvlText w:val="-"/>
      <w:lvlJc w:val="left"/>
      <w:pPr>
        <w:ind w:left="1011" w:hanging="360"/>
      </w:pPr>
      <w:rPr>
        <w:rFonts w:ascii="Simplified Arabic" w:eastAsiaTheme="minorHAnsi" w:hAnsi="Simplified Arabic" w:cs="Simplified Arabic"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5">
    <w:nsid w:val="74B80E0B"/>
    <w:multiLevelType w:val="hybridMultilevel"/>
    <w:tmpl w:val="0046C60C"/>
    <w:lvl w:ilvl="0" w:tplc="0BCE5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2AF"/>
    <w:rsid w:val="00000D4F"/>
    <w:rsid w:val="00003C72"/>
    <w:rsid w:val="000132AF"/>
    <w:rsid w:val="00013F03"/>
    <w:rsid w:val="0002277B"/>
    <w:rsid w:val="000242A7"/>
    <w:rsid w:val="00027AE1"/>
    <w:rsid w:val="00034393"/>
    <w:rsid w:val="00036A2F"/>
    <w:rsid w:val="0005080B"/>
    <w:rsid w:val="00051758"/>
    <w:rsid w:val="000555BB"/>
    <w:rsid w:val="000559EA"/>
    <w:rsid w:val="00061872"/>
    <w:rsid w:val="00061EA8"/>
    <w:rsid w:val="000661D0"/>
    <w:rsid w:val="000670C6"/>
    <w:rsid w:val="00070651"/>
    <w:rsid w:val="00085B7F"/>
    <w:rsid w:val="00086306"/>
    <w:rsid w:val="00096014"/>
    <w:rsid w:val="000A18CE"/>
    <w:rsid w:val="000A2280"/>
    <w:rsid w:val="000B025F"/>
    <w:rsid w:val="000B0275"/>
    <w:rsid w:val="000B2841"/>
    <w:rsid w:val="000B49DC"/>
    <w:rsid w:val="000B7C3A"/>
    <w:rsid w:val="000C2290"/>
    <w:rsid w:val="000C6B91"/>
    <w:rsid w:val="000C6CD1"/>
    <w:rsid w:val="000D007B"/>
    <w:rsid w:val="000D2901"/>
    <w:rsid w:val="000E0D51"/>
    <w:rsid w:val="000E2A16"/>
    <w:rsid w:val="000E7FAA"/>
    <w:rsid w:val="000F254F"/>
    <w:rsid w:val="000F45A3"/>
    <w:rsid w:val="000F59FA"/>
    <w:rsid w:val="00101306"/>
    <w:rsid w:val="00103E96"/>
    <w:rsid w:val="00107485"/>
    <w:rsid w:val="0010763E"/>
    <w:rsid w:val="0011244D"/>
    <w:rsid w:val="00112836"/>
    <w:rsid w:val="001138A0"/>
    <w:rsid w:val="00120CC5"/>
    <w:rsid w:val="001243C0"/>
    <w:rsid w:val="001257D4"/>
    <w:rsid w:val="001265D4"/>
    <w:rsid w:val="00132C77"/>
    <w:rsid w:val="00134F41"/>
    <w:rsid w:val="00135150"/>
    <w:rsid w:val="0013661D"/>
    <w:rsid w:val="00137B24"/>
    <w:rsid w:val="001425C1"/>
    <w:rsid w:val="00142B9F"/>
    <w:rsid w:val="001452B1"/>
    <w:rsid w:val="00147C4D"/>
    <w:rsid w:val="0015037B"/>
    <w:rsid w:val="001578AB"/>
    <w:rsid w:val="0016120E"/>
    <w:rsid w:val="0016536C"/>
    <w:rsid w:val="00170FB7"/>
    <w:rsid w:val="00182E38"/>
    <w:rsid w:val="00185E40"/>
    <w:rsid w:val="00186460"/>
    <w:rsid w:val="00186A3A"/>
    <w:rsid w:val="001A4C4C"/>
    <w:rsid w:val="001A75B0"/>
    <w:rsid w:val="001A7EFF"/>
    <w:rsid w:val="001B709C"/>
    <w:rsid w:val="001B77FD"/>
    <w:rsid w:val="001C1954"/>
    <w:rsid w:val="001C2CBE"/>
    <w:rsid w:val="001D0716"/>
    <w:rsid w:val="001D0D58"/>
    <w:rsid w:val="001D16A0"/>
    <w:rsid w:val="001E4D61"/>
    <w:rsid w:val="001F1E5E"/>
    <w:rsid w:val="001F3829"/>
    <w:rsid w:val="001F6C49"/>
    <w:rsid w:val="0020060C"/>
    <w:rsid w:val="002007C6"/>
    <w:rsid w:val="00201516"/>
    <w:rsid w:val="00202CB4"/>
    <w:rsid w:val="00210DE8"/>
    <w:rsid w:val="00214F35"/>
    <w:rsid w:val="00216058"/>
    <w:rsid w:val="00221508"/>
    <w:rsid w:val="00221D5B"/>
    <w:rsid w:val="00223E60"/>
    <w:rsid w:val="00226370"/>
    <w:rsid w:val="002341EF"/>
    <w:rsid w:val="00234712"/>
    <w:rsid w:val="0023497C"/>
    <w:rsid w:val="00235202"/>
    <w:rsid w:val="002359B1"/>
    <w:rsid w:val="00237673"/>
    <w:rsid w:val="00250922"/>
    <w:rsid w:val="002510E3"/>
    <w:rsid w:val="00261ABD"/>
    <w:rsid w:val="00263C31"/>
    <w:rsid w:val="0027300A"/>
    <w:rsid w:val="00273F8D"/>
    <w:rsid w:val="002809DF"/>
    <w:rsid w:val="0028154D"/>
    <w:rsid w:val="00281D81"/>
    <w:rsid w:val="00283329"/>
    <w:rsid w:val="00284093"/>
    <w:rsid w:val="002A1BDC"/>
    <w:rsid w:val="002A23EF"/>
    <w:rsid w:val="002A4A35"/>
    <w:rsid w:val="002B099E"/>
    <w:rsid w:val="002B69AA"/>
    <w:rsid w:val="002C057C"/>
    <w:rsid w:val="002C16B4"/>
    <w:rsid w:val="002D06C6"/>
    <w:rsid w:val="002D1C38"/>
    <w:rsid w:val="002D3469"/>
    <w:rsid w:val="002D6C78"/>
    <w:rsid w:val="002D77FC"/>
    <w:rsid w:val="002D7FAC"/>
    <w:rsid w:val="002E2C22"/>
    <w:rsid w:val="002E4B65"/>
    <w:rsid w:val="002E4D54"/>
    <w:rsid w:val="002F58F0"/>
    <w:rsid w:val="00301747"/>
    <w:rsid w:val="00306E88"/>
    <w:rsid w:val="00311E64"/>
    <w:rsid w:val="00313238"/>
    <w:rsid w:val="00315FE2"/>
    <w:rsid w:val="003167BE"/>
    <w:rsid w:val="00320874"/>
    <w:rsid w:val="00320BB8"/>
    <w:rsid w:val="00330BBF"/>
    <w:rsid w:val="00330CEC"/>
    <w:rsid w:val="003401F9"/>
    <w:rsid w:val="00340C8C"/>
    <w:rsid w:val="00341A86"/>
    <w:rsid w:val="0034378C"/>
    <w:rsid w:val="00350A94"/>
    <w:rsid w:val="003513C1"/>
    <w:rsid w:val="00354ED7"/>
    <w:rsid w:val="00356A8C"/>
    <w:rsid w:val="00361D37"/>
    <w:rsid w:val="003718A8"/>
    <w:rsid w:val="00373E81"/>
    <w:rsid w:val="00375159"/>
    <w:rsid w:val="003803EB"/>
    <w:rsid w:val="003807DE"/>
    <w:rsid w:val="00381963"/>
    <w:rsid w:val="00383A27"/>
    <w:rsid w:val="003842D0"/>
    <w:rsid w:val="003912C1"/>
    <w:rsid w:val="0039478E"/>
    <w:rsid w:val="00397303"/>
    <w:rsid w:val="003A1B74"/>
    <w:rsid w:val="003A47FE"/>
    <w:rsid w:val="003A697B"/>
    <w:rsid w:val="003B14B9"/>
    <w:rsid w:val="003B45DD"/>
    <w:rsid w:val="003B666B"/>
    <w:rsid w:val="003C03E4"/>
    <w:rsid w:val="003C3524"/>
    <w:rsid w:val="003C6076"/>
    <w:rsid w:val="003D1A03"/>
    <w:rsid w:val="003D3C86"/>
    <w:rsid w:val="003D55B8"/>
    <w:rsid w:val="003E1663"/>
    <w:rsid w:val="003E27A8"/>
    <w:rsid w:val="003E4E50"/>
    <w:rsid w:val="003E5A4B"/>
    <w:rsid w:val="003E6C64"/>
    <w:rsid w:val="003E70C5"/>
    <w:rsid w:val="003F3F7F"/>
    <w:rsid w:val="003F6110"/>
    <w:rsid w:val="003F73B0"/>
    <w:rsid w:val="00401540"/>
    <w:rsid w:val="00405735"/>
    <w:rsid w:val="00410C44"/>
    <w:rsid w:val="004224F4"/>
    <w:rsid w:val="00423A39"/>
    <w:rsid w:val="00423E17"/>
    <w:rsid w:val="00425F43"/>
    <w:rsid w:val="004266B0"/>
    <w:rsid w:val="00436B63"/>
    <w:rsid w:val="0043797A"/>
    <w:rsid w:val="004415CB"/>
    <w:rsid w:val="00444348"/>
    <w:rsid w:val="00446598"/>
    <w:rsid w:val="00447250"/>
    <w:rsid w:val="00457662"/>
    <w:rsid w:val="00460C06"/>
    <w:rsid w:val="00460D1D"/>
    <w:rsid w:val="00460D49"/>
    <w:rsid w:val="004620B2"/>
    <w:rsid w:val="00463908"/>
    <w:rsid w:val="004655D9"/>
    <w:rsid w:val="00470707"/>
    <w:rsid w:val="00473C59"/>
    <w:rsid w:val="00475B43"/>
    <w:rsid w:val="00477799"/>
    <w:rsid w:val="00477C4A"/>
    <w:rsid w:val="00481A44"/>
    <w:rsid w:val="00481FBA"/>
    <w:rsid w:val="00483412"/>
    <w:rsid w:val="00483982"/>
    <w:rsid w:val="0048650D"/>
    <w:rsid w:val="00490FC2"/>
    <w:rsid w:val="0049160D"/>
    <w:rsid w:val="004919DE"/>
    <w:rsid w:val="00491B9C"/>
    <w:rsid w:val="00492A8E"/>
    <w:rsid w:val="00493F83"/>
    <w:rsid w:val="004A4D05"/>
    <w:rsid w:val="004A5F27"/>
    <w:rsid w:val="004B100F"/>
    <w:rsid w:val="004B5798"/>
    <w:rsid w:val="004B5886"/>
    <w:rsid w:val="004B7EAA"/>
    <w:rsid w:val="004C175A"/>
    <w:rsid w:val="004C259C"/>
    <w:rsid w:val="004C33B0"/>
    <w:rsid w:val="004C53E1"/>
    <w:rsid w:val="004C6E2D"/>
    <w:rsid w:val="004D24B7"/>
    <w:rsid w:val="004D4935"/>
    <w:rsid w:val="004E1D79"/>
    <w:rsid w:val="004E5025"/>
    <w:rsid w:val="004E5DDE"/>
    <w:rsid w:val="004F4868"/>
    <w:rsid w:val="004F6244"/>
    <w:rsid w:val="004F7062"/>
    <w:rsid w:val="00502966"/>
    <w:rsid w:val="00504359"/>
    <w:rsid w:val="0050500E"/>
    <w:rsid w:val="0051257A"/>
    <w:rsid w:val="005151EB"/>
    <w:rsid w:val="0052347E"/>
    <w:rsid w:val="00524107"/>
    <w:rsid w:val="00526037"/>
    <w:rsid w:val="00526B52"/>
    <w:rsid w:val="00526C47"/>
    <w:rsid w:val="00527267"/>
    <w:rsid w:val="005301CF"/>
    <w:rsid w:val="0053170E"/>
    <w:rsid w:val="00531A6D"/>
    <w:rsid w:val="005334C8"/>
    <w:rsid w:val="00537737"/>
    <w:rsid w:val="00547EE0"/>
    <w:rsid w:val="00552C2D"/>
    <w:rsid w:val="00555F0E"/>
    <w:rsid w:val="00564466"/>
    <w:rsid w:val="00567241"/>
    <w:rsid w:val="0057630C"/>
    <w:rsid w:val="005765B1"/>
    <w:rsid w:val="0057783B"/>
    <w:rsid w:val="0058588B"/>
    <w:rsid w:val="0059506C"/>
    <w:rsid w:val="00595630"/>
    <w:rsid w:val="005A0FFF"/>
    <w:rsid w:val="005A1154"/>
    <w:rsid w:val="005A3BCB"/>
    <w:rsid w:val="005A61D8"/>
    <w:rsid w:val="005B705F"/>
    <w:rsid w:val="005B7FA3"/>
    <w:rsid w:val="005C0D79"/>
    <w:rsid w:val="005C6419"/>
    <w:rsid w:val="005C6E21"/>
    <w:rsid w:val="005C7E07"/>
    <w:rsid w:val="005E1E19"/>
    <w:rsid w:val="005E74D6"/>
    <w:rsid w:val="005F2F29"/>
    <w:rsid w:val="005F4BBC"/>
    <w:rsid w:val="005F504B"/>
    <w:rsid w:val="005F53F6"/>
    <w:rsid w:val="005F6F73"/>
    <w:rsid w:val="00600685"/>
    <w:rsid w:val="00602EAE"/>
    <w:rsid w:val="00606C98"/>
    <w:rsid w:val="00611A2A"/>
    <w:rsid w:val="0061214F"/>
    <w:rsid w:val="00612D69"/>
    <w:rsid w:val="00613ABA"/>
    <w:rsid w:val="00616A8D"/>
    <w:rsid w:val="00617B9F"/>
    <w:rsid w:val="00620AF4"/>
    <w:rsid w:val="006238B0"/>
    <w:rsid w:val="00632EE8"/>
    <w:rsid w:val="0063359F"/>
    <w:rsid w:val="00633724"/>
    <w:rsid w:val="00636214"/>
    <w:rsid w:val="00640842"/>
    <w:rsid w:val="00642051"/>
    <w:rsid w:val="006432A3"/>
    <w:rsid w:val="006437A9"/>
    <w:rsid w:val="00647B22"/>
    <w:rsid w:val="00651F53"/>
    <w:rsid w:val="00654254"/>
    <w:rsid w:val="006559AC"/>
    <w:rsid w:val="00665145"/>
    <w:rsid w:val="00666D78"/>
    <w:rsid w:val="006676C1"/>
    <w:rsid w:val="0067303A"/>
    <w:rsid w:val="00676D20"/>
    <w:rsid w:val="006813B3"/>
    <w:rsid w:val="006816A4"/>
    <w:rsid w:val="0068403A"/>
    <w:rsid w:val="00685610"/>
    <w:rsid w:val="00685CE5"/>
    <w:rsid w:val="00686E94"/>
    <w:rsid w:val="00690672"/>
    <w:rsid w:val="006935AB"/>
    <w:rsid w:val="006A4822"/>
    <w:rsid w:val="006A5FBC"/>
    <w:rsid w:val="006A6A1D"/>
    <w:rsid w:val="006A7521"/>
    <w:rsid w:val="006B09B9"/>
    <w:rsid w:val="006B704A"/>
    <w:rsid w:val="006C04D0"/>
    <w:rsid w:val="006C3679"/>
    <w:rsid w:val="006C683D"/>
    <w:rsid w:val="006D1E59"/>
    <w:rsid w:val="006D26B9"/>
    <w:rsid w:val="006D47E1"/>
    <w:rsid w:val="006E3EFE"/>
    <w:rsid w:val="006E7B1F"/>
    <w:rsid w:val="006F009E"/>
    <w:rsid w:val="006F610B"/>
    <w:rsid w:val="00703DC3"/>
    <w:rsid w:val="00705FD7"/>
    <w:rsid w:val="00707D1A"/>
    <w:rsid w:val="00711064"/>
    <w:rsid w:val="00714C82"/>
    <w:rsid w:val="00715013"/>
    <w:rsid w:val="0072630E"/>
    <w:rsid w:val="00726F00"/>
    <w:rsid w:val="0073031F"/>
    <w:rsid w:val="0073054D"/>
    <w:rsid w:val="00730768"/>
    <w:rsid w:val="00731914"/>
    <w:rsid w:val="007328EC"/>
    <w:rsid w:val="00735D8D"/>
    <w:rsid w:val="00735FD8"/>
    <w:rsid w:val="00741E84"/>
    <w:rsid w:val="00741EC4"/>
    <w:rsid w:val="007451EA"/>
    <w:rsid w:val="0074645C"/>
    <w:rsid w:val="00750C3E"/>
    <w:rsid w:val="00751453"/>
    <w:rsid w:val="00755250"/>
    <w:rsid w:val="00765BFC"/>
    <w:rsid w:val="00773135"/>
    <w:rsid w:val="007761B6"/>
    <w:rsid w:val="00791C93"/>
    <w:rsid w:val="00793E24"/>
    <w:rsid w:val="0079681A"/>
    <w:rsid w:val="007A5399"/>
    <w:rsid w:val="007A5E64"/>
    <w:rsid w:val="007B1673"/>
    <w:rsid w:val="007B494A"/>
    <w:rsid w:val="007C2266"/>
    <w:rsid w:val="007D0B58"/>
    <w:rsid w:val="007D3033"/>
    <w:rsid w:val="007D36C8"/>
    <w:rsid w:val="007D3D85"/>
    <w:rsid w:val="007D51CA"/>
    <w:rsid w:val="007D7D4E"/>
    <w:rsid w:val="007E1454"/>
    <w:rsid w:val="007E1B02"/>
    <w:rsid w:val="007E32D8"/>
    <w:rsid w:val="007F0962"/>
    <w:rsid w:val="007F6E70"/>
    <w:rsid w:val="008013DF"/>
    <w:rsid w:val="008023CA"/>
    <w:rsid w:val="00803B11"/>
    <w:rsid w:val="00804E67"/>
    <w:rsid w:val="00807EF6"/>
    <w:rsid w:val="008105AF"/>
    <w:rsid w:val="008136CF"/>
    <w:rsid w:val="00813C91"/>
    <w:rsid w:val="0081665B"/>
    <w:rsid w:val="00816E29"/>
    <w:rsid w:val="00817584"/>
    <w:rsid w:val="00820BE9"/>
    <w:rsid w:val="008315DF"/>
    <w:rsid w:val="00835790"/>
    <w:rsid w:val="00837E58"/>
    <w:rsid w:val="008446C2"/>
    <w:rsid w:val="008456D3"/>
    <w:rsid w:val="00846ADB"/>
    <w:rsid w:val="00854DA4"/>
    <w:rsid w:val="008561EB"/>
    <w:rsid w:val="008618A4"/>
    <w:rsid w:val="00866DC0"/>
    <w:rsid w:val="008701E4"/>
    <w:rsid w:val="00872C1F"/>
    <w:rsid w:val="00874E86"/>
    <w:rsid w:val="0087547A"/>
    <w:rsid w:val="00876D1D"/>
    <w:rsid w:val="00877FC8"/>
    <w:rsid w:val="0088099A"/>
    <w:rsid w:val="008818B7"/>
    <w:rsid w:val="00882F8A"/>
    <w:rsid w:val="00886E8F"/>
    <w:rsid w:val="00887AC0"/>
    <w:rsid w:val="008923F8"/>
    <w:rsid w:val="0089433A"/>
    <w:rsid w:val="00895A58"/>
    <w:rsid w:val="00895E38"/>
    <w:rsid w:val="008A55AC"/>
    <w:rsid w:val="008A6B6C"/>
    <w:rsid w:val="008B014F"/>
    <w:rsid w:val="008B2C6B"/>
    <w:rsid w:val="008B4856"/>
    <w:rsid w:val="008C1F8D"/>
    <w:rsid w:val="008C7297"/>
    <w:rsid w:val="008C75A3"/>
    <w:rsid w:val="008D0DD8"/>
    <w:rsid w:val="008D164B"/>
    <w:rsid w:val="008D7650"/>
    <w:rsid w:val="008E3460"/>
    <w:rsid w:val="008E35CC"/>
    <w:rsid w:val="008E5E28"/>
    <w:rsid w:val="008F0A1B"/>
    <w:rsid w:val="008F5154"/>
    <w:rsid w:val="008F7817"/>
    <w:rsid w:val="008F7D81"/>
    <w:rsid w:val="00905E58"/>
    <w:rsid w:val="0091076E"/>
    <w:rsid w:val="0091198F"/>
    <w:rsid w:val="009142C3"/>
    <w:rsid w:val="00914CB9"/>
    <w:rsid w:val="00916AC4"/>
    <w:rsid w:val="009178FE"/>
    <w:rsid w:val="009209A8"/>
    <w:rsid w:val="00922B26"/>
    <w:rsid w:val="00924946"/>
    <w:rsid w:val="009253E3"/>
    <w:rsid w:val="00935529"/>
    <w:rsid w:val="00944863"/>
    <w:rsid w:val="00952598"/>
    <w:rsid w:val="00955345"/>
    <w:rsid w:val="00955785"/>
    <w:rsid w:val="00961076"/>
    <w:rsid w:val="009629E4"/>
    <w:rsid w:val="00971491"/>
    <w:rsid w:val="0097276D"/>
    <w:rsid w:val="00972D63"/>
    <w:rsid w:val="00973F76"/>
    <w:rsid w:val="00975C73"/>
    <w:rsid w:val="00975E0A"/>
    <w:rsid w:val="009805A3"/>
    <w:rsid w:val="00983C23"/>
    <w:rsid w:val="00985101"/>
    <w:rsid w:val="009864C6"/>
    <w:rsid w:val="00996451"/>
    <w:rsid w:val="009A3274"/>
    <w:rsid w:val="009B1F57"/>
    <w:rsid w:val="009B5E4E"/>
    <w:rsid w:val="009C2A48"/>
    <w:rsid w:val="009C5099"/>
    <w:rsid w:val="009D12BF"/>
    <w:rsid w:val="009D1B36"/>
    <w:rsid w:val="009D25D4"/>
    <w:rsid w:val="009D4697"/>
    <w:rsid w:val="009D5B35"/>
    <w:rsid w:val="009E2619"/>
    <w:rsid w:val="009E299C"/>
    <w:rsid w:val="009E2CA7"/>
    <w:rsid w:val="009E3EC7"/>
    <w:rsid w:val="009E582A"/>
    <w:rsid w:val="009F0EE0"/>
    <w:rsid w:val="009F1818"/>
    <w:rsid w:val="009F38BB"/>
    <w:rsid w:val="009F3C78"/>
    <w:rsid w:val="009F6C38"/>
    <w:rsid w:val="00A023E3"/>
    <w:rsid w:val="00A04592"/>
    <w:rsid w:val="00A15300"/>
    <w:rsid w:val="00A23323"/>
    <w:rsid w:val="00A2379D"/>
    <w:rsid w:val="00A25709"/>
    <w:rsid w:val="00A30F71"/>
    <w:rsid w:val="00A31064"/>
    <w:rsid w:val="00A328B5"/>
    <w:rsid w:val="00A37931"/>
    <w:rsid w:val="00A44FAA"/>
    <w:rsid w:val="00A50642"/>
    <w:rsid w:val="00A53460"/>
    <w:rsid w:val="00A554EC"/>
    <w:rsid w:val="00A57902"/>
    <w:rsid w:val="00A61225"/>
    <w:rsid w:val="00A6199D"/>
    <w:rsid w:val="00A656AC"/>
    <w:rsid w:val="00A67DDC"/>
    <w:rsid w:val="00A7398C"/>
    <w:rsid w:val="00A7500A"/>
    <w:rsid w:val="00A80399"/>
    <w:rsid w:val="00A8783F"/>
    <w:rsid w:val="00A9149A"/>
    <w:rsid w:val="00A95ED7"/>
    <w:rsid w:val="00AA169B"/>
    <w:rsid w:val="00AA2709"/>
    <w:rsid w:val="00AA6199"/>
    <w:rsid w:val="00AB2134"/>
    <w:rsid w:val="00AB4B26"/>
    <w:rsid w:val="00AB5861"/>
    <w:rsid w:val="00AB5FED"/>
    <w:rsid w:val="00AC1506"/>
    <w:rsid w:val="00AC1FFC"/>
    <w:rsid w:val="00AC236D"/>
    <w:rsid w:val="00AC3396"/>
    <w:rsid w:val="00AC424F"/>
    <w:rsid w:val="00AD2E04"/>
    <w:rsid w:val="00AD2E61"/>
    <w:rsid w:val="00AD5E21"/>
    <w:rsid w:val="00AD70B9"/>
    <w:rsid w:val="00AD7D71"/>
    <w:rsid w:val="00AE1154"/>
    <w:rsid w:val="00AE1A38"/>
    <w:rsid w:val="00AE2FFB"/>
    <w:rsid w:val="00AE480C"/>
    <w:rsid w:val="00AF281A"/>
    <w:rsid w:val="00AF3F7F"/>
    <w:rsid w:val="00AF4C2A"/>
    <w:rsid w:val="00AF5580"/>
    <w:rsid w:val="00B00282"/>
    <w:rsid w:val="00B03D09"/>
    <w:rsid w:val="00B05705"/>
    <w:rsid w:val="00B11E57"/>
    <w:rsid w:val="00B15D22"/>
    <w:rsid w:val="00B20415"/>
    <w:rsid w:val="00B22CF4"/>
    <w:rsid w:val="00B27833"/>
    <w:rsid w:val="00B30D03"/>
    <w:rsid w:val="00B33D7E"/>
    <w:rsid w:val="00B34DFE"/>
    <w:rsid w:val="00B361B1"/>
    <w:rsid w:val="00B40353"/>
    <w:rsid w:val="00B4171A"/>
    <w:rsid w:val="00B501C2"/>
    <w:rsid w:val="00B51980"/>
    <w:rsid w:val="00B541B5"/>
    <w:rsid w:val="00B55E5E"/>
    <w:rsid w:val="00B605B7"/>
    <w:rsid w:val="00B60CFC"/>
    <w:rsid w:val="00B61775"/>
    <w:rsid w:val="00B6375E"/>
    <w:rsid w:val="00B67DDC"/>
    <w:rsid w:val="00B76AFC"/>
    <w:rsid w:val="00B80432"/>
    <w:rsid w:val="00B819B5"/>
    <w:rsid w:val="00B84B9A"/>
    <w:rsid w:val="00B935A1"/>
    <w:rsid w:val="00B9528D"/>
    <w:rsid w:val="00B97EB3"/>
    <w:rsid w:val="00BA2AD8"/>
    <w:rsid w:val="00BA3390"/>
    <w:rsid w:val="00BA3D5F"/>
    <w:rsid w:val="00BA5015"/>
    <w:rsid w:val="00BB60CA"/>
    <w:rsid w:val="00BB68C4"/>
    <w:rsid w:val="00BC1F89"/>
    <w:rsid w:val="00BC306A"/>
    <w:rsid w:val="00BC3BC4"/>
    <w:rsid w:val="00BC4345"/>
    <w:rsid w:val="00BD0818"/>
    <w:rsid w:val="00BD0D1B"/>
    <w:rsid w:val="00BD3A2F"/>
    <w:rsid w:val="00BD7B8A"/>
    <w:rsid w:val="00BE3BFE"/>
    <w:rsid w:val="00BE5BF5"/>
    <w:rsid w:val="00BF2903"/>
    <w:rsid w:val="00BF6342"/>
    <w:rsid w:val="00C0262F"/>
    <w:rsid w:val="00C02B57"/>
    <w:rsid w:val="00C06A84"/>
    <w:rsid w:val="00C12A61"/>
    <w:rsid w:val="00C13EDC"/>
    <w:rsid w:val="00C16D41"/>
    <w:rsid w:val="00C17A62"/>
    <w:rsid w:val="00C208D1"/>
    <w:rsid w:val="00C22F4C"/>
    <w:rsid w:val="00C25502"/>
    <w:rsid w:val="00C321CA"/>
    <w:rsid w:val="00C34665"/>
    <w:rsid w:val="00C3517C"/>
    <w:rsid w:val="00C35EB2"/>
    <w:rsid w:val="00C37321"/>
    <w:rsid w:val="00C40FCF"/>
    <w:rsid w:val="00C41459"/>
    <w:rsid w:val="00C438A5"/>
    <w:rsid w:val="00C43DE8"/>
    <w:rsid w:val="00C501E9"/>
    <w:rsid w:val="00C50345"/>
    <w:rsid w:val="00C50F7F"/>
    <w:rsid w:val="00C63D48"/>
    <w:rsid w:val="00C64FEF"/>
    <w:rsid w:val="00C70D30"/>
    <w:rsid w:val="00C779AE"/>
    <w:rsid w:val="00C801C6"/>
    <w:rsid w:val="00C807D2"/>
    <w:rsid w:val="00C92BAE"/>
    <w:rsid w:val="00C9373B"/>
    <w:rsid w:val="00C956A7"/>
    <w:rsid w:val="00CA4A81"/>
    <w:rsid w:val="00CA77C0"/>
    <w:rsid w:val="00CB39EE"/>
    <w:rsid w:val="00CC0DA0"/>
    <w:rsid w:val="00CC411F"/>
    <w:rsid w:val="00CC496C"/>
    <w:rsid w:val="00CC49A2"/>
    <w:rsid w:val="00CC7B5A"/>
    <w:rsid w:val="00CD06B0"/>
    <w:rsid w:val="00CD1FA7"/>
    <w:rsid w:val="00CD564D"/>
    <w:rsid w:val="00CE18D4"/>
    <w:rsid w:val="00CF3F4E"/>
    <w:rsid w:val="00CF70B0"/>
    <w:rsid w:val="00CF71E2"/>
    <w:rsid w:val="00D0336A"/>
    <w:rsid w:val="00D13412"/>
    <w:rsid w:val="00D141EC"/>
    <w:rsid w:val="00D207D7"/>
    <w:rsid w:val="00D20D44"/>
    <w:rsid w:val="00D20E7E"/>
    <w:rsid w:val="00D21199"/>
    <w:rsid w:val="00D22928"/>
    <w:rsid w:val="00D2474F"/>
    <w:rsid w:val="00D30622"/>
    <w:rsid w:val="00D31CA2"/>
    <w:rsid w:val="00D34352"/>
    <w:rsid w:val="00D349CF"/>
    <w:rsid w:val="00D34B3D"/>
    <w:rsid w:val="00D34B9D"/>
    <w:rsid w:val="00D41F8E"/>
    <w:rsid w:val="00D4556A"/>
    <w:rsid w:val="00D478D7"/>
    <w:rsid w:val="00D52C27"/>
    <w:rsid w:val="00D55C39"/>
    <w:rsid w:val="00D578DB"/>
    <w:rsid w:val="00D6375A"/>
    <w:rsid w:val="00D64DAA"/>
    <w:rsid w:val="00D67BBC"/>
    <w:rsid w:val="00D80623"/>
    <w:rsid w:val="00D8104A"/>
    <w:rsid w:val="00D9457E"/>
    <w:rsid w:val="00D961E9"/>
    <w:rsid w:val="00D971E4"/>
    <w:rsid w:val="00D977EF"/>
    <w:rsid w:val="00D97E29"/>
    <w:rsid w:val="00DA0B46"/>
    <w:rsid w:val="00DA3CA6"/>
    <w:rsid w:val="00DB16D1"/>
    <w:rsid w:val="00DB6CAE"/>
    <w:rsid w:val="00DB772E"/>
    <w:rsid w:val="00DC26FB"/>
    <w:rsid w:val="00DD211E"/>
    <w:rsid w:val="00DD2538"/>
    <w:rsid w:val="00DD3E03"/>
    <w:rsid w:val="00DE3C9D"/>
    <w:rsid w:val="00DF3901"/>
    <w:rsid w:val="00DF480F"/>
    <w:rsid w:val="00DF7273"/>
    <w:rsid w:val="00E00F4D"/>
    <w:rsid w:val="00E040A7"/>
    <w:rsid w:val="00E052B3"/>
    <w:rsid w:val="00E13476"/>
    <w:rsid w:val="00E24503"/>
    <w:rsid w:val="00E2650D"/>
    <w:rsid w:val="00E30C30"/>
    <w:rsid w:val="00E325C4"/>
    <w:rsid w:val="00E32ABA"/>
    <w:rsid w:val="00E40E64"/>
    <w:rsid w:val="00E41384"/>
    <w:rsid w:val="00E45059"/>
    <w:rsid w:val="00E4670F"/>
    <w:rsid w:val="00E47C36"/>
    <w:rsid w:val="00E50844"/>
    <w:rsid w:val="00E5125F"/>
    <w:rsid w:val="00E53380"/>
    <w:rsid w:val="00E56CE1"/>
    <w:rsid w:val="00E57CFC"/>
    <w:rsid w:val="00E61550"/>
    <w:rsid w:val="00E67FA1"/>
    <w:rsid w:val="00E74B3F"/>
    <w:rsid w:val="00E76640"/>
    <w:rsid w:val="00E83BFB"/>
    <w:rsid w:val="00E91F8E"/>
    <w:rsid w:val="00E922A4"/>
    <w:rsid w:val="00E95A9F"/>
    <w:rsid w:val="00EA48C6"/>
    <w:rsid w:val="00EB1AEE"/>
    <w:rsid w:val="00EB20F6"/>
    <w:rsid w:val="00EB78EA"/>
    <w:rsid w:val="00ED0D6A"/>
    <w:rsid w:val="00ED1E13"/>
    <w:rsid w:val="00ED5C0B"/>
    <w:rsid w:val="00ED7AA1"/>
    <w:rsid w:val="00EE1772"/>
    <w:rsid w:val="00EE4257"/>
    <w:rsid w:val="00EE4BE7"/>
    <w:rsid w:val="00EE5465"/>
    <w:rsid w:val="00EF09A7"/>
    <w:rsid w:val="00EF7E10"/>
    <w:rsid w:val="00F071B1"/>
    <w:rsid w:val="00F10DB3"/>
    <w:rsid w:val="00F11193"/>
    <w:rsid w:val="00F115FA"/>
    <w:rsid w:val="00F200D5"/>
    <w:rsid w:val="00F20679"/>
    <w:rsid w:val="00F219D1"/>
    <w:rsid w:val="00F235BC"/>
    <w:rsid w:val="00F378A6"/>
    <w:rsid w:val="00F41543"/>
    <w:rsid w:val="00F466B6"/>
    <w:rsid w:val="00F4770B"/>
    <w:rsid w:val="00F53832"/>
    <w:rsid w:val="00F67D5E"/>
    <w:rsid w:val="00F72F43"/>
    <w:rsid w:val="00F81337"/>
    <w:rsid w:val="00F86270"/>
    <w:rsid w:val="00F86425"/>
    <w:rsid w:val="00F941D8"/>
    <w:rsid w:val="00F966A8"/>
    <w:rsid w:val="00F97E89"/>
    <w:rsid w:val="00F97EBE"/>
    <w:rsid w:val="00FA2078"/>
    <w:rsid w:val="00FA4657"/>
    <w:rsid w:val="00FB0E8E"/>
    <w:rsid w:val="00FB72D6"/>
    <w:rsid w:val="00FD4576"/>
    <w:rsid w:val="00FD7A4C"/>
    <w:rsid w:val="00FE5323"/>
    <w:rsid w:val="00FE6AEB"/>
    <w:rsid w:val="00FF3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32AF"/>
    <w:pPr>
      <w:spacing w:after="0" w:line="240" w:lineRule="auto"/>
    </w:pPr>
    <w:rPr>
      <w:sz w:val="20"/>
      <w:szCs w:val="20"/>
    </w:rPr>
  </w:style>
  <w:style w:type="character" w:customStyle="1" w:styleId="FootnoteTextChar">
    <w:name w:val="Footnote Text Char"/>
    <w:basedOn w:val="DefaultParagraphFont"/>
    <w:link w:val="FootnoteText"/>
    <w:uiPriority w:val="99"/>
    <w:rsid w:val="000132AF"/>
    <w:rPr>
      <w:sz w:val="20"/>
      <w:szCs w:val="20"/>
    </w:rPr>
  </w:style>
  <w:style w:type="character" w:styleId="FootnoteReference">
    <w:name w:val="footnote reference"/>
    <w:basedOn w:val="DefaultParagraphFont"/>
    <w:uiPriority w:val="99"/>
    <w:semiHidden/>
    <w:unhideWhenUsed/>
    <w:rsid w:val="000132AF"/>
    <w:rPr>
      <w:vertAlign w:val="superscript"/>
    </w:rPr>
  </w:style>
  <w:style w:type="paragraph" w:styleId="Header">
    <w:name w:val="header"/>
    <w:basedOn w:val="Normal"/>
    <w:link w:val="HeaderChar"/>
    <w:uiPriority w:val="99"/>
    <w:unhideWhenUsed/>
    <w:rsid w:val="002815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154D"/>
  </w:style>
  <w:style w:type="paragraph" w:styleId="Footer">
    <w:name w:val="footer"/>
    <w:basedOn w:val="Normal"/>
    <w:link w:val="FooterChar"/>
    <w:uiPriority w:val="99"/>
    <w:unhideWhenUsed/>
    <w:rsid w:val="002815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154D"/>
  </w:style>
  <w:style w:type="paragraph" w:styleId="ListParagraph">
    <w:name w:val="List Paragraph"/>
    <w:basedOn w:val="Normal"/>
    <w:uiPriority w:val="34"/>
    <w:qFormat/>
    <w:rsid w:val="0087547A"/>
    <w:pPr>
      <w:ind w:left="720"/>
      <w:contextualSpacing/>
    </w:pPr>
  </w:style>
  <w:style w:type="paragraph" w:styleId="BalloonText">
    <w:name w:val="Balloon Text"/>
    <w:basedOn w:val="Normal"/>
    <w:link w:val="BalloonTextChar"/>
    <w:uiPriority w:val="99"/>
    <w:semiHidden/>
    <w:unhideWhenUsed/>
    <w:rsid w:val="00237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673"/>
    <w:rPr>
      <w:rFonts w:ascii="Tahoma" w:hAnsi="Tahoma" w:cs="Tahoma"/>
      <w:sz w:val="16"/>
      <w:szCs w:val="16"/>
    </w:rPr>
  </w:style>
  <w:style w:type="table" w:styleId="TableGrid">
    <w:name w:val="Table Grid"/>
    <w:basedOn w:val="TableNormal"/>
    <w:rsid w:val="00A656AC"/>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شبكة جدول1"/>
    <w:basedOn w:val="TableNormal"/>
    <w:next w:val="TableGrid"/>
    <w:uiPriority w:val="59"/>
    <w:rsid w:val="00351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503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32AF"/>
    <w:pPr>
      <w:spacing w:after="0" w:line="240" w:lineRule="auto"/>
    </w:pPr>
    <w:rPr>
      <w:sz w:val="20"/>
      <w:szCs w:val="20"/>
    </w:rPr>
  </w:style>
  <w:style w:type="character" w:customStyle="1" w:styleId="FootnoteTextChar">
    <w:name w:val="Footnote Text Char"/>
    <w:basedOn w:val="DefaultParagraphFont"/>
    <w:link w:val="FootnoteText"/>
    <w:uiPriority w:val="99"/>
    <w:rsid w:val="000132AF"/>
    <w:rPr>
      <w:sz w:val="20"/>
      <w:szCs w:val="20"/>
    </w:rPr>
  </w:style>
  <w:style w:type="character" w:styleId="FootnoteReference">
    <w:name w:val="footnote reference"/>
    <w:basedOn w:val="DefaultParagraphFont"/>
    <w:uiPriority w:val="99"/>
    <w:semiHidden/>
    <w:unhideWhenUsed/>
    <w:rsid w:val="000132AF"/>
    <w:rPr>
      <w:vertAlign w:val="superscript"/>
    </w:rPr>
  </w:style>
  <w:style w:type="paragraph" w:styleId="Header">
    <w:name w:val="header"/>
    <w:basedOn w:val="Normal"/>
    <w:link w:val="HeaderChar"/>
    <w:uiPriority w:val="99"/>
    <w:unhideWhenUsed/>
    <w:rsid w:val="002815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154D"/>
  </w:style>
  <w:style w:type="paragraph" w:styleId="Footer">
    <w:name w:val="footer"/>
    <w:basedOn w:val="Normal"/>
    <w:link w:val="FooterChar"/>
    <w:uiPriority w:val="99"/>
    <w:unhideWhenUsed/>
    <w:rsid w:val="002815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154D"/>
  </w:style>
  <w:style w:type="paragraph" w:styleId="ListParagraph">
    <w:name w:val="List Paragraph"/>
    <w:basedOn w:val="Normal"/>
    <w:uiPriority w:val="34"/>
    <w:qFormat/>
    <w:rsid w:val="0087547A"/>
    <w:pPr>
      <w:ind w:left="720"/>
      <w:contextualSpacing/>
    </w:pPr>
  </w:style>
  <w:style w:type="paragraph" w:styleId="BalloonText">
    <w:name w:val="Balloon Text"/>
    <w:basedOn w:val="Normal"/>
    <w:link w:val="BalloonTextChar"/>
    <w:uiPriority w:val="99"/>
    <w:semiHidden/>
    <w:unhideWhenUsed/>
    <w:rsid w:val="00237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673"/>
    <w:rPr>
      <w:rFonts w:ascii="Tahoma" w:hAnsi="Tahoma" w:cs="Tahoma"/>
      <w:sz w:val="16"/>
      <w:szCs w:val="16"/>
    </w:rPr>
  </w:style>
  <w:style w:type="table" w:styleId="TableGrid">
    <w:name w:val="Table Grid"/>
    <w:basedOn w:val="TableNormal"/>
    <w:rsid w:val="00A656AC"/>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شبكة جدول1"/>
    <w:basedOn w:val="TableNormal"/>
    <w:next w:val="TableGrid"/>
    <w:uiPriority w:val="59"/>
    <w:rsid w:val="00351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503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677022">
      <w:bodyDiv w:val="1"/>
      <w:marLeft w:val="0"/>
      <w:marRight w:val="0"/>
      <w:marTop w:val="0"/>
      <w:marBottom w:val="0"/>
      <w:divBdr>
        <w:top w:val="none" w:sz="0" w:space="0" w:color="auto"/>
        <w:left w:val="none" w:sz="0" w:space="0" w:color="auto"/>
        <w:bottom w:val="none" w:sz="0" w:space="0" w:color="auto"/>
        <w:right w:val="none" w:sz="0" w:space="0" w:color="auto"/>
      </w:divBdr>
    </w:div>
    <w:div w:id="593977250">
      <w:bodyDiv w:val="1"/>
      <w:marLeft w:val="0"/>
      <w:marRight w:val="0"/>
      <w:marTop w:val="0"/>
      <w:marBottom w:val="0"/>
      <w:divBdr>
        <w:top w:val="none" w:sz="0" w:space="0" w:color="auto"/>
        <w:left w:val="none" w:sz="0" w:space="0" w:color="auto"/>
        <w:bottom w:val="none" w:sz="0" w:space="0" w:color="auto"/>
        <w:right w:val="none" w:sz="0" w:space="0" w:color="auto"/>
      </w:divBdr>
    </w:div>
    <w:div w:id="795878461">
      <w:bodyDiv w:val="1"/>
      <w:marLeft w:val="0"/>
      <w:marRight w:val="0"/>
      <w:marTop w:val="0"/>
      <w:marBottom w:val="0"/>
      <w:divBdr>
        <w:top w:val="none" w:sz="0" w:space="0" w:color="auto"/>
        <w:left w:val="none" w:sz="0" w:space="0" w:color="auto"/>
        <w:bottom w:val="none" w:sz="0" w:space="0" w:color="auto"/>
        <w:right w:val="none" w:sz="0" w:space="0" w:color="auto"/>
      </w:divBdr>
    </w:div>
    <w:div w:id="146500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ahlalhdeeth.com"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A106A-CDCC-46B8-8819-B59FE3E0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7909</TotalTime>
  <Pages>40</Pages>
  <Words>9561</Words>
  <Characters>54504</Characters>
  <Application>Microsoft Office Word</Application>
  <DocSecurity>0</DocSecurity>
  <Lines>454</Lines>
  <Paragraphs>127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dc:creator>
  <cp:lastModifiedBy>Windows User</cp:lastModifiedBy>
  <cp:revision>340</cp:revision>
  <cp:lastPrinted>2016-10-20T13:40:00Z</cp:lastPrinted>
  <dcterms:created xsi:type="dcterms:W3CDTF">2011-11-22T13:25:00Z</dcterms:created>
  <dcterms:modified xsi:type="dcterms:W3CDTF">2018-12-24T18:38:00Z</dcterms:modified>
</cp:coreProperties>
</file>