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F3" w:rsidRDefault="00CF44F3" w:rsidP="00CF44F3">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59264" behindDoc="0" locked="0" layoutInCell="1" allowOverlap="1" wp14:anchorId="54986D53" wp14:editId="76A6FCEA">
                <wp:simplePos x="0" y="0"/>
                <wp:positionH relativeFrom="column">
                  <wp:posOffset>-16510</wp:posOffset>
                </wp:positionH>
                <wp:positionV relativeFrom="paragraph">
                  <wp:posOffset>635</wp:posOffset>
                </wp:positionV>
                <wp:extent cx="5738495" cy="7867650"/>
                <wp:effectExtent l="57150" t="57150" r="71755" b="762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3pt;margin-top:.05pt;width:451.8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" filled="f" strokeweight="10pt">
                <v:stroke linestyle="thickBetweenThin"/>
              </v:rect>
            </w:pict>
          </mc:Fallback>
        </mc:AlternateContent>
      </w:r>
      <w:r>
        <w:rPr>
          <w:noProof/>
        </w:rPr>
        <mc:AlternateContent>
          <mc:Choice Requires="wps">
            <w:drawing>
              <wp:anchor distT="0" distB="0" distL="114300" distR="114300" simplePos="0" relativeHeight="251660288" behindDoc="1" locked="0" layoutInCell="1" allowOverlap="1" wp14:anchorId="7F418F32" wp14:editId="111F6A7A">
                <wp:simplePos x="0" y="0"/>
                <wp:positionH relativeFrom="column">
                  <wp:posOffset>-128905</wp:posOffset>
                </wp:positionH>
                <wp:positionV relativeFrom="paragraph">
                  <wp:posOffset>-694055</wp:posOffset>
                </wp:positionV>
                <wp:extent cx="6055360" cy="1247140"/>
                <wp:effectExtent l="0" t="0" r="2159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0.15pt;margin-top:-54.65pt;width:476.8pt;height:9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" strokecolor="white"/>
            </w:pict>
          </mc:Fallback>
        </mc:AlternateContent>
      </w: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7D3EF7" w:rsidRDefault="00CF44F3" w:rsidP="00CF44F3">
      <w:pPr>
        <w:jc w:val="center"/>
        <w:rPr>
          <w:rFonts w:ascii="Simplified Arabic" w:hAnsi="Simplified Arabic" w:cs="MCS Jeddah S_U normal." w:hint="cs"/>
          <w:sz w:val="90"/>
          <w:szCs w:val="90"/>
          <w:rtl/>
          <w:lang w:bidi="ar-IQ"/>
        </w:rPr>
      </w:pPr>
      <w:r w:rsidRPr="007B3E01">
        <w:rPr>
          <w:rFonts w:ascii="Simplified Arabic" w:hAnsi="Simplified Arabic" w:cs="MCS Jeddah S_U normal." w:hint="cs"/>
          <w:sz w:val="90"/>
          <w:szCs w:val="90"/>
          <w:rtl/>
          <w:lang w:bidi="ar-IQ"/>
        </w:rPr>
        <w:t>دراسات</w:t>
      </w:r>
      <w:r>
        <w:rPr>
          <w:rFonts w:ascii="Simplified Arabic" w:hAnsi="Simplified Arabic" w:cs="MCS Jeddah S_U normal." w:hint="cs"/>
          <w:sz w:val="90"/>
          <w:szCs w:val="90"/>
          <w:rtl/>
          <w:lang w:bidi="ar-IQ"/>
        </w:rPr>
        <w:t xml:space="preserve">  </w:t>
      </w:r>
    </w:p>
    <w:p w:rsidR="00CF44F3" w:rsidRPr="00BF0CD8" w:rsidRDefault="007D3EF7" w:rsidP="00CF44F3">
      <w:pPr>
        <w:jc w:val="center"/>
        <w:rPr>
          <w:rFonts w:ascii="Simplified Arabic" w:hAnsi="Simplified Arabic" w:cs="MCS Jeddah S_U normal."/>
          <w:sz w:val="90"/>
          <w:szCs w:val="90"/>
          <w:lang w:bidi="ar-IQ"/>
        </w:rPr>
      </w:pPr>
      <w:r>
        <w:rPr>
          <w:rFonts w:ascii="Simplified Arabic" w:hAnsi="Simplified Arabic" w:cs="MCS Jeddah S_U normal." w:hint="cs"/>
          <w:sz w:val="90"/>
          <w:szCs w:val="90"/>
          <w:rtl/>
          <w:lang w:bidi="ar-IQ"/>
        </w:rPr>
        <w:t xml:space="preserve">التربية </w:t>
      </w:r>
      <w:proofErr w:type="gramStart"/>
      <w:r>
        <w:rPr>
          <w:rFonts w:ascii="Simplified Arabic" w:hAnsi="Simplified Arabic" w:cs="MCS Jeddah S_U normal." w:hint="cs"/>
          <w:sz w:val="90"/>
          <w:szCs w:val="90"/>
          <w:rtl/>
          <w:lang w:bidi="ar-IQ"/>
        </w:rPr>
        <w:t>و</w:t>
      </w:r>
      <w:r w:rsidR="00CF44F3">
        <w:rPr>
          <w:rFonts w:ascii="Simplified Arabic" w:hAnsi="Simplified Arabic" w:cs="MCS Jeddah S_U normal." w:hint="cs"/>
          <w:sz w:val="90"/>
          <w:szCs w:val="90"/>
          <w:rtl/>
          <w:lang w:bidi="ar-IQ"/>
        </w:rPr>
        <w:t>طرائق</w:t>
      </w:r>
      <w:proofErr w:type="gramEnd"/>
      <w:r w:rsidR="00CF44F3">
        <w:rPr>
          <w:rFonts w:ascii="Simplified Arabic" w:hAnsi="Simplified Arabic" w:cs="MCS Jeddah S_U normal." w:hint="cs"/>
          <w:sz w:val="90"/>
          <w:szCs w:val="90"/>
          <w:rtl/>
          <w:lang w:bidi="ar-IQ"/>
        </w:rPr>
        <w:t xml:space="preserve"> </w:t>
      </w:r>
      <w:r>
        <w:rPr>
          <w:rFonts w:ascii="Simplified Arabic" w:hAnsi="Simplified Arabic" w:cs="MCS Jeddah S_U normal." w:hint="cs"/>
          <w:sz w:val="90"/>
          <w:szCs w:val="90"/>
          <w:rtl/>
          <w:lang w:bidi="ar-IQ"/>
        </w:rPr>
        <w:t>ال</w:t>
      </w:r>
      <w:r w:rsidR="00CF44F3">
        <w:rPr>
          <w:rFonts w:ascii="Simplified Arabic" w:hAnsi="Simplified Arabic" w:cs="MCS Jeddah S_U normal." w:hint="cs"/>
          <w:sz w:val="90"/>
          <w:szCs w:val="90"/>
          <w:rtl/>
          <w:lang w:bidi="ar-IQ"/>
        </w:rPr>
        <w:t>تدريس</w:t>
      </w:r>
    </w:p>
    <w:p w:rsidR="00CF44F3" w:rsidRDefault="00CF44F3" w:rsidP="00CF44F3">
      <w:pPr>
        <w:jc w:val="center"/>
        <w:rPr>
          <w:rFonts w:ascii="Simplified Arabic" w:hAnsi="Simplified Arabic" w:cs="Simplified Arabic"/>
          <w:sz w:val="32"/>
          <w:szCs w:val="32"/>
          <w:rtl/>
          <w:lang w:bidi="ar-IQ"/>
        </w:rPr>
      </w:pPr>
    </w:p>
    <w:p w:rsidR="00CF44F3" w:rsidRPr="00BF0CD8"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61312" behindDoc="1" locked="0" layoutInCell="1" allowOverlap="1" wp14:anchorId="7D4480CA" wp14:editId="480DC79C">
                <wp:simplePos x="0" y="0"/>
                <wp:positionH relativeFrom="column">
                  <wp:posOffset>-128905</wp:posOffset>
                </wp:positionH>
                <wp:positionV relativeFrom="paragraph">
                  <wp:posOffset>118745</wp:posOffset>
                </wp:positionV>
                <wp:extent cx="6055360" cy="1247140"/>
                <wp:effectExtent l="0" t="0" r="2159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0.15pt;margin-top:9.35pt;width:476.8pt;height:9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" strokecolor="white"/>
            </w:pict>
          </mc:Fallback>
        </mc:AlternateContent>
      </w:r>
    </w:p>
    <w:p w:rsidR="00CF44F3" w:rsidRDefault="00CF44F3" w:rsidP="00CF44F3">
      <w:pPr>
        <w:jc w:val="center"/>
        <w:rPr>
          <w:rFonts w:ascii="Simplified Arabic" w:hAnsi="Simplified Arabic" w:cs="Simplified Arabic"/>
          <w:sz w:val="32"/>
          <w:szCs w:val="32"/>
          <w:rtl/>
          <w:lang w:bidi="ar-IQ"/>
        </w:rPr>
      </w:pPr>
      <w:r>
        <w:rPr>
          <w:noProof/>
        </w:rPr>
        <w:lastRenderedPageBreak/>
        <mc:AlternateContent>
          <mc:Choice Requires="wps">
            <w:drawing>
              <wp:anchor distT="0" distB="0" distL="114300" distR="114300" simplePos="0" relativeHeight="251662336" behindDoc="0" locked="0" layoutInCell="1" allowOverlap="1" wp14:anchorId="53AF79AC" wp14:editId="0DDB98B3">
                <wp:simplePos x="0" y="0"/>
                <wp:positionH relativeFrom="column">
                  <wp:posOffset>-24130</wp:posOffset>
                </wp:positionH>
                <wp:positionV relativeFrom="paragraph">
                  <wp:posOffset>31750</wp:posOffset>
                </wp:positionV>
                <wp:extent cx="5738495" cy="7867650"/>
                <wp:effectExtent l="57150" t="57150" r="71755" b="762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1.9pt;margin-top:2.5pt;width:451.85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" filled="f" strokeweight="10pt">
                <v:stroke linestyle="thickBetweenThin"/>
              </v:rect>
            </w:pict>
          </mc:Fallback>
        </mc:AlternateContent>
      </w:r>
      <w:r>
        <w:rPr>
          <w:noProof/>
        </w:rPr>
        <mc:AlternateContent>
          <mc:Choice Requires="wps">
            <w:drawing>
              <wp:anchor distT="0" distB="0" distL="114300" distR="114300" simplePos="0" relativeHeight="251663360" behindDoc="1" locked="0" layoutInCell="1" allowOverlap="1" wp14:anchorId="3C7DBD01" wp14:editId="3EC8AF1F">
                <wp:simplePos x="0" y="0"/>
                <wp:positionH relativeFrom="column">
                  <wp:posOffset>-181610</wp:posOffset>
                </wp:positionH>
                <wp:positionV relativeFrom="paragraph">
                  <wp:posOffset>-793750</wp:posOffset>
                </wp:positionV>
                <wp:extent cx="6055360" cy="1247140"/>
                <wp:effectExtent l="0" t="0" r="2159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14.3pt;margin-top:-62.5pt;width:476.8pt;height:9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" strokecolor="white"/>
            </w:pict>
          </mc:Fallback>
        </mc:AlternateContent>
      </w: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p>
    <w:p w:rsidR="00CF44F3" w:rsidRDefault="00CF44F3" w:rsidP="00CF44F3">
      <w:pPr>
        <w:jc w:val="center"/>
        <w:rPr>
          <w:rFonts w:ascii="Simplified Arabic" w:hAnsi="Simplified Arabic" w:cs="Simplified Arabic"/>
          <w:sz w:val="32"/>
          <w:szCs w:val="32"/>
          <w:rtl/>
          <w:lang w:bidi="ar-IQ"/>
        </w:rPr>
      </w:pPr>
      <w:r>
        <w:rPr>
          <w:noProof/>
        </w:rPr>
        <mc:AlternateContent>
          <mc:Choice Requires="wps">
            <w:drawing>
              <wp:anchor distT="0" distB="0" distL="114300" distR="114300" simplePos="0" relativeHeight="251664384" behindDoc="1" locked="0" layoutInCell="1" allowOverlap="1" wp14:anchorId="33F31759" wp14:editId="0FD37811">
                <wp:simplePos x="0" y="0"/>
                <wp:positionH relativeFrom="column">
                  <wp:posOffset>-24130</wp:posOffset>
                </wp:positionH>
                <wp:positionV relativeFrom="paragraph">
                  <wp:posOffset>35560</wp:posOffset>
                </wp:positionV>
                <wp:extent cx="6055360" cy="1247140"/>
                <wp:effectExtent l="0" t="0" r="21590"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1.9pt;margin-top:2.8pt;width:476.8pt;height:9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" strokecolor="white"/>
            </w:pict>
          </mc:Fallback>
        </mc:AlternateContent>
      </w:r>
    </w:p>
    <w:p w:rsidR="008C3EFE" w:rsidRDefault="008C3EFE" w:rsidP="00B95924">
      <w:pPr>
        <w:jc w:val="center"/>
        <w:rPr>
          <w:rFonts w:ascii="Simplified Arabic" w:hAnsi="Simplified Arabic" w:cs="Simplified Arabic"/>
          <w:b/>
          <w:bCs/>
          <w:sz w:val="32"/>
          <w:szCs w:val="32"/>
          <w:rtl/>
        </w:rPr>
      </w:pPr>
    </w:p>
    <w:p w:rsidR="00CF44F3" w:rsidRDefault="00CF44F3" w:rsidP="00B95924">
      <w:pPr>
        <w:jc w:val="center"/>
        <w:rPr>
          <w:rFonts w:ascii="Simplified Arabic" w:hAnsi="Simplified Arabic" w:cs="Simplified Arabic"/>
          <w:b/>
          <w:bCs/>
          <w:sz w:val="32"/>
          <w:szCs w:val="32"/>
          <w:rtl/>
        </w:rPr>
      </w:pPr>
    </w:p>
    <w:p w:rsidR="00CF44F3" w:rsidRDefault="00CF44F3" w:rsidP="00B95924">
      <w:pPr>
        <w:jc w:val="center"/>
        <w:rPr>
          <w:rFonts w:ascii="Simplified Arabic" w:hAnsi="Simplified Arabic" w:cs="Simplified Arabic"/>
          <w:b/>
          <w:bCs/>
          <w:sz w:val="32"/>
          <w:szCs w:val="32"/>
          <w:rtl/>
        </w:rPr>
      </w:pPr>
      <w:bookmarkStart w:id="0" w:name="_GoBack"/>
      <w:bookmarkEnd w:id="0"/>
    </w:p>
    <w:p w:rsidR="008C3EFE" w:rsidRDefault="008C3EFE" w:rsidP="00B95924">
      <w:pPr>
        <w:jc w:val="center"/>
        <w:rPr>
          <w:rFonts w:ascii="Simplified Arabic" w:hAnsi="Simplified Arabic" w:cs="Simplified Arabic"/>
          <w:b/>
          <w:bCs/>
          <w:sz w:val="32"/>
          <w:szCs w:val="32"/>
          <w:rtl/>
        </w:rPr>
      </w:pPr>
    </w:p>
    <w:p w:rsidR="008C3EFE" w:rsidRDefault="008C3EFE" w:rsidP="00B95924">
      <w:pPr>
        <w:jc w:val="center"/>
        <w:rPr>
          <w:rFonts w:ascii="Simplified Arabic" w:hAnsi="Simplified Arabic" w:cs="Simplified Arabic"/>
          <w:b/>
          <w:bCs/>
          <w:sz w:val="32"/>
          <w:szCs w:val="32"/>
          <w:rtl/>
        </w:rPr>
      </w:pPr>
    </w:p>
    <w:p w:rsidR="008C3EFE" w:rsidRDefault="008C3EFE" w:rsidP="00B95924">
      <w:pPr>
        <w:jc w:val="center"/>
        <w:rPr>
          <w:rFonts w:ascii="Simplified Arabic" w:hAnsi="Simplified Arabic" w:cs="Simplified Arabic"/>
          <w:b/>
          <w:bCs/>
          <w:sz w:val="32"/>
          <w:szCs w:val="32"/>
          <w:rtl/>
        </w:rPr>
      </w:pPr>
    </w:p>
    <w:p w:rsidR="008C3EFE" w:rsidRDefault="008C3EFE" w:rsidP="00B95924">
      <w:pPr>
        <w:jc w:val="center"/>
        <w:rPr>
          <w:rFonts w:ascii="Simplified Arabic" w:hAnsi="Simplified Arabic" w:cs="Simplified Arabic"/>
          <w:b/>
          <w:bCs/>
          <w:sz w:val="32"/>
          <w:szCs w:val="32"/>
          <w:rtl/>
        </w:rPr>
      </w:pPr>
    </w:p>
    <w:p w:rsidR="008C3EFE" w:rsidRDefault="008C3EFE" w:rsidP="00B95924">
      <w:pPr>
        <w:jc w:val="center"/>
        <w:rPr>
          <w:rFonts w:ascii="Simplified Arabic" w:hAnsi="Simplified Arabic" w:cs="Simplified Arabic"/>
          <w:b/>
          <w:bCs/>
          <w:sz w:val="32"/>
          <w:szCs w:val="32"/>
          <w:rtl/>
        </w:rPr>
      </w:pPr>
    </w:p>
    <w:p w:rsidR="008C3EFE" w:rsidRDefault="00EB7092" w:rsidP="008C3EFE">
      <w:pPr>
        <w:jc w:val="center"/>
        <w:rPr>
          <w:rFonts w:asciiTheme="majorHAnsi" w:eastAsia="Calibri" w:hAnsiTheme="majorHAnsi" w:cs="MCS Jeddah S_U normal."/>
          <w:sz w:val="40"/>
          <w:szCs w:val="40"/>
          <w:rtl/>
          <w:lang w:bidi="ar-IQ"/>
        </w:rPr>
      </w:pPr>
      <w:r w:rsidRPr="008C3EFE">
        <w:rPr>
          <w:rFonts w:asciiTheme="majorHAnsi" w:eastAsia="Calibri" w:hAnsiTheme="majorHAnsi" w:cs="MCS Jeddah S_U normal."/>
          <w:sz w:val="40"/>
          <w:szCs w:val="40"/>
          <w:rtl/>
          <w:lang w:bidi="ar-IQ"/>
        </w:rPr>
        <w:t>فاعلية استخدام التعل</w:t>
      </w:r>
      <w:r w:rsidR="00F52B5E" w:rsidRPr="008C3EFE">
        <w:rPr>
          <w:rFonts w:asciiTheme="majorHAnsi" w:eastAsia="Calibri" w:hAnsiTheme="majorHAnsi" w:cs="MCS Jeddah S_U normal."/>
          <w:sz w:val="40"/>
          <w:szCs w:val="40"/>
          <w:rtl/>
          <w:lang w:bidi="ar-IQ"/>
        </w:rPr>
        <w:t>ي</w:t>
      </w:r>
      <w:r w:rsidRPr="008C3EFE">
        <w:rPr>
          <w:rFonts w:asciiTheme="majorHAnsi" w:eastAsia="Calibri" w:hAnsiTheme="majorHAnsi" w:cs="MCS Jeddah S_U normal."/>
          <w:sz w:val="40"/>
          <w:szCs w:val="40"/>
          <w:rtl/>
          <w:lang w:bidi="ar-IQ"/>
        </w:rPr>
        <w:t>م الالكتروني في تدريس الرياضيات</w:t>
      </w:r>
    </w:p>
    <w:p w:rsidR="00EB7092" w:rsidRPr="008C3EFE" w:rsidRDefault="00EB7092" w:rsidP="008C3EFE">
      <w:pPr>
        <w:jc w:val="center"/>
        <w:rPr>
          <w:rFonts w:asciiTheme="majorHAnsi" w:eastAsia="Calibri" w:hAnsiTheme="majorHAnsi" w:cs="MCS Jeddah S_U normal."/>
          <w:sz w:val="40"/>
          <w:szCs w:val="40"/>
          <w:rtl/>
          <w:lang w:bidi="ar-IQ"/>
        </w:rPr>
      </w:pPr>
      <w:r w:rsidRPr="008C3EFE">
        <w:rPr>
          <w:rFonts w:asciiTheme="majorHAnsi" w:eastAsia="Calibri" w:hAnsiTheme="majorHAnsi" w:cs="MCS Jeddah S_U normal."/>
          <w:sz w:val="40"/>
          <w:szCs w:val="40"/>
          <w:rtl/>
          <w:lang w:bidi="ar-IQ"/>
        </w:rPr>
        <w:t xml:space="preserve"> من وجهة نظر </w:t>
      </w:r>
      <w:proofErr w:type="gramStart"/>
      <w:r w:rsidRPr="008C3EFE">
        <w:rPr>
          <w:rFonts w:asciiTheme="majorHAnsi" w:eastAsia="Calibri" w:hAnsiTheme="majorHAnsi" w:cs="MCS Jeddah S_U normal."/>
          <w:sz w:val="40"/>
          <w:szCs w:val="40"/>
          <w:rtl/>
          <w:lang w:bidi="ar-IQ"/>
        </w:rPr>
        <w:t>المدرسين</w:t>
      </w:r>
      <w:proofErr w:type="gramEnd"/>
    </w:p>
    <w:p w:rsidR="00B95924" w:rsidRDefault="00B95924" w:rsidP="00B95924">
      <w:pPr>
        <w:jc w:val="center"/>
        <w:rPr>
          <w:rFonts w:ascii="Simplified Arabic" w:hAnsi="Simplified Arabic" w:cs="Simplified Arabic"/>
          <w:b/>
          <w:bCs/>
          <w:sz w:val="32"/>
          <w:szCs w:val="32"/>
          <w:rtl/>
        </w:rPr>
      </w:pPr>
    </w:p>
    <w:p w:rsidR="00B95924" w:rsidRPr="00B95924" w:rsidRDefault="00B95924" w:rsidP="00B95924">
      <w:pPr>
        <w:jc w:val="center"/>
        <w:rPr>
          <w:rFonts w:ascii="Simplified Arabic" w:hAnsi="Simplified Arabic" w:cs="Simplified Arabic"/>
          <w:i/>
          <w:iCs/>
          <w:rtl/>
        </w:rPr>
      </w:pPr>
    </w:p>
    <w:p w:rsidR="00EB7092" w:rsidRPr="00B95924" w:rsidRDefault="00EB7092" w:rsidP="00B95924">
      <w:pPr>
        <w:jc w:val="center"/>
        <w:rPr>
          <w:rFonts w:ascii="Simplified Arabic" w:hAnsi="Simplified Arabic" w:cs="Simplified Arabic"/>
          <w:i/>
          <w:iCs/>
          <w:rtl/>
        </w:rPr>
      </w:pPr>
    </w:p>
    <w:p w:rsidR="00E92CC0" w:rsidRPr="008C3EFE" w:rsidRDefault="008C3EFE" w:rsidP="008C3EFE">
      <w:pPr>
        <w:widowControl w:val="0"/>
        <w:jc w:val="lowKashida"/>
        <w:rPr>
          <w:rFonts w:asciiTheme="majorHAnsi" w:hAnsiTheme="majorHAnsi" w:cs="MCS Jeddah S_U normal."/>
          <w:sz w:val="32"/>
          <w:szCs w:val="32"/>
          <w:rtl/>
          <w:lang w:bidi="ar-IQ"/>
        </w:rPr>
      </w:pPr>
      <w:r>
        <w:rPr>
          <w:rFonts w:asciiTheme="majorHAnsi" w:hAnsiTheme="majorHAnsi" w:cs="MCS Jeddah S_U normal." w:hint="cs"/>
          <w:sz w:val="32"/>
          <w:szCs w:val="32"/>
          <w:rtl/>
          <w:lang w:bidi="ar-IQ"/>
        </w:rPr>
        <w:t xml:space="preserve">                                                                                    </w:t>
      </w:r>
      <w:proofErr w:type="gramStart"/>
      <w:r w:rsidR="00E92CC0" w:rsidRPr="008C3EFE">
        <w:rPr>
          <w:rFonts w:asciiTheme="majorHAnsi" w:hAnsiTheme="majorHAnsi" w:cs="MCS Jeddah S_U normal."/>
          <w:sz w:val="32"/>
          <w:szCs w:val="32"/>
          <w:rtl/>
          <w:lang w:bidi="ar-IQ"/>
        </w:rPr>
        <w:t>المدرس</w:t>
      </w:r>
      <w:proofErr w:type="gramEnd"/>
      <w:r w:rsidR="00E92CC0" w:rsidRPr="008C3EFE">
        <w:rPr>
          <w:rFonts w:asciiTheme="majorHAnsi" w:hAnsiTheme="majorHAnsi" w:cs="MCS Jeddah S_U normal."/>
          <w:sz w:val="32"/>
          <w:szCs w:val="32"/>
          <w:rtl/>
          <w:lang w:bidi="ar-IQ"/>
        </w:rPr>
        <w:t xml:space="preserve"> الدكتور</w:t>
      </w:r>
    </w:p>
    <w:p w:rsidR="00EB7092" w:rsidRPr="008C3EFE" w:rsidRDefault="008C3EFE" w:rsidP="008C3EFE">
      <w:pPr>
        <w:widowControl w:val="0"/>
        <w:jc w:val="lowKashida"/>
        <w:rPr>
          <w:rFonts w:asciiTheme="majorHAnsi" w:hAnsiTheme="majorHAnsi" w:cs="MCS Jeddah S_U normal."/>
          <w:sz w:val="32"/>
          <w:szCs w:val="32"/>
          <w:rtl/>
          <w:lang w:bidi="ar-IQ"/>
        </w:rPr>
      </w:pPr>
      <w:r>
        <w:rPr>
          <w:rFonts w:asciiTheme="majorHAnsi" w:hAnsiTheme="majorHAnsi" w:cs="MCS Jeddah S_U normal." w:hint="cs"/>
          <w:sz w:val="32"/>
          <w:szCs w:val="32"/>
          <w:rtl/>
          <w:lang w:bidi="ar-IQ"/>
        </w:rPr>
        <w:t xml:space="preserve">                                                                </w:t>
      </w:r>
      <w:r w:rsidR="00EB7092" w:rsidRPr="008C3EFE">
        <w:rPr>
          <w:rFonts w:asciiTheme="majorHAnsi" w:hAnsiTheme="majorHAnsi" w:cs="MCS Jeddah S_U normal."/>
          <w:sz w:val="32"/>
          <w:szCs w:val="32"/>
          <w:rtl/>
          <w:lang w:bidi="ar-IQ"/>
        </w:rPr>
        <w:t xml:space="preserve">غسان رشيد عبد الحميد الصيداوي   </w:t>
      </w:r>
    </w:p>
    <w:p w:rsidR="00EB7092" w:rsidRPr="008C3EFE" w:rsidRDefault="008C3EFE" w:rsidP="008C3EFE">
      <w:pPr>
        <w:widowControl w:val="0"/>
        <w:jc w:val="lowKashida"/>
        <w:rPr>
          <w:rFonts w:asciiTheme="majorHAnsi" w:hAnsiTheme="majorHAnsi" w:cs="MCS Jeddah S_U normal."/>
          <w:sz w:val="32"/>
          <w:szCs w:val="32"/>
          <w:rtl/>
          <w:lang w:bidi="ar-IQ"/>
        </w:rPr>
      </w:pPr>
      <w:r>
        <w:rPr>
          <w:rFonts w:asciiTheme="majorHAnsi" w:hAnsiTheme="majorHAnsi" w:cs="MCS Jeddah S_U normal." w:hint="cs"/>
          <w:sz w:val="32"/>
          <w:szCs w:val="32"/>
          <w:rtl/>
          <w:lang w:bidi="ar-IQ"/>
        </w:rPr>
        <w:t xml:space="preserve">                                                      </w:t>
      </w:r>
      <w:r w:rsidR="00381BBA" w:rsidRPr="008C3EFE">
        <w:rPr>
          <w:rFonts w:asciiTheme="majorHAnsi" w:hAnsiTheme="majorHAnsi" w:cs="MCS Jeddah S_U normal."/>
          <w:sz w:val="32"/>
          <w:szCs w:val="32"/>
          <w:rtl/>
          <w:lang w:bidi="ar-IQ"/>
        </w:rPr>
        <w:t xml:space="preserve">الجامعة المستنصرية - </w:t>
      </w:r>
      <w:r w:rsidR="00EB7092" w:rsidRPr="008C3EFE">
        <w:rPr>
          <w:rFonts w:asciiTheme="majorHAnsi" w:hAnsiTheme="majorHAnsi" w:cs="MCS Jeddah S_U normal."/>
          <w:sz w:val="32"/>
          <w:szCs w:val="32"/>
          <w:rtl/>
          <w:lang w:bidi="ar-IQ"/>
        </w:rPr>
        <w:t>كلية التربية الاساسية</w:t>
      </w:r>
    </w:p>
    <w:p w:rsidR="00B95924" w:rsidRPr="00B95924" w:rsidRDefault="00B95924" w:rsidP="00B95924">
      <w:pPr>
        <w:rPr>
          <w:rtl/>
        </w:rPr>
      </w:pPr>
    </w:p>
    <w:p w:rsidR="00B95924" w:rsidRPr="00B95924" w:rsidRDefault="00B95924" w:rsidP="00B95924">
      <w:pPr>
        <w:rPr>
          <w:rtl/>
        </w:rPr>
      </w:pPr>
    </w:p>
    <w:p w:rsidR="00B95924" w:rsidRDefault="00B95924"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8C3EFE" w:rsidRDefault="008C3EFE" w:rsidP="00B95924">
      <w:pPr>
        <w:rPr>
          <w:rtl/>
        </w:rPr>
      </w:pPr>
    </w:p>
    <w:p w:rsidR="00CF44F3" w:rsidRDefault="00CF44F3" w:rsidP="008C3EFE">
      <w:pPr>
        <w:jc w:val="center"/>
        <w:rPr>
          <w:rFonts w:asciiTheme="majorHAnsi" w:eastAsia="Calibri" w:hAnsiTheme="majorHAnsi" w:cs="MCS Jeddah S_U normal."/>
          <w:sz w:val="40"/>
          <w:szCs w:val="40"/>
          <w:rtl/>
          <w:lang w:bidi="ar-IQ"/>
        </w:rPr>
      </w:pPr>
    </w:p>
    <w:p w:rsidR="008C3EFE" w:rsidRDefault="008C3EFE" w:rsidP="008C3EFE">
      <w:pPr>
        <w:jc w:val="center"/>
        <w:rPr>
          <w:rFonts w:asciiTheme="majorHAnsi" w:eastAsia="Calibri" w:hAnsiTheme="majorHAnsi" w:cs="MCS Jeddah S_U normal."/>
          <w:sz w:val="40"/>
          <w:szCs w:val="40"/>
          <w:rtl/>
          <w:lang w:bidi="ar-IQ"/>
        </w:rPr>
      </w:pPr>
      <w:r w:rsidRPr="008C3EFE">
        <w:rPr>
          <w:rFonts w:asciiTheme="majorHAnsi" w:eastAsia="Calibri" w:hAnsiTheme="majorHAnsi" w:cs="MCS Jeddah S_U normal."/>
          <w:sz w:val="40"/>
          <w:szCs w:val="40"/>
          <w:rtl/>
          <w:lang w:bidi="ar-IQ"/>
        </w:rPr>
        <w:t>فاعلية استخدام التعليم الالكتروني في تدريس الرياضيات</w:t>
      </w:r>
    </w:p>
    <w:p w:rsidR="008C3EFE" w:rsidRPr="008C3EFE" w:rsidRDefault="008C3EFE" w:rsidP="008C3EFE">
      <w:pPr>
        <w:jc w:val="center"/>
        <w:rPr>
          <w:rFonts w:asciiTheme="majorHAnsi" w:eastAsia="Calibri" w:hAnsiTheme="majorHAnsi" w:cs="MCS Jeddah S_U normal."/>
          <w:sz w:val="40"/>
          <w:szCs w:val="40"/>
          <w:rtl/>
          <w:lang w:bidi="ar-IQ"/>
        </w:rPr>
      </w:pPr>
      <w:r w:rsidRPr="008C3EFE">
        <w:rPr>
          <w:rFonts w:asciiTheme="majorHAnsi" w:eastAsia="Calibri" w:hAnsiTheme="majorHAnsi" w:cs="MCS Jeddah S_U normal."/>
          <w:sz w:val="40"/>
          <w:szCs w:val="40"/>
          <w:rtl/>
          <w:lang w:bidi="ar-IQ"/>
        </w:rPr>
        <w:t xml:space="preserve"> من وجهة نظر </w:t>
      </w:r>
      <w:proofErr w:type="gramStart"/>
      <w:r w:rsidRPr="008C3EFE">
        <w:rPr>
          <w:rFonts w:asciiTheme="majorHAnsi" w:eastAsia="Calibri" w:hAnsiTheme="majorHAnsi" w:cs="MCS Jeddah S_U normal."/>
          <w:sz w:val="40"/>
          <w:szCs w:val="40"/>
          <w:rtl/>
          <w:lang w:bidi="ar-IQ"/>
        </w:rPr>
        <w:t>المدرسين</w:t>
      </w:r>
      <w:proofErr w:type="gramEnd"/>
    </w:p>
    <w:p w:rsidR="008C3EFE" w:rsidRDefault="008C3EFE" w:rsidP="008C3EFE">
      <w:pPr>
        <w:jc w:val="center"/>
        <w:rPr>
          <w:rFonts w:ascii="Simplified Arabic" w:hAnsi="Simplified Arabic" w:cs="Simplified Arabic"/>
          <w:i/>
          <w:iCs/>
          <w:rtl/>
        </w:rPr>
      </w:pPr>
    </w:p>
    <w:p w:rsidR="008C3EFE" w:rsidRPr="00B95924" w:rsidRDefault="008C3EFE" w:rsidP="008C3EFE">
      <w:pPr>
        <w:jc w:val="center"/>
        <w:rPr>
          <w:rFonts w:ascii="Simplified Arabic" w:hAnsi="Simplified Arabic" w:cs="Simplified Arabic"/>
          <w:i/>
          <w:iCs/>
          <w:rtl/>
        </w:rPr>
      </w:pPr>
    </w:p>
    <w:p w:rsidR="008C3EFE" w:rsidRPr="008C3EFE" w:rsidRDefault="008C3EFE" w:rsidP="008C3EFE">
      <w:pPr>
        <w:widowControl w:val="0"/>
        <w:rPr>
          <w:rFonts w:asciiTheme="majorHAnsi" w:hAnsiTheme="majorHAnsi" w:cs="MCS Jeddah S_U normal."/>
          <w:rtl/>
          <w:lang w:bidi="ar-IQ"/>
        </w:rPr>
      </w:pPr>
      <w:r>
        <w:rPr>
          <w:rFonts w:asciiTheme="majorHAnsi" w:hAnsiTheme="majorHAnsi" w:cs="MCS Jeddah S_U normal." w:hint="cs"/>
          <w:rtl/>
          <w:lang w:bidi="ar-IQ"/>
        </w:rPr>
        <w:t xml:space="preserve">                                                                                                                                                 </w:t>
      </w:r>
      <w:proofErr w:type="gramStart"/>
      <w:r w:rsidRPr="008C3EFE">
        <w:rPr>
          <w:rFonts w:asciiTheme="majorHAnsi" w:hAnsiTheme="majorHAnsi" w:cs="MCS Jeddah S_U normal."/>
          <w:rtl/>
          <w:lang w:bidi="ar-IQ"/>
        </w:rPr>
        <w:t>لمدرس</w:t>
      </w:r>
      <w:proofErr w:type="gramEnd"/>
      <w:r w:rsidRPr="008C3EFE">
        <w:rPr>
          <w:rFonts w:asciiTheme="majorHAnsi" w:hAnsiTheme="majorHAnsi" w:cs="MCS Jeddah S_U normal."/>
          <w:rtl/>
          <w:lang w:bidi="ar-IQ"/>
        </w:rPr>
        <w:t xml:space="preserve"> الدكتور</w:t>
      </w:r>
    </w:p>
    <w:p w:rsidR="008C3EFE" w:rsidRPr="008C3EFE" w:rsidRDefault="008C3EFE" w:rsidP="008C3EFE">
      <w:pPr>
        <w:widowControl w:val="0"/>
        <w:rPr>
          <w:rFonts w:asciiTheme="majorHAnsi" w:hAnsiTheme="majorHAnsi" w:cs="MCS Jeddah S_U normal."/>
          <w:rtl/>
          <w:lang w:bidi="ar-IQ"/>
        </w:rPr>
      </w:pPr>
      <w:r>
        <w:rPr>
          <w:rFonts w:asciiTheme="majorHAnsi" w:hAnsiTheme="majorHAnsi" w:cs="MCS Jeddah S_U normal." w:hint="cs"/>
          <w:rtl/>
          <w:lang w:bidi="ar-IQ"/>
        </w:rPr>
        <w:t xml:space="preserve">                                                                                                                           </w:t>
      </w:r>
      <w:r w:rsidRPr="008C3EFE">
        <w:rPr>
          <w:rFonts w:asciiTheme="majorHAnsi" w:hAnsiTheme="majorHAnsi" w:cs="MCS Jeddah S_U normal."/>
          <w:rtl/>
          <w:lang w:bidi="ar-IQ"/>
        </w:rPr>
        <w:t>غسان رشيد عبد ال</w:t>
      </w:r>
      <w:r w:rsidRPr="008C3EFE">
        <w:rPr>
          <w:rFonts w:asciiTheme="majorHAnsi" w:hAnsiTheme="majorHAnsi" w:cs="MCS Jeddah S_U normal."/>
          <w:u w:val="single"/>
          <w:rtl/>
          <w:lang w:bidi="ar-IQ"/>
        </w:rPr>
        <w:t>ح</w:t>
      </w:r>
      <w:r w:rsidRPr="008C3EFE">
        <w:rPr>
          <w:rFonts w:asciiTheme="majorHAnsi" w:hAnsiTheme="majorHAnsi" w:cs="MCS Jeddah S_U normal."/>
          <w:rtl/>
          <w:lang w:bidi="ar-IQ"/>
        </w:rPr>
        <w:t xml:space="preserve">ميد الصيداوي   </w:t>
      </w:r>
    </w:p>
    <w:p w:rsidR="008C3EFE" w:rsidRPr="008C3EFE" w:rsidRDefault="008C3EFE" w:rsidP="008C3EFE">
      <w:pPr>
        <w:widowControl w:val="0"/>
        <w:rPr>
          <w:rFonts w:asciiTheme="majorHAnsi" w:hAnsiTheme="majorHAnsi" w:cs="MCS Jeddah S_U normal."/>
          <w:rtl/>
          <w:lang w:bidi="ar-IQ"/>
        </w:rPr>
      </w:pPr>
      <w:r>
        <w:rPr>
          <w:rFonts w:asciiTheme="majorHAnsi" w:hAnsiTheme="majorHAnsi" w:cs="MCS Jeddah S_U normal." w:hint="cs"/>
          <w:rtl/>
          <w:lang w:bidi="ar-IQ"/>
        </w:rPr>
        <w:t xml:space="preserve">                                                                                                                     </w:t>
      </w:r>
      <w:r w:rsidRPr="008C3EFE">
        <w:rPr>
          <w:rFonts w:asciiTheme="majorHAnsi" w:hAnsiTheme="majorHAnsi" w:cs="MCS Jeddah S_U normal."/>
          <w:rtl/>
          <w:lang w:bidi="ar-IQ"/>
        </w:rPr>
        <w:t>الجامعة المستنصرية - كلية التربية الاساسية</w:t>
      </w:r>
    </w:p>
    <w:p w:rsidR="00B95924" w:rsidRPr="00B95924" w:rsidRDefault="00B95924" w:rsidP="00B95924">
      <w:pPr>
        <w:rPr>
          <w:rtl/>
        </w:rPr>
      </w:pPr>
    </w:p>
    <w:p w:rsidR="00EB7092" w:rsidRPr="00B95924" w:rsidRDefault="00EB7092" w:rsidP="00B95924">
      <w:pPr>
        <w:jc w:val="both"/>
        <w:rPr>
          <w:rFonts w:ascii="Simplified Arabic" w:hAnsi="Simplified Arabic" w:cs="Simplified Arabic"/>
          <w:b/>
          <w:bCs/>
          <w:sz w:val="28"/>
          <w:szCs w:val="28"/>
          <w:rtl/>
        </w:rPr>
      </w:pPr>
      <w:r w:rsidRPr="00B95924">
        <w:rPr>
          <w:rFonts w:ascii="Simplified Arabic" w:hAnsi="Simplified Arabic" w:cs="Simplified Arabic"/>
          <w:b/>
          <w:bCs/>
          <w:sz w:val="28"/>
          <w:szCs w:val="28"/>
          <w:rtl/>
        </w:rPr>
        <w:t>الملخـص</w:t>
      </w:r>
      <w:r w:rsidRPr="00B95924">
        <w:rPr>
          <w:rFonts w:ascii="Simplified Arabic" w:hAnsi="Simplified Arabic" w:cs="Simplified Arabic"/>
          <w:b/>
          <w:bCs/>
          <w:sz w:val="28"/>
          <w:szCs w:val="28"/>
        </w:rPr>
        <w:t>:</w:t>
      </w:r>
    </w:p>
    <w:p w:rsidR="00EB7092" w:rsidRPr="00B95924" w:rsidRDefault="00EB7092" w:rsidP="00B95924">
      <w:pPr>
        <w:jc w:val="both"/>
        <w:rPr>
          <w:rFonts w:ascii="Simplified Arabic" w:hAnsi="Simplified Arabic" w:cs="Simplified Arabic"/>
          <w:sz w:val="28"/>
          <w:szCs w:val="28"/>
          <w:rtl/>
          <w:lang w:bidi="ar-EG"/>
        </w:rPr>
      </w:pPr>
      <w:r w:rsidRPr="00B95924">
        <w:rPr>
          <w:rFonts w:ascii="Simplified Arabic" w:hAnsi="Simplified Arabic" w:cs="Simplified Arabic"/>
          <w:sz w:val="28"/>
          <w:szCs w:val="28"/>
          <w:rtl/>
          <w:lang w:bidi="ar-EG"/>
        </w:rPr>
        <w:t xml:space="preserve">هدف البحث إلى تعرّف فاعلية استخدام التعليم الالكتروني في تدريس الرياضيات من وجهة نظر مدرسي الرياضيات، وتعرف الفروق في آرائهم تبعاً لمتغيرات البحث، وتعرّف </w:t>
      </w:r>
      <w:r w:rsidRPr="00B95924">
        <w:rPr>
          <w:rFonts w:ascii="Simplified Arabic" w:hAnsi="Simplified Arabic" w:cs="Simplified Arabic"/>
          <w:sz w:val="28"/>
          <w:szCs w:val="28"/>
          <w:rtl/>
          <w:lang w:bidi="ar-SY"/>
        </w:rPr>
        <w:t>الصعوبات التي قد تحول دون استخدام التعليم الالكتروني في تدريس الرياضيات</w:t>
      </w:r>
      <w:r w:rsidRPr="00B95924">
        <w:rPr>
          <w:rFonts w:ascii="Simplified Arabic" w:hAnsi="Simplified Arabic" w:cs="Simplified Arabic"/>
          <w:sz w:val="28"/>
          <w:szCs w:val="28"/>
          <w:rtl/>
          <w:lang w:bidi="ar-EG"/>
        </w:rPr>
        <w:t xml:space="preserve">، وتعرّف </w:t>
      </w:r>
      <w:r w:rsidRPr="00B95924">
        <w:rPr>
          <w:rFonts w:ascii="Simplified Arabic" w:hAnsi="Simplified Arabic" w:cs="Simplified Arabic"/>
          <w:sz w:val="28"/>
          <w:szCs w:val="28"/>
          <w:rtl/>
          <w:lang w:bidi="ar-SY"/>
        </w:rPr>
        <w:t>المعطيات التي قد تساعد في زيادة فاعلية التعليم الالكتروني في تدريس الرياضيات من وجهة نظرهم</w:t>
      </w:r>
      <w:r w:rsidRPr="00B95924">
        <w:rPr>
          <w:rFonts w:ascii="Simplified Arabic" w:hAnsi="Simplified Arabic" w:cs="Simplified Arabic"/>
          <w:sz w:val="28"/>
          <w:szCs w:val="28"/>
          <w:rtl/>
          <w:lang w:bidi="ar-EG"/>
        </w:rPr>
        <w:t>.</w:t>
      </w:r>
    </w:p>
    <w:p w:rsidR="00EB7092" w:rsidRPr="00B95924" w:rsidRDefault="00EB7092" w:rsidP="008C3EFE">
      <w:pPr>
        <w:pStyle w:val="ListParagraph"/>
        <w:tabs>
          <w:tab w:val="left" w:pos="281"/>
        </w:tabs>
        <w:ind w:left="0"/>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EG"/>
        </w:rPr>
        <w:t xml:space="preserve">واعتمد الباحث المنهج الوصفي في بحثه. </w:t>
      </w:r>
      <w:proofErr w:type="gramStart"/>
      <w:r w:rsidRPr="00B95924">
        <w:rPr>
          <w:rFonts w:ascii="Simplified Arabic" w:hAnsi="Simplified Arabic" w:cs="Simplified Arabic"/>
          <w:sz w:val="28"/>
          <w:szCs w:val="28"/>
          <w:rtl/>
          <w:lang w:bidi="ar-EG"/>
        </w:rPr>
        <w:t>ولتحقيق</w:t>
      </w:r>
      <w:proofErr w:type="gramEnd"/>
      <w:r w:rsidRPr="00B95924">
        <w:rPr>
          <w:rFonts w:ascii="Simplified Arabic" w:hAnsi="Simplified Arabic" w:cs="Simplified Arabic"/>
          <w:sz w:val="28"/>
          <w:szCs w:val="28"/>
          <w:rtl/>
          <w:lang w:bidi="ar-EG"/>
        </w:rPr>
        <w:t xml:space="preserve"> أهداف البحث صمم الباحث أداة البحث، وكانت عبارة عن استبيان بلغ عدد بنوده (</w:t>
      </w:r>
      <w:r w:rsidRPr="00B95924">
        <w:rPr>
          <w:rFonts w:ascii="Simplified Arabic" w:hAnsi="Simplified Arabic" w:cs="Simplified Arabic"/>
          <w:sz w:val="28"/>
          <w:szCs w:val="28"/>
          <w:lang w:bidi="ar-EG"/>
        </w:rPr>
        <w:t>24</w:t>
      </w:r>
      <w:r w:rsidRPr="00B95924">
        <w:rPr>
          <w:rFonts w:ascii="Simplified Arabic" w:hAnsi="Simplified Arabic" w:cs="Simplified Arabic"/>
          <w:sz w:val="28"/>
          <w:szCs w:val="28"/>
          <w:rtl/>
          <w:lang w:bidi="ar-EG"/>
        </w:rPr>
        <w:t xml:space="preserve">) بنداً، وتم حساب صدقه، وثباته. </w:t>
      </w:r>
      <w:proofErr w:type="gramStart"/>
      <w:r w:rsidRPr="00B95924">
        <w:rPr>
          <w:rFonts w:ascii="Simplified Arabic" w:hAnsi="Simplified Arabic" w:cs="Simplified Arabic"/>
          <w:sz w:val="28"/>
          <w:szCs w:val="28"/>
          <w:rtl/>
          <w:lang w:bidi="ar-EG"/>
        </w:rPr>
        <w:t>ومن</w:t>
      </w:r>
      <w:proofErr w:type="gramEnd"/>
      <w:r w:rsidRPr="00B95924">
        <w:rPr>
          <w:rFonts w:ascii="Simplified Arabic" w:hAnsi="Simplified Arabic" w:cs="Simplified Arabic"/>
          <w:sz w:val="28"/>
          <w:szCs w:val="28"/>
          <w:rtl/>
          <w:lang w:bidi="ar-EG"/>
        </w:rPr>
        <w:t xml:space="preserve"> ثم طُبق على عينة البحث البالغة (</w:t>
      </w:r>
      <w:r w:rsidRPr="00B95924">
        <w:rPr>
          <w:rFonts w:ascii="Simplified Arabic" w:hAnsi="Simplified Arabic" w:cs="Simplified Arabic"/>
          <w:sz w:val="28"/>
          <w:szCs w:val="28"/>
          <w:lang w:bidi="ar-EG"/>
        </w:rPr>
        <w:t>101</w:t>
      </w:r>
      <w:r w:rsidRPr="00B95924">
        <w:rPr>
          <w:rFonts w:ascii="Simplified Arabic" w:hAnsi="Simplified Arabic" w:cs="Simplified Arabic"/>
          <w:sz w:val="28"/>
          <w:szCs w:val="28"/>
          <w:rtl/>
          <w:lang w:bidi="ar-EG"/>
        </w:rPr>
        <w:t>) مدرساً ومدرسةً من مدرسي الرياضيات العاملين في المدارس الرسمية في مدينة بغداد، (</w:t>
      </w:r>
      <w:r w:rsidRPr="00B95924">
        <w:rPr>
          <w:rFonts w:ascii="Simplified Arabic" w:hAnsi="Simplified Arabic" w:cs="Simplified Arabic"/>
          <w:sz w:val="28"/>
          <w:szCs w:val="28"/>
          <w:lang w:bidi="ar-EG"/>
        </w:rPr>
        <w:t>42</w:t>
      </w:r>
      <w:r w:rsidRPr="00B95924">
        <w:rPr>
          <w:rFonts w:ascii="Simplified Arabic" w:hAnsi="Simplified Arabic" w:cs="Simplified Arabic"/>
          <w:sz w:val="28"/>
          <w:szCs w:val="28"/>
          <w:rtl/>
          <w:lang w:bidi="ar-EG"/>
        </w:rPr>
        <w:t>) مدرساً، و(</w:t>
      </w:r>
      <w:r w:rsidRPr="00B95924">
        <w:rPr>
          <w:rFonts w:ascii="Simplified Arabic" w:hAnsi="Simplified Arabic" w:cs="Simplified Arabic"/>
          <w:sz w:val="28"/>
          <w:szCs w:val="28"/>
          <w:lang w:bidi="ar-EG"/>
        </w:rPr>
        <w:t>59</w:t>
      </w:r>
      <w:r w:rsidRPr="00B95924">
        <w:rPr>
          <w:rFonts w:ascii="Simplified Arabic" w:hAnsi="Simplified Arabic" w:cs="Simplified Arabic"/>
          <w:sz w:val="28"/>
          <w:szCs w:val="28"/>
          <w:rtl/>
          <w:lang w:bidi="ar-EG"/>
        </w:rPr>
        <w:t>) ومدرسةً. وجرت المعالجات الإحصائية الملائمة لنتائج التطبيق، وبناء عليها خلص الباحث إلى النتائج الآتية:</w:t>
      </w:r>
      <w:r w:rsidR="008C3EFE">
        <w:rPr>
          <w:rFonts w:ascii="Simplified Arabic" w:hAnsi="Simplified Arabic" w:cs="Simplified Arabic" w:hint="cs"/>
          <w:sz w:val="28"/>
          <w:szCs w:val="28"/>
          <w:rtl/>
          <w:lang w:bidi="ar-SY"/>
        </w:rPr>
        <w:t xml:space="preserve"> </w:t>
      </w:r>
      <w:r w:rsidRPr="00B95924">
        <w:rPr>
          <w:rFonts w:ascii="Simplified Arabic" w:hAnsi="Simplified Arabic" w:cs="Simplified Arabic"/>
          <w:sz w:val="28"/>
          <w:szCs w:val="28"/>
          <w:rtl/>
          <w:lang w:bidi="ar-SY"/>
        </w:rPr>
        <w:t>دلت النتائج على فاعلية استخدام التعليم الالكتروني في تدريس الرياضيات من وجهة نظر مدرسي الرياضيات، وأهميته عموماً، والعبارات التي نالت أعلى نسبة من إجابات أفراد العينة كانت العبارة (</w:t>
      </w:r>
      <w:r w:rsidRPr="00B95924">
        <w:rPr>
          <w:rFonts w:ascii="Simplified Arabic" w:hAnsi="Simplified Arabic" w:cs="Simplified Arabic"/>
          <w:sz w:val="28"/>
          <w:szCs w:val="28"/>
          <w:lang w:bidi="ar-SY"/>
        </w:rPr>
        <w:t>22</w:t>
      </w:r>
      <w:r w:rsidRPr="00B95924">
        <w:rPr>
          <w:rFonts w:ascii="Simplified Arabic" w:hAnsi="Simplified Arabic" w:cs="Simplified Arabic"/>
          <w:sz w:val="28"/>
          <w:szCs w:val="28"/>
          <w:rtl/>
          <w:lang w:bidi="ar-SY"/>
        </w:rPr>
        <w:t>) [</w:t>
      </w:r>
      <w:r w:rsidRPr="00B95924">
        <w:rPr>
          <w:rFonts w:ascii="Simplified Arabic" w:hAnsi="Simplified Arabic" w:cs="Simplified Arabic"/>
          <w:sz w:val="28"/>
          <w:szCs w:val="28"/>
          <w:rtl/>
        </w:rPr>
        <w:t xml:space="preserve">يساعد التعليم </w:t>
      </w:r>
      <w:r w:rsidR="000E292C" w:rsidRPr="00B95924">
        <w:rPr>
          <w:rFonts w:ascii="Simplified Arabic" w:hAnsi="Simplified Arabic" w:cs="Simplified Arabic"/>
          <w:sz w:val="28"/>
          <w:szCs w:val="28"/>
          <w:rtl/>
        </w:rPr>
        <w:t>الإلكتروني</w:t>
      </w:r>
      <w:r w:rsidRPr="00B95924">
        <w:rPr>
          <w:rFonts w:ascii="Simplified Arabic" w:hAnsi="Simplified Arabic" w:cs="Simplified Arabic"/>
          <w:sz w:val="28"/>
          <w:szCs w:val="28"/>
          <w:rtl/>
        </w:rPr>
        <w:t xml:space="preserve"> في انتقال أثر التعلم</w:t>
      </w:r>
      <w:r w:rsidRPr="00B95924">
        <w:rPr>
          <w:rFonts w:ascii="Simplified Arabic" w:hAnsi="Simplified Arabic" w:cs="Simplified Arabic"/>
          <w:sz w:val="28"/>
          <w:szCs w:val="28"/>
          <w:rtl/>
          <w:lang w:bidi="ar-SY"/>
        </w:rPr>
        <w:t xml:space="preserve">]، حيث بلغت النسبة المئوية لاستجابات العينة </w:t>
      </w:r>
      <w:r w:rsidRPr="00B95924">
        <w:rPr>
          <w:rFonts w:ascii="Simplified Arabic" w:hAnsi="Simplified Arabic" w:cs="Simplified Arabic"/>
          <w:sz w:val="28"/>
          <w:szCs w:val="28"/>
          <w:lang w:bidi="ar-SY"/>
        </w:rPr>
        <w:t>93.</w:t>
      </w:r>
      <w:proofErr w:type="gramStart"/>
      <w:r w:rsidRPr="00B95924">
        <w:rPr>
          <w:rFonts w:ascii="Simplified Arabic" w:hAnsi="Simplified Arabic" w:cs="Simplified Arabic"/>
          <w:sz w:val="28"/>
          <w:szCs w:val="28"/>
          <w:lang w:bidi="ar-SY"/>
        </w:rPr>
        <w:t>3</w:t>
      </w:r>
      <w:r w:rsidRPr="00B95924">
        <w:rPr>
          <w:rFonts w:ascii="Simplified Arabic" w:hAnsi="Simplified Arabic" w:cs="Simplified Arabic"/>
          <w:sz w:val="28"/>
          <w:szCs w:val="28"/>
          <w:rtl/>
          <w:lang w:bidi="ar-SY"/>
        </w:rPr>
        <w:t>% على أداة البحث، بينما حصلت العبارة (</w:t>
      </w:r>
      <w:r w:rsidRPr="00B95924">
        <w:rPr>
          <w:rFonts w:ascii="Simplified Arabic" w:hAnsi="Simplified Arabic" w:cs="Simplified Arabic"/>
          <w:sz w:val="28"/>
          <w:szCs w:val="28"/>
          <w:lang w:bidi="ar-SY"/>
        </w:rPr>
        <w:t>8</w:t>
      </w:r>
      <w:r w:rsidRPr="00B95924">
        <w:rPr>
          <w:rFonts w:ascii="Simplified Arabic" w:hAnsi="Simplified Arabic" w:cs="Simplified Arabic"/>
          <w:sz w:val="28"/>
          <w:szCs w:val="28"/>
          <w:rtl/>
          <w:lang w:bidi="ar-SY"/>
        </w:rPr>
        <w:t>) [</w:t>
      </w:r>
      <w:r w:rsidRPr="00B95924">
        <w:rPr>
          <w:rFonts w:ascii="Simplified Arabic" w:hAnsi="Simplified Arabic" w:cs="Simplified Arabic"/>
          <w:sz w:val="28"/>
          <w:szCs w:val="28"/>
          <w:rtl/>
        </w:rPr>
        <w:t>يساعد التعليم الإلكتروني في تحديث المحتوى التعليمي باستمرار</w:t>
      </w:r>
      <w:r w:rsidRPr="00B95924">
        <w:rPr>
          <w:rFonts w:ascii="Simplified Arabic" w:hAnsi="Simplified Arabic" w:cs="Simplified Arabic"/>
          <w:sz w:val="28"/>
          <w:szCs w:val="28"/>
          <w:rtl/>
          <w:lang w:bidi="ar-SY"/>
        </w:rPr>
        <w:t xml:space="preserve">] على نسبة مئوية لاستجابات العينة على أداة البحث </w:t>
      </w:r>
      <w:r w:rsidRPr="00B95924">
        <w:rPr>
          <w:rFonts w:ascii="Simplified Arabic" w:hAnsi="Simplified Arabic" w:cs="Simplified Arabic"/>
          <w:sz w:val="28"/>
          <w:szCs w:val="28"/>
          <w:lang w:bidi="ar-SY"/>
        </w:rPr>
        <w:t>30</w:t>
      </w:r>
      <w:r w:rsidRPr="00B95924">
        <w:rPr>
          <w:rFonts w:ascii="Simplified Arabic" w:hAnsi="Simplified Arabic" w:cs="Simplified Arabic"/>
          <w:sz w:val="28"/>
          <w:szCs w:val="28"/>
          <w:rtl/>
          <w:lang w:bidi="ar-SY"/>
        </w:rPr>
        <w:t>%.</w:t>
      </w:r>
      <w:proofErr w:type="gramEnd"/>
    </w:p>
    <w:p w:rsidR="00EB7092" w:rsidRPr="00B95924" w:rsidRDefault="00EB7092" w:rsidP="00B95924">
      <w:pPr>
        <w:jc w:val="both"/>
        <w:rPr>
          <w:rFonts w:ascii="Simplified Arabic" w:hAnsi="Simplified Arabic" w:cs="Simplified Arabic"/>
          <w:sz w:val="28"/>
          <w:szCs w:val="28"/>
          <w:rtl/>
        </w:rPr>
      </w:pPr>
      <w:proofErr w:type="gramStart"/>
      <w:r w:rsidRPr="00B95924">
        <w:rPr>
          <w:rFonts w:ascii="Simplified Arabic" w:hAnsi="Simplified Arabic" w:cs="Simplified Arabic"/>
          <w:sz w:val="28"/>
          <w:szCs w:val="28"/>
          <w:rtl/>
          <w:lang w:bidi="ar-SY"/>
        </w:rPr>
        <w:t>كما</w:t>
      </w:r>
      <w:proofErr w:type="gramEnd"/>
      <w:r w:rsidRPr="00B95924">
        <w:rPr>
          <w:rFonts w:ascii="Simplified Arabic" w:hAnsi="Simplified Arabic" w:cs="Simplified Arabic"/>
          <w:sz w:val="28"/>
          <w:szCs w:val="28"/>
          <w:rtl/>
          <w:lang w:bidi="ar-SY"/>
        </w:rPr>
        <w:t xml:space="preserve"> أظهرت النتائج </w:t>
      </w:r>
      <w:r w:rsidRPr="00B95924">
        <w:rPr>
          <w:rFonts w:ascii="Simplified Arabic" w:hAnsi="Simplified Arabic" w:cs="Simplified Arabic"/>
          <w:sz w:val="28"/>
          <w:szCs w:val="28"/>
          <w:rtl/>
        </w:rPr>
        <w:t xml:space="preserve">عدم وجود فروق دالة إحصائياً بين متوسط آراء مدرسي الرياضيات الذكور ومدرسات الرياضيات الإناث </w:t>
      </w:r>
      <w:r w:rsidRPr="00B95924">
        <w:rPr>
          <w:rFonts w:ascii="Simplified Arabic" w:hAnsi="Simplified Arabic" w:cs="Simplified Arabic"/>
          <w:sz w:val="28"/>
          <w:szCs w:val="28"/>
          <w:rtl/>
          <w:lang w:bidi="ar-SY"/>
        </w:rPr>
        <w:t xml:space="preserve">في فاعلية استخدام التعليم الالكتروني في تدريس الرياضيات، وإلى </w:t>
      </w:r>
      <w:r w:rsidRPr="00B95924">
        <w:rPr>
          <w:rFonts w:ascii="Simplified Arabic" w:eastAsia="Calibri" w:hAnsi="Simplified Arabic" w:cs="Simplified Arabic"/>
          <w:sz w:val="28"/>
          <w:szCs w:val="28"/>
          <w:rtl/>
        </w:rPr>
        <w:t>وجود فروق دالة إحصائياً عند مستوى دلالة أقل من (</w:t>
      </w:r>
      <w:r w:rsidRPr="00B95924">
        <w:rPr>
          <w:rFonts w:ascii="Simplified Arabic" w:eastAsia="Calibri" w:hAnsi="Simplified Arabic" w:cs="Simplified Arabic"/>
          <w:sz w:val="28"/>
          <w:szCs w:val="28"/>
        </w:rPr>
        <w:t>0.05</w:t>
      </w:r>
      <w:r w:rsidRPr="00B95924">
        <w:rPr>
          <w:rFonts w:ascii="Simplified Arabic" w:eastAsia="Calibri" w:hAnsi="Simplified Arabic" w:cs="Simplified Arabic"/>
          <w:sz w:val="28"/>
          <w:szCs w:val="28"/>
          <w:rtl/>
        </w:rPr>
        <w:t>) بين متوسط درجات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w:t>
      </w:r>
      <w:r w:rsidRPr="00B95924">
        <w:rPr>
          <w:rFonts w:ascii="Simplified Arabic" w:eastAsia="Calibri" w:hAnsi="Simplified Arabic" w:cs="Simplified Arabic"/>
          <w:sz w:val="28"/>
          <w:szCs w:val="28"/>
          <w:rtl/>
          <w:lang w:bidi="ar-SY"/>
        </w:rPr>
        <w:t>ذوي الخبرة في التدريس، والتي تزيد على خمس عشرة سنة،</w:t>
      </w:r>
      <w:r w:rsidRPr="00B95924">
        <w:rPr>
          <w:rFonts w:ascii="Simplified Arabic" w:eastAsia="Calibri" w:hAnsi="Simplified Arabic" w:cs="Simplified Arabic"/>
          <w:sz w:val="28"/>
          <w:szCs w:val="28"/>
          <w:rtl/>
        </w:rPr>
        <w:t xml:space="preserve"> وبين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ما بين ست إلى خمس عشرة سنة، </w:t>
      </w:r>
      <w:r w:rsidRPr="00B95924">
        <w:rPr>
          <w:rFonts w:ascii="Simplified Arabic" w:eastAsia="Calibri" w:hAnsi="Simplified Arabic" w:cs="Simplified Arabic"/>
          <w:sz w:val="28"/>
          <w:szCs w:val="28"/>
          <w:rtl/>
        </w:rPr>
        <w:lastRenderedPageBreak/>
        <w:t>والم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أقل من خمس سنوات لصالح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من ست إلى خمس عشرة سنة، والم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أقل من خمس سنوات. </w:t>
      </w:r>
      <w:proofErr w:type="gramStart"/>
      <w:r w:rsidRPr="00B95924">
        <w:rPr>
          <w:rFonts w:ascii="Simplified Arabic" w:eastAsia="Calibri" w:hAnsi="Simplified Arabic" w:cs="Simplified Arabic"/>
          <w:sz w:val="28"/>
          <w:szCs w:val="28"/>
          <w:rtl/>
        </w:rPr>
        <w:t>فيما</w:t>
      </w:r>
      <w:proofErr w:type="gramEnd"/>
      <w:r w:rsidRPr="00B95924">
        <w:rPr>
          <w:rFonts w:ascii="Simplified Arabic" w:eastAsia="Calibri" w:hAnsi="Simplified Arabic" w:cs="Simplified Arabic"/>
          <w:sz w:val="28"/>
          <w:szCs w:val="28"/>
          <w:rtl/>
        </w:rPr>
        <w:t xml:space="preserve"> لم تظهر النتائج وجود فروق دالة إحصائياً بين متوسط درجات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أقل من خمس سنوات والم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w:t>
      </w:r>
      <w:r w:rsidRPr="00B95924">
        <w:rPr>
          <w:rFonts w:ascii="Simplified Arabic" w:hAnsi="Simplified Arabic" w:cs="Simplified Arabic"/>
          <w:sz w:val="28"/>
          <w:szCs w:val="28"/>
          <w:rtl/>
        </w:rPr>
        <w:t xml:space="preserve"> التدريس من ست إلى خمس عشرة سنة.</w:t>
      </w:r>
      <w:r w:rsidRPr="00B95924">
        <w:rPr>
          <w:rFonts w:ascii="Simplified Arabic" w:hAnsi="Simplified Arabic" w:cs="Simplified Arabic"/>
          <w:sz w:val="28"/>
          <w:szCs w:val="28"/>
          <w:rtl/>
          <w:lang w:bidi="ar-SY"/>
        </w:rPr>
        <w:t xml:space="preserve"> وأشار مدرسو الرياضيات إلى وجود مجموعة من الصعوبات التي قد تحول دون فاعلية استخدام التعليم الالكتروني في تدريس الرياضيات، منها: (نقص المعرفة والمهارة اللازمة عند بعض المدرسين بكيفية استخدام أدوات التعليم الالكتروني في تدريس الرياضيات ــ نقص البرامج الحاسوبية التعليمية الخاصة بتدريس الرياضيات، والمتوافقة مع المناهج التعليمية في البيئة العراقية). كما بين المدرسون أن المعطيات التي تساعد في زيادة فاعلية استخدام التعليم الالكتروني في تدريس الرياضيات ـــ من وجهة نظرهم ــــ تتمثل في: (ضرورة اتباع مدرسي الرياضيات لدورات تدريبية في استخدام أدوات التعليم الالكتروني ــــ توافر الامكانات المادية اللازمة لتطبيق هذا النوع من التعليم في المدارس العراقية).</w:t>
      </w:r>
      <w:r w:rsidRPr="00B95924">
        <w:rPr>
          <w:rFonts w:ascii="Simplified Arabic" w:hAnsi="Simplified Arabic" w:cs="Simplified Arabic"/>
          <w:sz w:val="28"/>
          <w:szCs w:val="28"/>
          <w:rtl/>
          <w:lang w:bidi="ar-SY"/>
        </w:rPr>
        <w:tab/>
      </w:r>
    </w:p>
    <w:p w:rsidR="00EB7092" w:rsidRPr="00B95924" w:rsidRDefault="00EB7092" w:rsidP="00B95924">
      <w:pPr>
        <w:jc w:val="both"/>
        <w:rPr>
          <w:rFonts w:ascii="Simplified Arabic" w:hAnsi="Simplified Arabic" w:cs="Simplified Arabic"/>
          <w:b/>
          <w:bCs/>
          <w:sz w:val="28"/>
          <w:szCs w:val="28"/>
          <w:rtl/>
        </w:rPr>
      </w:pPr>
      <w:r w:rsidRPr="00B95924">
        <w:rPr>
          <w:rFonts w:ascii="Simplified Arabic" w:hAnsi="Simplified Arabic" w:cs="Simplified Arabic"/>
          <w:b/>
          <w:bCs/>
          <w:sz w:val="28"/>
          <w:szCs w:val="28"/>
          <w:rtl/>
        </w:rPr>
        <w:t>المقدمة:</w:t>
      </w:r>
    </w:p>
    <w:p w:rsidR="00EB7092" w:rsidRPr="00B95924" w:rsidRDefault="00EB7092" w:rsidP="008C3EFE">
      <w:pPr>
        <w:tabs>
          <w:tab w:val="left" w:pos="404"/>
          <w:tab w:val="left" w:pos="584"/>
          <w:tab w:val="left" w:pos="2222"/>
        </w:tabs>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يتزايد اهتمام التربويين والقائمين على التعليم في العصر الحالي بالمتغيرات الحديثة في التعلم الالكتروني، ووسائله وأدواته القادرة على نقل المعرفة، </w:t>
      </w:r>
      <w:proofErr w:type="spellStart"/>
      <w:r w:rsidRPr="00B95924">
        <w:rPr>
          <w:rFonts w:ascii="Simplified Arabic" w:hAnsi="Simplified Arabic" w:cs="Simplified Arabic"/>
          <w:sz w:val="28"/>
          <w:szCs w:val="28"/>
          <w:rtl/>
        </w:rPr>
        <w:t>وتدوالها</w:t>
      </w:r>
      <w:proofErr w:type="spellEnd"/>
      <w:r w:rsidRPr="00B95924">
        <w:rPr>
          <w:rFonts w:ascii="Simplified Arabic" w:hAnsi="Simplified Arabic" w:cs="Simplified Arabic"/>
          <w:sz w:val="28"/>
          <w:szCs w:val="28"/>
          <w:rtl/>
        </w:rPr>
        <w:t>. ففاعلية هذا التعلم أصبحت أمراً مؤكداً لا يمكن إغفاله، وفهم المتغيرات الحديثة للاتصال وتقنياته يساعد في توفير الظروف البيئية المناسبة للعملية التعليمية التي يتم توظيف تقنيات الاتصال فيها بما يتناسب والظروف البيئية المحيطة بالمتعلم خارج نطاق قاعة الدرس، مما يزيد القدرة على رفع معدل التحصيل بعيداً عن الإلقاء وسرد المعلومات، فيتحول دور الطالب من مستقبلٍ للمعلومات إلى متفاعل مع البيئة التعليمية من خلال التعلم الالكتروني مستغلاً في ذلك كل إمكانياته المتاحة. "ويواجه النظام التعليمي القائم تحدياً عند إعداد أفراده لمجتمع المعلومات الذي يعد التعامل مع تقنية المعلومات من أهدافه" (</w:t>
      </w:r>
      <w:proofErr w:type="spellStart"/>
      <w:r w:rsidRPr="00B95924">
        <w:rPr>
          <w:rFonts w:ascii="Simplified Arabic" w:hAnsi="Simplified Arabic" w:cs="Simplified Arabic"/>
          <w:sz w:val="28"/>
          <w:szCs w:val="28"/>
          <w:rtl/>
        </w:rPr>
        <w:t>بلومب</w:t>
      </w:r>
      <w:proofErr w:type="spellEnd"/>
      <w:r w:rsidRPr="00B95924">
        <w:rPr>
          <w:rFonts w:ascii="Simplified Arabic" w:hAnsi="Simplified Arabic" w:cs="Simplified Arabic"/>
          <w:sz w:val="28"/>
          <w:szCs w:val="28"/>
          <w:rtl/>
        </w:rPr>
        <w:t xml:space="preserve">، 1997، 103-115). وقد أدت هذه التعديلات إلى تطور عرض المادة العلمية وملاءمتها لميول الطلاب. </w:t>
      </w:r>
    </w:p>
    <w:p w:rsidR="00EB7092" w:rsidRPr="00B95924" w:rsidRDefault="00EB7092" w:rsidP="00D15432">
      <w:pPr>
        <w:tabs>
          <w:tab w:val="left" w:pos="404"/>
          <w:tab w:val="left" w:pos="584"/>
          <w:tab w:val="left" w:pos="2222"/>
        </w:tabs>
        <w:jc w:val="both"/>
        <w:rPr>
          <w:rFonts w:ascii="Simplified Arabic" w:hAnsi="Simplified Arabic" w:cs="Simplified Arabic"/>
          <w:sz w:val="28"/>
          <w:szCs w:val="28"/>
          <w:rtl/>
          <w:lang w:bidi="ar-SY"/>
        </w:rPr>
      </w:pPr>
      <w:proofErr w:type="gramStart"/>
      <w:r w:rsidRPr="00B95924">
        <w:rPr>
          <w:rFonts w:ascii="Simplified Arabic" w:hAnsi="Simplified Arabic" w:cs="Simplified Arabic"/>
          <w:sz w:val="28"/>
          <w:szCs w:val="28"/>
          <w:rtl/>
        </w:rPr>
        <w:t>وتفرض</w:t>
      </w:r>
      <w:proofErr w:type="gramEnd"/>
      <w:r w:rsidRPr="00B95924">
        <w:rPr>
          <w:rFonts w:ascii="Simplified Arabic" w:hAnsi="Simplified Arabic" w:cs="Simplified Arabic"/>
          <w:sz w:val="28"/>
          <w:szCs w:val="28"/>
          <w:rtl/>
        </w:rPr>
        <w:t xml:space="preserve"> التغيرات الكبيرة التي يشهدها العالم في الوقت الراهن خاصة في المجال الأكاديمي والتطبيقي للعملية التعليمية استخدام شبكة المعلومات الدولية "الإنترنت" في كل أشكال التعليم ومجالات المعرفة المختلفة.</w:t>
      </w:r>
      <w:r w:rsidR="00D15432">
        <w:rPr>
          <w:rFonts w:ascii="Simplified Arabic" w:hAnsi="Simplified Arabic" w:cs="Simplified Arabic" w:hint="cs"/>
          <w:sz w:val="28"/>
          <w:szCs w:val="28"/>
          <w:rtl/>
        </w:rPr>
        <w:t xml:space="preserve"> </w:t>
      </w:r>
      <w:proofErr w:type="gramStart"/>
      <w:r w:rsidRPr="00B95924">
        <w:rPr>
          <w:rFonts w:ascii="Simplified Arabic" w:hAnsi="Simplified Arabic" w:cs="Simplified Arabic"/>
          <w:sz w:val="28"/>
          <w:szCs w:val="28"/>
          <w:rtl/>
        </w:rPr>
        <w:t>وظهر</w:t>
      </w:r>
      <w:proofErr w:type="gramEnd"/>
      <w:r w:rsidRPr="00B95924">
        <w:rPr>
          <w:rFonts w:ascii="Simplified Arabic" w:hAnsi="Simplified Arabic" w:cs="Simplified Arabic"/>
          <w:sz w:val="28"/>
          <w:szCs w:val="28"/>
          <w:rtl/>
        </w:rPr>
        <w:t xml:space="preserve"> في هذه الآونة ما يسمى بالتعليم عن بُعد الذي "يعني التعليم المنظم والمصمم في ضوء خصائص الفئة المستخدمة لتلك المناهج التعليمية بالنظم والطرق التي يمكن بوساطتها إتاحة الفرصة للمتعلم للحصول على أكبر قدر من المعلومات بما يوافق قدراته" (الفار، 2002، 55).</w:t>
      </w:r>
      <w:r w:rsidRPr="00B95924">
        <w:rPr>
          <w:rFonts w:ascii="Simplified Arabic" w:hAnsi="Simplified Arabic" w:cs="Simplified Arabic"/>
          <w:sz w:val="28"/>
          <w:szCs w:val="28"/>
        </w:rPr>
        <w:t xml:space="preserve"> </w:t>
      </w:r>
    </w:p>
    <w:p w:rsidR="00EB7092" w:rsidRPr="00B95924" w:rsidRDefault="00EB7092" w:rsidP="00B95924">
      <w:pPr>
        <w:autoSpaceDE w:val="0"/>
        <w:autoSpaceDN w:val="0"/>
        <w:adjustRightInd w:val="0"/>
        <w:jc w:val="both"/>
        <w:rPr>
          <w:rFonts w:ascii="Simplified Arabic" w:hAnsi="Simplified Arabic" w:cs="Simplified Arabic"/>
          <w:sz w:val="28"/>
          <w:szCs w:val="28"/>
          <w:rtl/>
        </w:rPr>
      </w:pPr>
      <w:proofErr w:type="gramStart"/>
      <w:r w:rsidRPr="00B95924">
        <w:rPr>
          <w:rFonts w:ascii="Simplified Arabic" w:eastAsia="Calibri" w:hAnsi="Simplified Arabic" w:cs="Simplified Arabic"/>
          <w:sz w:val="28"/>
          <w:szCs w:val="28"/>
          <w:rtl/>
        </w:rPr>
        <w:lastRenderedPageBreak/>
        <w:t>ويعتمد</w:t>
      </w:r>
      <w:proofErr w:type="gramEnd"/>
      <w:r w:rsidRPr="00B95924">
        <w:rPr>
          <w:rFonts w:ascii="Simplified Arabic" w:eastAsia="Calibri" w:hAnsi="Simplified Arabic" w:cs="Simplified Arabic"/>
          <w:sz w:val="28"/>
          <w:szCs w:val="28"/>
          <w:rtl/>
        </w:rPr>
        <w:t xml:space="preserve"> نجاح أي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جهد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قدرة المعلمين، وكفايتهم في تقديم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هذا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النوع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العصري" (الهادي، 2005، 110)</w:t>
      </w:r>
      <w:r w:rsidRPr="00B95924">
        <w:rPr>
          <w:rFonts w:ascii="Simplified Arabic" w:eastAsia="Calibri" w:hAnsi="Simplified Arabic" w:cs="Simplified Arabic"/>
          <w:sz w:val="28"/>
          <w:szCs w:val="28"/>
        </w:rPr>
        <w:t>.</w:t>
      </w:r>
      <w:r w:rsidRPr="00B95924">
        <w:rPr>
          <w:rFonts w:ascii="Simplified Arabic" w:eastAsia="Calibri" w:hAnsi="Simplified Arabic" w:cs="Simplified Arabic"/>
          <w:sz w:val="28"/>
          <w:szCs w:val="28"/>
          <w:rtl/>
        </w:rPr>
        <w:t xml:space="preserve"> كما أن 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يعزز</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دور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كمشرف،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وموجه، ومنظم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لإدارة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العملية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وبذلك</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يصبح</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متوافق</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تطورات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العصر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الحديث" (الجندي ــــ </w:t>
      </w:r>
      <w:proofErr w:type="spellStart"/>
      <w:r w:rsidRPr="00B95924">
        <w:rPr>
          <w:rFonts w:ascii="Simplified Arabic" w:eastAsia="Calibri" w:hAnsi="Simplified Arabic" w:cs="Simplified Arabic"/>
          <w:sz w:val="28"/>
          <w:szCs w:val="28"/>
          <w:rtl/>
        </w:rPr>
        <w:t>لال</w:t>
      </w:r>
      <w:proofErr w:type="spellEnd"/>
      <w:r w:rsidRPr="00B95924">
        <w:rPr>
          <w:rFonts w:ascii="Simplified Arabic" w:eastAsia="Calibri" w:hAnsi="Simplified Arabic" w:cs="Simplified Arabic"/>
          <w:sz w:val="28"/>
          <w:szCs w:val="28"/>
          <w:rtl/>
        </w:rPr>
        <w:t>، 2005، 387).</w:t>
      </w:r>
      <w:r w:rsidRPr="00B95924">
        <w:rPr>
          <w:rFonts w:ascii="Simplified Arabic" w:hAnsi="Simplified Arabic" w:cs="Simplified Arabic"/>
          <w:sz w:val="28"/>
          <w:szCs w:val="28"/>
          <w:rtl/>
        </w:rPr>
        <w:tab/>
        <w:t>فالمعلم حجر الزاوية في العملية التعليمية، وهو المسؤول الأول عن أعداد جيل مواكب للتكنولوجيا الحديثة ومستوعب لها، فقد أصبح "مخططاً، ومصمماً، ومنظماً للتواصل، ومعداً للأهداف، والمشخص والموجه للعملية التعليمية التعلمية، ومهندساً للسلوك، وضابطاً لبيئة التعلم، وموفراً للتسهيلات اللازمة للتعلم، ومقوماً للنظام التعليمي. فأصبح مطالباً بممارسة عديد من الأدوار للارتقاء بمستوى العملية ككل" (العساف ـــ الصرايرة، 2012، 46).</w:t>
      </w:r>
    </w:p>
    <w:p w:rsidR="00EB7092" w:rsidRPr="00B95924" w:rsidRDefault="00EB7092" w:rsidP="008C3EFE">
      <w:pPr>
        <w:autoSpaceDE w:val="0"/>
        <w:autoSpaceDN w:val="0"/>
        <w:adjustRightInd w:val="0"/>
        <w:jc w:val="both"/>
        <w:rPr>
          <w:rFonts w:ascii="Simplified Arabic" w:eastAsia="Calibri" w:hAnsi="Simplified Arabic" w:cs="Simplified Arabic"/>
          <w:sz w:val="28"/>
          <w:szCs w:val="28"/>
          <w:rtl/>
          <w:lang w:bidi="ar-SY"/>
        </w:rPr>
      </w:pPr>
      <w:proofErr w:type="gramStart"/>
      <w:r w:rsidRPr="00B95924">
        <w:rPr>
          <w:rFonts w:ascii="Simplified Arabic" w:eastAsia="Calibri" w:hAnsi="Simplified Arabic" w:cs="Simplified Arabic"/>
          <w:sz w:val="28"/>
          <w:szCs w:val="28"/>
          <w:rtl/>
        </w:rPr>
        <w:t>ويعد</w:t>
      </w:r>
      <w:proofErr w:type="gramEnd"/>
      <w:r w:rsidRPr="00B95924">
        <w:rPr>
          <w:rFonts w:ascii="Simplified Arabic" w:eastAsia="Calibri" w:hAnsi="Simplified Arabic" w:cs="Simplified Arabic"/>
          <w:sz w:val="28"/>
          <w:szCs w:val="28"/>
          <w:rtl/>
        </w:rPr>
        <w:t xml:space="preserve"> 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الاتجاهات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الحديثة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أوصت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كثيراً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بجدواها،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والتي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الإنسان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يستطيع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يتذكر ١٠%</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يقرأ،</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و٢٠%</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يسمعه،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ويتذكر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٥٠%</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يسمعه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ويراه،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ويتذكر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حوالي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٩٠%</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يسمعه، ويراه،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ويعمله" (فتح الله، 2004، 162)</w:t>
      </w:r>
      <w:r w:rsidRPr="00B95924">
        <w:rPr>
          <w:rFonts w:ascii="Simplified Arabic" w:eastAsia="Calibri" w:hAnsi="Simplified Arabic" w:cs="Simplified Arabic"/>
          <w:sz w:val="28"/>
          <w:szCs w:val="28"/>
        </w:rPr>
        <w:t>.</w:t>
      </w:r>
      <w:r w:rsidR="008C3EFE">
        <w:rPr>
          <w:rFonts w:ascii="Simplified Arabic" w:eastAsia="Calibri" w:hAnsi="Simplified Arabic" w:cs="Simplified Arabic" w:hint="cs"/>
          <w:sz w:val="28"/>
          <w:szCs w:val="28"/>
          <w:rtl/>
        </w:rPr>
        <w:t xml:space="preserve"> </w:t>
      </w:r>
      <w:r w:rsidRPr="00B95924">
        <w:rPr>
          <w:rFonts w:ascii="Simplified Arabic" w:eastAsia="Calibri" w:hAnsi="Simplified Arabic" w:cs="Simplified Arabic"/>
          <w:sz w:val="28"/>
          <w:szCs w:val="28"/>
          <w:rtl/>
        </w:rPr>
        <w:t>ويرى البعض</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ناحية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 وتعليمها بأن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الحاسب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وسيطاً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جيداً لها،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lang w:bidi="ar-SY"/>
        </w:rPr>
        <w:t>ول</w:t>
      </w:r>
      <w:r w:rsidRPr="00B95924">
        <w:rPr>
          <w:rFonts w:ascii="Simplified Arabic" w:eastAsia="Calibri" w:hAnsi="Simplified Arabic" w:cs="Simplified Arabic"/>
          <w:sz w:val="28"/>
          <w:szCs w:val="28"/>
          <w:rtl/>
        </w:rPr>
        <w:t>عل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الأسباب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تدعونا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الكمبيوتر،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 وتعليمها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التحسن الكبير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اتجاهات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المعلمين،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والتلاميذ</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نحو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إضافة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حتمية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مواجهة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مدارسنا، ومناهجنا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للتطور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المعرفي،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والتقني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الهائل،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ومسايرته،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تتيح</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شبكة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الإنترنت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الفرصة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للمتعلم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يتعلم ذاتياً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وأن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يتعلم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خلال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الأقران،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خلال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خبرات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معلمين،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وموجهين،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ومتخصصين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تلك</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الشبكة" (المغيرة، 1989، 247)</w:t>
      </w:r>
      <w:r w:rsidR="000E292C" w:rsidRPr="00B95924">
        <w:rPr>
          <w:rFonts w:ascii="Simplified Arabic" w:eastAsia="Calibri" w:hAnsi="Simplified Arabic" w:cs="Simplified Arabic"/>
          <w:sz w:val="28"/>
          <w:szCs w:val="28"/>
          <w:rtl/>
        </w:rPr>
        <w:t>.</w:t>
      </w:r>
      <w:r w:rsidR="008C3EFE">
        <w:rPr>
          <w:rFonts w:ascii="Simplified Arabic" w:eastAsia="Calibri" w:hAnsi="Simplified Arabic" w:cs="Simplified Arabic" w:hint="cs"/>
          <w:sz w:val="28"/>
          <w:szCs w:val="28"/>
          <w:rtl/>
          <w:lang w:bidi="ar-SY"/>
        </w:rPr>
        <w:t xml:space="preserve"> </w:t>
      </w:r>
      <w:r w:rsidRPr="00B95924">
        <w:rPr>
          <w:rFonts w:ascii="Simplified Arabic" w:eastAsia="Calibri" w:hAnsi="Simplified Arabic" w:cs="Simplified Arabic"/>
          <w:sz w:val="28"/>
          <w:szCs w:val="28"/>
          <w:rtl/>
        </w:rPr>
        <w:t>ويسعى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الباحث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لمعرفة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فاعلية 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 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نظر</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المدرسين.</w:t>
      </w:r>
    </w:p>
    <w:p w:rsidR="00EB7092" w:rsidRPr="00B95924" w:rsidRDefault="00EB7092" w:rsidP="00B95924">
      <w:pPr>
        <w:autoSpaceDE w:val="0"/>
        <w:autoSpaceDN w:val="0"/>
        <w:adjustRightInd w:val="0"/>
        <w:jc w:val="both"/>
        <w:rPr>
          <w:rFonts w:ascii="Simplified Arabic" w:eastAsia="Calibri" w:hAnsi="Simplified Arabic" w:cs="Simplified Arabic"/>
          <w:b/>
          <w:bCs/>
          <w:sz w:val="28"/>
          <w:szCs w:val="28"/>
          <w:rtl/>
          <w:lang w:bidi="ar-SY"/>
        </w:rPr>
      </w:pPr>
      <w:proofErr w:type="gramStart"/>
      <w:r w:rsidRPr="00B95924">
        <w:rPr>
          <w:rFonts w:ascii="Simplified Arabic" w:eastAsia="Calibri" w:hAnsi="Simplified Arabic" w:cs="Simplified Arabic"/>
          <w:b/>
          <w:bCs/>
          <w:sz w:val="28"/>
          <w:szCs w:val="28"/>
          <w:rtl/>
          <w:lang w:bidi="ar-SY"/>
        </w:rPr>
        <w:t>مشكلة</w:t>
      </w:r>
      <w:proofErr w:type="gramEnd"/>
      <w:r w:rsidRPr="00B95924">
        <w:rPr>
          <w:rFonts w:ascii="Simplified Arabic" w:eastAsia="Calibri" w:hAnsi="Simplified Arabic" w:cs="Simplified Arabic"/>
          <w:b/>
          <w:bCs/>
          <w:sz w:val="28"/>
          <w:szCs w:val="28"/>
          <w:rtl/>
          <w:lang w:bidi="ar-SY"/>
        </w:rPr>
        <w:t xml:space="preserve"> البحث:</w:t>
      </w:r>
    </w:p>
    <w:p w:rsidR="00EB7092" w:rsidRPr="00B95924" w:rsidRDefault="00EB7092" w:rsidP="00B95924">
      <w:pPr>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تسعى معظم أنظمة التعليم الطموحة في العالم نحو تعزيز تكنولوجيا المعلومات والاتصال وتطويرها وتوظيفها ضمن منظومة العملية التعليمية-التعلمية، بغية تحسين مخرجات هذه العملية وتجويدها. </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w:t>
      </w:r>
      <w:proofErr w:type="gramStart"/>
      <w:r w:rsidRPr="00B95924">
        <w:rPr>
          <w:rFonts w:ascii="Simplified Arabic" w:eastAsia="Calibri" w:hAnsi="Simplified Arabic" w:cs="Simplified Arabic"/>
          <w:sz w:val="28"/>
          <w:szCs w:val="28"/>
          <w:rtl/>
        </w:rPr>
        <w:t>ويعتمد</w:t>
      </w:r>
      <w:proofErr w:type="gramEnd"/>
      <w:r w:rsidRPr="00B95924">
        <w:rPr>
          <w:rFonts w:ascii="Simplified Arabic" w:eastAsia="Calibri" w:hAnsi="Simplified Arabic" w:cs="Simplified Arabic"/>
          <w:sz w:val="28"/>
          <w:szCs w:val="28"/>
          <w:rtl/>
        </w:rPr>
        <w:t xml:space="preserve"> </w:t>
      </w:r>
      <w:proofErr w:type="spellStart"/>
      <w:r w:rsidRPr="00B95924">
        <w:rPr>
          <w:rFonts w:ascii="Simplified Arabic" w:eastAsia="Calibri" w:hAnsi="Simplified Arabic" w:cs="Simplified Arabic"/>
          <w:sz w:val="28"/>
          <w:szCs w:val="28"/>
          <w:rtl/>
        </w:rPr>
        <w:t>التعل</w:t>
      </w:r>
      <w:proofErr w:type="spellEnd"/>
      <w:r w:rsidR="00F5556F" w:rsidRPr="00B95924">
        <w:rPr>
          <w:rFonts w:ascii="Simplified Arabic" w:eastAsia="Calibri" w:hAnsi="Simplified Arabic" w:cs="Simplified Arabic"/>
          <w:sz w:val="28"/>
          <w:szCs w:val="28"/>
          <w:rtl/>
          <w:lang w:bidi="ar-IQ"/>
        </w:rPr>
        <w:t>ي</w:t>
      </w:r>
      <w:r w:rsidRPr="00B95924">
        <w:rPr>
          <w:rFonts w:ascii="Simplified Arabic" w:eastAsia="Calibri" w:hAnsi="Simplified Arabic" w:cs="Simplified Arabic"/>
          <w:sz w:val="28"/>
          <w:szCs w:val="28"/>
          <w:rtl/>
        </w:rPr>
        <w:t>م 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التفاعل إما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خلال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شبكة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الإنترنت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مواد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تعليمية 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خلال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برمجية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تعليمية، ويوجه البعض نقداً لهذا النوع من التعليم أنه يحقق تعاملاً صامتاً خالياً 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حيوية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التفاعل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البشري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والتفاعل الاجتماعي. </w:t>
      </w:r>
      <w:proofErr w:type="gramStart"/>
      <w:r w:rsidRPr="00B95924">
        <w:rPr>
          <w:rFonts w:ascii="Simplified Arabic" w:eastAsia="Calibri" w:hAnsi="Simplified Arabic" w:cs="Simplified Arabic"/>
          <w:sz w:val="28"/>
          <w:szCs w:val="28"/>
          <w:rtl/>
        </w:rPr>
        <w:t>وبالمقابل</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نجد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التقليدي وما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يتبعه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أساليب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زال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يشكل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جهداً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كبيراً 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الأساليب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يستخدمها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المدرس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داخل الصف،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وأن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الطلاب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أكثر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سلبية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واعتماداً 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كبيرة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تحصيلهم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مساعدة الآخرين" (الحسن، 2013، 3). ولا يخفي على أحد أنه </w:t>
      </w:r>
      <w:r w:rsidRPr="00B95924">
        <w:rPr>
          <w:rFonts w:ascii="Simplified Arabic" w:eastAsia="Calibri" w:hAnsi="Simplified Arabic" w:cs="Simplified Arabic"/>
          <w:sz w:val="28"/>
          <w:szCs w:val="28"/>
          <w:rtl/>
        </w:rPr>
        <w:lastRenderedPageBreak/>
        <w:t>في عصر الانفجار المعرفي ازدادت الأعباء على المؤسسات التعليمية، "فنشأت حاجة ملحة إلى استخدام تقنية المعلومات في تقديم الدروس، ومعالجتها في معظم المواد التعليمية، ومنها الرياضيات" (السيد، 2002، 5).</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proofErr w:type="gramStart"/>
      <w:r w:rsidRPr="00B95924">
        <w:rPr>
          <w:rFonts w:ascii="Simplified Arabic" w:eastAsia="Calibri" w:hAnsi="Simplified Arabic" w:cs="Simplified Arabic"/>
          <w:sz w:val="28"/>
          <w:szCs w:val="28"/>
          <w:rtl/>
        </w:rPr>
        <w:t>ومع</w:t>
      </w:r>
      <w:proofErr w:type="gramEnd"/>
      <w:r w:rsidRPr="00B95924">
        <w:rPr>
          <w:rFonts w:ascii="Simplified Arabic" w:eastAsia="Calibri" w:hAnsi="Simplified Arabic" w:cs="Simplified Arabic"/>
          <w:sz w:val="28"/>
          <w:szCs w:val="28"/>
          <w:rtl/>
        </w:rPr>
        <w:t xml:space="preserve"> ذلك فإن هذا التقدم في مجال التعل</w:t>
      </w:r>
      <w:r w:rsidR="00F5556F" w:rsidRPr="00B95924">
        <w:rPr>
          <w:rFonts w:ascii="Simplified Arabic" w:eastAsia="Calibri" w:hAnsi="Simplified Arabic" w:cs="Simplified Arabic"/>
          <w:sz w:val="28"/>
          <w:szCs w:val="28"/>
          <w:rtl/>
        </w:rPr>
        <w:t>ي</w:t>
      </w:r>
      <w:r w:rsidRPr="00B95924">
        <w:rPr>
          <w:rFonts w:ascii="Simplified Arabic" w:eastAsia="Calibri" w:hAnsi="Simplified Arabic" w:cs="Simplified Arabic"/>
          <w:sz w:val="28"/>
          <w:szCs w:val="28"/>
          <w:rtl/>
        </w:rPr>
        <w:t xml:space="preserve">م الالكتروني لم </w:t>
      </w:r>
      <w:proofErr w:type="spellStart"/>
      <w:r w:rsidRPr="00B95924">
        <w:rPr>
          <w:rFonts w:ascii="Simplified Arabic" w:eastAsia="Calibri" w:hAnsi="Simplified Arabic" w:cs="Simplified Arabic"/>
          <w:sz w:val="28"/>
          <w:szCs w:val="28"/>
          <w:rtl/>
        </w:rPr>
        <w:t>يواكبه</w:t>
      </w:r>
      <w:proofErr w:type="spellEnd"/>
      <w:r w:rsidRPr="00B95924">
        <w:rPr>
          <w:rFonts w:ascii="Simplified Arabic" w:eastAsia="Calibri" w:hAnsi="Simplified Arabic" w:cs="Simplified Arabic"/>
          <w:sz w:val="28"/>
          <w:szCs w:val="28"/>
          <w:rtl/>
        </w:rPr>
        <w:t xml:space="preserve"> تقدم نوعي في قدرات المدرسين على استخدام هذه التكنولوجيا الحديثة، ومن ثم لم يتمكنوا من توظيفها بالطريقة الصحيحة لخدمة العملية التربوية. فما زال كثير منهم يملك معارف متواضعة عن هذه الأجهزة، وكيفية استخدامها، وهذا ما أكدته دراسة العساف والصرايرة (2012)، ودراسة </w:t>
      </w:r>
      <w:proofErr w:type="spellStart"/>
      <w:r w:rsidRPr="00B95924">
        <w:rPr>
          <w:rFonts w:ascii="Simplified Arabic" w:eastAsia="Calibri" w:hAnsi="Simplified Arabic" w:cs="Simplified Arabic"/>
          <w:sz w:val="28"/>
          <w:szCs w:val="28"/>
          <w:rtl/>
        </w:rPr>
        <w:t>السفياني</w:t>
      </w:r>
      <w:proofErr w:type="spellEnd"/>
      <w:r w:rsidRPr="00B95924">
        <w:rPr>
          <w:rFonts w:ascii="Simplified Arabic" w:eastAsia="Calibri" w:hAnsi="Simplified Arabic" w:cs="Simplified Arabic"/>
          <w:sz w:val="28"/>
          <w:szCs w:val="28"/>
          <w:rtl/>
        </w:rPr>
        <w:t xml:space="preserve"> (2008)، ودراسة الزهراني (2005)</w:t>
      </w:r>
      <w:r w:rsidRPr="00B95924">
        <w:rPr>
          <w:rFonts w:ascii="Simplified Arabic" w:eastAsia="Calibri" w:hAnsi="Simplified Arabic" w:cs="Simplified Arabic"/>
          <w:sz w:val="28"/>
          <w:szCs w:val="28"/>
          <w:rtl/>
          <w:lang w:bidi="ar-SY"/>
        </w:rPr>
        <w:t>، ودراسة عبد الوهاب (2004)</w:t>
      </w:r>
      <w:r w:rsidRPr="00B95924">
        <w:rPr>
          <w:rFonts w:ascii="Simplified Arabic" w:eastAsia="Calibri" w:hAnsi="Simplified Arabic" w:cs="Simplified Arabic"/>
          <w:sz w:val="28"/>
          <w:szCs w:val="28"/>
          <w:rtl/>
        </w:rPr>
        <w:t>.</w:t>
      </w:r>
    </w:p>
    <w:p w:rsidR="00EB7092" w:rsidRPr="00B95924" w:rsidRDefault="00EB7092" w:rsidP="00B95924">
      <w:pPr>
        <w:jc w:val="both"/>
        <w:rPr>
          <w:rFonts w:ascii="Simplified Arabic" w:hAnsi="Simplified Arabic" w:cs="Simplified Arabic"/>
          <w:sz w:val="28"/>
          <w:szCs w:val="28"/>
          <w:rtl/>
        </w:rPr>
      </w:pPr>
      <w:r w:rsidRPr="00B95924">
        <w:rPr>
          <w:rFonts w:ascii="Simplified Arabic" w:hAnsi="Simplified Arabic" w:cs="Simplified Arabic"/>
          <w:sz w:val="28"/>
          <w:szCs w:val="28"/>
          <w:rtl/>
        </w:rPr>
        <w:t>وقام الباحث بزيارات ميدانية سمحت له باستقراء مشكلة البحث عبر لقاءات متعددة بمدرسي الرياضيات. هذه اللقاءات ساعدت في تشكيل ملامح عامة عن وجهات نظر بعض المدرسين حول فعالية استخدام التعل</w:t>
      </w:r>
      <w:r w:rsidR="00F5556F" w:rsidRPr="00B95924">
        <w:rPr>
          <w:rFonts w:ascii="Simplified Arabic" w:hAnsi="Simplified Arabic" w:cs="Simplified Arabic"/>
          <w:sz w:val="28"/>
          <w:szCs w:val="28"/>
          <w:rtl/>
        </w:rPr>
        <w:t>ي</w:t>
      </w:r>
      <w:r w:rsidRPr="00B95924">
        <w:rPr>
          <w:rFonts w:ascii="Simplified Arabic" w:hAnsi="Simplified Arabic" w:cs="Simplified Arabic"/>
          <w:sz w:val="28"/>
          <w:szCs w:val="28"/>
          <w:rtl/>
        </w:rPr>
        <w:t xml:space="preserve">م الالكتروني في تدريس الرياضيات. استقرئ الباحث عبر هذه الزيارات الميدانية أن وجهات نظر المدرسين متباينة، وبعضها كان دون المستويات المأمولة. </w:t>
      </w:r>
      <w:proofErr w:type="gramStart"/>
      <w:r w:rsidRPr="00B95924">
        <w:rPr>
          <w:rFonts w:ascii="Simplified Arabic" w:hAnsi="Simplified Arabic" w:cs="Simplified Arabic"/>
          <w:sz w:val="28"/>
          <w:szCs w:val="28"/>
          <w:rtl/>
        </w:rPr>
        <w:t>وهذا</w:t>
      </w:r>
      <w:proofErr w:type="gramEnd"/>
      <w:r w:rsidRPr="00B95924">
        <w:rPr>
          <w:rFonts w:ascii="Simplified Arabic" w:hAnsi="Simplified Arabic" w:cs="Simplified Arabic"/>
          <w:sz w:val="28"/>
          <w:szCs w:val="28"/>
          <w:rtl/>
        </w:rPr>
        <w:t xml:space="preserve"> ما دفع بالباحث لتعرّف فعالية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w:t>
      </w:r>
      <w:r w:rsidR="00F5556F" w:rsidRPr="00B95924">
        <w:rPr>
          <w:rFonts w:ascii="Simplified Arabic" w:eastAsia="Calibri" w:hAnsi="Simplified Arabic" w:cs="Simplified Arabic"/>
          <w:sz w:val="28"/>
          <w:szCs w:val="28"/>
          <w:rtl/>
        </w:rPr>
        <w:t>ي</w:t>
      </w:r>
      <w:r w:rsidRPr="00B95924">
        <w:rPr>
          <w:rFonts w:ascii="Simplified Arabic" w:eastAsia="Calibri" w:hAnsi="Simplified Arabic" w:cs="Simplified Arabic"/>
          <w:sz w:val="28"/>
          <w:szCs w:val="28"/>
          <w:rtl/>
        </w:rPr>
        <w:t>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الالكتروني في تدريس الرياضيات من وجهة نظر المدرسين</w:t>
      </w:r>
      <w:r w:rsidRPr="00B95924">
        <w:rPr>
          <w:rFonts w:ascii="Simplified Arabic" w:hAnsi="Simplified Arabic" w:cs="Simplified Arabic"/>
          <w:sz w:val="28"/>
          <w:szCs w:val="28"/>
          <w:rtl/>
        </w:rPr>
        <w:t xml:space="preserve">. </w:t>
      </w:r>
    </w:p>
    <w:p w:rsidR="00EB7092" w:rsidRPr="00B95924" w:rsidRDefault="00EB7092" w:rsidP="00B95924">
      <w:pPr>
        <w:autoSpaceDE w:val="0"/>
        <w:autoSpaceDN w:val="0"/>
        <w:adjustRightInd w:val="0"/>
        <w:jc w:val="both"/>
        <w:rPr>
          <w:rFonts w:ascii="Simplified Arabic" w:hAnsi="Simplified Arabic" w:cs="Simplified Arabic"/>
          <w:rtl/>
        </w:rPr>
      </w:pPr>
      <w:proofErr w:type="gramStart"/>
      <w:r w:rsidRPr="00B95924">
        <w:rPr>
          <w:rFonts w:ascii="Simplified Arabic" w:eastAsia="Calibri" w:hAnsi="Simplified Arabic" w:cs="Simplified Arabic"/>
          <w:sz w:val="28"/>
          <w:szCs w:val="28"/>
          <w:rtl/>
        </w:rPr>
        <w:t>وتتمحور</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مشكلة البحث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الإجابة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السؤال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الآتي</w:t>
      </w:r>
      <w:r w:rsidRPr="00B95924">
        <w:rPr>
          <w:rFonts w:ascii="Simplified Arabic" w:eastAsia="Calibri" w:hAnsi="Simplified Arabic" w:cs="Simplified Arabic"/>
          <w:sz w:val="28"/>
          <w:szCs w:val="28"/>
        </w:rPr>
        <w:t>:</w:t>
      </w:r>
      <w:r w:rsidRPr="00B95924">
        <w:rPr>
          <w:rFonts w:ascii="Simplified Arabic" w:eastAsia="Calibri" w:hAnsi="Simplified Arabic" w:cs="Simplified Arabic"/>
          <w:sz w:val="28"/>
          <w:szCs w:val="28"/>
          <w:rtl/>
        </w:rPr>
        <w:t xml:space="preserve"> ما فعالية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w:t>
      </w:r>
      <w:r w:rsidR="00F5556F" w:rsidRPr="00B95924">
        <w:rPr>
          <w:rFonts w:ascii="Simplified Arabic" w:eastAsia="Calibri" w:hAnsi="Simplified Arabic" w:cs="Simplified Arabic"/>
          <w:sz w:val="28"/>
          <w:szCs w:val="28"/>
          <w:rtl/>
        </w:rPr>
        <w:t>ي</w:t>
      </w:r>
      <w:r w:rsidRPr="00B95924">
        <w:rPr>
          <w:rFonts w:ascii="Simplified Arabic" w:eastAsia="Calibri" w:hAnsi="Simplified Arabic" w:cs="Simplified Arabic"/>
          <w:sz w:val="28"/>
          <w:szCs w:val="28"/>
          <w:rtl/>
        </w:rPr>
        <w:t>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الالكتروني في تدريس الرياضيات من وجهة نظر المدرسين؟</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b/>
          <w:bCs/>
          <w:sz w:val="28"/>
          <w:szCs w:val="28"/>
          <w:rtl/>
        </w:rPr>
        <w:t xml:space="preserve">أهمية البحث: </w:t>
      </w:r>
      <w:r w:rsidRPr="00B95924">
        <w:rPr>
          <w:rFonts w:ascii="Simplified Arabic" w:hAnsi="Simplified Arabic" w:cs="Simplified Arabic"/>
          <w:sz w:val="28"/>
          <w:szCs w:val="28"/>
          <w:rtl/>
        </w:rPr>
        <w:t xml:space="preserve">تأتي أهمية هذا البحث </w:t>
      </w:r>
      <w:proofErr w:type="gramStart"/>
      <w:r w:rsidRPr="00B95924">
        <w:rPr>
          <w:rFonts w:ascii="Simplified Arabic" w:hAnsi="Simplified Arabic" w:cs="Simplified Arabic"/>
          <w:sz w:val="28"/>
          <w:szCs w:val="28"/>
          <w:rtl/>
        </w:rPr>
        <w:t>من</w:t>
      </w:r>
      <w:proofErr w:type="gramEnd"/>
      <w:r w:rsidRPr="00B95924">
        <w:rPr>
          <w:rFonts w:ascii="Simplified Arabic" w:hAnsi="Simplified Arabic" w:cs="Simplified Arabic"/>
          <w:sz w:val="28"/>
          <w:szCs w:val="28"/>
          <w:rtl/>
        </w:rPr>
        <w:t xml:space="preserve"> كونه:</w:t>
      </w:r>
    </w:p>
    <w:p w:rsidR="00EB7092" w:rsidRPr="00B95924" w:rsidRDefault="00EB7092" w:rsidP="00B95924">
      <w:pPr>
        <w:numPr>
          <w:ilvl w:val="0"/>
          <w:numId w:val="2"/>
        </w:numPr>
        <w:tabs>
          <w:tab w:val="left" w:pos="390"/>
        </w:tabs>
        <w:autoSpaceDE w:val="0"/>
        <w:autoSpaceDN w:val="0"/>
        <w:adjustRightInd w:val="0"/>
        <w:ind w:left="0" w:firstLine="0"/>
        <w:jc w:val="both"/>
        <w:rPr>
          <w:rFonts w:ascii="Simplified Arabic" w:hAnsi="Simplified Arabic" w:cs="Simplified Arabic"/>
          <w:sz w:val="28"/>
          <w:szCs w:val="28"/>
          <w:rtl/>
          <w:lang w:bidi="ar-SY"/>
        </w:rPr>
      </w:pPr>
      <w:r w:rsidRPr="00B95924">
        <w:rPr>
          <w:rFonts w:ascii="Simplified Arabic" w:eastAsia="Calibri" w:hAnsi="Simplified Arabic" w:cs="Simplified Arabic"/>
          <w:sz w:val="28"/>
          <w:szCs w:val="28"/>
          <w:rtl/>
        </w:rPr>
        <w:t>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يسهم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هذا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البحث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مساعدة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مؤلفي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مناهج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تطوير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lang w:bidi="ar-SY"/>
        </w:rPr>
        <w:t>استراتيجيات هذه ال</w:t>
      </w:r>
      <w:r w:rsidRPr="00B95924">
        <w:rPr>
          <w:rFonts w:ascii="Simplified Arabic" w:eastAsia="Calibri" w:hAnsi="Simplified Arabic" w:cs="Simplified Arabic"/>
          <w:sz w:val="28"/>
          <w:szCs w:val="28"/>
          <w:rtl/>
        </w:rPr>
        <w:t>مناهج، وطرق تدريسها بما يتلاءم مع 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 وتقنياته.</w:t>
      </w:r>
      <w:r w:rsidRPr="00B95924">
        <w:rPr>
          <w:rFonts w:ascii="Simplified Arabic" w:hAnsi="Simplified Arabic" w:cs="Simplified Arabic"/>
          <w:sz w:val="28"/>
          <w:szCs w:val="28"/>
          <w:rtl/>
          <w:lang w:bidi="ar-SY"/>
        </w:rPr>
        <w:t xml:space="preserve"> </w:t>
      </w:r>
    </w:p>
    <w:p w:rsidR="00EB7092" w:rsidRPr="00B95924" w:rsidRDefault="00EB7092" w:rsidP="00B95924">
      <w:pPr>
        <w:numPr>
          <w:ilvl w:val="0"/>
          <w:numId w:val="2"/>
        </w:numPr>
        <w:tabs>
          <w:tab w:val="left" w:pos="390"/>
        </w:tabs>
        <w:ind w:left="0" w:firstLine="0"/>
        <w:jc w:val="both"/>
        <w:rPr>
          <w:rFonts w:ascii="Simplified Arabic" w:hAnsi="Simplified Arabic" w:cs="Simplified Arabic"/>
          <w:sz w:val="28"/>
          <w:szCs w:val="28"/>
        </w:rPr>
      </w:pPr>
      <w:proofErr w:type="gramStart"/>
      <w:r w:rsidRPr="00B95924">
        <w:rPr>
          <w:rFonts w:ascii="Simplified Arabic" w:hAnsi="Simplified Arabic" w:cs="Simplified Arabic"/>
          <w:sz w:val="28"/>
          <w:szCs w:val="28"/>
          <w:rtl/>
        </w:rPr>
        <w:t>قد</w:t>
      </w:r>
      <w:proofErr w:type="gramEnd"/>
      <w:r w:rsidRPr="00B95924">
        <w:rPr>
          <w:rFonts w:ascii="Simplified Arabic" w:hAnsi="Simplified Arabic" w:cs="Simplified Arabic"/>
          <w:sz w:val="28"/>
          <w:szCs w:val="28"/>
          <w:rtl/>
        </w:rPr>
        <w:t xml:space="preserve"> يكشف هذا البحث بعض المعوقات الفعلية التي تحد من التعلم الالكتروني في تدريس الرياضيات.</w:t>
      </w:r>
    </w:p>
    <w:p w:rsidR="00EB7092" w:rsidRPr="00B95924" w:rsidRDefault="00EB7092" w:rsidP="00B95924">
      <w:pPr>
        <w:numPr>
          <w:ilvl w:val="0"/>
          <w:numId w:val="2"/>
        </w:numPr>
        <w:tabs>
          <w:tab w:val="left" w:pos="390"/>
        </w:tabs>
        <w:autoSpaceDE w:val="0"/>
        <w:autoSpaceDN w:val="0"/>
        <w:adjustRightInd w:val="0"/>
        <w:ind w:left="0" w:firstLine="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يسهم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هذا البحث </w:t>
      </w:r>
      <w:proofErr w:type="gramStart"/>
      <w:r w:rsidRPr="00B95924">
        <w:rPr>
          <w:rFonts w:ascii="Simplified Arabic" w:eastAsia="Calibri" w:hAnsi="Simplified Arabic" w:cs="Simplified Arabic"/>
          <w:sz w:val="28"/>
          <w:szCs w:val="28"/>
          <w:rtl/>
        </w:rPr>
        <w:t>في</w:t>
      </w:r>
      <w:proofErr w:type="gramEnd"/>
      <w:r w:rsidRPr="00B95924">
        <w:rPr>
          <w:rFonts w:ascii="Simplified Arabic" w:eastAsia="Calibri" w:hAnsi="Simplified Arabic" w:cs="Simplified Arabic"/>
          <w:sz w:val="28"/>
          <w:szCs w:val="28"/>
          <w:rtl/>
        </w:rPr>
        <w:t xml:space="preserve"> دعم مدرسي الرياضيات، وتشجعيهم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tl/>
          <w:lang w:bidi="ar-SY"/>
        </w:rPr>
        <w:t xml:space="preserve"> </w:t>
      </w:r>
      <w:r w:rsidRPr="00B95924">
        <w:rPr>
          <w:rFonts w:ascii="Simplified Arabic" w:eastAsia="Calibri" w:hAnsi="Simplified Arabic" w:cs="Simplified Arabic"/>
          <w:sz w:val="28"/>
          <w:szCs w:val="28"/>
          <w:rtl/>
        </w:rPr>
        <w:t>التدريس</w:t>
      </w:r>
      <w:r w:rsidRPr="00B95924">
        <w:rPr>
          <w:rFonts w:ascii="Simplified Arabic" w:eastAsia="Calibri" w:hAnsi="Simplified Arabic" w:cs="Simplified Arabic"/>
          <w:sz w:val="28"/>
          <w:szCs w:val="28"/>
        </w:rPr>
        <w:t>.</w:t>
      </w:r>
    </w:p>
    <w:p w:rsidR="00EB7092" w:rsidRPr="00B95924" w:rsidRDefault="00EB7092" w:rsidP="00B95924">
      <w:pPr>
        <w:tabs>
          <w:tab w:val="left" w:pos="390"/>
        </w:tabs>
        <w:jc w:val="both"/>
        <w:rPr>
          <w:rFonts w:ascii="Simplified Arabic" w:hAnsi="Simplified Arabic" w:cs="Simplified Arabic"/>
          <w:sz w:val="28"/>
          <w:szCs w:val="28"/>
        </w:rPr>
      </w:pPr>
      <w:r w:rsidRPr="00B95924">
        <w:rPr>
          <w:rFonts w:ascii="Simplified Arabic" w:hAnsi="Simplified Arabic" w:cs="Simplified Arabic"/>
          <w:b/>
          <w:bCs/>
          <w:sz w:val="28"/>
          <w:szCs w:val="28"/>
          <w:rtl/>
        </w:rPr>
        <w:t>أهداف البحث:</w:t>
      </w:r>
      <w:r w:rsidRPr="00B95924">
        <w:rPr>
          <w:rFonts w:ascii="Simplified Arabic" w:hAnsi="Simplified Arabic" w:cs="Simplified Arabic"/>
          <w:sz w:val="28"/>
          <w:szCs w:val="28"/>
          <w:rtl/>
        </w:rPr>
        <w:t xml:space="preserve"> يهدف البحث الحالي </w:t>
      </w:r>
      <w:proofErr w:type="gramStart"/>
      <w:r w:rsidRPr="00B95924">
        <w:rPr>
          <w:rFonts w:ascii="Simplified Arabic" w:hAnsi="Simplified Arabic" w:cs="Simplified Arabic"/>
          <w:sz w:val="28"/>
          <w:szCs w:val="28"/>
          <w:rtl/>
        </w:rPr>
        <w:t>تعرّف</w:t>
      </w:r>
      <w:proofErr w:type="gramEnd"/>
      <w:r w:rsidRPr="00B95924">
        <w:rPr>
          <w:rFonts w:ascii="Simplified Arabic" w:hAnsi="Simplified Arabic" w:cs="Simplified Arabic"/>
          <w:sz w:val="28"/>
          <w:szCs w:val="28"/>
          <w:rtl/>
        </w:rPr>
        <w:t xml:space="preserve"> إلى:</w:t>
      </w:r>
    </w:p>
    <w:p w:rsidR="00EB7092" w:rsidRPr="00B95924" w:rsidRDefault="00EB7092" w:rsidP="00B95924">
      <w:pPr>
        <w:numPr>
          <w:ilvl w:val="0"/>
          <w:numId w:val="4"/>
        </w:numPr>
        <w:tabs>
          <w:tab w:val="left" w:pos="390"/>
        </w:tabs>
        <w:ind w:left="0" w:firstLine="0"/>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 فاعلية استخدام التعلم الالكتروني في تدريس الرياضيات وجهة </w:t>
      </w:r>
      <w:proofErr w:type="gramStart"/>
      <w:r w:rsidRPr="00B95924">
        <w:rPr>
          <w:rFonts w:ascii="Simplified Arabic" w:hAnsi="Simplified Arabic" w:cs="Simplified Arabic"/>
          <w:sz w:val="28"/>
          <w:szCs w:val="28"/>
          <w:rtl/>
        </w:rPr>
        <w:t>نظر</w:t>
      </w:r>
      <w:proofErr w:type="gramEnd"/>
      <w:r w:rsidRPr="00B95924">
        <w:rPr>
          <w:rFonts w:ascii="Simplified Arabic" w:hAnsi="Simplified Arabic" w:cs="Simplified Arabic"/>
          <w:sz w:val="28"/>
          <w:szCs w:val="28"/>
          <w:rtl/>
        </w:rPr>
        <w:t xml:space="preserve"> مدرسي الرياضيات.</w:t>
      </w:r>
    </w:p>
    <w:p w:rsidR="00EB7092" w:rsidRPr="00B95924" w:rsidRDefault="00EB7092" w:rsidP="00B95924">
      <w:pPr>
        <w:numPr>
          <w:ilvl w:val="0"/>
          <w:numId w:val="4"/>
        </w:numPr>
        <w:tabs>
          <w:tab w:val="left" w:pos="390"/>
        </w:tabs>
        <w:ind w:left="0" w:firstLine="0"/>
        <w:jc w:val="both"/>
        <w:rPr>
          <w:rFonts w:ascii="Simplified Arabic" w:hAnsi="Simplified Arabic" w:cs="Simplified Arabic"/>
          <w:sz w:val="28"/>
          <w:szCs w:val="28"/>
        </w:rPr>
      </w:pPr>
      <w:r w:rsidRPr="00B95924">
        <w:rPr>
          <w:rFonts w:ascii="Simplified Arabic" w:hAnsi="Simplified Arabic" w:cs="Simplified Arabic"/>
          <w:sz w:val="28"/>
          <w:szCs w:val="28"/>
          <w:rtl/>
        </w:rPr>
        <w:t>الفروقات في وجهات نظر مدرسي الرياضيات في فاعلية استخدام التعلم الالكتروني في تدريس الرياضيات، تبعاً لمتغيرات البحث.</w:t>
      </w:r>
    </w:p>
    <w:p w:rsidR="00EB7092" w:rsidRPr="00B95924" w:rsidRDefault="00EB7092" w:rsidP="00B95924">
      <w:pPr>
        <w:numPr>
          <w:ilvl w:val="0"/>
          <w:numId w:val="4"/>
        </w:numPr>
        <w:tabs>
          <w:tab w:val="left" w:pos="390"/>
        </w:tabs>
        <w:ind w:left="0" w:firstLine="0"/>
        <w:jc w:val="both"/>
        <w:rPr>
          <w:rFonts w:ascii="Simplified Arabic" w:hAnsi="Simplified Arabic" w:cs="Simplified Arabic"/>
          <w:sz w:val="28"/>
          <w:szCs w:val="28"/>
        </w:rPr>
      </w:pPr>
      <w:proofErr w:type="gramStart"/>
      <w:r w:rsidRPr="00B95924">
        <w:rPr>
          <w:rFonts w:ascii="Simplified Arabic" w:hAnsi="Simplified Arabic" w:cs="Simplified Arabic"/>
          <w:sz w:val="28"/>
          <w:szCs w:val="28"/>
          <w:rtl/>
        </w:rPr>
        <w:lastRenderedPageBreak/>
        <w:t>الصعوبات</w:t>
      </w:r>
      <w:proofErr w:type="gramEnd"/>
      <w:r w:rsidRPr="00B95924">
        <w:rPr>
          <w:rFonts w:ascii="Simplified Arabic" w:hAnsi="Simplified Arabic" w:cs="Simplified Arabic"/>
          <w:sz w:val="28"/>
          <w:szCs w:val="28"/>
          <w:rtl/>
        </w:rPr>
        <w:t xml:space="preserve"> التي قد تحول دون استخدام التعليم الالكتروني في تدريس الرياضيات من وجهة نظر مدرسي الرياضيات.</w:t>
      </w:r>
    </w:p>
    <w:p w:rsidR="00EB7092" w:rsidRPr="00B95924" w:rsidRDefault="00EB7092" w:rsidP="00B95924">
      <w:pPr>
        <w:numPr>
          <w:ilvl w:val="0"/>
          <w:numId w:val="4"/>
        </w:numPr>
        <w:tabs>
          <w:tab w:val="left" w:pos="390"/>
        </w:tabs>
        <w:ind w:left="0" w:firstLine="0"/>
        <w:jc w:val="both"/>
        <w:rPr>
          <w:rFonts w:ascii="Simplified Arabic" w:hAnsi="Simplified Arabic" w:cs="Simplified Arabic"/>
          <w:sz w:val="28"/>
          <w:szCs w:val="28"/>
        </w:rPr>
      </w:pPr>
      <w:r w:rsidRPr="00B95924">
        <w:rPr>
          <w:rFonts w:ascii="Simplified Arabic" w:hAnsi="Simplified Arabic" w:cs="Simplified Arabic"/>
          <w:sz w:val="28"/>
          <w:szCs w:val="28"/>
          <w:rtl/>
        </w:rPr>
        <w:t>المعطيات التي قد</w:t>
      </w:r>
      <w:r w:rsidRPr="00B95924">
        <w:rPr>
          <w:rFonts w:ascii="Simplified Arabic" w:hAnsi="Simplified Arabic" w:cs="Simplified Arabic"/>
          <w:sz w:val="28"/>
          <w:szCs w:val="28"/>
          <w:rtl/>
          <w:lang w:bidi="ar-SY"/>
        </w:rPr>
        <w:t xml:space="preserve"> </w:t>
      </w:r>
      <w:proofErr w:type="gramStart"/>
      <w:r w:rsidRPr="00B95924">
        <w:rPr>
          <w:rFonts w:ascii="Simplified Arabic" w:hAnsi="Simplified Arabic" w:cs="Simplified Arabic"/>
          <w:sz w:val="28"/>
          <w:szCs w:val="28"/>
          <w:rtl/>
          <w:lang w:bidi="ar-SY"/>
        </w:rPr>
        <w:t>تساعد</w:t>
      </w:r>
      <w:proofErr w:type="gramEnd"/>
      <w:r w:rsidRPr="00B95924">
        <w:rPr>
          <w:rFonts w:ascii="Simplified Arabic" w:hAnsi="Simplified Arabic" w:cs="Simplified Arabic"/>
          <w:sz w:val="28"/>
          <w:szCs w:val="28"/>
          <w:rtl/>
          <w:lang w:bidi="ar-SY"/>
        </w:rPr>
        <w:t xml:space="preserve"> في زيادة فاعلية استخدام التعليم الالكتروني في تدريس الرياضيات.</w:t>
      </w:r>
    </w:p>
    <w:p w:rsidR="00EB7092" w:rsidRPr="00B95924" w:rsidRDefault="00EB7092" w:rsidP="00B95924">
      <w:pPr>
        <w:jc w:val="both"/>
        <w:rPr>
          <w:rFonts w:ascii="Simplified Arabic" w:hAnsi="Simplified Arabic" w:cs="Simplified Arabic"/>
          <w:b/>
          <w:bCs/>
          <w:sz w:val="28"/>
          <w:szCs w:val="28"/>
          <w:rtl/>
        </w:rPr>
      </w:pPr>
      <w:r w:rsidRPr="00B95924">
        <w:rPr>
          <w:rFonts w:ascii="Simplified Arabic" w:hAnsi="Simplified Arabic" w:cs="Simplified Arabic"/>
          <w:b/>
          <w:bCs/>
          <w:sz w:val="28"/>
          <w:szCs w:val="28"/>
          <w:rtl/>
        </w:rPr>
        <w:t xml:space="preserve">أسئلة البحث: </w:t>
      </w:r>
      <w:r w:rsidRPr="00B95924">
        <w:rPr>
          <w:rFonts w:ascii="Simplified Arabic" w:hAnsi="Simplified Arabic" w:cs="Simplified Arabic"/>
          <w:sz w:val="28"/>
          <w:szCs w:val="28"/>
          <w:rtl/>
        </w:rPr>
        <w:t>يسعى البحث الحالي للإجابة عن الأسئلة الاتية:</w:t>
      </w:r>
    </w:p>
    <w:p w:rsidR="00EB7092" w:rsidRPr="00B95924" w:rsidRDefault="00EB7092" w:rsidP="00B95924">
      <w:pPr>
        <w:numPr>
          <w:ilvl w:val="0"/>
          <w:numId w:val="6"/>
        </w:numPr>
        <w:tabs>
          <w:tab w:val="left" w:pos="390"/>
        </w:tabs>
        <w:ind w:left="0" w:firstLine="0"/>
        <w:jc w:val="both"/>
        <w:rPr>
          <w:rFonts w:ascii="Simplified Arabic" w:hAnsi="Simplified Arabic" w:cs="Simplified Arabic"/>
          <w:sz w:val="28"/>
          <w:szCs w:val="28"/>
        </w:rPr>
      </w:pPr>
      <w:r w:rsidRPr="00B95924">
        <w:rPr>
          <w:rFonts w:ascii="Simplified Arabic" w:hAnsi="Simplified Arabic" w:cs="Simplified Arabic"/>
          <w:sz w:val="28"/>
          <w:szCs w:val="28"/>
          <w:rtl/>
        </w:rPr>
        <w:t>ما فاعلية استخدام التعل</w:t>
      </w:r>
      <w:r w:rsidR="00F5556F" w:rsidRPr="00B95924">
        <w:rPr>
          <w:rFonts w:ascii="Simplified Arabic" w:hAnsi="Simplified Arabic" w:cs="Simplified Arabic"/>
          <w:sz w:val="28"/>
          <w:szCs w:val="28"/>
          <w:rtl/>
        </w:rPr>
        <w:t>ي</w:t>
      </w:r>
      <w:r w:rsidRPr="00B95924">
        <w:rPr>
          <w:rFonts w:ascii="Simplified Arabic" w:hAnsi="Simplified Arabic" w:cs="Simplified Arabic"/>
          <w:sz w:val="28"/>
          <w:szCs w:val="28"/>
          <w:rtl/>
        </w:rPr>
        <w:t xml:space="preserve">م الالكتروني في تدريس الرياضيات وجهة </w:t>
      </w:r>
      <w:proofErr w:type="gramStart"/>
      <w:r w:rsidRPr="00B95924">
        <w:rPr>
          <w:rFonts w:ascii="Simplified Arabic" w:hAnsi="Simplified Arabic" w:cs="Simplified Arabic"/>
          <w:sz w:val="28"/>
          <w:szCs w:val="28"/>
          <w:rtl/>
        </w:rPr>
        <w:t>نظر</w:t>
      </w:r>
      <w:proofErr w:type="gramEnd"/>
      <w:r w:rsidRPr="00B95924">
        <w:rPr>
          <w:rFonts w:ascii="Simplified Arabic" w:hAnsi="Simplified Arabic" w:cs="Simplified Arabic"/>
          <w:sz w:val="28"/>
          <w:szCs w:val="28"/>
          <w:rtl/>
        </w:rPr>
        <w:t xml:space="preserve"> مدرسي الرياضيات؟</w:t>
      </w:r>
    </w:p>
    <w:p w:rsidR="0063591D" w:rsidRPr="00B95924" w:rsidRDefault="0063591D" w:rsidP="00B95924">
      <w:pPr>
        <w:pStyle w:val="ListParagraph"/>
        <w:numPr>
          <w:ilvl w:val="0"/>
          <w:numId w:val="6"/>
        </w:numPr>
        <w:ind w:left="0" w:firstLine="0"/>
        <w:rPr>
          <w:rFonts w:ascii="Simplified Arabic" w:hAnsi="Simplified Arabic" w:cs="Simplified Arabic"/>
          <w:sz w:val="28"/>
          <w:szCs w:val="28"/>
          <w:rtl/>
        </w:rPr>
      </w:pPr>
      <w:r w:rsidRPr="00B95924">
        <w:rPr>
          <w:rFonts w:ascii="Simplified Arabic" w:hAnsi="Simplified Arabic" w:cs="Simplified Arabic"/>
          <w:sz w:val="28"/>
          <w:szCs w:val="28"/>
          <w:rtl/>
        </w:rPr>
        <w:t>ما الفروقات في وجهات نظر مدرسي الرياضيات في فاعلية استخدام التعلم الالكتروني في تدريس الرياضيات، تبعاً لمتغيرات البحث؟</w:t>
      </w:r>
    </w:p>
    <w:p w:rsidR="00EB7092" w:rsidRPr="00B95924" w:rsidRDefault="00EB7092" w:rsidP="00B95924">
      <w:pPr>
        <w:numPr>
          <w:ilvl w:val="0"/>
          <w:numId w:val="6"/>
        </w:numPr>
        <w:tabs>
          <w:tab w:val="left" w:pos="390"/>
        </w:tabs>
        <w:ind w:left="0" w:firstLine="0"/>
        <w:jc w:val="both"/>
        <w:rPr>
          <w:rFonts w:ascii="Simplified Arabic" w:hAnsi="Simplified Arabic" w:cs="Simplified Arabic"/>
          <w:sz w:val="28"/>
          <w:szCs w:val="28"/>
        </w:rPr>
      </w:pPr>
      <w:proofErr w:type="gramStart"/>
      <w:r w:rsidRPr="00B95924">
        <w:rPr>
          <w:rFonts w:ascii="Simplified Arabic" w:hAnsi="Simplified Arabic" w:cs="Simplified Arabic"/>
          <w:sz w:val="28"/>
          <w:szCs w:val="28"/>
          <w:rtl/>
        </w:rPr>
        <w:t>ما</w:t>
      </w:r>
      <w:proofErr w:type="gramEnd"/>
      <w:r w:rsidRPr="00B95924">
        <w:rPr>
          <w:rFonts w:ascii="Simplified Arabic" w:hAnsi="Simplified Arabic" w:cs="Simplified Arabic"/>
          <w:sz w:val="28"/>
          <w:szCs w:val="28"/>
          <w:rtl/>
        </w:rPr>
        <w:t xml:space="preserve"> الصعوبات التي قد تحول دون استخدام التعليم الالكتروني في تدريس الرياضيات من وجهة نظر مدرسي الرياضيات؟</w:t>
      </w:r>
    </w:p>
    <w:p w:rsidR="00DB61D7" w:rsidRPr="00B95924" w:rsidRDefault="00EB7092" w:rsidP="00B95924">
      <w:pPr>
        <w:numPr>
          <w:ilvl w:val="0"/>
          <w:numId w:val="6"/>
        </w:numPr>
        <w:tabs>
          <w:tab w:val="left" w:pos="390"/>
        </w:tabs>
        <w:ind w:left="0" w:firstLine="0"/>
        <w:jc w:val="both"/>
        <w:rPr>
          <w:rFonts w:ascii="Simplified Arabic" w:hAnsi="Simplified Arabic" w:cs="Simplified Arabic"/>
          <w:sz w:val="28"/>
          <w:szCs w:val="28"/>
          <w:rtl/>
        </w:rPr>
      </w:pPr>
      <w:r w:rsidRPr="00B95924">
        <w:rPr>
          <w:rFonts w:ascii="Simplified Arabic" w:hAnsi="Simplified Arabic" w:cs="Simplified Arabic"/>
          <w:sz w:val="28"/>
          <w:szCs w:val="28"/>
          <w:rtl/>
        </w:rPr>
        <w:t>ما المعطيات التي قد</w:t>
      </w:r>
      <w:r w:rsidRPr="00B95924">
        <w:rPr>
          <w:rFonts w:ascii="Simplified Arabic" w:hAnsi="Simplified Arabic" w:cs="Simplified Arabic"/>
          <w:sz w:val="28"/>
          <w:szCs w:val="28"/>
          <w:rtl/>
          <w:lang w:bidi="ar-SY"/>
        </w:rPr>
        <w:t xml:space="preserve"> </w:t>
      </w:r>
      <w:proofErr w:type="gramStart"/>
      <w:r w:rsidRPr="00B95924">
        <w:rPr>
          <w:rFonts w:ascii="Simplified Arabic" w:hAnsi="Simplified Arabic" w:cs="Simplified Arabic"/>
          <w:sz w:val="28"/>
          <w:szCs w:val="28"/>
          <w:rtl/>
          <w:lang w:bidi="ar-SY"/>
        </w:rPr>
        <w:t>تساعد</w:t>
      </w:r>
      <w:proofErr w:type="gramEnd"/>
      <w:r w:rsidRPr="00B95924">
        <w:rPr>
          <w:rFonts w:ascii="Simplified Arabic" w:hAnsi="Simplified Arabic" w:cs="Simplified Arabic"/>
          <w:sz w:val="28"/>
          <w:szCs w:val="28"/>
          <w:rtl/>
          <w:lang w:bidi="ar-SY"/>
        </w:rPr>
        <w:t xml:space="preserve"> في زيادة فاعلية استخدام التعليم الالكتروني في تدريس الرياضيات؟</w:t>
      </w:r>
    </w:p>
    <w:p w:rsidR="00EB7092" w:rsidRPr="00B95924" w:rsidRDefault="00EB7092" w:rsidP="00B95924">
      <w:pPr>
        <w:tabs>
          <w:tab w:val="left" w:pos="390"/>
        </w:tabs>
        <w:jc w:val="both"/>
        <w:rPr>
          <w:rFonts w:ascii="Simplified Arabic" w:hAnsi="Simplified Arabic" w:cs="Simplified Arabic"/>
          <w:b/>
          <w:bCs/>
          <w:sz w:val="28"/>
          <w:szCs w:val="28"/>
          <w:rtl/>
        </w:rPr>
      </w:pPr>
      <w:proofErr w:type="gramStart"/>
      <w:r w:rsidRPr="00B95924">
        <w:rPr>
          <w:rFonts w:ascii="Simplified Arabic" w:hAnsi="Simplified Arabic" w:cs="Simplified Arabic"/>
          <w:b/>
          <w:bCs/>
          <w:sz w:val="28"/>
          <w:szCs w:val="28"/>
          <w:rtl/>
        </w:rPr>
        <w:t>فرضيات</w:t>
      </w:r>
      <w:proofErr w:type="gramEnd"/>
      <w:r w:rsidRPr="00B95924">
        <w:rPr>
          <w:rFonts w:ascii="Simplified Arabic" w:hAnsi="Simplified Arabic" w:cs="Simplified Arabic"/>
          <w:b/>
          <w:bCs/>
          <w:sz w:val="28"/>
          <w:szCs w:val="28"/>
          <w:rtl/>
        </w:rPr>
        <w:t xml:space="preserve"> البحث:</w:t>
      </w:r>
    </w:p>
    <w:p w:rsidR="00EB7092" w:rsidRPr="00B95924" w:rsidRDefault="00EB7092" w:rsidP="00B95924">
      <w:pPr>
        <w:numPr>
          <w:ilvl w:val="0"/>
          <w:numId w:val="8"/>
        </w:numPr>
        <w:tabs>
          <w:tab w:val="left" w:pos="390"/>
        </w:tabs>
        <w:ind w:left="0" w:firstLine="0"/>
        <w:jc w:val="both"/>
        <w:rPr>
          <w:rFonts w:ascii="Simplified Arabic" w:hAnsi="Simplified Arabic" w:cs="Simplified Arabic"/>
          <w:b/>
          <w:bCs/>
          <w:sz w:val="28"/>
          <w:szCs w:val="28"/>
          <w:rtl/>
        </w:rPr>
      </w:pPr>
      <w:proofErr w:type="gramStart"/>
      <w:r w:rsidRPr="00B95924">
        <w:rPr>
          <w:rFonts w:ascii="Simplified Arabic" w:hAnsi="Simplified Arabic" w:cs="Simplified Arabic"/>
          <w:sz w:val="28"/>
          <w:szCs w:val="28"/>
          <w:rtl/>
          <w:lang w:bidi="ar-SY"/>
        </w:rPr>
        <w:t>لا</w:t>
      </w:r>
      <w:proofErr w:type="gramEnd"/>
      <w:r w:rsidRPr="00B95924">
        <w:rPr>
          <w:rFonts w:ascii="Simplified Arabic" w:hAnsi="Simplified Arabic" w:cs="Simplified Arabic"/>
          <w:sz w:val="28"/>
          <w:szCs w:val="28"/>
          <w:rtl/>
          <w:lang w:bidi="ar-SY"/>
        </w:rPr>
        <w:t xml:space="preserve"> توجد فروق دالة إحصائياً عند مستوى دلالة (</w:t>
      </w:r>
      <w:r w:rsidRPr="00B95924">
        <w:rPr>
          <w:rFonts w:ascii="Simplified Arabic" w:hAnsi="Simplified Arabic" w:cs="Simplified Arabic"/>
          <w:sz w:val="28"/>
          <w:szCs w:val="28"/>
          <w:lang w:bidi="ar-SY"/>
        </w:rPr>
        <w:t>0.05</w:t>
      </w:r>
      <w:r w:rsidRPr="00B95924">
        <w:rPr>
          <w:rFonts w:ascii="Simplified Arabic" w:hAnsi="Simplified Arabic" w:cs="Simplified Arabic"/>
          <w:sz w:val="28"/>
          <w:szCs w:val="28"/>
          <w:rtl/>
          <w:lang w:bidi="ar-SY"/>
        </w:rPr>
        <w:t xml:space="preserve">) في متوسط </w:t>
      </w:r>
      <w:r w:rsidRPr="00B95924">
        <w:rPr>
          <w:rFonts w:ascii="Simplified Arabic" w:hAnsi="Simplified Arabic" w:cs="Simplified Arabic"/>
          <w:sz w:val="28"/>
          <w:szCs w:val="28"/>
          <w:rtl/>
          <w:lang w:bidi="ar-EG"/>
        </w:rPr>
        <w:t>وجهات نظر مدرسي الرياضيات في فاعلية التعليم الالكتروني في تدريس الرياضيات</w:t>
      </w:r>
      <w:r w:rsidRPr="00B95924">
        <w:rPr>
          <w:rFonts w:ascii="Simplified Arabic" w:hAnsi="Simplified Arabic" w:cs="Simplified Arabic"/>
          <w:sz w:val="28"/>
          <w:szCs w:val="28"/>
          <w:rtl/>
          <w:lang w:bidi="ar-SY"/>
        </w:rPr>
        <w:t xml:space="preserve"> تبعاً لمتغير الجنس.</w:t>
      </w:r>
    </w:p>
    <w:p w:rsidR="00EB7092" w:rsidRPr="00B95924" w:rsidRDefault="00EB7092" w:rsidP="00B95924">
      <w:pPr>
        <w:numPr>
          <w:ilvl w:val="0"/>
          <w:numId w:val="8"/>
        </w:numPr>
        <w:tabs>
          <w:tab w:val="left" w:pos="390"/>
        </w:tabs>
        <w:ind w:left="0" w:firstLine="0"/>
        <w:jc w:val="both"/>
        <w:rPr>
          <w:rFonts w:ascii="Simplified Arabic" w:hAnsi="Simplified Arabic" w:cs="Simplified Arabic"/>
          <w:b/>
          <w:bCs/>
          <w:sz w:val="28"/>
          <w:szCs w:val="28"/>
        </w:rPr>
      </w:pPr>
      <w:proofErr w:type="gramStart"/>
      <w:r w:rsidRPr="00B95924">
        <w:rPr>
          <w:rFonts w:ascii="Simplified Arabic" w:hAnsi="Simplified Arabic" w:cs="Simplified Arabic"/>
          <w:sz w:val="28"/>
          <w:szCs w:val="28"/>
          <w:rtl/>
          <w:lang w:bidi="ar-SY"/>
        </w:rPr>
        <w:t>لا</w:t>
      </w:r>
      <w:proofErr w:type="gramEnd"/>
      <w:r w:rsidRPr="00B95924">
        <w:rPr>
          <w:rFonts w:ascii="Simplified Arabic" w:hAnsi="Simplified Arabic" w:cs="Simplified Arabic"/>
          <w:sz w:val="28"/>
          <w:szCs w:val="28"/>
          <w:rtl/>
          <w:lang w:bidi="ar-SY"/>
        </w:rPr>
        <w:t xml:space="preserve"> توجد فروق دالة إحصائياً عند مستوى دلالة (</w:t>
      </w:r>
      <w:r w:rsidRPr="00B95924">
        <w:rPr>
          <w:rFonts w:ascii="Simplified Arabic" w:hAnsi="Simplified Arabic" w:cs="Simplified Arabic"/>
          <w:sz w:val="28"/>
          <w:szCs w:val="28"/>
          <w:lang w:bidi="ar-SY"/>
        </w:rPr>
        <w:t>0.05</w:t>
      </w:r>
      <w:r w:rsidRPr="00B95924">
        <w:rPr>
          <w:rFonts w:ascii="Simplified Arabic" w:hAnsi="Simplified Arabic" w:cs="Simplified Arabic"/>
          <w:sz w:val="28"/>
          <w:szCs w:val="28"/>
          <w:rtl/>
          <w:lang w:bidi="ar-SY"/>
        </w:rPr>
        <w:t xml:space="preserve">) في متوسط </w:t>
      </w:r>
      <w:r w:rsidRPr="00B95924">
        <w:rPr>
          <w:rFonts w:ascii="Simplified Arabic" w:hAnsi="Simplified Arabic" w:cs="Simplified Arabic"/>
          <w:sz w:val="28"/>
          <w:szCs w:val="28"/>
          <w:rtl/>
          <w:lang w:bidi="ar-EG"/>
        </w:rPr>
        <w:t>وجهات نظر مدرسي الرياضيات في فاعلية التعليم الالكتروني في تدريس الرياضيات</w:t>
      </w:r>
      <w:r w:rsidRPr="00B95924">
        <w:rPr>
          <w:rFonts w:ascii="Simplified Arabic" w:hAnsi="Simplified Arabic" w:cs="Simplified Arabic"/>
          <w:sz w:val="28"/>
          <w:szCs w:val="28"/>
          <w:rtl/>
          <w:lang w:bidi="ar-SY"/>
        </w:rPr>
        <w:t xml:space="preserve"> تبعاً لمتغير عدد سنوات الخبرة.</w:t>
      </w:r>
    </w:p>
    <w:p w:rsidR="00EB7092" w:rsidRPr="00B95924" w:rsidRDefault="00EB7092" w:rsidP="00B95924">
      <w:pPr>
        <w:jc w:val="both"/>
        <w:rPr>
          <w:rFonts w:ascii="Simplified Arabic" w:hAnsi="Simplified Arabic" w:cs="Simplified Arabic"/>
          <w:b/>
          <w:bCs/>
          <w:sz w:val="28"/>
          <w:szCs w:val="28"/>
        </w:rPr>
      </w:pPr>
      <w:proofErr w:type="gramStart"/>
      <w:r w:rsidRPr="00B95924">
        <w:rPr>
          <w:rFonts w:ascii="Simplified Arabic" w:hAnsi="Simplified Arabic" w:cs="Simplified Arabic"/>
          <w:b/>
          <w:bCs/>
          <w:sz w:val="28"/>
          <w:szCs w:val="28"/>
          <w:rtl/>
        </w:rPr>
        <w:t>متغيرات</w:t>
      </w:r>
      <w:proofErr w:type="gramEnd"/>
      <w:r w:rsidRPr="00B95924">
        <w:rPr>
          <w:rFonts w:ascii="Simplified Arabic" w:hAnsi="Simplified Arabic" w:cs="Simplified Arabic"/>
          <w:b/>
          <w:bCs/>
          <w:sz w:val="28"/>
          <w:szCs w:val="28"/>
          <w:rtl/>
        </w:rPr>
        <w:t xml:space="preserve"> البحث: </w:t>
      </w:r>
      <w:r w:rsidRPr="00B95924">
        <w:rPr>
          <w:rFonts w:ascii="Simplified Arabic" w:hAnsi="Simplified Arabic" w:cs="Simplified Arabic"/>
          <w:sz w:val="28"/>
          <w:szCs w:val="28"/>
          <w:rtl/>
        </w:rPr>
        <w:t xml:space="preserve">يفترض الباحث كلاً من الجنس والخبرة في التدريس </w:t>
      </w:r>
      <w:r w:rsidRPr="00B95924">
        <w:rPr>
          <w:rFonts w:ascii="Simplified Arabic" w:hAnsi="Simplified Arabic" w:cs="Simplified Arabic"/>
          <w:b/>
          <w:bCs/>
          <w:sz w:val="28"/>
          <w:szCs w:val="28"/>
          <w:rtl/>
        </w:rPr>
        <w:t>متغيرات مستقلة</w:t>
      </w:r>
      <w:r w:rsidRPr="00B95924">
        <w:rPr>
          <w:rFonts w:ascii="Simplified Arabic" w:hAnsi="Simplified Arabic" w:cs="Simplified Arabic"/>
          <w:sz w:val="28"/>
          <w:szCs w:val="28"/>
          <w:rtl/>
        </w:rPr>
        <w:t xml:space="preserve">، وجهات نظر مدرسي الرياضيات في فاعلية استخدام التعليم الالكتروني في تدريس الرياضيات </w:t>
      </w:r>
      <w:r w:rsidRPr="00B95924">
        <w:rPr>
          <w:rFonts w:ascii="Simplified Arabic" w:hAnsi="Simplified Arabic" w:cs="Simplified Arabic"/>
          <w:b/>
          <w:bCs/>
          <w:sz w:val="28"/>
          <w:szCs w:val="28"/>
          <w:rtl/>
        </w:rPr>
        <w:t>متغيراً تابعاً.</w:t>
      </w:r>
    </w:p>
    <w:p w:rsidR="00EB7092" w:rsidRPr="00B95924" w:rsidRDefault="00EB7092" w:rsidP="00B95924">
      <w:pPr>
        <w:jc w:val="both"/>
        <w:rPr>
          <w:rFonts w:ascii="Simplified Arabic" w:hAnsi="Simplified Arabic" w:cs="Simplified Arabic"/>
          <w:sz w:val="28"/>
          <w:szCs w:val="28"/>
          <w:rtl/>
        </w:rPr>
      </w:pPr>
      <w:proofErr w:type="gramStart"/>
      <w:r w:rsidRPr="00B95924">
        <w:rPr>
          <w:rFonts w:ascii="Simplified Arabic" w:hAnsi="Simplified Arabic" w:cs="Simplified Arabic"/>
          <w:b/>
          <w:bCs/>
          <w:sz w:val="28"/>
          <w:szCs w:val="28"/>
          <w:rtl/>
        </w:rPr>
        <w:t>حدود</w:t>
      </w:r>
      <w:proofErr w:type="gramEnd"/>
      <w:r w:rsidRPr="00B95924">
        <w:rPr>
          <w:rFonts w:ascii="Simplified Arabic" w:hAnsi="Simplified Arabic" w:cs="Simplified Arabic"/>
          <w:b/>
          <w:bCs/>
          <w:sz w:val="28"/>
          <w:szCs w:val="28"/>
          <w:rtl/>
        </w:rPr>
        <w:t xml:space="preserve"> البحث: </w:t>
      </w:r>
      <w:r w:rsidRPr="00B95924">
        <w:rPr>
          <w:rFonts w:ascii="Simplified Arabic" w:hAnsi="Simplified Arabic" w:cs="Simplified Arabic"/>
          <w:sz w:val="28"/>
          <w:szCs w:val="28"/>
          <w:rtl/>
        </w:rPr>
        <w:t>طبق هذا البحث ضمن الحدود الآتية:</w:t>
      </w:r>
    </w:p>
    <w:p w:rsidR="00EB7092" w:rsidRPr="00B95924" w:rsidRDefault="00EB7092" w:rsidP="00B95924">
      <w:pPr>
        <w:jc w:val="both"/>
        <w:rPr>
          <w:rFonts w:ascii="Simplified Arabic" w:hAnsi="Simplified Arabic" w:cs="Simplified Arabic"/>
          <w:sz w:val="28"/>
          <w:szCs w:val="28"/>
          <w:rtl/>
        </w:rPr>
      </w:pPr>
      <w:r w:rsidRPr="00B95924">
        <w:rPr>
          <w:rFonts w:ascii="Simplified Arabic" w:hAnsi="Simplified Arabic" w:cs="Simplified Arabic"/>
          <w:sz w:val="28"/>
          <w:szCs w:val="28"/>
          <w:u w:val="thick"/>
          <w:rtl/>
        </w:rPr>
        <w:t>الحدود الزمانية:</w:t>
      </w:r>
      <w:r w:rsidRPr="00B95924">
        <w:rPr>
          <w:rFonts w:ascii="Simplified Arabic" w:hAnsi="Simplified Arabic" w:cs="Simplified Arabic"/>
          <w:sz w:val="28"/>
          <w:szCs w:val="28"/>
          <w:rtl/>
        </w:rPr>
        <w:t xml:space="preserve"> طبقت أداة البحث في الفترة الواقعة ما بين </w:t>
      </w:r>
      <w:r w:rsidRPr="00B95924">
        <w:rPr>
          <w:rFonts w:ascii="Simplified Arabic" w:hAnsi="Simplified Arabic" w:cs="Simplified Arabic"/>
          <w:sz w:val="28"/>
          <w:szCs w:val="28"/>
        </w:rPr>
        <w:t>2015/11/12</w:t>
      </w:r>
      <w:r w:rsidRPr="00B95924">
        <w:rPr>
          <w:rFonts w:ascii="Simplified Arabic" w:hAnsi="Simplified Arabic" w:cs="Simplified Arabic"/>
          <w:sz w:val="28"/>
          <w:szCs w:val="28"/>
          <w:rtl/>
        </w:rPr>
        <w:t xml:space="preserve"> و </w:t>
      </w:r>
      <w:r w:rsidRPr="00B95924">
        <w:rPr>
          <w:rFonts w:ascii="Simplified Arabic" w:hAnsi="Simplified Arabic" w:cs="Simplified Arabic"/>
          <w:sz w:val="28"/>
          <w:szCs w:val="28"/>
        </w:rPr>
        <w:t>2015/12/12</w:t>
      </w:r>
      <w:r w:rsidRPr="00B95924">
        <w:rPr>
          <w:rFonts w:ascii="Simplified Arabic" w:hAnsi="Simplified Arabic" w:cs="Simplified Arabic"/>
          <w:sz w:val="28"/>
          <w:szCs w:val="28"/>
          <w:rtl/>
        </w:rPr>
        <w:t>.</w:t>
      </w:r>
    </w:p>
    <w:p w:rsidR="00EB7092" w:rsidRPr="00B95924" w:rsidRDefault="00EB7092" w:rsidP="00B95924">
      <w:pPr>
        <w:jc w:val="both"/>
        <w:rPr>
          <w:rFonts w:ascii="Simplified Arabic" w:hAnsi="Simplified Arabic" w:cs="Simplified Arabic"/>
          <w:b/>
          <w:bCs/>
          <w:sz w:val="36"/>
          <w:szCs w:val="36"/>
          <w:rtl/>
        </w:rPr>
      </w:pPr>
      <w:proofErr w:type="gramStart"/>
      <w:r w:rsidRPr="00B95924">
        <w:rPr>
          <w:rFonts w:ascii="Simplified Arabic" w:hAnsi="Simplified Arabic" w:cs="Simplified Arabic"/>
          <w:sz w:val="28"/>
          <w:szCs w:val="28"/>
          <w:u w:val="thick"/>
          <w:rtl/>
        </w:rPr>
        <w:t>الحدود</w:t>
      </w:r>
      <w:proofErr w:type="gramEnd"/>
      <w:r w:rsidRPr="00B95924">
        <w:rPr>
          <w:rFonts w:ascii="Simplified Arabic" w:hAnsi="Simplified Arabic" w:cs="Simplified Arabic"/>
          <w:sz w:val="28"/>
          <w:szCs w:val="28"/>
          <w:u w:val="thick"/>
          <w:rtl/>
        </w:rPr>
        <w:t xml:space="preserve"> المكانية:</w:t>
      </w:r>
      <w:r w:rsidRPr="00B95924">
        <w:rPr>
          <w:rFonts w:ascii="Simplified Arabic" w:hAnsi="Simplified Arabic" w:cs="Simplified Arabic"/>
          <w:sz w:val="28"/>
          <w:szCs w:val="28"/>
          <w:rtl/>
          <w:lang w:bidi="ar-SY"/>
        </w:rPr>
        <w:t xml:space="preserve"> </w:t>
      </w:r>
      <w:r w:rsidRPr="00B95924">
        <w:rPr>
          <w:rFonts w:ascii="Simplified Arabic" w:hAnsi="Simplified Arabic" w:cs="Simplified Arabic"/>
          <w:sz w:val="28"/>
          <w:szCs w:val="28"/>
          <w:rtl/>
        </w:rPr>
        <w:t>اقتصر البحث على مدرسي الرياضيات في المدارس الرسمية في مدينة بغداد.</w:t>
      </w:r>
    </w:p>
    <w:p w:rsidR="00EB7092" w:rsidRPr="00B95924" w:rsidRDefault="00EB7092" w:rsidP="00B95924">
      <w:pPr>
        <w:jc w:val="both"/>
        <w:rPr>
          <w:rFonts w:ascii="Simplified Arabic" w:hAnsi="Simplified Arabic" w:cs="Simplified Arabic"/>
          <w:sz w:val="28"/>
          <w:szCs w:val="28"/>
          <w:u w:val="single"/>
          <w:rtl/>
        </w:rPr>
      </w:pPr>
      <w:proofErr w:type="gramStart"/>
      <w:r w:rsidRPr="00B95924">
        <w:rPr>
          <w:rFonts w:ascii="Simplified Arabic" w:hAnsi="Simplified Arabic" w:cs="Simplified Arabic"/>
          <w:sz w:val="28"/>
          <w:szCs w:val="28"/>
          <w:u w:val="thick"/>
          <w:rtl/>
        </w:rPr>
        <w:t>الحدود</w:t>
      </w:r>
      <w:proofErr w:type="gramEnd"/>
      <w:r w:rsidRPr="00B95924">
        <w:rPr>
          <w:rFonts w:ascii="Simplified Arabic" w:hAnsi="Simplified Arabic" w:cs="Simplified Arabic"/>
          <w:sz w:val="28"/>
          <w:szCs w:val="28"/>
          <w:u w:val="thick"/>
          <w:rtl/>
        </w:rPr>
        <w:t xml:space="preserve"> البشرية: </w:t>
      </w:r>
      <w:r w:rsidRPr="00B95924">
        <w:rPr>
          <w:rFonts w:ascii="Simplified Arabic" w:hAnsi="Simplified Arabic" w:cs="Simplified Arabic"/>
          <w:sz w:val="28"/>
          <w:szCs w:val="28"/>
          <w:rtl/>
        </w:rPr>
        <w:t>اقتصر البحث الحالي على عينة من مدرسي الرياضيات، والعاملين في المدارس الرسمية في مدينة بغداد.</w:t>
      </w:r>
    </w:p>
    <w:p w:rsidR="00EB7092" w:rsidRPr="00B95924" w:rsidRDefault="00EB7092" w:rsidP="00B95924">
      <w:pPr>
        <w:jc w:val="both"/>
        <w:rPr>
          <w:rFonts w:ascii="Simplified Arabic" w:hAnsi="Simplified Arabic" w:cs="Simplified Arabic"/>
          <w:sz w:val="28"/>
          <w:szCs w:val="28"/>
          <w:rtl/>
        </w:rPr>
      </w:pPr>
      <w:proofErr w:type="gramStart"/>
      <w:r w:rsidRPr="00B95924">
        <w:rPr>
          <w:rFonts w:ascii="Simplified Arabic" w:hAnsi="Simplified Arabic" w:cs="Simplified Arabic"/>
          <w:b/>
          <w:bCs/>
          <w:sz w:val="28"/>
          <w:szCs w:val="28"/>
          <w:rtl/>
        </w:rPr>
        <w:t>مصطلحات</w:t>
      </w:r>
      <w:proofErr w:type="gramEnd"/>
      <w:r w:rsidRPr="00B95924">
        <w:rPr>
          <w:rFonts w:ascii="Simplified Arabic" w:hAnsi="Simplified Arabic" w:cs="Simplified Arabic"/>
          <w:b/>
          <w:bCs/>
          <w:sz w:val="28"/>
          <w:szCs w:val="28"/>
          <w:rtl/>
        </w:rPr>
        <w:t xml:space="preserve"> البحث:</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lang w:bidi="ar-SY"/>
        </w:rPr>
      </w:pPr>
      <w:r w:rsidRPr="00B95924">
        <w:rPr>
          <w:rFonts w:ascii="Simplified Arabic" w:eastAsia="Calibri" w:hAnsi="Simplified Arabic" w:cs="Simplified Arabic"/>
          <w:b/>
          <w:bCs/>
          <w:sz w:val="28"/>
          <w:szCs w:val="28"/>
          <w:rtl/>
        </w:rPr>
        <w:t>التعليم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 xml:space="preserve">الإلكتروني: </w:t>
      </w:r>
      <w:r w:rsidRPr="00B95924">
        <w:rPr>
          <w:rFonts w:ascii="Simplified Arabic" w:eastAsia="Calibri" w:hAnsi="Simplified Arabic" w:cs="Simplified Arabic"/>
          <w:sz w:val="28"/>
          <w:szCs w:val="28"/>
          <w:rtl/>
        </w:rPr>
        <w:t>"طريقة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آليات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الاتصال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الحديثة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حاسب وشبكاته،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ووسائطه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المتعددة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صوت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وصورة،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ورسومات،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وآليات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بحث،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ومكتبات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إلكترونية، وكذلك</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بوابات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الإنترنت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سواء</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lastRenderedPageBreak/>
        <w:t>أكانت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بعد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الفصل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وهو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التقنية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بجميع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أنواعها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إيصال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المعلومة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للمتعلم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بأقصر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وقت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وأقل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جهد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وأكبر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فائدة" (الموسى ـــ مبارك، 2005، 11).</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 xml:space="preserve">ويعرفه الباحث إجرائياً بأنه نوع من التعليم يساعد في إعطاء الخبرات الرياضية، وتقديمها بأشكال مختلفة باستخدام أدوات تكنولوجية كالحاسوب، وتطبيقاته، </w:t>
      </w:r>
      <w:proofErr w:type="spellStart"/>
      <w:r w:rsidRPr="00B95924">
        <w:rPr>
          <w:rFonts w:ascii="Simplified Arabic" w:eastAsia="Calibri" w:hAnsi="Simplified Arabic" w:cs="Simplified Arabic"/>
          <w:sz w:val="28"/>
          <w:szCs w:val="28"/>
          <w:rtl/>
        </w:rPr>
        <w:t>والشابكة</w:t>
      </w:r>
      <w:proofErr w:type="spellEnd"/>
      <w:r w:rsidRPr="00B95924">
        <w:rPr>
          <w:rFonts w:ascii="Simplified Arabic" w:eastAsia="Calibri" w:hAnsi="Simplified Arabic" w:cs="Simplified Arabic"/>
          <w:sz w:val="28"/>
          <w:szCs w:val="28"/>
          <w:rtl/>
        </w:rPr>
        <w:t xml:space="preserve"> الالكترونية.</w:t>
      </w:r>
    </w:p>
    <w:p w:rsidR="00EB7092" w:rsidRPr="00B95924" w:rsidRDefault="00EB7092" w:rsidP="00B95924">
      <w:pPr>
        <w:pStyle w:val="ListParagraph"/>
        <w:ind w:left="0"/>
        <w:jc w:val="lowKashida"/>
        <w:rPr>
          <w:rFonts w:ascii="Simplified Arabic" w:hAnsi="Simplified Arabic" w:cs="Simplified Arabic"/>
          <w:sz w:val="28"/>
          <w:szCs w:val="28"/>
          <w:rtl/>
          <w:lang w:bidi="ar-SY"/>
        </w:rPr>
      </w:pPr>
      <w:r w:rsidRPr="00B95924">
        <w:rPr>
          <w:rFonts w:ascii="Simplified Arabic" w:hAnsi="Simplified Arabic" w:cs="Simplified Arabic"/>
          <w:b/>
          <w:bCs/>
          <w:sz w:val="28"/>
          <w:szCs w:val="28"/>
          <w:rtl/>
          <w:lang w:bidi="ar-SY"/>
        </w:rPr>
        <w:t>الرياضيات:</w:t>
      </w:r>
      <w:r w:rsidRPr="00B95924">
        <w:rPr>
          <w:rFonts w:ascii="Simplified Arabic" w:hAnsi="Simplified Arabic" w:cs="Simplified Arabic"/>
          <w:sz w:val="28"/>
          <w:szCs w:val="28"/>
          <w:rtl/>
          <w:lang w:bidi="ar-SY"/>
        </w:rPr>
        <w:t xml:space="preserve"> "علم تجريدي من خلق وإبداع العقل البشري، وتهتم من ضمن ما تهتم به الأفكار والطرائق وأنماط التفكير" (حمدان، 2005، 15). </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r w:rsidRPr="00B95924">
        <w:rPr>
          <w:rFonts w:ascii="Simplified Arabic" w:eastAsia="Calibri" w:hAnsi="Simplified Arabic" w:cs="Simplified Arabic"/>
          <w:b/>
          <w:bCs/>
          <w:sz w:val="28"/>
          <w:szCs w:val="28"/>
          <w:rtl/>
        </w:rPr>
        <w:t>تدريس</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الرياضيات</w:t>
      </w:r>
      <w:r w:rsidRPr="00B95924">
        <w:rPr>
          <w:rFonts w:ascii="Simplified Arabic" w:eastAsia="Calibri" w:hAnsi="Simplified Arabic" w:cs="Simplified Arabic"/>
          <w:b/>
          <w:bCs/>
          <w:sz w:val="28"/>
          <w:szCs w:val="28"/>
          <w:rtl/>
          <w:lang w:bidi="ar-SY"/>
        </w:rPr>
        <w:t xml:space="preserve"> إجرائياً</w:t>
      </w:r>
      <w:r w:rsidRPr="00B95924">
        <w:rPr>
          <w:rFonts w:ascii="Simplified Arabic" w:eastAsia="Calibri" w:hAnsi="Simplified Arabic" w:cs="Simplified Arabic"/>
          <w:b/>
          <w:bCs/>
          <w:sz w:val="28"/>
          <w:szCs w:val="28"/>
          <w:rtl/>
        </w:rPr>
        <w:t xml:space="preserve">: </w:t>
      </w:r>
      <w:r w:rsidRPr="00B95924">
        <w:rPr>
          <w:rFonts w:ascii="Simplified Arabic" w:eastAsia="Calibri" w:hAnsi="Simplified Arabic" w:cs="Simplified Arabic"/>
          <w:sz w:val="28"/>
          <w:szCs w:val="28"/>
          <w:rtl/>
        </w:rPr>
        <w:t>الجهد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الذي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يبذله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المدرس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تقديم الخبرات الرياضية للطلبة، والعمل على إكسابهم المهارات الرياضية، ومهارات التفكير الرياضي، من خلال استخدام مجموعة من الاستراتيجيات والأدوات المختلفة، وتوظيفها في سبيل تحقيق الأهداف المخطط لها.</w:t>
      </w:r>
    </w:p>
    <w:p w:rsidR="00EB7092" w:rsidRPr="00B95924" w:rsidRDefault="00EB7092" w:rsidP="00B95924">
      <w:pPr>
        <w:jc w:val="both"/>
        <w:rPr>
          <w:rFonts w:ascii="Simplified Arabic" w:hAnsi="Simplified Arabic" w:cs="Simplified Arabic"/>
          <w:b/>
          <w:bCs/>
          <w:sz w:val="28"/>
          <w:szCs w:val="28"/>
          <w:rtl/>
          <w:lang w:bidi="ar-SY"/>
        </w:rPr>
      </w:pPr>
      <w:proofErr w:type="gramStart"/>
      <w:r w:rsidRPr="00B95924">
        <w:rPr>
          <w:rFonts w:ascii="Simplified Arabic" w:hAnsi="Simplified Arabic" w:cs="Simplified Arabic"/>
          <w:b/>
          <w:bCs/>
          <w:sz w:val="28"/>
          <w:szCs w:val="28"/>
          <w:rtl/>
        </w:rPr>
        <w:t>الدراسات</w:t>
      </w:r>
      <w:proofErr w:type="gramEnd"/>
      <w:r w:rsidRPr="00B95924">
        <w:rPr>
          <w:rFonts w:ascii="Simplified Arabic" w:hAnsi="Simplified Arabic" w:cs="Simplified Arabic"/>
          <w:b/>
          <w:bCs/>
          <w:sz w:val="28"/>
          <w:szCs w:val="28"/>
          <w:rtl/>
        </w:rPr>
        <w:t xml:space="preserve"> السابقة:</w:t>
      </w:r>
    </w:p>
    <w:p w:rsidR="00EB7092" w:rsidRPr="00B95924" w:rsidRDefault="00EB7092" w:rsidP="00B95924">
      <w:pPr>
        <w:jc w:val="both"/>
        <w:rPr>
          <w:rFonts w:ascii="Simplified Arabic" w:hAnsi="Simplified Arabic" w:cs="Simplified Arabic"/>
          <w:b/>
          <w:bCs/>
          <w:sz w:val="28"/>
          <w:szCs w:val="28"/>
          <w:rtl/>
          <w:lang w:bidi="ar-SY"/>
        </w:rPr>
      </w:pPr>
      <w:r w:rsidRPr="00B95924">
        <w:rPr>
          <w:rFonts w:ascii="Simplified Arabic" w:hAnsi="Simplified Arabic" w:cs="Simplified Arabic"/>
          <w:b/>
          <w:bCs/>
          <w:sz w:val="28"/>
          <w:szCs w:val="28"/>
          <w:rtl/>
          <w:lang w:bidi="ar-SY"/>
        </w:rPr>
        <w:t xml:space="preserve">العساف، جمال عبد الفتاح ــــ الصرايرة، خالد شاكر. (2012). </w:t>
      </w:r>
    </w:p>
    <w:p w:rsidR="00EB7092" w:rsidRPr="00B95924" w:rsidRDefault="00EB7092" w:rsidP="00B95924">
      <w:pPr>
        <w:jc w:val="both"/>
        <w:rPr>
          <w:rFonts w:ascii="Simplified Arabic" w:hAnsi="Simplified Arabic" w:cs="Simplified Arabic"/>
          <w:sz w:val="28"/>
          <w:szCs w:val="28"/>
          <w:rtl/>
          <w:lang w:bidi="ar-SY"/>
        </w:rPr>
      </w:pPr>
      <w:proofErr w:type="gramStart"/>
      <w:r w:rsidRPr="00B95924">
        <w:rPr>
          <w:rFonts w:ascii="Simplified Arabic" w:hAnsi="Simplified Arabic" w:cs="Simplified Arabic"/>
          <w:sz w:val="28"/>
          <w:szCs w:val="28"/>
          <w:rtl/>
          <w:lang w:bidi="ar-SY"/>
        </w:rPr>
        <w:t>هدفت</w:t>
      </w:r>
      <w:proofErr w:type="gramEnd"/>
      <w:r w:rsidRPr="00B95924">
        <w:rPr>
          <w:rFonts w:ascii="Simplified Arabic" w:hAnsi="Simplified Arabic" w:cs="Simplified Arabic"/>
          <w:sz w:val="28"/>
          <w:szCs w:val="28"/>
          <w:rtl/>
          <w:lang w:bidi="ar-SY"/>
        </w:rPr>
        <w:t xml:space="preserve"> الدراسة إلى تقصي مدى وعي المعلمين بمفهوم التعلم الالكتروني، وواقع استخدامهم إياه في التدريس في مديرية عمان الثانية. وتكونت عينة الدراسة من (350) </w:t>
      </w:r>
      <w:proofErr w:type="gramStart"/>
      <w:r w:rsidRPr="00B95924">
        <w:rPr>
          <w:rFonts w:ascii="Simplified Arabic" w:hAnsi="Simplified Arabic" w:cs="Simplified Arabic"/>
          <w:sz w:val="28"/>
          <w:szCs w:val="28"/>
          <w:rtl/>
          <w:lang w:bidi="ar-SY"/>
        </w:rPr>
        <w:t>معلماً</w:t>
      </w:r>
      <w:proofErr w:type="gramEnd"/>
      <w:r w:rsidRPr="00B95924">
        <w:rPr>
          <w:rFonts w:ascii="Simplified Arabic" w:hAnsi="Simplified Arabic" w:cs="Simplified Arabic"/>
          <w:sz w:val="28"/>
          <w:szCs w:val="28"/>
          <w:rtl/>
          <w:lang w:bidi="ar-SY"/>
        </w:rPr>
        <w:t xml:space="preserve"> ومعلمة في مديرية تربية عمان الثانية، تم اختيارهم بالطريقة العشوائية البسيطة. وللإجابة عن أسلة الدراسة تم تطوير استبانة ذات شقين، الأول للبحث في مدى وعي المعلمين في مديرية تربية عمان الثانية بمفهوم التعلم الالكتروني، والثاني لواقع استخدامهم التعلم الالكتروني للتدريس.</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 xml:space="preserve">أشارت نتائج الدراسة إلى وجود درجة فوق المتوسطة من الوعي لدى المعلمين في مديرية تربية عمان الثانية بمفهوم التعلم الالكتروني على الدرجة الكلية للمقياس، وعلى أبعاده الفرعية الخمسة كافة، وهي: سمات التعلم الالكتروني، ودور المدرسة والمتعلم، وأهمية التعلم الالكتروني، وأساسيات استخدام التعلم الالكتروني، وعقبات في تطبيق التعلم الالكتروني. </w:t>
      </w:r>
      <w:proofErr w:type="gramStart"/>
      <w:r w:rsidRPr="00B95924">
        <w:rPr>
          <w:rFonts w:ascii="Simplified Arabic" w:hAnsi="Simplified Arabic" w:cs="Simplified Arabic"/>
          <w:sz w:val="28"/>
          <w:szCs w:val="28"/>
          <w:rtl/>
          <w:lang w:bidi="ar-SY"/>
        </w:rPr>
        <w:t>كذلك</w:t>
      </w:r>
      <w:proofErr w:type="gramEnd"/>
      <w:r w:rsidRPr="00B95924">
        <w:rPr>
          <w:rFonts w:ascii="Simplified Arabic" w:hAnsi="Simplified Arabic" w:cs="Simplified Arabic"/>
          <w:sz w:val="28"/>
          <w:szCs w:val="28"/>
          <w:rtl/>
          <w:lang w:bidi="ar-SY"/>
        </w:rPr>
        <w:t xml:space="preserve"> أشارت وجود فروق ذات دلالة إحصائية في متوسط وعي المعلمين بموضوع التعلم الالكتروني تعزى إلى أثر الجنس لصالح الذكور من المعلمين. </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كما أظهرت الدراسة وجود درجة متوسطة في استخدام الحاسوب، واستخدام الشبكات، واستخدام الانترنت في عملية التعلم الالكتروني لدى المعلمين، وكذلك وجود فروق ذات دلالة إحصائية لصالح الإناث في استخدام المعلمين التعلم الالكتروني في التدريس.</w:t>
      </w:r>
    </w:p>
    <w:p w:rsidR="00EB7092" w:rsidRPr="00B95924" w:rsidRDefault="00EB7092" w:rsidP="00B95924">
      <w:pPr>
        <w:jc w:val="both"/>
        <w:rPr>
          <w:rFonts w:ascii="Simplified Arabic" w:hAnsi="Simplified Arabic" w:cs="Simplified Arabic"/>
          <w:b/>
          <w:bCs/>
          <w:sz w:val="28"/>
          <w:szCs w:val="28"/>
          <w:rtl/>
        </w:rPr>
      </w:pPr>
      <w:r w:rsidRPr="00B95924">
        <w:rPr>
          <w:rFonts w:ascii="Simplified Arabic" w:hAnsi="Simplified Arabic" w:cs="Simplified Arabic"/>
          <w:b/>
          <w:bCs/>
          <w:sz w:val="28"/>
          <w:szCs w:val="28"/>
          <w:rtl/>
        </w:rPr>
        <w:t>دراسة الزبون وآخرون. (2009).</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rPr>
        <w:lastRenderedPageBreak/>
        <w:t>هدفت هذه الدراسة إلى عقد مقارنة لاستخدام معلمي الرياضيات واللغة العربية واللغة الإنكليزية للمناهج المحوسبة المحملة على منظومة التعلم الالكتروني (</w:t>
      </w:r>
      <w:proofErr w:type="spellStart"/>
      <w:r w:rsidRPr="00B95924">
        <w:rPr>
          <w:rFonts w:ascii="Simplified Arabic" w:hAnsi="Simplified Arabic" w:cs="Simplified Arabic"/>
          <w:sz w:val="28"/>
          <w:szCs w:val="28"/>
        </w:rPr>
        <w:t>EduWave</w:t>
      </w:r>
      <w:proofErr w:type="spellEnd"/>
      <w:r w:rsidRPr="00B95924">
        <w:rPr>
          <w:rFonts w:ascii="Simplified Arabic" w:hAnsi="Simplified Arabic" w:cs="Simplified Arabic"/>
          <w:sz w:val="28"/>
          <w:szCs w:val="28"/>
          <w:rtl/>
        </w:rPr>
        <w:t>) في المدارس الاستكشافية.</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تكون مجتمع الدراسة من جميع المعلمين والمعلمات الذي يدرسون مناهج الرياضيات واللغة العربية واللغة الانكليزية المحوسبة، أما عينة الدراسة فقد شملت مجتمع الدراسة كاملاً.</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وقد جمعت البيانات باستخدام استبانة وصحيفة للمقابلة، وأظهرت نتائج الدراسة ما يأتي:</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 xml:space="preserve">احتل معلمو الرياضيات المرتبة الأولى في استخدامهم للمناهج المحوسبة المحملة على منظومة التعلم الالكتروني </w:t>
      </w:r>
      <w:proofErr w:type="spellStart"/>
      <w:r w:rsidRPr="00B95924">
        <w:rPr>
          <w:rFonts w:ascii="Simplified Arabic" w:hAnsi="Simplified Arabic" w:cs="Simplified Arabic"/>
          <w:sz w:val="28"/>
          <w:szCs w:val="28"/>
          <w:rtl/>
          <w:lang w:bidi="ar-SY"/>
        </w:rPr>
        <w:t>الإيدوويف</w:t>
      </w:r>
      <w:proofErr w:type="spellEnd"/>
      <w:r w:rsidRPr="00B95924">
        <w:rPr>
          <w:rFonts w:ascii="Simplified Arabic" w:hAnsi="Simplified Arabic" w:cs="Simplified Arabic"/>
          <w:sz w:val="28"/>
          <w:szCs w:val="28"/>
          <w:rtl/>
          <w:lang w:bidi="ar-SY"/>
        </w:rPr>
        <w:t xml:space="preserve"> (</w:t>
      </w:r>
      <w:proofErr w:type="spellStart"/>
      <w:r w:rsidRPr="00B95924">
        <w:rPr>
          <w:rFonts w:ascii="Simplified Arabic" w:hAnsi="Simplified Arabic" w:cs="Simplified Arabic"/>
          <w:sz w:val="28"/>
          <w:szCs w:val="28"/>
        </w:rPr>
        <w:t>EduWave</w:t>
      </w:r>
      <w:proofErr w:type="spellEnd"/>
      <w:r w:rsidRPr="00B95924">
        <w:rPr>
          <w:rFonts w:ascii="Simplified Arabic" w:hAnsi="Simplified Arabic" w:cs="Simplified Arabic"/>
          <w:sz w:val="28"/>
          <w:szCs w:val="28"/>
          <w:rtl/>
        </w:rPr>
        <w:t>)</w:t>
      </w:r>
      <w:r w:rsidRPr="00B95924">
        <w:rPr>
          <w:rFonts w:ascii="Simplified Arabic" w:hAnsi="Simplified Arabic" w:cs="Simplified Arabic"/>
          <w:sz w:val="28"/>
          <w:szCs w:val="28"/>
          <w:rtl/>
          <w:lang w:bidi="ar-SY"/>
        </w:rPr>
        <w:t xml:space="preserve"> بمتوسط حسابي بلغ 2,42، يليهم معلمو اللغة العربية وبمتوسط حسابي بلغ 1,73، ثم وأخيراً معلمو اللغة الإنكليزية بمتوسط حسابي 1,68.</w:t>
      </w:r>
    </w:p>
    <w:p w:rsidR="00EB7092" w:rsidRPr="00B95924" w:rsidRDefault="00EB7092" w:rsidP="00B95924">
      <w:pPr>
        <w:numPr>
          <w:ilvl w:val="0"/>
          <w:numId w:val="10"/>
        </w:numPr>
        <w:tabs>
          <w:tab w:val="left" w:pos="532"/>
        </w:tabs>
        <w:ind w:left="0" w:firstLine="0"/>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عدم وجود فروق ذات دلالة إحصائية عند مستوى الدلالة الإحصائية (</w:t>
      </w:r>
      <w:r w:rsidRPr="00B95924">
        <w:rPr>
          <w:rFonts w:ascii="Simplified Arabic" w:hAnsi="Simplified Arabic" w:cs="Simplified Arabic"/>
          <w:sz w:val="28"/>
          <w:szCs w:val="28"/>
          <w:lang w:bidi="ar-SY"/>
        </w:rPr>
        <w:t>a=0,05</w:t>
      </w:r>
      <w:r w:rsidRPr="00B95924">
        <w:rPr>
          <w:rFonts w:ascii="Simplified Arabic" w:hAnsi="Simplified Arabic" w:cs="Simplified Arabic"/>
          <w:sz w:val="28"/>
          <w:szCs w:val="28"/>
          <w:rtl/>
          <w:lang w:bidi="ar-SY"/>
        </w:rPr>
        <w:t>) في درجة استخدام معلمي الرياضيات واللغة العربية واللغة الإنكليزية للمناهج المحوسبة يعزى لمتغير الجنس.</w:t>
      </w:r>
    </w:p>
    <w:p w:rsidR="00EB7092" w:rsidRPr="00B95924" w:rsidRDefault="00EB7092" w:rsidP="00B95924">
      <w:pPr>
        <w:numPr>
          <w:ilvl w:val="0"/>
          <w:numId w:val="10"/>
        </w:numPr>
        <w:tabs>
          <w:tab w:val="left" w:pos="532"/>
        </w:tabs>
        <w:ind w:left="0" w:firstLine="0"/>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عدم وجود فروق ذات دلالة إحصائية عند مستوى الدلالة الإحصائية (</w:t>
      </w:r>
      <w:r w:rsidRPr="00B95924">
        <w:rPr>
          <w:rFonts w:ascii="Simplified Arabic" w:hAnsi="Simplified Arabic" w:cs="Simplified Arabic"/>
          <w:sz w:val="28"/>
          <w:szCs w:val="28"/>
          <w:lang w:bidi="ar-SY"/>
        </w:rPr>
        <w:t>a=0,05</w:t>
      </w:r>
      <w:r w:rsidRPr="00B95924">
        <w:rPr>
          <w:rFonts w:ascii="Simplified Arabic" w:hAnsi="Simplified Arabic" w:cs="Simplified Arabic"/>
          <w:sz w:val="28"/>
          <w:szCs w:val="28"/>
          <w:rtl/>
          <w:lang w:bidi="ar-SY"/>
        </w:rPr>
        <w:t>) في درجة استخدام معلمي الرياضيات واللغة العربية واللغة الإنكليزية للمناهج المحوسبة يعزى لمتغير سنوات الخبرة.</w:t>
      </w:r>
    </w:p>
    <w:p w:rsidR="00EB7092" w:rsidRPr="00B95924" w:rsidRDefault="00EB7092" w:rsidP="00B95924">
      <w:pPr>
        <w:jc w:val="both"/>
        <w:rPr>
          <w:rFonts w:ascii="Simplified Arabic" w:hAnsi="Simplified Arabic" w:cs="Simplified Arabic"/>
          <w:b/>
          <w:bCs/>
          <w:sz w:val="28"/>
          <w:szCs w:val="28"/>
          <w:rtl/>
        </w:rPr>
      </w:pPr>
      <w:r w:rsidRPr="00B95924">
        <w:rPr>
          <w:rFonts w:ascii="Simplified Arabic" w:hAnsi="Simplified Arabic" w:cs="Simplified Arabic"/>
          <w:b/>
          <w:bCs/>
          <w:sz w:val="28"/>
          <w:szCs w:val="28"/>
          <w:rtl/>
        </w:rPr>
        <w:t xml:space="preserve">دراسة </w:t>
      </w:r>
      <w:proofErr w:type="spellStart"/>
      <w:r w:rsidRPr="00B95924">
        <w:rPr>
          <w:rFonts w:ascii="Simplified Arabic" w:hAnsi="Simplified Arabic" w:cs="Simplified Arabic"/>
          <w:b/>
          <w:bCs/>
          <w:sz w:val="28"/>
          <w:szCs w:val="28"/>
          <w:rtl/>
        </w:rPr>
        <w:t>السفياني</w:t>
      </w:r>
      <w:proofErr w:type="spellEnd"/>
      <w:r w:rsidRPr="00B95924">
        <w:rPr>
          <w:rFonts w:ascii="Simplified Arabic" w:hAnsi="Simplified Arabic" w:cs="Simplified Arabic"/>
          <w:b/>
          <w:bCs/>
          <w:sz w:val="28"/>
          <w:szCs w:val="28"/>
          <w:rtl/>
        </w:rPr>
        <w:t>، مها بنت عمر بن عامر. (2008).</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تهدف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التعرف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بالمرحلة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الثانوية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 المعلمات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والمشرفات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التربويات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المدارس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الحكومية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والأهلية،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وهل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يوجد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اختلاف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حول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تبعاً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للمتغيرات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الآتية: متغير العمر، المستوى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التخصص</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الوظيفي، سنوات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الخبرة،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الدورات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التحقن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بها</w:t>
      </w:r>
      <w:r w:rsidRPr="00B95924">
        <w:rPr>
          <w:rFonts w:ascii="Simplified Arabic" w:eastAsia="Calibri" w:hAnsi="Simplified Arabic" w:cs="Simplified Arabic"/>
          <w:sz w:val="28"/>
          <w:szCs w:val="28"/>
        </w:rPr>
        <w:t>.</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وقد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اتبعت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الوصفي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وتكونت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عينتها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العشوائية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160 معلمة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و40</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مشرفة،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واستخدمت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الاستبانة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لجمع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البيانات.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ثم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استنتجت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الباحثة</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الآتي</w:t>
      </w:r>
      <w:proofErr w:type="gramEnd"/>
      <w:r w:rsidRPr="00B95924">
        <w:rPr>
          <w:rFonts w:ascii="Simplified Arabic" w:eastAsia="Calibri" w:hAnsi="Simplified Arabic" w:cs="Simplified Arabic"/>
          <w:sz w:val="28"/>
          <w:szCs w:val="28"/>
          <w:rtl/>
        </w:rPr>
        <w:t>:</w:t>
      </w:r>
    </w:p>
    <w:p w:rsidR="00EB7092" w:rsidRPr="00B95924" w:rsidRDefault="00EB7092" w:rsidP="00B95924">
      <w:pPr>
        <w:numPr>
          <w:ilvl w:val="0"/>
          <w:numId w:val="12"/>
        </w:numPr>
        <w:tabs>
          <w:tab w:val="left" w:pos="390"/>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إن</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مهام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بالمرحلة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الثانوية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 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كبيرة،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متوسطة.</w:t>
      </w:r>
      <w:r w:rsidRPr="00B95924">
        <w:rPr>
          <w:rFonts w:ascii="Simplified Arabic" w:eastAsia="Calibri" w:hAnsi="Simplified Arabic" w:cs="Simplified Arabic"/>
          <w:sz w:val="28"/>
          <w:szCs w:val="28"/>
        </w:rPr>
        <w:t xml:space="preserve"> </w:t>
      </w:r>
    </w:p>
    <w:p w:rsidR="00EB7092" w:rsidRPr="00B95924" w:rsidRDefault="00EB7092" w:rsidP="00B95924">
      <w:pPr>
        <w:numPr>
          <w:ilvl w:val="0"/>
          <w:numId w:val="1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إن</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أدوار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معلمة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والطالبة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 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كبيرة،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متوسطة</w:t>
      </w:r>
      <w:r w:rsidRPr="00B95924">
        <w:rPr>
          <w:rFonts w:ascii="Simplified Arabic" w:eastAsia="Calibri" w:hAnsi="Simplified Arabic" w:cs="Simplified Arabic"/>
          <w:sz w:val="28"/>
          <w:szCs w:val="28"/>
        </w:rPr>
        <w:t>.</w:t>
      </w:r>
    </w:p>
    <w:p w:rsidR="00EB7092" w:rsidRPr="00B95924" w:rsidRDefault="00EB7092" w:rsidP="00B95924">
      <w:pPr>
        <w:numPr>
          <w:ilvl w:val="0"/>
          <w:numId w:val="1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أدوات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تنمية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نظر</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كبيرة،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أما 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متوسطة</w:t>
      </w:r>
      <w:r w:rsidRPr="00B95924">
        <w:rPr>
          <w:rFonts w:ascii="Simplified Arabic" w:eastAsia="Calibri" w:hAnsi="Simplified Arabic" w:cs="Simplified Arabic"/>
          <w:sz w:val="28"/>
          <w:szCs w:val="28"/>
        </w:rPr>
        <w:t>.</w:t>
      </w:r>
    </w:p>
    <w:p w:rsidR="00EB7092" w:rsidRPr="00B95924" w:rsidRDefault="00EB7092" w:rsidP="00B95924">
      <w:pPr>
        <w:numPr>
          <w:ilvl w:val="0"/>
          <w:numId w:val="1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Pr>
        <w:lastRenderedPageBreak/>
        <w:t xml:space="preserve"> </w:t>
      </w:r>
      <w:proofErr w:type="gramStart"/>
      <w:r w:rsidRPr="00B95924">
        <w:rPr>
          <w:rFonts w:ascii="Simplified Arabic" w:eastAsia="Calibri" w:hAnsi="Simplified Arabic" w:cs="Simplified Arabic"/>
          <w:sz w:val="28"/>
          <w:szCs w:val="28"/>
          <w:rtl/>
        </w:rPr>
        <w:t>إن</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وارتباطه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بالتحليل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كبيرة،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 الاستخدام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متوسطة</w:t>
      </w:r>
      <w:r w:rsidRPr="00B95924">
        <w:rPr>
          <w:rFonts w:ascii="Simplified Arabic" w:eastAsia="Calibri" w:hAnsi="Simplified Arabic" w:cs="Simplified Arabic"/>
          <w:sz w:val="28"/>
          <w:szCs w:val="28"/>
        </w:rPr>
        <w:t>.</w:t>
      </w:r>
    </w:p>
    <w:p w:rsidR="00EB7092" w:rsidRPr="00B95924" w:rsidRDefault="00EB7092" w:rsidP="00B95924">
      <w:pPr>
        <w:numPr>
          <w:ilvl w:val="0"/>
          <w:numId w:val="1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لا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توجد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فروق</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ذات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دلالة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إحصائية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مستوى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دلالة 0</w:t>
      </w:r>
      <w:proofErr w:type="gramStart"/>
      <w:r w:rsidRPr="00B95924">
        <w:rPr>
          <w:rFonts w:ascii="Simplified Arabic" w:eastAsia="Calibri" w:hAnsi="Simplified Arabic" w:cs="Simplified Arabic"/>
          <w:sz w:val="28"/>
          <w:szCs w:val="28"/>
          <w:rtl/>
        </w:rPr>
        <w:t>,05</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المتوسطات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الكلية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لمحاور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تبعاً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متغير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العمر،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المستوى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الدورات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التدريبية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تحديد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p>
    <w:p w:rsidR="00EB7092" w:rsidRPr="00B95924" w:rsidRDefault="00EB7092" w:rsidP="00B95924">
      <w:pPr>
        <w:numPr>
          <w:ilvl w:val="0"/>
          <w:numId w:val="1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توجد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فروق</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ذات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دلالة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إحصائية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مستوى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دلالة 0,05</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المتوسطات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الكلية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لمحاور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تبعاً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التخصص</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الوظيفي،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سنوات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الخبرة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تحديد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 بينما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يوجد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فروق</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ذات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دلالة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إحصائية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مستوى 0,01</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بالنسبة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أدوات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تنمية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w:t>
      </w:r>
    </w:p>
    <w:p w:rsidR="00EB7092" w:rsidRPr="00B95924" w:rsidRDefault="00EB7092" w:rsidP="00B95924">
      <w:pPr>
        <w:autoSpaceDE w:val="0"/>
        <w:autoSpaceDN w:val="0"/>
        <w:adjustRightInd w:val="0"/>
        <w:jc w:val="both"/>
        <w:rPr>
          <w:rFonts w:ascii="Simplified Arabic" w:eastAsia="Calibri" w:hAnsi="Simplified Arabic" w:cs="Simplified Arabic"/>
          <w:b/>
          <w:bCs/>
          <w:sz w:val="28"/>
          <w:szCs w:val="28"/>
          <w:lang w:bidi="ar-SY"/>
        </w:rPr>
      </w:pP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دراسة التميمي. (2007).</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هدفت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 إظهار مدى أهمية معايير الرياضيات، وتوافرها، وإجراء</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مقارنة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المستخدمة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الدول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المختارة، و</w:t>
      </w:r>
      <w:r w:rsidRPr="00B95924">
        <w:rPr>
          <w:rFonts w:ascii="Simplified Arabic" w:eastAsia="Calibri" w:hAnsi="Simplified Arabic" w:cs="Simplified Arabic"/>
          <w:sz w:val="28"/>
          <w:szCs w:val="28"/>
          <w:rtl/>
          <w:lang w:bidi="ar-SY"/>
        </w:rPr>
        <w:t>إ</w:t>
      </w:r>
      <w:r w:rsidRPr="00B95924">
        <w:rPr>
          <w:rFonts w:ascii="Simplified Arabic" w:eastAsia="Calibri" w:hAnsi="Simplified Arabic" w:cs="Simplified Arabic"/>
          <w:sz w:val="28"/>
          <w:szCs w:val="28"/>
          <w:rtl/>
        </w:rPr>
        <w:t>جراء</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مقارنة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مدى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توفر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البنية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التحتية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اللازمة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بالدول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المختارة</w:t>
      </w:r>
      <w:r w:rsidRPr="00B95924">
        <w:rPr>
          <w:rFonts w:ascii="Simplified Arabic" w:eastAsia="Calibri" w:hAnsi="Simplified Arabic" w:cs="Simplified Arabic"/>
          <w:sz w:val="28"/>
          <w:szCs w:val="28"/>
        </w:rPr>
        <w:t>.</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وقد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اتبعت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الوصفي،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وتكونت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 من 3 مدارس، و17 معلماً، و5 برمجيات في السعودية، و7 مدارس و19 معلماً و5 برمجيات في الأردن، و3 مدارس، و16 معلماً و3 برمجيات في ماليزيا، ويكون المجموع 13 مدرسة و52 معلماً و13 برمجية.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إعداد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استبانات تحددت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محاورها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وفق</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أسئلة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توصل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الباحث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النتائج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يأتي</w:t>
      </w:r>
      <w:r w:rsidRPr="00B95924">
        <w:rPr>
          <w:rFonts w:ascii="Simplified Arabic" w:eastAsia="Calibri" w:hAnsi="Simplified Arabic" w:cs="Simplified Arabic"/>
          <w:sz w:val="28"/>
          <w:szCs w:val="28"/>
        </w:rPr>
        <w:t>:</w:t>
      </w:r>
    </w:p>
    <w:p w:rsidR="00EB7092" w:rsidRPr="00B95924" w:rsidRDefault="00EB7092" w:rsidP="00B95924">
      <w:pPr>
        <w:numPr>
          <w:ilvl w:val="0"/>
          <w:numId w:val="14"/>
        </w:numPr>
        <w:tabs>
          <w:tab w:val="left" w:pos="532"/>
        </w:tabs>
        <w:autoSpaceDE w:val="0"/>
        <w:autoSpaceDN w:val="0"/>
        <w:adjustRightInd w:val="0"/>
        <w:ind w:left="0" w:firstLine="0"/>
        <w:jc w:val="both"/>
        <w:rPr>
          <w:rFonts w:ascii="Simplified Arabic" w:eastAsia="Calibri" w:hAnsi="Simplified Arabic" w:cs="Simplified Arabic"/>
          <w:sz w:val="28"/>
          <w:szCs w:val="28"/>
          <w:rtl/>
        </w:rPr>
      </w:pPr>
      <w:proofErr w:type="gramStart"/>
      <w:r w:rsidRPr="00B95924">
        <w:rPr>
          <w:rFonts w:ascii="Simplified Arabic" w:eastAsia="Calibri" w:hAnsi="Simplified Arabic" w:cs="Simplified Arabic"/>
          <w:sz w:val="28"/>
          <w:szCs w:val="28"/>
          <w:rtl/>
        </w:rPr>
        <w:t>وجود</w:t>
      </w:r>
      <w:proofErr w:type="gramEnd"/>
      <w:r w:rsidRPr="00B95924">
        <w:rPr>
          <w:rFonts w:ascii="Simplified Arabic" w:eastAsia="Calibri" w:hAnsi="Simplified Arabic" w:cs="Simplified Arabic"/>
          <w:sz w:val="28"/>
          <w:szCs w:val="28"/>
          <w:rtl/>
        </w:rPr>
        <w:t xml:space="preserve"> وعي بأهمية معايير الرياضيات </w:t>
      </w:r>
      <w:r w:rsidRPr="00B95924">
        <w:rPr>
          <w:rFonts w:ascii="Simplified Arabic" w:eastAsia="Calibri" w:hAnsi="Simplified Arabic" w:cs="Simplified Arabic"/>
          <w:sz w:val="28"/>
          <w:szCs w:val="28"/>
        </w:rPr>
        <w:t>NCTM</w:t>
      </w:r>
      <w:r w:rsidRPr="00B95924">
        <w:rPr>
          <w:rFonts w:ascii="Simplified Arabic" w:eastAsia="Calibri" w:hAnsi="Simplified Arabic" w:cs="Simplified Arabic"/>
          <w:sz w:val="28"/>
          <w:szCs w:val="28"/>
          <w:rtl/>
        </w:rPr>
        <w:t xml:space="preserve"> لدى المعلمين في الدول الثلاث، وأفضلية لدى معلمي الرياضيات بماليزيا في توافر هذه المعايير.</w:t>
      </w:r>
    </w:p>
    <w:p w:rsidR="00EB7092" w:rsidRPr="00B95924" w:rsidRDefault="00EB7092" w:rsidP="00B95924">
      <w:pPr>
        <w:numPr>
          <w:ilvl w:val="0"/>
          <w:numId w:val="14"/>
        </w:numPr>
        <w:tabs>
          <w:tab w:val="left" w:pos="532"/>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توجد</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بعض</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الاختلافات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الدالة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إحصائيا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الدول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الثلاث</w:t>
      </w:r>
      <w:r w:rsidRPr="00B95924">
        <w:rPr>
          <w:rFonts w:ascii="Simplified Arabic" w:eastAsia="Calibri" w:hAnsi="Simplified Arabic" w:cs="Simplified Arabic"/>
          <w:sz w:val="28"/>
          <w:szCs w:val="28"/>
        </w:rPr>
        <w:t>.</w:t>
      </w:r>
    </w:p>
    <w:p w:rsidR="00EB7092" w:rsidRPr="00B95924" w:rsidRDefault="00EB7092" w:rsidP="00B95924">
      <w:pPr>
        <w:numPr>
          <w:ilvl w:val="0"/>
          <w:numId w:val="14"/>
        </w:numPr>
        <w:tabs>
          <w:tab w:val="left" w:pos="532"/>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واقع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البنية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التحتية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يميل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لصالح</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المملكة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العربية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السعودية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التجهيزات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سرعة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وحدة والأجهزة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الملحقة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بالحاسب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واقع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المملكة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العربية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السعودية</w:t>
      </w:r>
      <w:r w:rsidRPr="00B95924">
        <w:rPr>
          <w:rFonts w:ascii="Simplified Arabic" w:eastAsia="Calibri" w:hAnsi="Simplified Arabic" w:cs="Simplified Arabic"/>
          <w:sz w:val="28"/>
          <w:szCs w:val="28"/>
        </w:rPr>
        <w:t xml:space="preserve"> (</w:t>
      </w:r>
      <w:proofErr w:type="spellStart"/>
      <w:r w:rsidRPr="00B95924">
        <w:rPr>
          <w:rFonts w:ascii="Simplified Arabic" w:eastAsia="Calibri" w:hAnsi="Simplified Arabic" w:cs="Simplified Arabic"/>
          <w:sz w:val="28"/>
          <w:szCs w:val="28"/>
        </w:rPr>
        <w:t>cpu</w:t>
      </w:r>
      <w:proofErr w:type="spell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المعالجة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المركزية فقد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حازت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المنتجة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محلياً،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الجاهزة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لمادة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الأردن مجال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المنتجة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قبل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الطلاب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ماليزيا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حصل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مجال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البرمجيات الجاهزة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w:t>
      </w:r>
      <w:r w:rsidRPr="00B95924">
        <w:rPr>
          <w:rFonts w:ascii="Simplified Arabic" w:eastAsia="Calibri" w:hAnsi="Simplified Arabic" w:cs="Simplified Arabic"/>
          <w:sz w:val="28"/>
          <w:szCs w:val="28"/>
          <w:rtl/>
        </w:rPr>
        <w:t xml:space="preserve"> أما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المستخدمة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السعودية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السبورة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الإلكترونية والكتاب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الأردن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Pr>
        <w:t xml:space="preserve"> </w:t>
      </w:r>
      <w:proofErr w:type="spellStart"/>
      <w:r w:rsidRPr="00B95924">
        <w:rPr>
          <w:rFonts w:ascii="Simplified Arabic" w:eastAsia="Calibri" w:hAnsi="Simplified Arabic" w:cs="Simplified Arabic"/>
          <w:sz w:val="28"/>
          <w:szCs w:val="28"/>
          <w:rtl/>
        </w:rPr>
        <w:t>الايديويف</w:t>
      </w:r>
      <w:proofErr w:type="spell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w:t>
      </w:r>
      <w:r w:rsidRPr="00B95924">
        <w:rPr>
          <w:rFonts w:ascii="Simplified Arabic" w:eastAsia="Calibri" w:hAnsi="Simplified Arabic" w:cs="Simplified Arabic"/>
          <w:sz w:val="28"/>
          <w:szCs w:val="28"/>
          <w:rtl/>
          <w:lang w:bidi="ar-SY"/>
        </w:rPr>
        <w:t>ا</w:t>
      </w:r>
      <w:r w:rsidRPr="00B95924">
        <w:rPr>
          <w:rFonts w:ascii="Simplified Arabic" w:eastAsia="Calibri" w:hAnsi="Simplified Arabic" w:cs="Simplified Arabic"/>
          <w:sz w:val="28"/>
          <w:szCs w:val="28"/>
          <w:rtl/>
        </w:rPr>
        <w:t>لكتاب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ماليزيا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كانت</w:t>
      </w:r>
      <w:r w:rsidRPr="00B95924">
        <w:rPr>
          <w:rFonts w:ascii="Simplified Arabic" w:eastAsia="Calibri" w:hAnsi="Simplified Arabic" w:cs="Simplified Arabic"/>
          <w:sz w:val="28"/>
          <w:szCs w:val="28"/>
          <w:rtl/>
          <w:lang w:bidi="ar-SY"/>
        </w:rPr>
        <w:t xml:space="preserve"> </w:t>
      </w:r>
      <w:r w:rsidRPr="00B95924">
        <w:rPr>
          <w:rFonts w:ascii="Simplified Arabic" w:eastAsia="Calibri" w:hAnsi="Simplified Arabic" w:cs="Simplified Arabic"/>
          <w:sz w:val="28"/>
          <w:szCs w:val="28"/>
          <w:rtl/>
        </w:rPr>
        <w:lastRenderedPageBreak/>
        <w:t>وتنوعت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خطوط</w:t>
      </w:r>
      <w:r w:rsidRPr="00B95924">
        <w:rPr>
          <w:rFonts w:ascii="Simplified Arabic" w:eastAsia="Calibri" w:hAnsi="Simplified Arabic" w:cs="Simplified Arabic"/>
          <w:sz w:val="28"/>
          <w:szCs w:val="28"/>
        </w:rPr>
        <w:t xml:space="preserve"> (</w:t>
      </w:r>
      <w:proofErr w:type="spellStart"/>
      <w:r w:rsidRPr="00B95924">
        <w:rPr>
          <w:rFonts w:ascii="Simplified Arabic" w:eastAsia="Calibri" w:hAnsi="Simplified Arabic" w:cs="Simplified Arabic"/>
          <w:sz w:val="28"/>
          <w:szCs w:val="28"/>
        </w:rPr>
        <w:t>ssms</w:t>
      </w:r>
      <w:proofErr w:type="spell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الفيديو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التفاعلي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والمقرر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والكتاب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ونظام والقمر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الصناعي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والهاتف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والكيبل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الشبكات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فنلاحظ</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تميز</w:t>
      </w:r>
      <w:r w:rsidRPr="00B95924">
        <w:rPr>
          <w:rFonts w:ascii="Simplified Arabic" w:eastAsia="Calibri" w:hAnsi="Simplified Arabic" w:cs="Simplified Arabic"/>
          <w:sz w:val="28"/>
          <w:szCs w:val="28"/>
        </w:rPr>
        <w:t>DSL</w:t>
      </w:r>
      <w:r w:rsidRPr="00B95924">
        <w:rPr>
          <w:rFonts w:ascii="Simplified Arabic" w:eastAsia="Calibri" w:hAnsi="Simplified Arabic" w:cs="Simplified Arabic"/>
          <w:sz w:val="28"/>
          <w:szCs w:val="28"/>
          <w:rtl/>
        </w:rPr>
        <w:t xml:space="preserve"> الاتصال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الدول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الثلاث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خطوط الأردن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وماليزيا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بتوفير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شبكة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مرتبطة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بالوزارة</w:t>
      </w:r>
      <w:r w:rsidRPr="00B95924">
        <w:rPr>
          <w:rFonts w:ascii="Simplified Arabic" w:eastAsia="Calibri" w:hAnsi="Simplified Arabic" w:cs="Simplified Arabic"/>
          <w:sz w:val="28"/>
          <w:szCs w:val="28"/>
        </w:rPr>
        <w:t>.</w:t>
      </w:r>
    </w:p>
    <w:p w:rsidR="00EB7092" w:rsidRPr="00B95924" w:rsidRDefault="00EB7092" w:rsidP="00B95924">
      <w:pPr>
        <w:autoSpaceDE w:val="0"/>
        <w:autoSpaceDN w:val="0"/>
        <w:adjustRightInd w:val="0"/>
        <w:jc w:val="both"/>
        <w:rPr>
          <w:rFonts w:ascii="Simplified Arabic" w:eastAsia="Calibri" w:hAnsi="Simplified Arabic" w:cs="Simplified Arabic"/>
          <w:b/>
          <w:bCs/>
          <w:sz w:val="28"/>
          <w:szCs w:val="28"/>
          <w:rtl/>
          <w:lang w:bidi="ar-SY"/>
        </w:rPr>
      </w:pPr>
      <w:proofErr w:type="gramStart"/>
      <w:r w:rsidRPr="00B95924">
        <w:rPr>
          <w:rFonts w:ascii="Simplified Arabic" w:eastAsia="Calibri" w:hAnsi="Simplified Arabic" w:cs="Simplified Arabic"/>
          <w:b/>
          <w:bCs/>
          <w:sz w:val="28"/>
          <w:szCs w:val="28"/>
          <w:rtl/>
          <w:lang w:bidi="ar-SY"/>
        </w:rPr>
        <w:t>دراسة</w:t>
      </w:r>
      <w:proofErr w:type="gramEnd"/>
      <w:r w:rsidRPr="00B95924">
        <w:rPr>
          <w:rFonts w:ascii="Simplified Arabic" w:eastAsia="Calibri" w:hAnsi="Simplified Arabic" w:cs="Simplified Arabic"/>
          <w:b/>
          <w:bCs/>
          <w:sz w:val="28"/>
          <w:szCs w:val="28"/>
          <w:rtl/>
          <w:lang w:bidi="ar-SY"/>
        </w:rPr>
        <w:t xml:space="preserve"> الحربي. (2007). </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هدفت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تحديد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اللازم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توافرها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المرحلة الثانوية،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للمرحلة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الثانوية،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البيئة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المختصين)، والتعرف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توافر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 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المرحلة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الثانوية،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للمرحلة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الثانوية، البيئة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 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الممارسين)، وتعرف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مدى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وجود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اختلاف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توافر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 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نظر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الممارسين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للكشف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واقع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ممارسة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 وتعرف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مدى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وجود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فروق</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استجابات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lang w:bidi="ar-SY"/>
        </w:rPr>
      </w:pPr>
      <w:r w:rsidRPr="00B95924">
        <w:rPr>
          <w:rFonts w:ascii="Simplified Arabic" w:eastAsia="Calibri" w:hAnsi="Simplified Arabic" w:cs="Simplified Arabic"/>
          <w:sz w:val="28"/>
          <w:szCs w:val="28"/>
          <w:rtl/>
        </w:rPr>
        <w:t>وقد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اتبعت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الوصفي،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وتكونت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عينتها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النهائية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86 مختصاً، و30 ممارساً ومعلماً.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واستخدمت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لجمع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البيانات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اللازمة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للإجابة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أسئلة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(استبانة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للمختصين، وأخرى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موجهة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للممارسين)،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وتم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تطبيقها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المملكة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العربية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السعودية، وقد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توصل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الباحث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النتائج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يأتي</w:t>
      </w:r>
      <w:r w:rsidRPr="00B95924">
        <w:rPr>
          <w:rFonts w:ascii="Simplified Arabic" w:eastAsia="Calibri" w:hAnsi="Simplified Arabic" w:cs="Simplified Arabic"/>
          <w:sz w:val="28"/>
          <w:szCs w:val="28"/>
        </w:rPr>
        <w:t>:</w:t>
      </w:r>
    </w:p>
    <w:p w:rsidR="00EB7092" w:rsidRPr="00B95924" w:rsidRDefault="00EB7092" w:rsidP="00B95924">
      <w:pPr>
        <w:numPr>
          <w:ilvl w:val="0"/>
          <w:numId w:val="14"/>
        </w:numPr>
        <w:tabs>
          <w:tab w:val="left" w:pos="532"/>
        </w:tabs>
        <w:autoSpaceDE w:val="0"/>
        <w:autoSpaceDN w:val="0"/>
        <w:adjustRightInd w:val="0"/>
        <w:ind w:left="0" w:firstLine="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جميع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 تخطيطاً وتنفيذاً وتقويماً الواردة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هذه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تعد مطالباً لازمة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لتخطيط</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وتنفيذ</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وتقويم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بلغ</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المتوسط</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الحسابي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موافقة المختصين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عليها 45</w:t>
      </w:r>
      <w:proofErr w:type="gramStart"/>
      <w:r w:rsidRPr="00B95924">
        <w:rPr>
          <w:rFonts w:ascii="Simplified Arabic" w:eastAsia="Calibri" w:hAnsi="Simplified Arabic" w:cs="Simplified Arabic"/>
          <w:sz w:val="28"/>
          <w:szCs w:val="28"/>
          <w:rtl/>
        </w:rPr>
        <w:t>,4</w:t>
      </w:r>
      <w:proofErr w:type="gramEnd"/>
      <w:r w:rsidRPr="00B95924">
        <w:rPr>
          <w:rFonts w:ascii="Simplified Arabic" w:eastAsia="Calibri" w:hAnsi="Simplified Arabic" w:cs="Simplified Arabic"/>
          <w:sz w:val="28"/>
          <w:szCs w:val="28"/>
          <w:rtl/>
        </w:rPr>
        <w:t>، وبدرجة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عالية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جداً</w:t>
      </w:r>
      <w:r w:rsidRPr="00B95924">
        <w:rPr>
          <w:rFonts w:ascii="Simplified Arabic" w:eastAsia="Calibri" w:hAnsi="Simplified Arabic" w:cs="Simplified Arabic"/>
          <w:sz w:val="28"/>
          <w:szCs w:val="28"/>
        </w:rPr>
        <w:t>.</w:t>
      </w:r>
    </w:p>
    <w:p w:rsidR="00EB7092" w:rsidRPr="00B95924" w:rsidRDefault="00EB7092" w:rsidP="00B95924">
      <w:pPr>
        <w:numPr>
          <w:ilvl w:val="0"/>
          <w:numId w:val="14"/>
        </w:numPr>
        <w:tabs>
          <w:tab w:val="left" w:pos="532"/>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جميع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البيئة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الواردة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هذه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لازمة،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بلغ</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المتوسط الحسابي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موافقة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المختصين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عليها 57</w:t>
      </w:r>
      <w:proofErr w:type="gramStart"/>
      <w:r w:rsidRPr="00B95924">
        <w:rPr>
          <w:rFonts w:ascii="Simplified Arabic" w:eastAsia="Calibri" w:hAnsi="Simplified Arabic" w:cs="Simplified Arabic"/>
          <w:sz w:val="28"/>
          <w:szCs w:val="28"/>
          <w:rtl/>
        </w:rPr>
        <w:t>,4</w:t>
      </w:r>
      <w:proofErr w:type="gramEnd"/>
      <w:r w:rsidRPr="00B95924">
        <w:rPr>
          <w:rFonts w:ascii="Simplified Arabic" w:eastAsia="Calibri" w:hAnsi="Simplified Arabic" w:cs="Simplified Arabic"/>
          <w:sz w:val="28"/>
          <w:szCs w:val="28"/>
          <w:rtl/>
        </w:rPr>
        <w:t>،</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عالية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جداً</w:t>
      </w:r>
      <w:r w:rsidRPr="00B95924">
        <w:rPr>
          <w:rFonts w:ascii="Simplified Arabic" w:eastAsia="Calibri" w:hAnsi="Simplified Arabic" w:cs="Simplified Arabic"/>
          <w:sz w:val="28"/>
          <w:szCs w:val="28"/>
        </w:rPr>
        <w:t>.</w:t>
      </w:r>
    </w:p>
    <w:p w:rsidR="00EB7092" w:rsidRPr="00B95924" w:rsidRDefault="00EB7092" w:rsidP="00B95924">
      <w:pPr>
        <w:numPr>
          <w:ilvl w:val="0"/>
          <w:numId w:val="14"/>
        </w:numPr>
        <w:tabs>
          <w:tab w:val="left" w:pos="532"/>
        </w:tabs>
        <w:autoSpaceDE w:val="0"/>
        <w:autoSpaceDN w:val="0"/>
        <w:adjustRightInd w:val="0"/>
        <w:ind w:left="0" w:firstLine="0"/>
        <w:jc w:val="both"/>
        <w:rPr>
          <w:rFonts w:ascii="Simplified Arabic" w:eastAsia="Calibri" w:hAnsi="Simplified Arabic" w:cs="Simplified Arabic"/>
          <w:sz w:val="28"/>
          <w:szCs w:val="28"/>
          <w:lang w:bidi="ar-SY"/>
        </w:rPr>
      </w:pPr>
      <w:r w:rsidRPr="00B95924">
        <w:rPr>
          <w:rFonts w:ascii="Simplified Arabic" w:eastAsia="Calibri" w:hAnsi="Simplified Arabic" w:cs="Simplified Arabic"/>
          <w:sz w:val="28"/>
          <w:szCs w:val="28"/>
          <w:rtl/>
        </w:rPr>
        <w:t>عدم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وجود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اختلافات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ذات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دلالة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إحصائية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مستوى 0</w:t>
      </w:r>
      <w:proofErr w:type="gramStart"/>
      <w:r w:rsidRPr="00B95924">
        <w:rPr>
          <w:rFonts w:ascii="Simplified Arabic" w:eastAsia="Calibri" w:hAnsi="Simplified Arabic" w:cs="Simplified Arabic"/>
          <w:sz w:val="28"/>
          <w:szCs w:val="28"/>
          <w:rtl/>
        </w:rPr>
        <w:t>,05</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استجابات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المختصين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تحديدهم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تبعاً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لمتغير التخصص،</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سنوات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الخبرة،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الجنسية، وتبعاً لمتغير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التخصص</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الفرعي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إزاء</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محوري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 ومطالب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البيئة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w:t>
      </w:r>
    </w:p>
    <w:p w:rsidR="00EB7092" w:rsidRPr="00B95924" w:rsidRDefault="00EB7092" w:rsidP="00B95924">
      <w:pPr>
        <w:numPr>
          <w:ilvl w:val="0"/>
          <w:numId w:val="16"/>
        </w:numPr>
        <w:tabs>
          <w:tab w:val="left" w:pos="532"/>
        </w:tabs>
        <w:autoSpaceDE w:val="0"/>
        <w:autoSpaceDN w:val="0"/>
        <w:adjustRightInd w:val="0"/>
        <w:ind w:left="0" w:firstLine="0"/>
        <w:jc w:val="both"/>
        <w:rPr>
          <w:rFonts w:ascii="Simplified Arabic" w:hAnsi="Simplified Arabic" w:cs="Simplified Arabic"/>
          <w:b/>
          <w:bCs/>
          <w:rtl/>
        </w:rPr>
      </w:pPr>
      <w:r w:rsidRPr="00B95924">
        <w:rPr>
          <w:rFonts w:ascii="Simplified Arabic" w:eastAsia="Calibri" w:hAnsi="Simplified Arabic" w:cs="Simplified Arabic"/>
          <w:sz w:val="28"/>
          <w:szCs w:val="28"/>
          <w:rtl/>
        </w:rPr>
        <w:t>عدم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وجود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اختلافات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ذات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دلالة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إحصائية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مستوى 0</w:t>
      </w:r>
      <w:proofErr w:type="gramStart"/>
      <w:r w:rsidRPr="00B95924">
        <w:rPr>
          <w:rFonts w:ascii="Simplified Arabic" w:eastAsia="Calibri" w:hAnsi="Simplified Arabic" w:cs="Simplified Arabic"/>
          <w:sz w:val="28"/>
          <w:szCs w:val="28"/>
          <w:rtl/>
        </w:rPr>
        <w:t>,05</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استجابات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الممارسين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تحديدهم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مطالب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 وتوافرها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تبعاً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لمتغير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سنوات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الخبرة.</w:t>
      </w:r>
    </w:p>
    <w:p w:rsidR="00EB7092" w:rsidRPr="00B95924" w:rsidRDefault="00EB7092" w:rsidP="00B95924">
      <w:pPr>
        <w:autoSpaceDE w:val="0"/>
        <w:autoSpaceDN w:val="0"/>
        <w:adjustRightInd w:val="0"/>
        <w:jc w:val="both"/>
        <w:rPr>
          <w:rFonts w:ascii="Simplified Arabic" w:eastAsia="Calibri" w:hAnsi="Simplified Arabic" w:cs="Simplified Arabic"/>
          <w:b/>
          <w:bCs/>
          <w:sz w:val="28"/>
          <w:szCs w:val="28"/>
          <w:rtl/>
          <w:lang w:bidi="ar-SY"/>
        </w:rPr>
      </w:pPr>
      <w:r w:rsidRPr="00B95924">
        <w:rPr>
          <w:rFonts w:ascii="Simplified Arabic" w:eastAsia="Calibri" w:hAnsi="Simplified Arabic" w:cs="Simplified Arabic"/>
          <w:b/>
          <w:bCs/>
          <w:sz w:val="28"/>
          <w:szCs w:val="28"/>
          <w:rtl/>
        </w:rPr>
        <w:t>دراسة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الزهراني. (2005).</w:t>
      </w:r>
    </w:p>
    <w:p w:rsidR="00EB7092" w:rsidRPr="00B95924" w:rsidRDefault="00EB7092" w:rsidP="008C3EFE">
      <w:pPr>
        <w:autoSpaceDE w:val="0"/>
        <w:autoSpaceDN w:val="0"/>
        <w:adjustRightInd w:val="0"/>
        <w:jc w:val="both"/>
        <w:rPr>
          <w:rFonts w:ascii="Simplified Arabic" w:eastAsia="Calibri" w:hAnsi="Simplified Arabic" w:cs="Simplified Arabic"/>
          <w:sz w:val="28"/>
          <w:szCs w:val="28"/>
          <w:rtl/>
          <w:lang w:bidi="ar-SY"/>
        </w:rPr>
      </w:pPr>
      <w:r w:rsidRPr="00B95924">
        <w:rPr>
          <w:rFonts w:ascii="Simplified Arabic" w:eastAsia="Calibri" w:hAnsi="Simplified Arabic" w:cs="Simplified Arabic"/>
          <w:sz w:val="28"/>
          <w:szCs w:val="28"/>
          <w:lang w:bidi="ar-SY"/>
        </w:rPr>
        <w:lastRenderedPageBreak/>
        <w:t xml:space="preserve"> </w:t>
      </w:r>
      <w:proofErr w:type="gramStart"/>
      <w:r w:rsidRPr="00B95924">
        <w:rPr>
          <w:rFonts w:ascii="Simplified Arabic" w:eastAsia="Calibri" w:hAnsi="Simplified Arabic" w:cs="Simplified Arabic"/>
          <w:sz w:val="28"/>
          <w:szCs w:val="28"/>
          <w:rtl/>
        </w:rPr>
        <w:t>هدفت</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هذه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التعرف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واقع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الحاسب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الآلي والإنترنت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بالمرحلة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الثانوية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والمعوقات،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والاتجاهات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نحو 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الحاسب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الآلي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والإنترنت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وتكونت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عينة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158 معلماً ومشرفاً تربوياً.</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وجاءت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نتائج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النحو</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الآتي</w:t>
      </w:r>
      <w:r w:rsidRPr="00B95924">
        <w:rPr>
          <w:rFonts w:ascii="Simplified Arabic" w:eastAsia="Calibri" w:hAnsi="Simplified Arabic" w:cs="Simplified Arabic"/>
          <w:sz w:val="28"/>
          <w:szCs w:val="28"/>
        </w:rPr>
        <w:t xml:space="preserve"> :</w:t>
      </w:r>
      <w:proofErr w:type="gramEnd"/>
    </w:p>
    <w:p w:rsidR="00EB7092" w:rsidRPr="00B95924" w:rsidRDefault="00EB7092" w:rsidP="00B95924">
      <w:pPr>
        <w:numPr>
          <w:ilvl w:val="0"/>
          <w:numId w:val="18"/>
        </w:numPr>
        <w:tabs>
          <w:tab w:val="left" w:pos="248"/>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الحاسب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الآلي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أداء</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الأعمال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المكتبية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المتعلقة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عموماً،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ما عدا استخدمه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كتابة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أسئلة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الاختبارات،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وإعداد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قوائم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بأسماء</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الطلاب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مرتفع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بدرجة </w:t>
      </w:r>
      <w:proofErr w:type="gramStart"/>
      <w:r w:rsidRPr="00B95924">
        <w:rPr>
          <w:rFonts w:ascii="Simplified Arabic" w:eastAsia="Calibri" w:hAnsi="Simplified Arabic" w:cs="Simplified Arabic"/>
          <w:sz w:val="28"/>
          <w:szCs w:val="28"/>
          <w:rtl/>
        </w:rPr>
        <w:t>عالية</w:t>
      </w:r>
      <w:r w:rsidRPr="00B95924">
        <w:rPr>
          <w:rFonts w:ascii="Simplified Arabic" w:eastAsia="Calibri" w:hAnsi="Simplified Arabic" w:cs="Simplified Arabic"/>
          <w:sz w:val="28"/>
          <w:szCs w:val="28"/>
        </w:rPr>
        <w:t xml:space="preserve"> .</w:t>
      </w:r>
      <w:proofErr w:type="gramEnd"/>
    </w:p>
    <w:p w:rsidR="00EB7092" w:rsidRPr="00B95924" w:rsidRDefault="00EB7092" w:rsidP="00B95924">
      <w:pPr>
        <w:numPr>
          <w:ilvl w:val="0"/>
          <w:numId w:val="18"/>
        </w:numPr>
        <w:tabs>
          <w:tab w:val="left" w:pos="248"/>
        </w:tabs>
        <w:autoSpaceDE w:val="0"/>
        <w:autoSpaceDN w:val="0"/>
        <w:adjustRightInd w:val="0"/>
        <w:ind w:left="0" w:firstLine="0"/>
        <w:jc w:val="both"/>
        <w:rPr>
          <w:rFonts w:ascii="Simplified Arabic" w:eastAsia="Calibri" w:hAnsi="Simplified Arabic" w:cs="Simplified Arabic"/>
          <w:sz w:val="28"/>
          <w:szCs w:val="28"/>
          <w:lang w:bidi="ar-SY"/>
        </w:rPr>
      </w:pP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الحاسب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الآلي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متدنياً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كبيرة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جميع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مجالات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كوسيلة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تعليمية وكذلك</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تقويم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تحصيل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الطلاب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استخدمه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تصميم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خطابات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وشهادات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شكر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المتفوقين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حيث كان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الاستخدام</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متوسط</w:t>
      </w:r>
      <w:r w:rsidRPr="00B95924">
        <w:rPr>
          <w:rFonts w:ascii="Simplified Arabic" w:eastAsia="Calibri" w:hAnsi="Simplified Arabic" w:cs="Simplified Arabic"/>
          <w:sz w:val="28"/>
          <w:szCs w:val="28"/>
        </w:rPr>
        <w:t xml:space="preserve"> .</w:t>
      </w:r>
      <w:proofErr w:type="gramEnd"/>
    </w:p>
    <w:p w:rsidR="00EB7092" w:rsidRPr="00B95924" w:rsidRDefault="00EB7092" w:rsidP="00B95924">
      <w:pPr>
        <w:numPr>
          <w:ilvl w:val="0"/>
          <w:numId w:val="18"/>
        </w:numPr>
        <w:tabs>
          <w:tab w:val="left" w:pos="248"/>
        </w:tabs>
        <w:autoSpaceDE w:val="0"/>
        <w:autoSpaceDN w:val="0"/>
        <w:adjustRightInd w:val="0"/>
        <w:ind w:left="0" w:firstLine="0"/>
        <w:jc w:val="both"/>
        <w:rPr>
          <w:rFonts w:ascii="Simplified Arabic" w:eastAsia="Calibri" w:hAnsi="Simplified Arabic" w:cs="Simplified Arabic"/>
          <w:sz w:val="28"/>
          <w:szCs w:val="28"/>
          <w:rtl/>
        </w:rPr>
      </w:pPr>
      <w:proofErr w:type="gramStart"/>
      <w:r w:rsidRPr="00B95924">
        <w:rPr>
          <w:rFonts w:ascii="Simplified Arabic" w:eastAsia="Calibri" w:hAnsi="Simplified Arabic" w:cs="Simplified Arabic"/>
          <w:sz w:val="28"/>
          <w:szCs w:val="28"/>
          <w:rtl/>
        </w:rPr>
        <w:t>استخدام</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الإنترنت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والاستفادة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خدماته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كان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بشكل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متوسط</w:t>
      </w:r>
      <w:r w:rsidRPr="00B95924">
        <w:rPr>
          <w:rFonts w:ascii="Simplified Arabic" w:eastAsia="Calibri" w:hAnsi="Simplified Arabic" w:cs="Simplified Arabic"/>
          <w:sz w:val="28"/>
          <w:szCs w:val="28"/>
        </w:rPr>
        <w:t>.</w:t>
      </w:r>
    </w:p>
    <w:p w:rsidR="00EB7092" w:rsidRPr="00B95924" w:rsidRDefault="00EB7092" w:rsidP="00B95924">
      <w:pPr>
        <w:numPr>
          <w:ilvl w:val="0"/>
          <w:numId w:val="18"/>
        </w:numPr>
        <w:tabs>
          <w:tab w:val="left" w:pos="248"/>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اتجاهات</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المعلمين</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نحو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الإنترنت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إيجابية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وبدرجة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عالية.</w:t>
      </w:r>
    </w:p>
    <w:p w:rsidR="00EB7092" w:rsidRPr="00B95924" w:rsidRDefault="00EB7092" w:rsidP="00B95924">
      <w:pPr>
        <w:jc w:val="both"/>
        <w:rPr>
          <w:rFonts w:ascii="Simplified Arabic" w:hAnsi="Simplified Arabic" w:cs="Simplified Arabic"/>
          <w:b/>
          <w:bCs/>
          <w:sz w:val="28"/>
          <w:szCs w:val="28"/>
        </w:rPr>
      </w:pPr>
      <w:proofErr w:type="gramStart"/>
      <w:r w:rsidRPr="00B95924">
        <w:rPr>
          <w:rFonts w:ascii="Simplified Arabic" w:hAnsi="Simplified Arabic" w:cs="Simplified Arabic"/>
          <w:b/>
          <w:bCs/>
          <w:sz w:val="28"/>
          <w:szCs w:val="28"/>
          <w:rtl/>
        </w:rPr>
        <w:t>دراسة</w:t>
      </w:r>
      <w:proofErr w:type="gramEnd"/>
      <w:r w:rsidRPr="00B95924">
        <w:rPr>
          <w:rFonts w:ascii="Simplified Arabic" w:hAnsi="Simplified Arabic" w:cs="Simplified Arabic"/>
          <w:b/>
          <w:bCs/>
          <w:sz w:val="28"/>
          <w:szCs w:val="28"/>
          <w:rtl/>
        </w:rPr>
        <w:t xml:space="preserve"> عبد الوهاب. (2004).</w:t>
      </w:r>
    </w:p>
    <w:p w:rsidR="00EB7092" w:rsidRPr="00B95924" w:rsidRDefault="00EB7092" w:rsidP="00B95924">
      <w:pPr>
        <w:jc w:val="both"/>
        <w:rPr>
          <w:rFonts w:ascii="Simplified Arabic" w:hAnsi="Simplified Arabic" w:cs="Simplified Arabic"/>
          <w:sz w:val="28"/>
          <w:szCs w:val="28"/>
          <w:rtl/>
        </w:rPr>
      </w:pPr>
      <w:proofErr w:type="gramStart"/>
      <w:r w:rsidRPr="00B95924">
        <w:rPr>
          <w:rFonts w:ascii="Simplified Arabic" w:hAnsi="Simplified Arabic" w:cs="Simplified Arabic"/>
          <w:sz w:val="28"/>
          <w:szCs w:val="28"/>
          <w:rtl/>
        </w:rPr>
        <w:t>هدف</w:t>
      </w:r>
      <w:proofErr w:type="gramEnd"/>
      <w:r w:rsidRPr="00B95924">
        <w:rPr>
          <w:rFonts w:ascii="Simplified Arabic" w:hAnsi="Simplified Arabic" w:cs="Simplified Arabic"/>
          <w:sz w:val="28"/>
          <w:szCs w:val="28"/>
          <w:rtl/>
        </w:rPr>
        <w:t xml:space="preserve"> الدراسة إلى التعرف إلى مدى استخدام المعلمين والطلاب للإنترنت في تعليم وتعلم الدراسات الاجتماعية، واتجاهات الطلاب المعلمين والطلاب نحو استخدام الإنترنت في تعليم الدراسات الاجتماعية بالمرحلة الثانوية، وتعلمها. </w:t>
      </w:r>
      <w:proofErr w:type="gramStart"/>
      <w:r w:rsidRPr="00B95924">
        <w:rPr>
          <w:rFonts w:ascii="Simplified Arabic" w:hAnsi="Simplified Arabic" w:cs="Simplified Arabic"/>
          <w:sz w:val="28"/>
          <w:szCs w:val="28"/>
          <w:rtl/>
        </w:rPr>
        <w:t>ولتحقيق</w:t>
      </w:r>
      <w:proofErr w:type="gramEnd"/>
      <w:r w:rsidRPr="00B95924">
        <w:rPr>
          <w:rFonts w:ascii="Simplified Arabic" w:hAnsi="Simplified Arabic" w:cs="Simplified Arabic"/>
          <w:sz w:val="28"/>
          <w:szCs w:val="28"/>
          <w:rtl/>
        </w:rPr>
        <w:t xml:space="preserve"> أهداف الدراسة فقد استخدم الباحث المنهج التجريبي على عينة الدراسة المكونة من 231 طالباً وطالبة 130 معلماً ومعلمة.</w:t>
      </w:r>
    </w:p>
    <w:p w:rsidR="00EB7092" w:rsidRPr="00B95924" w:rsidRDefault="00EB7092" w:rsidP="00B95924">
      <w:pPr>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     </w:t>
      </w:r>
      <w:proofErr w:type="gramStart"/>
      <w:r w:rsidRPr="00B95924">
        <w:rPr>
          <w:rFonts w:ascii="Simplified Arabic" w:hAnsi="Simplified Arabic" w:cs="Simplified Arabic"/>
          <w:sz w:val="28"/>
          <w:szCs w:val="28"/>
          <w:rtl/>
        </w:rPr>
        <w:t>وقد</w:t>
      </w:r>
      <w:proofErr w:type="gramEnd"/>
      <w:r w:rsidRPr="00B95924">
        <w:rPr>
          <w:rFonts w:ascii="Simplified Arabic" w:hAnsi="Simplified Arabic" w:cs="Simplified Arabic"/>
          <w:sz w:val="28"/>
          <w:szCs w:val="28"/>
          <w:rtl/>
        </w:rPr>
        <w:t xml:space="preserve"> أسفرت نتائج الدراسة تدنى استخدام المعلمين والمعلمات للإنترنت، وتوظيفها في تعليم الدراسات الاجتماعية، وتعلمها. </w:t>
      </w:r>
      <w:proofErr w:type="gramStart"/>
      <w:r w:rsidRPr="00B95924">
        <w:rPr>
          <w:rFonts w:ascii="Simplified Arabic" w:hAnsi="Simplified Arabic" w:cs="Simplified Arabic"/>
          <w:sz w:val="28"/>
          <w:szCs w:val="28"/>
          <w:rtl/>
        </w:rPr>
        <w:t>كما</w:t>
      </w:r>
      <w:proofErr w:type="gramEnd"/>
      <w:r w:rsidRPr="00B95924">
        <w:rPr>
          <w:rFonts w:ascii="Simplified Arabic" w:hAnsi="Simplified Arabic" w:cs="Simplified Arabic"/>
          <w:sz w:val="28"/>
          <w:szCs w:val="28"/>
          <w:rtl/>
        </w:rPr>
        <w:t xml:space="preserve"> أن وجود قصور في فهم العائد لدى المعلمين من استخدام الانترنت مما يتطلب تشجيعهم وتوفير الظروف الملائمة التي تساعد على استخدامها وتوظيفها بكفاية في تعليم الدراسات الاجتماعية، وتعلمها.</w:t>
      </w:r>
    </w:p>
    <w:p w:rsidR="00EB7092" w:rsidRPr="00B95924" w:rsidRDefault="00EB7092" w:rsidP="00B95924">
      <w:pPr>
        <w:tabs>
          <w:tab w:val="left" w:pos="281"/>
        </w:tabs>
        <w:autoSpaceDE w:val="0"/>
        <w:autoSpaceDN w:val="0"/>
        <w:adjustRightInd w:val="0"/>
        <w:jc w:val="both"/>
        <w:rPr>
          <w:rFonts w:ascii="Simplified Arabic" w:hAnsi="Simplified Arabic" w:cs="Simplified Arabic"/>
          <w:sz w:val="28"/>
          <w:szCs w:val="28"/>
          <w:lang w:bidi="ar-EG"/>
        </w:rPr>
      </w:pPr>
      <w:r w:rsidRPr="00B95924">
        <w:rPr>
          <w:rFonts w:ascii="Simplified Arabic" w:hAnsi="Simplified Arabic" w:cs="Simplified Arabic"/>
          <w:b/>
          <w:bCs/>
          <w:sz w:val="28"/>
          <w:szCs w:val="28"/>
          <w:rtl/>
          <w:lang w:bidi="ar-SY"/>
        </w:rPr>
        <w:t>التعقيب على الدراسات السابقة:</w:t>
      </w:r>
      <w:r w:rsidRPr="00B95924">
        <w:rPr>
          <w:rFonts w:ascii="Simplified Arabic" w:hAnsi="Simplified Arabic" w:cs="Simplified Arabic"/>
          <w:sz w:val="28"/>
          <w:szCs w:val="28"/>
          <w:rtl/>
          <w:lang w:bidi="ar-SY"/>
        </w:rPr>
        <w:t xml:space="preserve"> </w:t>
      </w:r>
      <w:r w:rsidRPr="00B95924">
        <w:rPr>
          <w:rFonts w:ascii="Simplified Arabic" w:hAnsi="Simplified Arabic" w:cs="Simplified Arabic"/>
          <w:sz w:val="28"/>
          <w:szCs w:val="28"/>
          <w:rtl/>
          <w:lang w:bidi="ar-EG"/>
        </w:rPr>
        <w:t xml:space="preserve">بعض الدراسات السابقة تناولت دراسة واقع استخدام التعلم الالكتروني وفاعليته وأهميته من وجهة نظر المعلين كدراسة العساف والصرايرة (2012)، ودراسة </w:t>
      </w:r>
      <w:proofErr w:type="spellStart"/>
      <w:r w:rsidRPr="00B95924">
        <w:rPr>
          <w:rFonts w:ascii="Simplified Arabic" w:hAnsi="Simplified Arabic" w:cs="Simplified Arabic"/>
          <w:sz w:val="28"/>
          <w:szCs w:val="28"/>
          <w:rtl/>
          <w:lang w:bidi="ar-EG"/>
        </w:rPr>
        <w:t>السفياني</w:t>
      </w:r>
      <w:proofErr w:type="spellEnd"/>
      <w:r w:rsidRPr="00B95924">
        <w:rPr>
          <w:rFonts w:ascii="Simplified Arabic" w:hAnsi="Simplified Arabic" w:cs="Simplified Arabic"/>
          <w:sz w:val="28"/>
          <w:szCs w:val="28"/>
          <w:rtl/>
          <w:lang w:bidi="ar-EG"/>
        </w:rPr>
        <w:t xml:space="preserve"> (2008)، ودراسة عبد الوهاب (2004) بينما ركزت دراسات أخرى على عمل مقارنات لاستخدام المعلمين للمناهج المحوسبة كدراسة الزبون وآخرون (2009)، ودراسة التميمي (2007) التي اهتمت بإجراء مقارنات علمية للبرمجيات التعليمية المستخدمة في تدريس الرياضيات، وهناك دراسات قيمت أداء مجموعات تعتمد في </w:t>
      </w:r>
      <w:r w:rsidRPr="00B95924">
        <w:rPr>
          <w:rFonts w:ascii="Simplified Arabic" w:hAnsi="Simplified Arabic" w:cs="Simplified Arabic"/>
          <w:sz w:val="28"/>
          <w:szCs w:val="28"/>
          <w:rtl/>
          <w:lang w:bidi="ar-EG"/>
        </w:rPr>
        <w:lastRenderedPageBreak/>
        <w:t>تعلمها على أسلوب المحاضرات التقليدية،)، وعمدت دراسات أخرى إلى تعرف مطالب استخدام التعلم الالكتروني اللازم توافرها من وجهة نظر المختصين كدراسة الحربي (2007)</w:t>
      </w:r>
      <w:r w:rsidR="004D1436" w:rsidRPr="00B95924">
        <w:rPr>
          <w:rFonts w:ascii="Simplified Arabic" w:hAnsi="Simplified Arabic" w:cs="Simplified Arabic"/>
          <w:sz w:val="28"/>
          <w:szCs w:val="28"/>
          <w:rtl/>
          <w:lang w:bidi="ar-EG"/>
        </w:rPr>
        <w:t>.</w:t>
      </w:r>
    </w:p>
    <w:p w:rsidR="00EB7092" w:rsidRPr="00B95924" w:rsidRDefault="00EB7092" w:rsidP="008C3EFE">
      <w:pPr>
        <w:tabs>
          <w:tab w:val="left" w:pos="281"/>
        </w:tabs>
        <w:autoSpaceDE w:val="0"/>
        <w:autoSpaceDN w:val="0"/>
        <w:adjustRightInd w:val="0"/>
        <w:jc w:val="both"/>
        <w:rPr>
          <w:rFonts w:ascii="Simplified Arabic" w:hAnsi="Simplified Arabic" w:cs="Simplified Arabic"/>
          <w:sz w:val="28"/>
          <w:szCs w:val="28"/>
          <w:rtl/>
          <w:lang w:bidi="ar-EG"/>
        </w:rPr>
      </w:pPr>
      <w:r w:rsidRPr="00B95924">
        <w:rPr>
          <w:rFonts w:ascii="Simplified Arabic" w:hAnsi="Simplified Arabic" w:cs="Simplified Arabic"/>
          <w:sz w:val="28"/>
          <w:szCs w:val="28"/>
          <w:rtl/>
          <w:lang w:bidi="ar-EG"/>
        </w:rPr>
        <w:t>وقد استفاد الباحث من هذه الدراسات السابقة في تحديد مشكلة بحثه، وبناء أداة البحث (الاستبانة).</w:t>
      </w:r>
    </w:p>
    <w:p w:rsidR="00EB7092" w:rsidRPr="00B95924" w:rsidRDefault="00EB7092" w:rsidP="00B95924">
      <w:pPr>
        <w:tabs>
          <w:tab w:val="left" w:pos="1451"/>
          <w:tab w:val="center" w:pos="4246"/>
        </w:tabs>
        <w:jc w:val="both"/>
        <w:rPr>
          <w:rFonts w:ascii="Simplified Arabic" w:hAnsi="Simplified Arabic" w:cs="Simplified Arabic"/>
          <w:sz w:val="28"/>
          <w:szCs w:val="28"/>
          <w:rtl/>
          <w:lang w:bidi="ar-SY"/>
        </w:rPr>
      </w:pPr>
      <w:proofErr w:type="gramStart"/>
      <w:r w:rsidRPr="00B95924">
        <w:rPr>
          <w:rFonts w:ascii="Simplified Arabic" w:hAnsi="Simplified Arabic" w:cs="Simplified Arabic"/>
          <w:b/>
          <w:bCs/>
          <w:sz w:val="28"/>
          <w:szCs w:val="28"/>
          <w:rtl/>
        </w:rPr>
        <w:t>الإطار</w:t>
      </w:r>
      <w:proofErr w:type="gramEnd"/>
      <w:r w:rsidRPr="00B95924">
        <w:rPr>
          <w:rFonts w:ascii="Simplified Arabic" w:hAnsi="Simplified Arabic" w:cs="Simplified Arabic"/>
          <w:b/>
          <w:bCs/>
          <w:sz w:val="28"/>
          <w:szCs w:val="28"/>
          <w:rtl/>
        </w:rPr>
        <w:t xml:space="preserve"> النظري</w:t>
      </w:r>
      <w:r w:rsidRPr="00B95924">
        <w:rPr>
          <w:rFonts w:ascii="Simplified Arabic" w:hAnsi="Simplified Arabic" w:cs="Simplified Arabic"/>
          <w:sz w:val="28"/>
          <w:szCs w:val="28"/>
          <w:rtl/>
        </w:rPr>
        <w:t>:</w:t>
      </w:r>
    </w:p>
    <w:p w:rsidR="00EB7092" w:rsidRPr="00B95924" w:rsidRDefault="00EB7092" w:rsidP="00B95924">
      <w:pPr>
        <w:jc w:val="both"/>
        <w:rPr>
          <w:rFonts w:ascii="Simplified Arabic" w:hAnsi="Simplified Arabic" w:cs="Simplified Arabic"/>
          <w:b/>
          <w:bCs/>
          <w:sz w:val="28"/>
          <w:szCs w:val="28"/>
          <w:rtl/>
        </w:rPr>
      </w:pPr>
      <w:proofErr w:type="gramStart"/>
      <w:r w:rsidRPr="00B95924">
        <w:rPr>
          <w:rFonts w:ascii="Simplified Arabic" w:hAnsi="Simplified Arabic" w:cs="Simplified Arabic"/>
          <w:b/>
          <w:bCs/>
          <w:sz w:val="28"/>
          <w:szCs w:val="28"/>
          <w:rtl/>
        </w:rPr>
        <w:t>التعليم</w:t>
      </w:r>
      <w:proofErr w:type="gramEnd"/>
      <w:r w:rsidRPr="00B95924">
        <w:rPr>
          <w:rFonts w:ascii="Simplified Arabic" w:hAnsi="Simplified Arabic" w:cs="Simplified Arabic"/>
          <w:b/>
          <w:bCs/>
          <w:sz w:val="28"/>
          <w:szCs w:val="28"/>
          <w:rtl/>
        </w:rPr>
        <w:t xml:space="preserve"> الالكتروني:</w:t>
      </w:r>
    </w:p>
    <w:p w:rsidR="00EB7092" w:rsidRPr="00B95924" w:rsidRDefault="00C73914" w:rsidP="00B95924">
      <w:pPr>
        <w:tabs>
          <w:tab w:val="right" w:pos="180"/>
          <w:tab w:val="left" w:pos="764"/>
        </w:tabs>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    </w:t>
      </w:r>
      <w:r w:rsidR="00EB7092" w:rsidRPr="00B95924">
        <w:rPr>
          <w:rFonts w:ascii="Simplified Arabic" w:hAnsi="Simplified Arabic" w:cs="Simplified Arabic"/>
          <w:sz w:val="28"/>
          <w:szCs w:val="28"/>
          <w:rtl/>
        </w:rPr>
        <w:t xml:space="preserve">إن التطور السريع في مجال شبكة المعلومات الدولية "الانترنت" أدى إلى تطوير العملية التعليمية باستخدام أساليب حديثة كان نتاجها ما يسمى بالتعليم الإلكتروني. </w:t>
      </w:r>
      <w:proofErr w:type="gramStart"/>
      <w:r w:rsidR="00EB7092" w:rsidRPr="00B95924">
        <w:rPr>
          <w:rFonts w:ascii="Simplified Arabic" w:hAnsi="Simplified Arabic" w:cs="Simplified Arabic"/>
          <w:sz w:val="28"/>
          <w:szCs w:val="28"/>
          <w:rtl/>
        </w:rPr>
        <w:t>وظهر</w:t>
      </w:r>
      <w:proofErr w:type="gramEnd"/>
      <w:r w:rsidR="00EB7092" w:rsidRPr="00B95924">
        <w:rPr>
          <w:rFonts w:ascii="Simplified Arabic" w:hAnsi="Simplified Arabic" w:cs="Simplified Arabic"/>
          <w:sz w:val="28"/>
          <w:szCs w:val="28"/>
          <w:rtl/>
        </w:rPr>
        <w:t xml:space="preserve"> التعلم الإلكتروني كأسلوب من أساليب التعليم في إيصال المعلومة للمتعلم، ويعتمد على الحاسب والشبكة العالمية للمعلومات، كما يعتمد على البرمجيات التعليمية، والبريد الإلكتروني وساحات الحوار والمناقشة، والتعلم عن بُعد والفصول الافتراضية.</w:t>
      </w:r>
    </w:p>
    <w:p w:rsidR="00EB7092" w:rsidRPr="00B95924" w:rsidRDefault="00EB7092" w:rsidP="00B95924">
      <w:pPr>
        <w:autoSpaceDE w:val="0"/>
        <w:autoSpaceDN w:val="0"/>
        <w:adjustRightInd w:val="0"/>
        <w:rPr>
          <w:rFonts w:ascii="Simplified Arabic" w:eastAsia="Calibri" w:hAnsi="Simplified Arabic" w:cs="Simplified Arabic"/>
          <w:b/>
          <w:bCs/>
          <w:sz w:val="28"/>
          <w:szCs w:val="28"/>
          <w:rtl/>
        </w:rPr>
      </w:pPr>
      <w:proofErr w:type="gramStart"/>
      <w:r w:rsidRPr="00B95924">
        <w:rPr>
          <w:rFonts w:ascii="Simplified Arabic" w:eastAsia="Calibri" w:hAnsi="Simplified Arabic" w:cs="Simplified Arabic"/>
          <w:b/>
          <w:bCs/>
          <w:sz w:val="28"/>
          <w:szCs w:val="28"/>
          <w:rtl/>
        </w:rPr>
        <w:t>أهداف</w:t>
      </w:r>
      <w:proofErr w:type="gramEnd"/>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التعلم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الالكتروني</w:t>
      </w:r>
      <w:r w:rsidRPr="00B95924">
        <w:rPr>
          <w:rFonts w:ascii="Simplified Arabic" w:eastAsia="Calibri" w:hAnsi="Simplified Arabic" w:cs="Simplified Arabic"/>
          <w:b/>
          <w:bCs/>
          <w:sz w:val="28"/>
          <w:szCs w:val="28"/>
        </w:rPr>
        <w:t>:</w:t>
      </w:r>
      <w:r w:rsidRPr="00B95924">
        <w:rPr>
          <w:rFonts w:ascii="Simplified Arabic" w:eastAsia="Calibri" w:hAnsi="Simplified Arabic" w:cs="Simplified Arabic"/>
          <w:b/>
          <w:bCs/>
          <w:sz w:val="28"/>
          <w:szCs w:val="28"/>
          <w:rtl/>
        </w:rPr>
        <w:t xml:space="preserve"> </w:t>
      </w:r>
      <w:r w:rsidRPr="00B95924">
        <w:rPr>
          <w:rFonts w:ascii="Simplified Arabic" w:eastAsia="Calibri" w:hAnsi="Simplified Arabic" w:cs="Simplified Arabic"/>
          <w:sz w:val="28"/>
          <w:szCs w:val="28"/>
          <w:rtl/>
        </w:rPr>
        <w:t>يلخص البعض أهداف التعلم الالكتروني في البنود الآتية:</w:t>
      </w:r>
    </w:p>
    <w:p w:rsidR="00EB7092" w:rsidRPr="00B95924" w:rsidRDefault="00EB7092" w:rsidP="00B95924">
      <w:pPr>
        <w:numPr>
          <w:ilvl w:val="0"/>
          <w:numId w:val="2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الاستفادة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الامكانات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الهائلة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للتكنولوجيا الحديثة ـــــ وخاصة الانترنت ـــ</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المجال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التربوي</w:t>
      </w:r>
      <w:r w:rsidRPr="00B95924">
        <w:rPr>
          <w:rFonts w:ascii="Simplified Arabic" w:eastAsia="Calibri" w:hAnsi="Simplified Arabic" w:cs="Simplified Arabic"/>
          <w:sz w:val="28"/>
          <w:szCs w:val="28"/>
        </w:rPr>
        <w:t xml:space="preserve"> .</w:t>
      </w:r>
    </w:p>
    <w:p w:rsidR="00EB7092" w:rsidRPr="00B95924" w:rsidRDefault="00EB7092" w:rsidP="00B95924">
      <w:pPr>
        <w:numPr>
          <w:ilvl w:val="0"/>
          <w:numId w:val="2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سد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النقص</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هيئة التدريس المؤهلين في بعض مجالات التعلم، كما تعمل على تلاشي ضعف الإمكانات.</w:t>
      </w:r>
    </w:p>
    <w:p w:rsidR="00EB7092" w:rsidRPr="00B95924" w:rsidRDefault="00EB7092" w:rsidP="00B95924">
      <w:pPr>
        <w:numPr>
          <w:ilvl w:val="0"/>
          <w:numId w:val="22"/>
        </w:numPr>
        <w:tabs>
          <w:tab w:val="left" w:pos="390"/>
        </w:tabs>
        <w:autoSpaceDE w:val="0"/>
        <w:autoSpaceDN w:val="0"/>
        <w:adjustRightInd w:val="0"/>
        <w:ind w:left="0" w:firstLine="0"/>
        <w:jc w:val="both"/>
        <w:rPr>
          <w:rFonts w:ascii="Simplified Arabic" w:eastAsia="Calibri" w:hAnsi="Simplified Arabic" w:cs="Simplified Arabic"/>
          <w:sz w:val="28"/>
          <w:szCs w:val="28"/>
          <w:lang w:bidi="ar-SY"/>
        </w:rPr>
      </w:pPr>
      <w:r w:rsidRPr="00B95924">
        <w:rPr>
          <w:rFonts w:ascii="Simplified Arabic" w:eastAsia="Calibri" w:hAnsi="Simplified Arabic" w:cs="Simplified Arabic"/>
          <w:sz w:val="28"/>
          <w:szCs w:val="28"/>
          <w:rtl/>
        </w:rPr>
        <w:t>جعل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التعلم أكثر مرونة وتحرراً من القيود المعقدة، إذ تتم الدراسة دون وجود عوائق زمان</w:t>
      </w:r>
      <w:proofErr w:type="spellStart"/>
      <w:r w:rsidRPr="00B95924">
        <w:rPr>
          <w:rFonts w:ascii="Simplified Arabic" w:eastAsia="Calibri" w:hAnsi="Simplified Arabic" w:cs="Simplified Arabic"/>
          <w:sz w:val="28"/>
          <w:szCs w:val="28"/>
          <w:rtl/>
          <w:lang w:bidi="ar-SY"/>
        </w:rPr>
        <w:t>ية</w:t>
      </w:r>
      <w:proofErr w:type="spellEnd"/>
      <w:r w:rsidRPr="00B95924">
        <w:rPr>
          <w:rFonts w:ascii="Simplified Arabic" w:eastAsia="Calibri" w:hAnsi="Simplified Arabic" w:cs="Simplified Arabic"/>
          <w:sz w:val="28"/>
          <w:szCs w:val="28"/>
          <w:rtl/>
        </w:rPr>
        <w:t xml:space="preserve"> ومكانية كالاضطرار للسفر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مراكز</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والمعاهد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والمدارس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والجامعات</w:t>
      </w:r>
      <w:r w:rsidRPr="00B95924">
        <w:rPr>
          <w:rFonts w:ascii="Simplified Arabic" w:eastAsia="Calibri" w:hAnsi="Simplified Arabic" w:cs="Simplified Arabic"/>
          <w:sz w:val="28"/>
          <w:szCs w:val="28"/>
          <w:rtl/>
          <w:lang w:bidi="ar-SY"/>
        </w:rPr>
        <w:t>.</w:t>
      </w:r>
    </w:p>
    <w:p w:rsidR="00EB7092" w:rsidRPr="00B95924" w:rsidRDefault="00EB7092" w:rsidP="00B95924">
      <w:pPr>
        <w:numPr>
          <w:ilvl w:val="0"/>
          <w:numId w:val="22"/>
        </w:numPr>
        <w:tabs>
          <w:tab w:val="left" w:pos="390"/>
        </w:tabs>
        <w:autoSpaceDE w:val="0"/>
        <w:autoSpaceDN w:val="0"/>
        <w:adjustRightInd w:val="0"/>
        <w:ind w:left="0" w:firstLine="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تحقيق العدالة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فرص</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وجعله</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حقاً</w:t>
      </w:r>
      <w:proofErr w:type="gramEnd"/>
      <w:r w:rsidRPr="00B95924">
        <w:rPr>
          <w:rFonts w:ascii="Simplified Arabic" w:eastAsia="Calibri" w:hAnsi="Simplified Arabic" w:cs="Simplified Arabic"/>
          <w:sz w:val="28"/>
          <w:szCs w:val="28"/>
          <w:rtl/>
        </w:rPr>
        <w:t xml:space="preserve"> مكتسباً للجميع</w:t>
      </w:r>
      <w:r w:rsidRPr="00B95924">
        <w:rPr>
          <w:rFonts w:ascii="Simplified Arabic" w:eastAsia="Calibri" w:hAnsi="Simplified Arabic" w:cs="Simplified Arabic"/>
          <w:sz w:val="28"/>
          <w:szCs w:val="28"/>
        </w:rPr>
        <w:t>.</w:t>
      </w:r>
    </w:p>
    <w:p w:rsidR="00EB7092" w:rsidRPr="00B95924" w:rsidRDefault="00EB7092" w:rsidP="00B95924">
      <w:pPr>
        <w:numPr>
          <w:ilvl w:val="0"/>
          <w:numId w:val="22"/>
        </w:numPr>
        <w:tabs>
          <w:tab w:val="left" w:pos="390"/>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خفض</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تكلفة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وجعله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متناول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كل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فرد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أفراد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المجتمع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يتناسب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وقدراته،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w:t>
      </w:r>
      <w:r w:rsidRPr="00B95924">
        <w:rPr>
          <w:rFonts w:ascii="Simplified Arabic" w:eastAsia="Calibri" w:hAnsi="Simplified Arabic" w:cs="Simplified Arabic"/>
          <w:sz w:val="28"/>
          <w:szCs w:val="28"/>
          <w:rtl/>
          <w:lang w:bidi="ar-SY"/>
        </w:rPr>
        <w:t xml:space="preserve">يتماشى </w:t>
      </w:r>
      <w:r w:rsidRPr="00B95924">
        <w:rPr>
          <w:rFonts w:ascii="Simplified Arabic" w:eastAsia="Calibri" w:hAnsi="Simplified Arabic" w:cs="Simplified Arabic"/>
          <w:sz w:val="28"/>
          <w:szCs w:val="28"/>
          <w:rtl/>
        </w:rPr>
        <w:t>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استعداداته</w:t>
      </w:r>
      <w:r w:rsidRPr="00B95924">
        <w:rPr>
          <w:rFonts w:ascii="Simplified Arabic" w:eastAsia="Calibri" w:hAnsi="Simplified Arabic" w:cs="Simplified Arabic"/>
          <w:sz w:val="28"/>
          <w:szCs w:val="28"/>
        </w:rPr>
        <w:t>.</w:t>
      </w:r>
    </w:p>
    <w:p w:rsidR="00EB7092" w:rsidRPr="00B95924" w:rsidRDefault="00EB7092" w:rsidP="00B95924">
      <w:pPr>
        <w:numPr>
          <w:ilvl w:val="0"/>
          <w:numId w:val="2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الاسهام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رفع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المستوى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الثقافي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والاجتماع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لدى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أفراد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المجتمع</w:t>
      </w:r>
      <w:r w:rsidRPr="00B95924">
        <w:rPr>
          <w:rFonts w:ascii="Simplified Arabic" w:eastAsia="Calibri" w:hAnsi="Simplified Arabic" w:cs="Simplified Arabic"/>
          <w:sz w:val="28"/>
          <w:szCs w:val="28"/>
        </w:rPr>
        <w:t xml:space="preserve"> .</w:t>
      </w:r>
    </w:p>
    <w:p w:rsidR="00EB7092" w:rsidRPr="00B95924" w:rsidRDefault="00EB7092" w:rsidP="00B95924">
      <w:pPr>
        <w:numPr>
          <w:ilvl w:val="0"/>
          <w:numId w:val="22"/>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العمل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توفير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مصادر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متنوعة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ومتعددة، مما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ساعد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تقليل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الفروق</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الفردية بين المتعلمين، ودعم المؤسسات التعليمية والتدريسية بوسائط وتقنيات تعلمية متنوعة ومتفاعلة.</w:t>
      </w:r>
    </w:p>
    <w:p w:rsidR="00EB7092" w:rsidRPr="00B95924" w:rsidRDefault="00EB7092" w:rsidP="00B95924">
      <w:pPr>
        <w:autoSpaceDE w:val="0"/>
        <w:autoSpaceDN w:val="0"/>
        <w:adjustRightInd w:val="0"/>
        <w:rPr>
          <w:rFonts w:ascii="Simplified Arabic" w:eastAsia="Calibri" w:hAnsi="Simplified Arabic" w:cs="Simplified Arabic"/>
          <w:b/>
          <w:bCs/>
          <w:sz w:val="28"/>
          <w:szCs w:val="28"/>
          <w:lang w:bidi="ar-SY"/>
        </w:rPr>
      </w:pPr>
      <w:r w:rsidRPr="00B95924">
        <w:rPr>
          <w:rFonts w:ascii="Simplified Arabic" w:eastAsia="Calibri" w:hAnsi="Simplified Arabic" w:cs="Simplified Arabic"/>
          <w:b/>
          <w:bCs/>
          <w:sz w:val="28"/>
          <w:szCs w:val="28"/>
          <w:rtl/>
        </w:rPr>
        <w:t>التعليم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الإلكتروني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في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تدريس</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الرياضيات</w:t>
      </w:r>
      <w:r w:rsidRPr="00B95924">
        <w:rPr>
          <w:rFonts w:ascii="Simplified Arabic" w:eastAsia="Calibri" w:hAnsi="Simplified Arabic" w:cs="Simplified Arabic"/>
          <w:b/>
          <w:bCs/>
          <w:sz w:val="28"/>
          <w:szCs w:val="28"/>
        </w:rPr>
        <w:t>:</w:t>
      </w:r>
    </w:p>
    <w:p w:rsidR="00EB7092" w:rsidRPr="00B95924" w:rsidRDefault="00EB7092" w:rsidP="00B95924">
      <w:pPr>
        <w:autoSpaceDE w:val="0"/>
        <w:autoSpaceDN w:val="0"/>
        <w:adjustRightInd w:val="0"/>
        <w:jc w:val="both"/>
        <w:rPr>
          <w:rFonts w:ascii="Simplified Arabic" w:hAnsi="Simplified Arabic" w:cs="Simplified Arabic"/>
          <w:sz w:val="28"/>
          <w:szCs w:val="28"/>
          <w:rtl/>
        </w:rPr>
      </w:pPr>
      <w:r w:rsidRPr="00B95924">
        <w:rPr>
          <w:rFonts w:ascii="Simplified Arabic" w:eastAsia="Calibri" w:hAnsi="Simplified Arabic" w:cs="Simplified Arabic"/>
          <w:sz w:val="28"/>
          <w:szCs w:val="28"/>
          <w:rtl/>
        </w:rPr>
        <w:t>يعيد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استخدام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تكنولوجيا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المعلومات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تعليم 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اختراع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ويزيد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فرصة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تعلمها،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وقد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اهتم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المجلس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الوطني لمعلمي الرياضيات</w:t>
      </w:r>
      <w:r w:rsidRPr="00B95924">
        <w:rPr>
          <w:rFonts w:ascii="Simplified Arabic" w:eastAsia="Calibri" w:hAnsi="Simplified Arabic" w:cs="Simplified Arabic"/>
          <w:sz w:val="28"/>
          <w:szCs w:val="28"/>
          <w:rtl/>
          <w:lang w:bidi="ar-SY"/>
        </w:rPr>
        <w:t xml:space="preserve"> </w:t>
      </w:r>
      <w:r w:rsidRPr="00B95924">
        <w:rPr>
          <w:rFonts w:ascii="Simplified Arabic" w:eastAsia="Calibri" w:hAnsi="Simplified Arabic" w:cs="Simplified Arabic"/>
          <w:b/>
          <w:bCs/>
          <w:sz w:val="28"/>
          <w:szCs w:val="28"/>
        </w:rPr>
        <w:t>National Council of Teachers of Mathematics (NCTM)</w:t>
      </w:r>
      <w:r w:rsidRPr="00B95924">
        <w:rPr>
          <w:rFonts w:ascii="Simplified Arabic" w:eastAsia="Calibri" w:hAnsi="Simplified Arabic" w:cs="Simplified Arabic"/>
          <w:b/>
          <w:bCs/>
          <w:sz w:val="28"/>
          <w:szCs w:val="28"/>
          <w:rtl/>
          <w:lang w:bidi="ar-SY"/>
        </w:rPr>
        <w:t xml:space="preserve"> </w:t>
      </w:r>
      <w:r w:rsidRPr="00B95924">
        <w:rPr>
          <w:rFonts w:ascii="Simplified Arabic" w:eastAsia="Calibri" w:hAnsi="Simplified Arabic" w:cs="Simplified Arabic"/>
          <w:sz w:val="28"/>
          <w:szCs w:val="28"/>
          <w:rtl/>
        </w:rPr>
        <w:t xml:space="preserve">بوضع معايير المنهج والتقويم في الرياضيات المدرسية </w:t>
      </w:r>
      <w:r w:rsidRPr="00B95924">
        <w:rPr>
          <w:rFonts w:ascii="Simplified Arabic" w:eastAsia="Calibri" w:hAnsi="Simplified Arabic" w:cs="Simplified Arabic"/>
          <w:b/>
          <w:bCs/>
          <w:sz w:val="28"/>
          <w:szCs w:val="28"/>
        </w:rPr>
        <w:t xml:space="preserve">Curriculum and Evaluation </w:t>
      </w:r>
      <w:r w:rsidRPr="00B95924">
        <w:rPr>
          <w:rFonts w:ascii="Simplified Arabic" w:eastAsia="Calibri" w:hAnsi="Simplified Arabic" w:cs="Simplified Arabic"/>
          <w:b/>
          <w:bCs/>
          <w:sz w:val="28"/>
          <w:szCs w:val="28"/>
        </w:rPr>
        <w:lastRenderedPageBreak/>
        <w:t>Standards for School mathematics</w:t>
      </w:r>
      <w:r w:rsidRPr="00B95924">
        <w:rPr>
          <w:rFonts w:ascii="Simplified Arabic" w:eastAsia="Calibri" w:hAnsi="Simplified Arabic" w:cs="Simplified Arabic"/>
          <w:b/>
          <w:bCs/>
          <w:sz w:val="28"/>
          <w:szCs w:val="28"/>
          <w:rtl/>
        </w:rPr>
        <w:t xml:space="preserve"> </w:t>
      </w:r>
      <w:r w:rsidRPr="00B95924">
        <w:rPr>
          <w:rFonts w:ascii="Simplified Arabic" w:eastAsia="Calibri" w:hAnsi="Simplified Arabic" w:cs="Simplified Arabic"/>
          <w:sz w:val="28"/>
          <w:szCs w:val="28"/>
          <w:rtl/>
        </w:rPr>
        <w:t>التي ركزت على ضرورة الارتقاء بمهارات حل المسائل والتفكير النقدي والتواصل والتقليل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الاعتماد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الحفظ</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والتلقين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واستظهار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القواعد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الصيغ أو</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العمليات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الحسابية</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وتعزز</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هذه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المهارات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بدمج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تكنولوجيا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المعلومات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والاتصالات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مناهج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بصورة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جيدة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وفعالة (عبد المجيد، 2008، 7).</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tl/>
          <w:lang w:bidi="ar-SY"/>
        </w:rPr>
      </w:pPr>
      <w:r w:rsidRPr="00B95924">
        <w:rPr>
          <w:rFonts w:ascii="Simplified Arabic" w:eastAsia="Calibri" w:hAnsi="Simplified Arabic" w:cs="Simplified Arabic"/>
          <w:sz w:val="28"/>
          <w:szCs w:val="28"/>
          <w:rtl/>
        </w:rPr>
        <w:t>ومع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اختلاف</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دور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التقليدي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تختلف حاجاته، ويشير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زيتون (2005)</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عدد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 الأدوار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وهي</w:t>
      </w:r>
      <w:r w:rsidRPr="00B95924">
        <w:rPr>
          <w:rFonts w:ascii="Simplified Arabic" w:eastAsia="Calibri" w:hAnsi="Simplified Arabic" w:cs="Simplified Arabic"/>
          <w:sz w:val="28"/>
          <w:szCs w:val="28"/>
        </w:rPr>
        <w:t>:</w:t>
      </w:r>
    </w:p>
    <w:p w:rsidR="00EB7092" w:rsidRPr="00B95924" w:rsidRDefault="00EB7092" w:rsidP="00B95924">
      <w:pPr>
        <w:numPr>
          <w:ilvl w:val="0"/>
          <w:numId w:val="28"/>
        </w:numPr>
        <w:tabs>
          <w:tab w:val="left" w:pos="532"/>
        </w:tabs>
        <w:autoSpaceDE w:val="0"/>
        <w:autoSpaceDN w:val="0"/>
        <w:adjustRightInd w:val="0"/>
        <w:ind w:left="0" w:firstLine="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التخطيط</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للتدريس</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w:t>
      </w:r>
    </w:p>
    <w:p w:rsidR="00EB7092" w:rsidRPr="00B95924" w:rsidRDefault="00EB7092" w:rsidP="00B95924">
      <w:pPr>
        <w:numPr>
          <w:ilvl w:val="0"/>
          <w:numId w:val="28"/>
        </w:numPr>
        <w:tabs>
          <w:tab w:val="left" w:pos="532"/>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اختيار</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والمواقع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والمقررات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الإلكترونية</w:t>
      </w:r>
      <w:r w:rsidRPr="00B95924">
        <w:rPr>
          <w:rFonts w:ascii="Simplified Arabic" w:eastAsia="Calibri" w:hAnsi="Simplified Arabic" w:cs="Simplified Arabic"/>
          <w:sz w:val="28"/>
          <w:szCs w:val="28"/>
        </w:rPr>
        <w:t>.</w:t>
      </w:r>
    </w:p>
    <w:p w:rsidR="00EB7092" w:rsidRPr="00B95924" w:rsidRDefault="00EB7092" w:rsidP="00B95924">
      <w:pPr>
        <w:numPr>
          <w:ilvl w:val="0"/>
          <w:numId w:val="28"/>
        </w:numPr>
        <w:tabs>
          <w:tab w:val="left" w:pos="532"/>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تقويم</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والمواقع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والمقررات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الإلكترونية</w:t>
      </w:r>
      <w:r w:rsidRPr="00B95924">
        <w:rPr>
          <w:rFonts w:ascii="Simplified Arabic" w:eastAsia="Calibri" w:hAnsi="Simplified Arabic" w:cs="Simplified Arabic"/>
          <w:sz w:val="28"/>
          <w:szCs w:val="28"/>
        </w:rPr>
        <w:t>.</w:t>
      </w:r>
    </w:p>
    <w:p w:rsidR="00EB7092" w:rsidRPr="00B95924" w:rsidRDefault="00EB7092" w:rsidP="00B95924">
      <w:pPr>
        <w:numPr>
          <w:ilvl w:val="0"/>
          <w:numId w:val="28"/>
        </w:numPr>
        <w:tabs>
          <w:tab w:val="left" w:pos="532"/>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تصميم</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البرمجيات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والمواقع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والمقررات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الإلكترونية</w:t>
      </w:r>
      <w:r w:rsidRPr="00B95924">
        <w:rPr>
          <w:rFonts w:ascii="Simplified Arabic" w:eastAsia="Calibri" w:hAnsi="Simplified Arabic" w:cs="Simplified Arabic"/>
          <w:sz w:val="28"/>
          <w:szCs w:val="28"/>
        </w:rPr>
        <w:t>.</w:t>
      </w:r>
    </w:p>
    <w:p w:rsidR="00EB7092" w:rsidRPr="00B95924" w:rsidRDefault="00EB7092" w:rsidP="00B95924">
      <w:pPr>
        <w:numPr>
          <w:ilvl w:val="0"/>
          <w:numId w:val="28"/>
        </w:numPr>
        <w:tabs>
          <w:tab w:val="left" w:pos="532"/>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التفاعل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مع</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الطلاب</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بصورة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تزامنية،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وغير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تزامنية</w:t>
      </w:r>
      <w:r w:rsidRPr="00B95924">
        <w:rPr>
          <w:rFonts w:ascii="Simplified Arabic" w:eastAsia="Calibri" w:hAnsi="Simplified Arabic" w:cs="Simplified Arabic"/>
          <w:sz w:val="28"/>
          <w:szCs w:val="28"/>
        </w:rPr>
        <w:t>.</w:t>
      </w:r>
    </w:p>
    <w:p w:rsidR="00EB7092" w:rsidRPr="00B95924" w:rsidRDefault="00EB7092" w:rsidP="00B95924">
      <w:pPr>
        <w:numPr>
          <w:ilvl w:val="0"/>
          <w:numId w:val="28"/>
        </w:numPr>
        <w:tabs>
          <w:tab w:val="left" w:pos="532"/>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تقديم</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التغذية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الراجعة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يحتاجها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الطالب</w:t>
      </w:r>
      <w:r w:rsidRPr="00B95924">
        <w:rPr>
          <w:rFonts w:ascii="Simplified Arabic" w:eastAsia="Calibri" w:hAnsi="Simplified Arabic" w:cs="Simplified Arabic"/>
          <w:sz w:val="28"/>
          <w:szCs w:val="28"/>
        </w:rPr>
        <w:t>.</w:t>
      </w:r>
    </w:p>
    <w:p w:rsidR="00EB7092" w:rsidRPr="00B95924" w:rsidRDefault="00EB7092" w:rsidP="00B95924">
      <w:pPr>
        <w:numPr>
          <w:ilvl w:val="0"/>
          <w:numId w:val="28"/>
        </w:numPr>
        <w:tabs>
          <w:tab w:val="left" w:pos="532"/>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تقويم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المتعلم،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خلال</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أدائه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التدريسي (زيتون، 2005، 79)</w:t>
      </w:r>
      <w:r w:rsidRPr="00B95924">
        <w:rPr>
          <w:rFonts w:ascii="Simplified Arabic" w:eastAsia="Calibri" w:hAnsi="Simplified Arabic" w:cs="Simplified Arabic"/>
          <w:sz w:val="28"/>
          <w:szCs w:val="28"/>
        </w:rPr>
        <w:t>.</w:t>
      </w:r>
    </w:p>
    <w:p w:rsidR="00EB7092" w:rsidRPr="00B95924" w:rsidRDefault="00EB7092" w:rsidP="00B95924">
      <w:pPr>
        <w:autoSpaceDE w:val="0"/>
        <w:autoSpaceDN w:val="0"/>
        <w:adjustRightInd w:val="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ووفقاً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لهذه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الأدوار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تظهر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إلى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وجود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أدنى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للمعلم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حتى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يقوم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بدوره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ويجمل البعض الكفايات الأساسية لمعلم التعلم الالكتروني في:</w:t>
      </w:r>
    </w:p>
    <w:p w:rsidR="00EB7092" w:rsidRPr="00B95924" w:rsidRDefault="00EB7092" w:rsidP="00B95924">
      <w:pPr>
        <w:numPr>
          <w:ilvl w:val="0"/>
          <w:numId w:val="30"/>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فهم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العمليات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w:t>
      </w:r>
    </w:p>
    <w:p w:rsidR="00EB7092" w:rsidRPr="00B95924" w:rsidRDefault="00EB7092" w:rsidP="00B95924">
      <w:pPr>
        <w:numPr>
          <w:ilvl w:val="0"/>
          <w:numId w:val="30"/>
        </w:numPr>
        <w:tabs>
          <w:tab w:val="left" w:pos="390"/>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المهارات</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الفنية</w:t>
      </w:r>
      <w:r w:rsidRPr="00B95924">
        <w:rPr>
          <w:rFonts w:ascii="Simplified Arabic" w:eastAsia="Calibri" w:hAnsi="Simplified Arabic" w:cs="Simplified Arabic"/>
          <w:sz w:val="28"/>
          <w:szCs w:val="28"/>
        </w:rPr>
        <w:t>.</w:t>
      </w:r>
    </w:p>
    <w:p w:rsidR="00EB7092" w:rsidRPr="00B95924" w:rsidRDefault="00EB7092" w:rsidP="00B95924">
      <w:pPr>
        <w:numPr>
          <w:ilvl w:val="0"/>
          <w:numId w:val="30"/>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مهارات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الاتصال</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عبر</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الإنترنت</w:t>
      </w:r>
      <w:r w:rsidRPr="00B95924">
        <w:rPr>
          <w:rFonts w:ascii="Simplified Arabic" w:eastAsia="Calibri" w:hAnsi="Simplified Arabic" w:cs="Simplified Arabic"/>
          <w:sz w:val="28"/>
          <w:szCs w:val="28"/>
        </w:rPr>
        <w:t>.</w:t>
      </w:r>
    </w:p>
    <w:p w:rsidR="00EB7092" w:rsidRPr="00B95924" w:rsidRDefault="00EB7092" w:rsidP="00B95924">
      <w:pPr>
        <w:numPr>
          <w:ilvl w:val="0"/>
          <w:numId w:val="30"/>
        </w:numPr>
        <w:tabs>
          <w:tab w:val="left" w:pos="390"/>
        </w:tabs>
        <w:autoSpaceDE w:val="0"/>
        <w:autoSpaceDN w:val="0"/>
        <w:adjustRightInd w:val="0"/>
        <w:ind w:left="0" w:firstLine="0"/>
        <w:jc w:val="both"/>
        <w:rPr>
          <w:rFonts w:ascii="Simplified Arabic" w:eastAsia="Calibri" w:hAnsi="Simplified Arabic" w:cs="Simplified Arabic"/>
          <w:sz w:val="28"/>
          <w:szCs w:val="28"/>
        </w:rPr>
      </w:pPr>
      <w:proofErr w:type="gramStart"/>
      <w:r w:rsidRPr="00B95924">
        <w:rPr>
          <w:rFonts w:ascii="Simplified Arabic" w:eastAsia="Calibri" w:hAnsi="Simplified Arabic" w:cs="Simplified Arabic"/>
          <w:sz w:val="28"/>
          <w:szCs w:val="28"/>
          <w:rtl/>
        </w:rPr>
        <w:t>المميزات</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الشخصية</w:t>
      </w:r>
      <w:r w:rsidRPr="00B95924">
        <w:rPr>
          <w:rFonts w:ascii="Simplified Arabic" w:eastAsia="Calibri" w:hAnsi="Simplified Arabic" w:cs="Simplified Arabic"/>
          <w:sz w:val="28"/>
          <w:szCs w:val="28"/>
        </w:rPr>
        <w:t>.</w:t>
      </w:r>
    </w:p>
    <w:p w:rsidR="00EB7092" w:rsidRPr="00B95924" w:rsidRDefault="00EB7092" w:rsidP="00B95924">
      <w:pPr>
        <w:numPr>
          <w:ilvl w:val="0"/>
          <w:numId w:val="30"/>
        </w:numPr>
        <w:tabs>
          <w:tab w:val="left" w:pos="390"/>
        </w:tabs>
        <w:autoSpaceDE w:val="0"/>
        <w:autoSpaceDN w:val="0"/>
        <w:adjustRightInd w:val="0"/>
        <w:ind w:left="0" w:firstLine="0"/>
        <w:jc w:val="both"/>
        <w:rPr>
          <w:rFonts w:ascii="Simplified Arabic" w:eastAsia="Calibri" w:hAnsi="Simplified Arabic" w:cs="Simplified Arabic"/>
          <w:sz w:val="28"/>
          <w:szCs w:val="28"/>
        </w:rPr>
      </w:pPr>
      <w:r w:rsidRPr="00B95924">
        <w:rPr>
          <w:rFonts w:ascii="Simplified Arabic" w:eastAsia="Calibri" w:hAnsi="Simplified Arabic" w:cs="Simplified Arabic"/>
          <w:sz w:val="28"/>
          <w:szCs w:val="28"/>
          <w:rtl/>
        </w:rPr>
        <w:t>الخبرة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محتوى</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البرامج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الدراسية (الشحات ـــ عوض، 2008، 26)</w:t>
      </w:r>
      <w:r w:rsidRPr="00B95924">
        <w:rPr>
          <w:rFonts w:ascii="Simplified Arabic" w:eastAsia="Calibri" w:hAnsi="Simplified Arabic" w:cs="Simplified Arabic"/>
          <w:sz w:val="28"/>
          <w:szCs w:val="28"/>
        </w:rPr>
        <w:t xml:space="preserve"> .</w:t>
      </w:r>
    </w:p>
    <w:p w:rsidR="008C3EFE" w:rsidRDefault="00EB7092" w:rsidP="008C3EFE">
      <w:pPr>
        <w:tabs>
          <w:tab w:val="right" w:pos="180"/>
          <w:tab w:val="left" w:pos="764"/>
        </w:tabs>
        <w:jc w:val="both"/>
        <w:rPr>
          <w:rFonts w:ascii="Simplified Arabic" w:hAnsi="Simplified Arabic" w:cs="Simplified Arabic"/>
          <w:sz w:val="28"/>
          <w:szCs w:val="28"/>
          <w:rtl/>
        </w:rPr>
      </w:pPr>
      <w:r w:rsidRPr="00B95924">
        <w:rPr>
          <w:rFonts w:ascii="Simplified Arabic" w:hAnsi="Simplified Arabic" w:cs="Simplified Arabic"/>
          <w:sz w:val="28"/>
          <w:szCs w:val="28"/>
          <w:rtl/>
        </w:rPr>
        <w:tab/>
      </w:r>
    </w:p>
    <w:p w:rsidR="00EB7092" w:rsidRPr="00B95924" w:rsidRDefault="00EB7092" w:rsidP="008C3EFE">
      <w:pPr>
        <w:tabs>
          <w:tab w:val="right" w:pos="180"/>
          <w:tab w:val="left" w:pos="764"/>
        </w:tabs>
        <w:jc w:val="both"/>
        <w:rPr>
          <w:rFonts w:ascii="Simplified Arabic" w:hAnsi="Simplified Arabic" w:cs="Simplified Arabic"/>
          <w:sz w:val="28"/>
          <w:szCs w:val="28"/>
        </w:rPr>
      </w:pPr>
      <w:r w:rsidRPr="00B95924">
        <w:rPr>
          <w:rFonts w:ascii="Simplified Arabic" w:hAnsi="Simplified Arabic" w:cs="Simplified Arabic"/>
          <w:sz w:val="28"/>
          <w:szCs w:val="28"/>
          <w:rtl/>
        </w:rPr>
        <w:t>وبالتالي وجد الباحث أنه لا بد من تعرف فاعلية استخدام التعلم الالكتروني في تدريس الرياضيات من وجهة نظر المدرسين أنفسهم، كونهم طرف أساسي في العملية التعليمية، وتقع على عاتقهم مهام تتعلق بهذا النوع من التعليم تم التطرق لأهمها، كما أن استخدام التعلم الالكتروني في تقديم دروس الرياضيات وأنشطته التعليمية بحد ذاته يفرض توافر كفايات معينة لدى مدرس الرياضيات تمكنه من الوصول بالمتعلمين إلى تحقيق الأهداف المنشودة.</w:t>
      </w:r>
    </w:p>
    <w:p w:rsidR="00EB7092" w:rsidRPr="00B95924" w:rsidRDefault="00EB7092" w:rsidP="00B95924">
      <w:pPr>
        <w:tabs>
          <w:tab w:val="right" w:pos="180"/>
          <w:tab w:val="left" w:pos="764"/>
        </w:tabs>
        <w:jc w:val="both"/>
        <w:rPr>
          <w:rFonts w:ascii="Simplified Arabic" w:hAnsi="Simplified Arabic" w:cs="Simplified Arabic"/>
          <w:b/>
          <w:bCs/>
          <w:sz w:val="28"/>
          <w:szCs w:val="28"/>
          <w:rtl/>
        </w:rPr>
      </w:pPr>
      <w:r w:rsidRPr="00B95924">
        <w:rPr>
          <w:rFonts w:ascii="Simplified Arabic" w:hAnsi="Simplified Arabic" w:cs="Simplified Arabic"/>
          <w:b/>
          <w:bCs/>
          <w:sz w:val="28"/>
          <w:szCs w:val="28"/>
          <w:rtl/>
        </w:rPr>
        <w:lastRenderedPageBreak/>
        <w:t>إجراءات البحث:</w:t>
      </w:r>
    </w:p>
    <w:p w:rsidR="00EB7092" w:rsidRPr="00B95924" w:rsidRDefault="00EB7092" w:rsidP="00B95924">
      <w:pPr>
        <w:jc w:val="both"/>
        <w:rPr>
          <w:rFonts w:ascii="Simplified Arabic" w:eastAsia="Calibri" w:hAnsi="Simplified Arabic" w:cs="Simplified Arabic"/>
          <w:sz w:val="28"/>
          <w:szCs w:val="28"/>
          <w:rtl/>
          <w:lang w:bidi="ar-SY"/>
        </w:rPr>
      </w:pPr>
      <w:r w:rsidRPr="00B95924">
        <w:rPr>
          <w:rFonts w:ascii="Simplified Arabic" w:hAnsi="Simplified Arabic" w:cs="Simplified Arabic"/>
          <w:b/>
          <w:bCs/>
          <w:sz w:val="28"/>
          <w:szCs w:val="28"/>
          <w:rtl/>
        </w:rPr>
        <w:t xml:space="preserve">منهج البحث: </w:t>
      </w:r>
      <w:r w:rsidRPr="00B95924">
        <w:rPr>
          <w:rFonts w:ascii="Simplified Arabic" w:hAnsi="Simplified Arabic" w:cs="Simplified Arabic"/>
          <w:sz w:val="28"/>
          <w:szCs w:val="28"/>
          <w:rtl/>
        </w:rPr>
        <w:t>وفقاً لأهداف البحث وطبيعته فقد</w:t>
      </w:r>
      <w:r w:rsidRPr="00B95924">
        <w:rPr>
          <w:rFonts w:ascii="Simplified Arabic" w:eastAsia="Calibri" w:hAnsi="Simplified Arabic" w:cs="Simplified Arabic"/>
          <w:sz w:val="28"/>
          <w:szCs w:val="28"/>
          <w:rtl/>
        </w:rPr>
        <w:t xml:space="preserve"> اعتمد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الباحث</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المنهج</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الوصفي لمعالجة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مشكلة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هذا البحث نظراً ملائمته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لطبيعة المشكلة. ويعرف هذا المنهج بأنه: "المنهج الذي يعتمد على دراسة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الظاهرة، ويهتم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بالواقع، ويصف الظاهرة وصفاً دقيقاً وواضحاً،</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ويعبر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عنها كيفياً أو كمياً"</w:t>
      </w:r>
      <w:r w:rsidRPr="00B95924">
        <w:rPr>
          <w:rFonts w:ascii="Simplified Arabic" w:eastAsia="Calibri" w:hAnsi="Simplified Arabic" w:cs="Simplified Arabic"/>
          <w:sz w:val="28"/>
          <w:szCs w:val="28"/>
          <w:rtl/>
          <w:lang w:bidi="ar-SY"/>
        </w:rPr>
        <w:t xml:space="preserve"> (</w:t>
      </w:r>
      <w:r w:rsidRPr="00B95924">
        <w:rPr>
          <w:rFonts w:ascii="Simplified Arabic" w:eastAsia="Calibri" w:hAnsi="Simplified Arabic" w:cs="Simplified Arabic"/>
          <w:sz w:val="28"/>
          <w:szCs w:val="28"/>
          <w:rtl/>
        </w:rPr>
        <w:t>عبيدات وآخرون، 2004، 203).</w:t>
      </w:r>
    </w:p>
    <w:p w:rsidR="00EB7092" w:rsidRPr="00B95924" w:rsidRDefault="00EB7092" w:rsidP="00B95924">
      <w:pPr>
        <w:tabs>
          <w:tab w:val="left" w:pos="584"/>
        </w:tabs>
        <w:jc w:val="both"/>
        <w:rPr>
          <w:rFonts w:ascii="Simplified Arabic" w:hAnsi="Simplified Arabic" w:cs="Simplified Arabic"/>
          <w:b/>
          <w:bCs/>
          <w:rtl/>
        </w:rPr>
      </w:pPr>
      <w:proofErr w:type="gramStart"/>
      <w:r w:rsidRPr="00B95924">
        <w:rPr>
          <w:rFonts w:ascii="Simplified Arabic" w:hAnsi="Simplified Arabic" w:cs="Simplified Arabic"/>
          <w:b/>
          <w:bCs/>
          <w:sz w:val="28"/>
          <w:szCs w:val="28"/>
          <w:rtl/>
        </w:rPr>
        <w:t>عينة</w:t>
      </w:r>
      <w:proofErr w:type="gramEnd"/>
      <w:r w:rsidRPr="00B95924">
        <w:rPr>
          <w:rFonts w:ascii="Simplified Arabic" w:hAnsi="Simplified Arabic" w:cs="Simplified Arabic"/>
          <w:b/>
          <w:bCs/>
          <w:sz w:val="28"/>
          <w:szCs w:val="28"/>
          <w:rtl/>
        </w:rPr>
        <w:t xml:space="preserve"> البحث: </w:t>
      </w:r>
      <w:r w:rsidRPr="00B95924">
        <w:rPr>
          <w:rFonts w:ascii="Simplified Arabic" w:hAnsi="Simplified Arabic" w:cs="Simplified Arabic"/>
          <w:sz w:val="28"/>
          <w:szCs w:val="28"/>
          <w:rtl/>
        </w:rPr>
        <w:t>وزعت أداة البحث على عينة من مدرسي الرياضيات في مدينة بغداد، تم انتقاؤهم بطريقة عشوائية، وقد بلغ عددهم (</w:t>
      </w:r>
      <w:r w:rsidRPr="00B95924">
        <w:rPr>
          <w:rFonts w:ascii="Simplified Arabic" w:hAnsi="Simplified Arabic" w:cs="Simplified Arabic"/>
          <w:sz w:val="28"/>
          <w:szCs w:val="28"/>
        </w:rPr>
        <w:t>101</w:t>
      </w:r>
      <w:r w:rsidRPr="00B95924">
        <w:rPr>
          <w:rFonts w:ascii="Simplified Arabic" w:hAnsi="Simplified Arabic" w:cs="Simplified Arabic"/>
          <w:sz w:val="28"/>
          <w:szCs w:val="28"/>
          <w:rtl/>
          <w:lang w:bidi="ar-SY"/>
        </w:rPr>
        <w:t>) مدرساً ومدرسةً من مدرسي مادة الرياضيات، (</w:t>
      </w:r>
      <w:r w:rsidRPr="00B95924">
        <w:rPr>
          <w:rFonts w:ascii="Simplified Arabic" w:hAnsi="Simplified Arabic" w:cs="Simplified Arabic"/>
          <w:sz w:val="28"/>
          <w:szCs w:val="28"/>
          <w:lang w:bidi="ar-SY"/>
        </w:rPr>
        <w:t>42</w:t>
      </w:r>
      <w:r w:rsidRPr="00B95924">
        <w:rPr>
          <w:rFonts w:ascii="Simplified Arabic" w:hAnsi="Simplified Arabic" w:cs="Simplified Arabic"/>
          <w:sz w:val="28"/>
          <w:szCs w:val="28"/>
          <w:rtl/>
          <w:lang w:bidi="ar-SY"/>
        </w:rPr>
        <w:t>) من الذكور، (</w:t>
      </w:r>
      <w:r w:rsidRPr="00B95924">
        <w:rPr>
          <w:rFonts w:ascii="Simplified Arabic" w:hAnsi="Simplified Arabic" w:cs="Simplified Arabic"/>
          <w:sz w:val="28"/>
          <w:szCs w:val="28"/>
          <w:lang w:bidi="ar-SY"/>
        </w:rPr>
        <w:t>59</w:t>
      </w:r>
      <w:r w:rsidRPr="00B95924">
        <w:rPr>
          <w:rFonts w:ascii="Simplified Arabic" w:hAnsi="Simplified Arabic" w:cs="Simplified Arabic"/>
          <w:sz w:val="28"/>
          <w:szCs w:val="28"/>
          <w:rtl/>
          <w:lang w:bidi="ar-SY"/>
        </w:rPr>
        <w:t>) من الإناث</w:t>
      </w:r>
      <w:r w:rsidRPr="00B95924">
        <w:rPr>
          <w:rFonts w:ascii="Simplified Arabic" w:hAnsi="Simplified Arabic" w:cs="Simplified Arabic"/>
          <w:rtl/>
          <w:lang w:bidi="ar-SY"/>
        </w:rPr>
        <w:t>.</w:t>
      </w:r>
    </w:p>
    <w:p w:rsidR="00EB7092" w:rsidRPr="00B95924" w:rsidRDefault="00EB7092" w:rsidP="00B95924">
      <w:pPr>
        <w:tabs>
          <w:tab w:val="left" w:pos="584"/>
        </w:tabs>
        <w:jc w:val="both"/>
        <w:rPr>
          <w:rFonts w:ascii="Simplified Arabic" w:hAnsi="Simplified Arabic" w:cs="Simplified Arabic"/>
          <w:sz w:val="28"/>
          <w:szCs w:val="28"/>
          <w:rtl/>
          <w:lang w:bidi="ar-SY"/>
        </w:rPr>
      </w:pPr>
      <w:r w:rsidRPr="00B95924">
        <w:rPr>
          <w:rFonts w:ascii="Simplified Arabic" w:hAnsi="Simplified Arabic" w:cs="Simplified Arabic"/>
          <w:b/>
          <w:bCs/>
          <w:sz w:val="28"/>
          <w:szCs w:val="28"/>
          <w:rtl/>
        </w:rPr>
        <w:t>أداة البحث</w:t>
      </w:r>
      <w:r w:rsidRPr="00B95924">
        <w:rPr>
          <w:rFonts w:ascii="Simplified Arabic" w:hAnsi="Simplified Arabic" w:cs="Simplified Arabic"/>
          <w:b/>
          <w:bCs/>
          <w:sz w:val="28"/>
          <w:szCs w:val="28"/>
          <w:rtl/>
          <w:lang w:bidi="ar-SY"/>
        </w:rPr>
        <w:t xml:space="preserve">: </w:t>
      </w:r>
      <w:r w:rsidRPr="00B95924">
        <w:rPr>
          <w:rFonts w:ascii="Simplified Arabic" w:hAnsi="Simplified Arabic" w:cs="Simplified Arabic"/>
          <w:sz w:val="28"/>
          <w:szCs w:val="28"/>
          <w:rtl/>
        </w:rPr>
        <w:t>هدف البحث الحالي إلى دراسة فاعلية استخدام التعليم الالكتروني في تدريس الرياضيات، ولتحقيق ذلك تم بناء استبانة كأداة رئيسة لجمع المعطيات وجهت إلى مدرسي الرياضيات في المدارس الرسمية في مدينة بغداد، حيث طورت أداة البحث بالاعتماد على مراجعة الإطار النظري، والدراسات السابقة، واستشارة ذوي الاختصاص. وصنفت بنود الاستبانة على النحو الآتي: الجزء الأول للمعلومات العامة، والجزء الثاني المؤلف من (</w:t>
      </w:r>
      <w:r w:rsidRPr="00B95924">
        <w:rPr>
          <w:rFonts w:ascii="Simplified Arabic" w:hAnsi="Simplified Arabic" w:cs="Simplified Arabic"/>
          <w:sz w:val="28"/>
          <w:szCs w:val="28"/>
          <w:lang w:bidi="ar-SY"/>
        </w:rPr>
        <w:t>24</w:t>
      </w:r>
      <w:r w:rsidRPr="00B95924">
        <w:rPr>
          <w:rFonts w:ascii="Simplified Arabic" w:hAnsi="Simplified Arabic" w:cs="Simplified Arabic"/>
          <w:sz w:val="28"/>
          <w:szCs w:val="28"/>
          <w:rtl/>
        </w:rPr>
        <w:t>) بنداً، أما الجزء الثالث فتضمن سؤالان مفتوحان الأول: كتابة</w:t>
      </w:r>
      <w:r w:rsidRPr="00B95924">
        <w:rPr>
          <w:rFonts w:ascii="Simplified Arabic" w:hAnsi="Simplified Arabic" w:cs="Simplified Arabic"/>
          <w:sz w:val="28"/>
          <w:szCs w:val="28"/>
          <w:rtl/>
          <w:lang w:bidi="ar-SY"/>
        </w:rPr>
        <w:t xml:space="preserve"> الصعوبات التي قد تحول دون استخدام التعليم الالكتروني في تدريس الرياضيات بحسب آراء مدرسي الرياضيات</w:t>
      </w:r>
      <w:r w:rsidRPr="00B95924">
        <w:rPr>
          <w:rFonts w:ascii="Simplified Arabic" w:hAnsi="Simplified Arabic" w:cs="Simplified Arabic"/>
          <w:sz w:val="28"/>
          <w:szCs w:val="28"/>
          <w:rtl/>
        </w:rPr>
        <w:t>، والثاني:</w:t>
      </w:r>
      <w:r w:rsidRPr="00B95924">
        <w:rPr>
          <w:rFonts w:ascii="Simplified Arabic" w:hAnsi="Simplified Arabic" w:cs="Simplified Arabic"/>
          <w:sz w:val="28"/>
          <w:szCs w:val="28"/>
          <w:rtl/>
          <w:lang w:bidi="ar-SY"/>
        </w:rPr>
        <w:t xml:space="preserve"> المعطيات التي قد تساعد في زيادة فاعلية استخدام التعليم الالكتروني في تدريس الرياضيات بحسب آراء مدرسي الرياضيات</w:t>
      </w:r>
      <w:r w:rsidRPr="00B95924">
        <w:rPr>
          <w:rFonts w:ascii="Simplified Arabic" w:hAnsi="Simplified Arabic" w:cs="Simplified Arabic"/>
          <w:sz w:val="28"/>
          <w:szCs w:val="28"/>
          <w:rtl/>
        </w:rPr>
        <w:t>.</w:t>
      </w:r>
    </w:p>
    <w:p w:rsidR="00C73914" w:rsidRPr="00B95924" w:rsidRDefault="00EB7092" w:rsidP="00B95924">
      <w:pPr>
        <w:jc w:val="both"/>
        <w:rPr>
          <w:rFonts w:ascii="Simplified Arabic" w:hAnsi="Simplified Arabic" w:cs="Simplified Arabic"/>
          <w:sz w:val="28"/>
          <w:szCs w:val="28"/>
          <w:rtl/>
        </w:rPr>
      </w:pPr>
      <w:r w:rsidRPr="00B95924">
        <w:rPr>
          <w:rFonts w:ascii="Simplified Arabic" w:hAnsi="Simplified Arabic" w:cs="Simplified Arabic"/>
          <w:b/>
          <w:bCs/>
          <w:sz w:val="28"/>
          <w:szCs w:val="28"/>
          <w:rtl/>
          <w:lang w:bidi="ar-SY"/>
        </w:rPr>
        <w:t xml:space="preserve">صدق أداة البحث: </w:t>
      </w:r>
      <w:r w:rsidRPr="00B95924">
        <w:rPr>
          <w:rFonts w:ascii="Simplified Arabic" w:hAnsi="Simplified Arabic" w:cs="Simplified Arabic"/>
          <w:sz w:val="28"/>
          <w:szCs w:val="28"/>
          <w:rtl/>
        </w:rPr>
        <w:t>للتأكد من الصدق الظاهري لأداة البحث عرضت في صورتها الأولية على مجموعة من المحكمين من الأساتذة المختصين، وذلك لإبداء الرأي وأخذ الملاحظات على الاستبانة. كما تم التأكد من الصدق التمييزي لأداة الدراسة حيث جرى تطبيق أداة البحث على عينة عشوائية بسيطة من مدرسي الرياضات، بلغت (</w:t>
      </w:r>
      <w:r w:rsidRPr="00B95924">
        <w:rPr>
          <w:rFonts w:ascii="Simplified Arabic" w:hAnsi="Simplified Arabic" w:cs="Simplified Arabic"/>
          <w:sz w:val="28"/>
          <w:szCs w:val="28"/>
          <w:lang w:bidi="ar-SY"/>
        </w:rPr>
        <w:t>20</w:t>
      </w:r>
      <w:r w:rsidRPr="00B95924">
        <w:rPr>
          <w:rFonts w:ascii="Simplified Arabic" w:hAnsi="Simplified Arabic" w:cs="Simplified Arabic"/>
          <w:sz w:val="28"/>
          <w:szCs w:val="28"/>
          <w:rtl/>
        </w:rPr>
        <w:t xml:space="preserve">) مدرساً من مدرسي الرياضيات. وتعتمد هذه الطريقة على "المقارنة بين الفئات المتطرفة في أداة البحث ذاتها كأن يؤخذ الربع (أو الثلث) الأعلى من الدرجات المتحصلة في هذا المقياس، (والذي يمثل الفئة العليا) ويقارن بالربع (أو الثلث) الأدنى للدرجات فيه (والذي يمثل الفئة الدنيا)، ثم تحسب الدلالة الإحصائية للفرق بين متوسطي الفئتين فإذا ظهرت هذه الدلالة عُد الاختبار صادقاً" (مخائيل، 2008، 152). </w:t>
      </w:r>
      <w:proofErr w:type="gramStart"/>
      <w:r w:rsidRPr="00B95924">
        <w:rPr>
          <w:rFonts w:ascii="Simplified Arabic" w:hAnsi="Simplified Arabic" w:cs="Simplified Arabic"/>
          <w:sz w:val="28"/>
          <w:szCs w:val="28"/>
          <w:rtl/>
        </w:rPr>
        <w:t>جرى</w:t>
      </w:r>
      <w:proofErr w:type="gramEnd"/>
      <w:r w:rsidRPr="00B95924">
        <w:rPr>
          <w:rFonts w:ascii="Simplified Arabic" w:hAnsi="Simplified Arabic" w:cs="Simplified Arabic"/>
          <w:sz w:val="28"/>
          <w:szCs w:val="28"/>
          <w:rtl/>
        </w:rPr>
        <w:t xml:space="preserve"> التحقق من هذا النوع من الصدق بوساطة اختبار أعلى، وأدنى بحدود </w:t>
      </w:r>
      <w:r w:rsidRPr="00B95924">
        <w:rPr>
          <w:rFonts w:ascii="Simplified Arabic" w:hAnsi="Simplified Arabic" w:cs="Simplified Arabic"/>
          <w:sz w:val="28"/>
          <w:szCs w:val="28"/>
        </w:rPr>
        <w:t>20</w:t>
      </w:r>
      <w:r w:rsidRPr="00B95924">
        <w:rPr>
          <w:rFonts w:ascii="Simplified Arabic" w:hAnsi="Simplified Arabic" w:cs="Simplified Arabic"/>
          <w:sz w:val="28"/>
          <w:szCs w:val="28"/>
          <w:rtl/>
        </w:rPr>
        <w:t xml:space="preserve">% من الدرجات على هذه الأداة، وذلك للدرجات الخاصة بعينة الصدق والثبات. بعد ذلك جرى حساب الفروق بين الدرجات بوساطة اختبار </w:t>
      </w:r>
      <w:r w:rsidRPr="00B95924">
        <w:rPr>
          <w:rFonts w:ascii="Simplified Arabic" w:hAnsi="Simplified Arabic" w:cs="Simplified Arabic"/>
          <w:sz w:val="28"/>
          <w:szCs w:val="28"/>
          <w:rtl/>
          <w:lang w:bidi="ar-SY"/>
        </w:rPr>
        <w:t>(</w:t>
      </w:r>
      <w:r w:rsidRPr="00B95924">
        <w:rPr>
          <w:rFonts w:ascii="Simplified Arabic" w:hAnsi="Simplified Arabic" w:cs="Simplified Arabic"/>
          <w:b/>
          <w:bCs/>
          <w:sz w:val="26"/>
          <w:szCs w:val="26"/>
          <w:lang w:bidi="ar-SY"/>
        </w:rPr>
        <w:t>t</w:t>
      </w:r>
      <w:r w:rsidRPr="00B95924">
        <w:rPr>
          <w:rFonts w:ascii="Simplified Arabic" w:hAnsi="Simplified Arabic" w:cs="Simplified Arabic"/>
          <w:sz w:val="28"/>
          <w:szCs w:val="28"/>
          <w:rtl/>
          <w:lang w:bidi="ar-SY"/>
        </w:rPr>
        <w:t>)</w:t>
      </w:r>
      <w:r w:rsidRPr="00B95924">
        <w:rPr>
          <w:rFonts w:ascii="Simplified Arabic" w:hAnsi="Simplified Arabic" w:cs="Simplified Arabic"/>
          <w:sz w:val="28"/>
          <w:szCs w:val="28"/>
          <w:rtl/>
        </w:rPr>
        <w:t xml:space="preserve"> </w:t>
      </w:r>
      <w:proofErr w:type="spellStart"/>
      <w:r w:rsidRPr="00B95924">
        <w:rPr>
          <w:rFonts w:ascii="Simplified Arabic" w:hAnsi="Simplified Arabic" w:cs="Simplified Arabic"/>
          <w:sz w:val="28"/>
          <w:szCs w:val="28"/>
          <w:rtl/>
        </w:rPr>
        <w:t>ستودنت</w:t>
      </w:r>
      <w:proofErr w:type="spellEnd"/>
      <w:r w:rsidRPr="00B95924">
        <w:rPr>
          <w:rFonts w:ascii="Simplified Arabic" w:hAnsi="Simplified Arabic" w:cs="Simplified Arabic"/>
          <w:sz w:val="28"/>
          <w:szCs w:val="28"/>
          <w:rtl/>
        </w:rPr>
        <w:t xml:space="preserve"> وذلك "للتأكد مما إذا كانت الفروق الظاهرة بين </w:t>
      </w:r>
      <w:r w:rsidRPr="00B95924">
        <w:rPr>
          <w:rFonts w:ascii="Simplified Arabic" w:hAnsi="Simplified Arabic" w:cs="Simplified Arabic"/>
          <w:sz w:val="28"/>
          <w:szCs w:val="28"/>
          <w:rtl/>
        </w:rPr>
        <w:lastRenderedPageBreak/>
        <w:t xml:space="preserve">المتوسطات فروقاً حقيقية وثابتة، أم ناجمة عن طريق الصدفة وظروف اختيار العينة" (مخائيل، 2011، 122). </w:t>
      </w:r>
      <w:proofErr w:type="gramStart"/>
      <w:r w:rsidRPr="00B95924">
        <w:rPr>
          <w:rFonts w:ascii="Simplified Arabic" w:hAnsi="Simplified Arabic" w:cs="Simplified Arabic"/>
          <w:sz w:val="28"/>
          <w:szCs w:val="28"/>
          <w:rtl/>
        </w:rPr>
        <w:t>وقد</w:t>
      </w:r>
      <w:proofErr w:type="gramEnd"/>
      <w:r w:rsidRPr="00B95924">
        <w:rPr>
          <w:rFonts w:ascii="Simplified Arabic" w:hAnsi="Simplified Arabic" w:cs="Simplified Arabic"/>
          <w:sz w:val="28"/>
          <w:szCs w:val="28"/>
          <w:rtl/>
        </w:rPr>
        <w:t xml:space="preserve"> دلت النتائج على وجود فروق دالة إحصائياً بين أعلى الدرجات وأدناها على هذه الأداة. وهذا يدل على القدرة التمييزية الجيدة للأداة، والجدول (</w:t>
      </w:r>
      <w:r w:rsidRPr="00B95924">
        <w:rPr>
          <w:rFonts w:ascii="Simplified Arabic" w:hAnsi="Simplified Arabic" w:cs="Simplified Arabic"/>
          <w:sz w:val="28"/>
          <w:szCs w:val="28"/>
        </w:rPr>
        <w:t>1</w:t>
      </w:r>
      <w:r w:rsidRPr="00B95924">
        <w:rPr>
          <w:rFonts w:ascii="Simplified Arabic" w:hAnsi="Simplified Arabic" w:cs="Simplified Arabic"/>
          <w:sz w:val="28"/>
          <w:szCs w:val="28"/>
          <w:rtl/>
        </w:rPr>
        <w:t xml:space="preserve">) يوضح ذلك: </w:t>
      </w:r>
    </w:p>
    <w:p w:rsidR="00C73914" w:rsidRPr="00B95924" w:rsidRDefault="00C73914" w:rsidP="00B95924">
      <w:pPr>
        <w:jc w:val="both"/>
        <w:rPr>
          <w:rFonts w:ascii="Simplified Arabic" w:hAnsi="Simplified Arabic" w:cs="Simplified Arabic"/>
          <w:b/>
          <w:bCs/>
          <w:rtl/>
        </w:rPr>
      </w:pPr>
      <w:r w:rsidRPr="00B95924">
        <w:rPr>
          <w:rFonts w:ascii="Simplified Arabic" w:hAnsi="Simplified Arabic" w:cs="Simplified Arabic"/>
          <w:b/>
          <w:bCs/>
          <w:rtl/>
        </w:rPr>
        <w:tab/>
        <w:t xml:space="preserve">                                          جدول (</w:t>
      </w:r>
      <w:r w:rsidRPr="00B95924">
        <w:rPr>
          <w:rFonts w:ascii="Simplified Arabic" w:hAnsi="Simplified Arabic" w:cs="Simplified Arabic"/>
          <w:b/>
          <w:bCs/>
        </w:rPr>
        <w:t>1</w:t>
      </w:r>
      <w:r w:rsidRPr="00B95924">
        <w:rPr>
          <w:rFonts w:ascii="Simplified Arabic" w:hAnsi="Simplified Arabic" w:cs="Simplified Arabic"/>
          <w:b/>
          <w:bCs/>
          <w:rtl/>
        </w:rPr>
        <w:t>)</w:t>
      </w:r>
    </w:p>
    <w:p w:rsidR="00C73914" w:rsidRPr="00B95924" w:rsidRDefault="00C73914" w:rsidP="00B95924">
      <w:pPr>
        <w:jc w:val="both"/>
        <w:rPr>
          <w:rFonts w:ascii="Simplified Arabic" w:hAnsi="Simplified Arabic" w:cs="Simplified Arabic"/>
          <w:sz w:val="28"/>
          <w:szCs w:val="28"/>
          <w:rtl/>
          <w:lang w:bidi="ar-SY"/>
        </w:rPr>
      </w:pPr>
      <w:r w:rsidRPr="00B95924">
        <w:rPr>
          <w:rFonts w:ascii="Simplified Arabic" w:hAnsi="Simplified Arabic" w:cs="Simplified Arabic"/>
          <w:b/>
          <w:bCs/>
          <w:rtl/>
        </w:rPr>
        <w:t xml:space="preserve">                     يبين </w:t>
      </w:r>
      <w:r w:rsidRPr="00B95924">
        <w:rPr>
          <w:rFonts w:ascii="Simplified Arabic" w:hAnsi="Simplified Arabic" w:cs="Simplified Arabic"/>
          <w:b/>
          <w:bCs/>
          <w:rtl/>
          <w:lang w:bidi="ar-SY"/>
        </w:rPr>
        <w:t>الصدق التمييزي يبن المتوسطات والانحرافات المعيارية وقيمة ت "</w:t>
      </w:r>
      <w:r w:rsidRPr="00B95924">
        <w:rPr>
          <w:rFonts w:ascii="Simplified Arabic" w:hAnsi="Simplified Arabic" w:cs="Simplified Arabic"/>
          <w:b/>
          <w:bCs/>
          <w:lang w:bidi="ar-SY"/>
        </w:rPr>
        <w:t>t</w:t>
      </w:r>
      <w:r w:rsidRPr="00B95924">
        <w:rPr>
          <w:rFonts w:ascii="Simplified Arabic" w:hAnsi="Simplified Arabic" w:cs="Simplified Arabic"/>
          <w:b/>
          <w:bCs/>
          <w:rtl/>
          <w:lang w:bidi="ar-SY"/>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685"/>
        <w:gridCol w:w="1134"/>
        <w:gridCol w:w="1701"/>
        <w:gridCol w:w="1276"/>
        <w:gridCol w:w="1417"/>
        <w:gridCol w:w="709"/>
      </w:tblGrid>
      <w:tr w:rsidR="00DB61D7" w:rsidRPr="008C3EFE" w:rsidTr="008C3EFE">
        <w:trPr>
          <w:trHeight w:val="417"/>
          <w:tblHeader/>
          <w:jc w:val="center"/>
        </w:trPr>
        <w:tc>
          <w:tcPr>
            <w:tcW w:w="13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61D7" w:rsidRPr="008C3EFE" w:rsidRDefault="00DB61D7" w:rsidP="008C3EFE">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tl/>
                <w:lang w:bidi="ar-SY"/>
              </w:rPr>
              <w:t>الدرجات</w:t>
            </w: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61D7" w:rsidRPr="008C3EFE" w:rsidRDefault="00DB61D7" w:rsidP="008C3EFE">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tl/>
                <w:lang w:bidi="ar-SY"/>
              </w:rPr>
              <w:t>العدد</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61D7" w:rsidRPr="008C3EFE" w:rsidRDefault="00DB61D7" w:rsidP="008C3EFE">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tl/>
                <w:lang w:bidi="ar-SY"/>
              </w:rPr>
              <w:t>المتوسط</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61D7" w:rsidRPr="008C3EFE" w:rsidRDefault="00DB61D7" w:rsidP="008C3EFE">
            <w:pPr>
              <w:jc w:val="center"/>
              <w:rPr>
                <w:rFonts w:ascii="Simplified Arabic" w:hAnsi="Simplified Arabic" w:cs="Simplified Arabic"/>
                <w:b/>
                <w:bCs/>
                <w:sz w:val="22"/>
                <w:szCs w:val="22"/>
                <w:rtl/>
                <w:lang w:bidi="ar-SY"/>
              </w:rPr>
            </w:pPr>
            <w:proofErr w:type="gramStart"/>
            <w:r w:rsidRPr="008C3EFE">
              <w:rPr>
                <w:rFonts w:ascii="Simplified Arabic" w:hAnsi="Simplified Arabic" w:cs="Simplified Arabic"/>
                <w:b/>
                <w:bCs/>
                <w:sz w:val="22"/>
                <w:szCs w:val="22"/>
                <w:rtl/>
                <w:lang w:bidi="ar-SY"/>
              </w:rPr>
              <w:t>الانحراف</w:t>
            </w:r>
            <w:proofErr w:type="gramEnd"/>
            <w:r w:rsidRPr="008C3EFE">
              <w:rPr>
                <w:rFonts w:ascii="Simplified Arabic" w:hAnsi="Simplified Arabic" w:cs="Simplified Arabic"/>
                <w:b/>
                <w:bCs/>
                <w:sz w:val="22"/>
                <w:szCs w:val="22"/>
                <w:rtl/>
                <w:lang w:bidi="ar-SY"/>
              </w:rPr>
              <w:t xml:space="preserve"> المعياري</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61D7" w:rsidRPr="008C3EFE" w:rsidRDefault="00DB61D7" w:rsidP="008C3EFE">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lang w:bidi="ar-SY"/>
              </w:rPr>
              <w:t>قيمة "</w:t>
            </w:r>
            <w:r w:rsidRPr="008C3EFE">
              <w:rPr>
                <w:rFonts w:ascii="Simplified Arabic" w:hAnsi="Simplified Arabic" w:cs="Simplified Arabic"/>
                <w:b/>
                <w:bCs/>
                <w:sz w:val="22"/>
                <w:szCs w:val="22"/>
              </w:rPr>
              <w:t>t</w:t>
            </w:r>
            <w:r w:rsidRPr="008C3EFE">
              <w:rPr>
                <w:rFonts w:ascii="Simplified Arabic" w:hAnsi="Simplified Arabic" w:cs="Simplified Arabic"/>
                <w:b/>
                <w:bCs/>
                <w:sz w:val="22"/>
                <w:szCs w:val="22"/>
                <w:rt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61D7" w:rsidRPr="008C3EFE" w:rsidRDefault="00DB61D7" w:rsidP="008C3EFE">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lang w:bidi="ar-SY"/>
              </w:rPr>
              <w:t>مستوى الدلالة</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61D7" w:rsidRPr="008C3EFE" w:rsidRDefault="00DB61D7" w:rsidP="008C3EFE">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tl/>
                <w:lang w:bidi="ar-SY"/>
              </w:rPr>
              <w:t>القرار</w:t>
            </w:r>
          </w:p>
        </w:tc>
      </w:tr>
      <w:tr w:rsidR="00DB61D7" w:rsidRPr="008C3EFE" w:rsidTr="008C3EFE">
        <w:trPr>
          <w:trHeight w:val="423"/>
          <w:jc w:val="center"/>
        </w:trPr>
        <w:tc>
          <w:tcPr>
            <w:tcW w:w="1316"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lang w:bidi="ar-SY"/>
              </w:rPr>
              <w:t>أعلى</w:t>
            </w:r>
            <w:r w:rsidRPr="008C3EFE">
              <w:rPr>
                <w:rFonts w:ascii="Simplified Arabic" w:hAnsi="Simplified Arabic" w:cs="Simplified Arabic"/>
                <w:b/>
                <w:bCs/>
                <w:sz w:val="22"/>
                <w:szCs w:val="22"/>
              </w:rPr>
              <w:t>25</w:t>
            </w:r>
            <w:r w:rsidRPr="008C3EFE">
              <w:rPr>
                <w:rFonts w:ascii="Simplified Arabic" w:hAnsi="Simplified Arabic" w:cs="Simplified Arabic"/>
                <w:b/>
                <w:bCs/>
                <w:sz w:val="22"/>
                <w:szCs w:val="22"/>
                <w:rtl/>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lang w:bidi="ar-SY"/>
              </w:rPr>
            </w:pPr>
            <w:r w:rsidRPr="008C3EFE">
              <w:rPr>
                <w:rFonts w:ascii="Simplified Arabic" w:hAnsi="Simplified Arabic" w:cs="Simplified Arabic"/>
                <w:b/>
                <w:bCs/>
                <w:sz w:val="22"/>
                <w:szCs w:val="22"/>
                <w:lang w:bidi="ar-SY"/>
              </w:rPr>
              <w:t>150.40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lang w:bidi="ar-SY"/>
              </w:rPr>
            </w:pPr>
            <w:r w:rsidRPr="008C3EFE">
              <w:rPr>
                <w:rFonts w:ascii="Simplified Arabic" w:hAnsi="Simplified Arabic" w:cs="Simplified Arabic"/>
                <w:b/>
                <w:bCs/>
                <w:sz w:val="22"/>
                <w:szCs w:val="22"/>
                <w:lang w:bidi="ar-SY"/>
              </w:rPr>
              <w:t>4.874</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rPr>
            </w:pPr>
            <w:r w:rsidRPr="008C3EFE">
              <w:rPr>
                <w:rFonts w:ascii="Simplified Arabic" w:hAnsi="Simplified Arabic" w:cs="Simplified Arabic"/>
                <w:b/>
                <w:bCs/>
                <w:sz w:val="22"/>
                <w:szCs w:val="22"/>
                <w:lang w:bidi="ar-SY"/>
              </w:rPr>
              <w:t>15.413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B61D7" w:rsidRPr="008C3EFE" w:rsidRDefault="00D2287A" w:rsidP="008C3EFE">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lang w:bidi="ar-SY"/>
              </w:rPr>
              <w:t>0.001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lang w:bidi="ar-SY"/>
              </w:rPr>
            </w:pPr>
            <w:r w:rsidRPr="008C3EFE">
              <w:rPr>
                <w:rFonts w:ascii="Simplified Arabic" w:hAnsi="Simplified Arabic" w:cs="Simplified Arabic"/>
                <w:b/>
                <w:bCs/>
                <w:sz w:val="22"/>
                <w:szCs w:val="22"/>
                <w:rtl/>
                <w:lang w:bidi="ar-SY"/>
              </w:rPr>
              <w:t>دال</w:t>
            </w:r>
          </w:p>
        </w:tc>
      </w:tr>
      <w:tr w:rsidR="00DB61D7" w:rsidRPr="008C3EFE" w:rsidTr="008C3EFE">
        <w:trPr>
          <w:trHeight w:val="273"/>
          <w:jc w:val="center"/>
        </w:trPr>
        <w:tc>
          <w:tcPr>
            <w:tcW w:w="1316"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lang w:bidi="ar-SY"/>
              </w:rPr>
              <w:t>أخفض</w:t>
            </w:r>
            <w:r w:rsidRPr="008C3EFE">
              <w:rPr>
                <w:rFonts w:ascii="Simplified Arabic" w:hAnsi="Simplified Arabic" w:cs="Simplified Arabic"/>
                <w:b/>
                <w:bCs/>
                <w:sz w:val="22"/>
                <w:szCs w:val="22"/>
              </w:rPr>
              <w:t>25</w:t>
            </w:r>
            <w:r w:rsidRPr="008C3EFE">
              <w:rPr>
                <w:rFonts w:ascii="Simplified Arabic" w:hAnsi="Simplified Arabic" w:cs="Simplified Arabic"/>
                <w:b/>
                <w:bCs/>
                <w:sz w:val="22"/>
                <w:szCs w:val="22"/>
                <w:rtl/>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lang w:bidi="ar-SY"/>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lang w:bidi="ar-SY"/>
              </w:rPr>
            </w:pPr>
            <w:r w:rsidRPr="008C3EFE">
              <w:rPr>
                <w:rFonts w:ascii="Simplified Arabic" w:hAnsi="Simplified Arabic" w:cs="Simplified Arabic"/>
                <w:b/>
                <w:bCs/>
                <w:sz w:val="22"/>
                <w:szCs w:val="22"/>
                <w:lang w:bidi="ar-SY"/>
              </w:rPr>
              <w:t>101.16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lang w:bidi="ar-SY"/>
              </w:rPr>
              <w:t>9.381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rPr>
                <w:rFonts w:ascii="Simplified Arabic" w:hAnsi="Simplified Arabic" w:cs="Simplified Arabic"/>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rPr>
                <w:rFonts w:ascii="Simplified Arabic" w:hAnsi="Simplified Arabic" w:cs="Simplified Arabic"/>
                <w:b/>
                <w:bCs/>
                <w:sz w:val="22"/>
                <w:szCs w:val="22"/>
                <w:lang w:bidi="ar-SY"/>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1D7" w:rsidRPr="008C3EFE" w:rsidRDefault="00DB61D7" w:rsidP="008C3EFE">
            <w:pPr>
              <w:rPr>
                <w:rFonts w:ascii="Simplified Arabic" w:hAnsi="Simplified Arabic" w:cs="Simplified Arabic"/>
                <w:b/>
                <w:bCs/>
                <w:sz w:val="22"/>
                <w:szCs w:val="22"/>
                <w:lang w:bidi="ar-SY"/>
              </w:rPr>
            </w:pPr>
          </w:p>
        </w:tc>
      </w:tr>
    </w:tbl>
    <w:p w:rsidR="00DB61D7" w:rsidRPr="00B95924" w:rsidRDefault="00DB61D7" w:rsidP="00B95924">
      <w:pPr>
        <w:jc w:val="both"/>
        <w:rPr>
          <w:rFonts w:ascii="Simplified Arabic" w:hAnsi="Simplified Arabic" w:cs="Simplified Arabic"/>
          <w:sz w:val="28"/>
          <w:szCs w:val="28"/>
          <w:rtl/>
        </w:rPr>
      </w:pP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rPr>
        <w:t>يتضح من الجدول (</w:t>
      </w:r>
      <w:r w:rsidRPr="00B95924">
        <w:rPr>
          <w:rFonts w:ascii="Simplified Arabic" w:hAnsi="Simplified Arabic" w:cs="Simplified Arabic"/>
          <w:sz w:val="28"/>
          <w:szCs w:val="28"/>
        </w:rPr>
        <w:t>1</w:t>
      </w:r>
      <w:r w:rsidRPr="00B95924">
        <w:rPr>
          <w:rFonts w:ascii="Simplified Arabic" w:hAnsi="Simplified Arabic" w:cs="Simplified Arabic"/>
          <w:sz w:val="28"/>
          <w:szCs w:val="28"/>
          <w:rtl/>
        </w:rPr>
        <w:t>) أن أداة البحث صادقة، ولبنودها القدرة التمييزية في الكشف عن أداء الأشخاص الذين حصلوا على درجات عالية</w:t>
      </w:r>
      <w:r w:rsidRPr="00B95924">
        <w:rPr>
          <w:rFonts w:ascii="Simplified Arabic" w:hAnsi="Simplified Arabic" w:cs="Simplified Arabic"/>
          <w:sz w:val="28"/>
          <w:szCs w:val="28"/>
          <w:rtl/>
          <w:lang w:bidi="ar-SY"/>
        </w:rPr>
        <w:t>، وأولئك الذين حصلوا على درجات منخفضة.</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b/>
          <w:bCs/>
          <w:sz w:val="28"/>
          <w:szCs w:val="28"/>
          <w:rtl/>
          <w:lang w:bidi="ar-SY"/>
        </w:rPr>
        <w:t xml:space="preserve">ثبات أداة البحث: </w:t>
      </w:r>
      <w:r w:rsidRPr="00B95924">
        <w:rPr>
          <w:rFonts w:ascii="Simplified Arabic" w:hAnsi="Simplified Arabic" w:cs="Simplified Arabic"/>
          <w:sz w:val="28"/>
          <w:szCs w:val="28"/>
          <w:rtl/>
          <w:lang w:bidi="ar-SY"/>
        </w:rPr>
        <w:t>تم حساب ثبات أداة البحث باستخدام الاختبار وإعادة الاختبار (</w:t>
      </w:r>
      <w:r w:rsidRPr="00B95924">
        <w:rPr>
          <w:rFonts w:ascii="Simplified Arabic" w:hAnsi="Simplified Arabic" w:cs="Simplified Arabic"/>
          <w:sz w:val="28"/>
          <w:szCs w:val="28"/>
          <w:lang w:bidi="ar-SY"/>
        </w:rPr>
        <w:t>Test-Retest</w:t>
      </w:r>
      <w:r w:rsidRPr="00B95924">
        <w:rPr>
          <w:rFonts w:ascii="Simplified Arabic" w:hAnsi="Simplified Arabic" w:cs="Simplified Arabic"/>
          <w:sz w:val="28"/>
          <w:szCs w:val="28"/>
          <w:rtl/>
          <w:lang w:bidi="ar-SY"/>
        </w:rPr>
        <w:t>)، ذلك بتطبيقها على عينة عشوائية من مدرسي الرياضيات بلغ عددهم (</w:t>
      </w:r>
      <w:r w:rsidRPr="00B95924">
        <w:rPr>
          <w:rFonts w:ascii="Simplified Arabic" w:hAnsi="Simplified Arabic" w:cs="Simplified Arabic"/>
          <w:sz w:val="28"/>
          <w:szCs w:val="28"/>
          <w:lang w:bidi="ar-SY"/>
        </w:rPr>
        <w:t>20</w:t>
      </w:r>
      <w:r w:rsidRPr="00B95924">
        <w:rPr>
          <w:rFonts w:ascii="Simplified Arabic" w:hAnsi="Simplified Arabic" w:cs="Simplified Arabic"/>
          <w:sz w:val="28"/>
          <w:szCs w:val="28"/>
          <w:rtl/>
          <w:lang w:bidi="ar-SY"/>
        </w:rPr>
        <w:t xml:space="preserve">) مدرساً ومدرسةً بتاريخ </w:t>
      </w:r>
      <w:r w:rsidRPr="00B95924">
        <w:rPr>
          <w:rFonts w:ascii="Simplified Arabic" w:hAnsi="Simplified Arabic" w:cs="Simplified Arabic"/>
          <w:sz w:val="28"/>
          <w:szCs w:val="28"/>
          <w:lang w:bidi="ar-SY"/>
        </w:rPr>
        <w:t>2015/11/12</w:t>
      </w:r>
      <w:r w:rsidRPr="00B95924">
        <w:rPr>
          <w:rFonts w:ascii="Simplified Arabic" w:hAnsi="Simplified Arabic" w:cs="Simplified Arabic"/>
          <w:sz w:val="28"/>
          <w:szCs w:val="28"/>
          <w:rtl/>
          <w:lang w:bidi="ar-SY"/>
        </w:rPr>
        <w:t xml:space="preserve">، وبعد مضي </w:t>
      </w:r>
      <w:r w:rsidRPr="00B95924">
        <w:rPr>
          <w:rFonts w:ascii="Simplified Arabic" w:hAnsi="Simplified Arabic" w:cs="Simplified Arabic"/>
          <w:sz w:val="28"/>
          <w:szCs w:val="28"/>
          <w:lang w:bidi="ar-SY"/>
        </w:rPr>
        <w:t>18</w:t>
      </w:r>
      <w:r w:rsidRPr="00B95924">
        <w:rPr>
          <w:rFonts w:ascii="Simplified Arabic" w:hAnsi="Simplified Arabic" w:cs="Simplified Arabic"/>
          <w:sz w:val="28"/>
          <w:szCs w:val="28"/>
          <w:rtl/>
          <w:lang w:bidi="ar-SY"/>
        </w:rPr>
        <w:t xml:space="preserve"> يوماً أُعيد تطبيق أداة البحث على المجموعة نفسها، وحساب معامل الترابط بين التطبيقين الأول والثاني، حيث بلغ معامل الارتباط بين التطبيقين لاستجابات عينة البحث (</w:t>
      </w:r>
      <w:r w:rsidRPr="00B95924">
        <w:rPr>
          <w:rFonts w:ascii="Simplified Arabic" w:hAnsi="Simplified Arabic" w:cs="Simplified Arabic"/>
          <w:sz w:val="28"/>
          <w:szCs w:val="28"/>
          <w:lang w:bidi="ar-SY"/>
        </w:rPr>
        <w:t>0.78</w:t>
      </w:r>
      <w:proofErr w:type="gramStart"/>
      <w:r w:rsidRPr="00B95924">
        <w:rPr>
          <w:rFonts w:ascii="Simplified Arabic" w:hAnsi="Simplified Arabic" w:cs="Simplified Arabic"/>
          <w:sz w:val="28"/>
          <w:szCs w:val="28"/>
          <w:rtl/>
          <w:lang w:bidi="ar-SY"/>
        </w:rPr>
        <w:t>)،</w:t>
      </w:r>
      <w:proofErr w:type="gramEnd"/>
      <w:r w:rsidRPr="00B95924">
        <w:rPr>
          <w:rFonts w:ascii="Simplified Arabic" w:hAnsi="Simplified Arabic" w:cs="Simplified Arabic"/>
          <w:sz w:val="28"/>
          <w:szCs w:val="28"/>
          <w:rtl/>
          <w:lang w:bidi="ar-SY"/>
        </w:rPr>
        <w:t xml:space="preserve"> كما حسب الثبات لاستجابة المدرسين باستخدام معامل ألفا </w:t>
      </w:r>
      <w:proofErr w:type="spellStart"/>
      <w:r w:rsidRPr="00B95924">
        <w:rPr>
          <w:rFonts w:ascii="Simplified Arabic" w:hAnsi="Simplified Arabic" w:cs="Simplified Arabic"/>
          <w:sz w:val="28"/>
          <w:szCs w:val="28"/>
          <w:rtl/>
          <w:lang w:bidi="ar-SY"/>
        </w:rPr>
        <w:t>كرونباخ</w:t>
      </w:r>
      <w:proofErr w:type="spellEnd"/>
      <w:r w:rsidRPr="00B95924">
        <w:rPr>
          <w:rFonts w:ascii="Simplified Arabic" w:hAnsi="Simplified Arabic" w:cs="Simplified Arabic"/>
          <w:sz w:val="28"/>
          <w:szCs w:val="28"/>
          <w:rtl/>
          <w:lang w:bidi="ar-SY"/>
        </w:rPr>
        <w:t xml:space="preserve"> (</w:t>
      </w:r>
      <w:proofErr w:type="spellStart"/>
      <w:r w:rsidRPr="00B95924">
        <w:rPr>
          <w:rFonts w:ascii="Simplified Arabic" w:hAnsi="Simplified Arabic" w:cs="Simplified Arabic"/>
          <w:sz w:val="26"/>
          <w:szCs w:val="26"/>
          <w:lang w:bidi="ar-SY"/>
        </w:rPr>
        <w:t>Cronbach</w:t>
      </w:r>
      <w:proofErr w:type="spellEnd"/>
      <w:r w:rsidRPr="00B95924">
        <w:rPr>
          <w:rFonts w:ascii="Simplified Arabic" w:hAnsi="Simplified Arabic" w:cs="Simplified Arabic"/>
          <w:sz w:val="28"/>
          <w:szCs w:val="28"/>
          <w:lang w:bidi="ar-SY"/>
        </w:rPr>
        <w:t xml:space="preserve"> </w:t>
      </w:r>
      <w:r w:rsidRPr="00B95924">
        <w:rPr>
          <w:rFonts w:ascii="Simplified Arabic" w:hAnsi="Simplified Arabic" w:cs="Simplified Arabic"/>
          <w:sz w:val="26"/>
          <w:szCs w:val="26"/>
          <w:lang w:bidi="ar-SY"/>
        </w:rPr>
        <w:t>Alpha</w:t>
      </w:r>
      <w:r w:rsidRPr="00B95924">
        <w:rPr>
          <w:rFonts w:ascii="Simplified Arabic" w:hAnsi="Simplified Arabic" w:cs="Simplified Arabic"/>
          <w:sz w:val="28"/>
          <w:szCs w:val="28"/>
          <w:rtl/>
          <w:lang w:bidi="ar-SY"/>
        </w:rPr>
        <w:t xml:space="preserve">)، وقد بلغت قيمة معامل الثباط بطريقة ألفا </w:t>
      </w:r>
      <w:proofErr w:type="spellStart"/>
      <w:r w:rsidRPr="00B95924">
        <w:rPr>
          <w:rFonts w:ascii="Simplified Arabic" w:hAnsi="Simplified Arabic" w:cs="Simplified Arabic"/>
          <w:sz w:val="28"/>
          <w:szCs w:val="28"/>
          <w:rtl/>
          <w:lang w:bidi="ar-SY"/>
        </w:rPr>
        <w:t>كرونباخ</w:t>
      </w:r>
      <w:proofErr w:type="spellEnd"/>
      <w:r w:rsidRPr="00B95924">
        <w:rPr>
          <w:rFonts w:ascii="Simplified Arabic" w:hAnsi="Simplified Arabic" w:cs="Simplified Arabic"/>
          <w:sz w:val="28"/>
          <w:szCs w:val="28"/>
          <w:rtl/>
          <w:lang w:bidi="ar-SY"/>
        </w:rPr>
        <w:t xml:space="preserve"> لاستبانة ككل (</w:t>
      </w:r>
      <w:r w:rsidRPr="00B95924">
        <w:rPr>
          <w:rFonts w:ascii="Simplified Arabic" w:hAnsi="Simplified Arabic" w:cs="Simplified Arabic"/>
          <w:sz w:val="28"/>
          <w:szCs w:val="28"/>
          <w:lang w:bidi="ar-SY"/>
        </w:rPr>
        <w:t>0.87</w:t>
      </w:r>
      <w:r w:rsidRPr="00B95924">
        <w:rPr>
          <w:rFonts w:ascii="Simplified Arabic" w:hAnsi="Simplified Arabic" w:cs="Simplified Arabic"/>
          <w:sz w:val="28"/>
          <w:szCs w:val="28"/>
          <w:rtl/>
          <w:lang w:bidi="ar-SY"/>
        </w:rPr>
        <w:t xml:space="preserve">). بذلك تم التأكد </w:t>
      </w:r>
      <w:proofErr w:type="gramStart"/>
      <w:r w:rsidRPr="00B95924">
        <w:rPr>
          <w:rFonts w:ascii="Simplified Arabic" w:hAnsi="Simplified Arabic" w:cs="Simplified Arabic"/>
          <w:sz w:val="28"/>
          <w:szCs w:val="28"/>
          <w:rtl/>
          <w:lang w:bidi="ar-SY"/>
        </w:rPr>
        <w:t>من</w:t>
      </w:r>
      <w:proofErr w:type="gramEnd"/>
      <w:r w:rsidRPr="00B95924">
        <w:rPr>
          <w:rFonts w:ascii="Simplified Arabic" w:hAnsi="Simplified Arabic" w:cs="Simplified Arabic"/>
          <w:sz w:val="28"/>
          <w:szCs w:val="28"/>
          <w:rtl/>
          <w:lang w:bidi="ar-SY"/>
        </w:rPr>
        <w:t xml:space="preserve"> صدق الأداة وثباتها، مما يجعلها صالحة للتطبيق على عينة البحث.</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b/>
          <w:bCs/>
          <w:sz w:val="28"/>
          <w:szCs w:val="28"/>
          <w:rtl/>
        </w:rPr>
        <w:t xml:space="preserve">الأساليب الإحصائية: </w:t>
      </w:r>
      <w:r w:rsidRPr="00B95924">
        <w:rPr>
          <w:rFonts w:ascii="Simplified Arabic" w:hAnsi="Simplified Arabic" w:cs="Simplified Arabic"/>
          <w:sz w:val="28"/>
          <w:szCs w:val="28"/>
          <w:rtl/>
          <w:lang w:bidi="ar-SY"/>
        </w:rPr>
        <w:t xml:space="preserve">استخدم برنامج الرزمة الإحصائيّة للعلوم الاجتماعيّة في إجراء التّحليلات الإحصائيّة </w:t>
      </w:r>
      <w:r w:rsidRPr="00B95924">
        <w:rPr>
          <w:rFonts w:ascii="Simplified Arabic" w:hAnsi="Simplified Arabic" w:cs="Simplified Arabic"/>
          <w:sz w:val="28"/>
          <w:szCs w:val="28"/>
          <w:lang w:bidi="ar-SY"/>
        </w:rPr>
        <w:t>Statistical Packages for Social Sciences (SPSS)</w:t>
      </w:r>
      <w:r w:rsidRPr="00B95924">
        <w:rPr>
          <w:rFonts w:ascii="Simplified Arabic" w:hAnsi="Simplified Arabic" w:cs="Simplified Arabic"/>
          <w:sz w:val="28"/>
          <w:szCs w:val="28"/>
          <w:rtl/>
          <w:lang w:bidi="ar-SY"/>
        </w:rPr>
        <w:t xml:space="preserve"> بغية حساب المتوسطات الحسابيّة والانحرافات المعياريّة والنسب المئوية، وقيمة (</w:t>
      </w:r>
      <w:r w:rsidRPr="00B95924">
        <w:rPr>
          <w:rFonts w:ascii="Simplified Arabic" w:hAnsi="Simplified Arabic" w:cs="Simplified Arabic"/>
          <w:b/>
          <w:bCs/>
          <w:sz w:val="28"/>
          <w:szCs w:val="28"/>
          <w:lang w:bidi="ar-SY"/>
        </w:rPr>
        <w:t>t</w:t>
      </w:r>
      <w:r w:rsidRPr="00B95924">
        <w:rPr>
          <w:rFonts w:ascii="Simplified Arabic" w:hAnsi="Simplified Arabic" w:cs="Simplified Arabic"/>
          <w:sz w:val="28"/>
          <w:szCs w:val="28"/>
          <w:rtl/>
          <w:lang w:bidi="ar-SY"/>
        </w:rPr>
        <w:t xml:space="preserve">) دلالة الفروق بين متوسطات الدّرجات للمقارنة بين الاستجابات في حالة (الجنس)، وكذلك الصدق التمييزي، ومعامل الارتباط بيرسون وألفا </w:t>
      </w:r>
      <w:proofErr w:type="spellStart"/>
      <w:r w:rsidRPr="00B95924">
        <w:rPr>
          <w:rFonts w:ascii="Simplified Arabic" w:hAnsi="Simplified Arabic" w:cs="Simplified Arabic"/>
          <w:sz w:val="28"/>
          <w:szCs w:val="28"/>
          <w:rtl/>
          <w:lang w:bidi="ar-SY"/>
        </w:rPr>
        <w:t>كرونباخ</w:t>
      </w:r>
      <w:proofErr w:type="spellEnd"/>
      <w:r w:rsidRPr="00B95924">
        <w:rPr>
          <w:rFonts w:ascii="Simplified Arabic" w:hAnsi="Simplified Arabic" w:cs="Simplified Arabic"/>
          <w:sz w:val="28"/>
          <w:szCs w:val="28"/>
          <w:rtl/>
          <w:lang w:bidi="ar-SY"/>
        </w:rPr>
        <w:t xml:space="preserve"> لحساب قيم معاملات الارتباط والثبات، وتحليل التباين الأحادي (</w:t>
      </w:r>
      <w:r w:rsidRPr="00B95924">
        <w:rPr>
          <w:rFonts w:ascii="Simplified Arabic" w:hAnsi="Simplified Arabic" w:cs="Simplified Arabic"/>
          <w:sz w:val="28"/>
          <w:szCs w:val="28"/>
        </w:rPr>
        <w:t>ANOVA</w:t>
      </w:r>
      <w:r w:rsidRPr="00B95924">
        <w:rPr>
          <w:rFonts w:ascii="Simplified Arabic" w:hAnsi="Simplified Arabic" w:cs="Simplified Arabic"/>
          <w:sz w:val="28"/>
          <w:szCs w:val="28"/>
          <w:rtl/>
        </w:rPr>
        <w:t>)</w:t>
      </w:r>
      <w:r w:rsidRPr="00B95924">
        <w:rPr>
          <w:rFonts w:ascii="Simplified Arabic" w:hAnsi="Simplified Arabic" w:cs="Simplified Arabic"/>
          <w:sz w:val="28"/>
          <w:szCs w:val="28"/>
          <w:rtl/>
          <w:lang w:bidi="ar-SY"/>
        </w:rPr>
        <w:t xml:space="preserve"> للمقارنة بين متوسط الاستجابات، واختبار شيفيه لمعرفة اتجاهات الفروق في جهات نظر المدرسين تبعاً لمتغير الخبرة في سنوات التدريس. </w:t>
      </w:r>
    </w:p>
    <w:p w:rsidR="00EB7092" w:rsidRPr="00B95924" w:rsidRDefault="00EB7092" w:rsidP="00B95924">
      <w:pPr>
        <w:jc w:val="both"/>
        <w:rPr>
          <w:rFonts w:ascii="Simplified Arabic" w:hAnsi="Simplified Arabic" w:cs="Simplified Arabic"/>
          <w:b/>
          <w:bCs/>
          <w:sz w:val="28"/>
          <w:szCs w:val="28"/>
          <w:rtl/>
          <w:lang w:bidi="ar-SY"/>
        </w:rPr>
      </w:pPr>
      <w:r w:rsidRPr="00B95924">
        <w:rPr>
          <w:rFonts w:ascii="Simplified Arabic" w:hAnsi="Simplified Arabic" w:cs="Simplified Arabic"/>
          <w:b/>
          <w:bCs/>
          <w:sz w:val="28"/>
          <w:szCs w:val="28"/>
          <w:rtl/>
          <w:lang w:bidi="ar-SY"/>
        </w:rPr>
        <w:t xml:space="preserve">عرض معطيات البحث، </w:t>
      </w:r>
      <w:proofErr w:type="gramStart"/>
      <w:r w:rsidRPr="00B95924">
        <w:rPr>
          <w:rFonts w:ascii="Simplified Arabic" w:hAnsi="Simplified Arabic" w:cs="Simplified Arabic"/>
          <w:b/>
          <w:bCs/>
          <w:sz w:val="28"/>
          <w:szCs w:val="28"/>
          <w:rtl/>
          <w:lang w:bidi="ar-SY"/>
        </w:rPr>
        <w:t>وتفسيرها</w:t>
      </w:r>
      <w:proofErr w:type="gramEnd"/>
      <w:r w:rsidRPr="00B95924">
        <w:rPr>
          <w:rFonts w:ascii="Simplified Arabic" w:hAnsi="Simplified Arabic" w:cs="Simplified Arabic"/>
          <w:b/>
          <w:bCs/>
          <w:sz w:val="28"/>
          <w:szCs w:val="28"/>
          <w:rtl/>
          <w:lang w:bidi="ar-SY"/>
        </w:rPr>
        <w:t>:</w:t>
      </w:r>
    </w:p>
    <w:p w:rsidR="00EB7092" w:rsidRPr="00B95924" w:rsidRDefault="00EB7092" w:rsidP="00B95924">
      <w:pPr>
        <w:jc w:val="both"/>
        <w:rPr>
          <w:rFonts w:ascii="Simplified Arabic" w:hAnsi="Simplified Arabic" w:cs="Simplified Arabic"/>
          <w:sz w:val="28"/>
          <w:szCs w:val="28"/>
          <w:rtl/>
          <w:lang w:bidi="ar-EG"/>
        </w:rPr>
      </w:pPr>
      <w:r w:rsidRPr="00B95924">
        <w:rPr>
          <w:rFonts w:ascii="Simplified Arabic" w:hAnsi="Simplified Arabic" w:cs="Simplified Arabic"/>
          <w:b/>
          <w:bCs/>
          <w:sz w:val="28"/>
          <w:szCs w:val="28"/>
          <w:rtl/>
          <w:lang w:bidi="ar-SY"/>
        </w:rPr>
        <w:t>أولاً:</w:t>
      </w:r>
      <w:r w:rsidRPr="00B95924">
        <w:rPr>
          <w:rFonts w:ascii="Simplified Arabic" w:hAnsi="Simplified Arabic" w:cs="Simplified Arabic"/>
          <w:sz w:val="28"/>
          <w:szCs w:val="28"/>
          <w:rtl/>
          <w:lang w:bidi="ar-EG"/>
        </w:rPr>
        <w:t xml:space="preserve"> ما فاعلية استخدام التعليم الالكتروني في تدريس الرياضيات من وجهة </w:t>
      </w:r>
      <w:proofErr w:type="gramStart"/>
      <w:r w:rsidRPr="00B95924">
        <w:rPr>
          <w:rFonts w:ascii="Simplified Arabic" w:hAnsi="Simplified Arabic" w:cs="Simplified Arabic"/>
          <w:sz w:val="28"/>
          <w:szCs w:val="28"/>
          <w:rtl/>
          <w:lang w:bidi="ar-EG"/>
        </w:rPr>
        <w:t>نظر</w:t>
      </w:r>
      <w:proofErr w:type="gramEnd"/>
      <w:r w:rsidRPr="00B95924">
        <w:rPr>
          <w:rFonts w:ascii="Simplified Arabic" w:hAnsi="Simplified Arabic" w:cs="Simplified Arabic"/>
          <w:sz w:val="28"/>
          <w:szCs w:val="28"/>
          <w:rtl/>
          <w:lang w:bidi="ar-EG"/>
        </w:rPr>
        <w:t xml:space="preserve"> مدرسي الرياضيات؟</w:t>
      </w:r>
    </w:p>
    <w:p w:rsidR="00EB7092" w:rsidRPr="00B95924" w:rsidRDefault="00EB7092" w:rsidP="00B95924">
      <w:pPr>
        <w:jc w:val="both"/>
        <w:rPr>
          <w:rFonts w:ascii="Simplified Arabic" w:hAnsi="Simplified Arabic" w:cs="Simplified Arabic"/>
          <w:sz w:val="28"/>
          <w:szCs w:val="28"/>
          <w:rtl/>
        </w:rPr>
      </w:pPr>
      <w:proofErr w:type="gramStart"/>
      <w:r w:rsidRPr="00B95924">
        <w:rPr>
          <w:rFonts w:ascii="Simplified Arabic" w:hAnsi="Simplified Arabic" w:cs="Simplified Arabic"/>
          <w:sz w:val="28"/>
          <w:szCs w:val="28"/>
          <w:rtl/>
        </w:rPr>
        <w:lastRenderedPageBreak/>
        <w:t>للإجابة</w:t>
      </w:r>
      <w:proofErr w:type="gramEnd"/>
      <w:r w:rsidRPr="00B95924">
        <w:rPr>
          <w:rFonts w:ascii="Simplified Arabic" w:hAnsi="Simplified Arabic" w:cs="Simplified Arabic"/>
          <w:sz w:val="28"/>
          <w:szCs w:val="28"/>
          <w:rtl/>
        </w:rPr>
        <w:t xml:space="preserve"> عن هذا السؤال استخدم الباحث النسب المئوية لكل بند لقياس</w:t>
      </w:r>
      <w:r w:rsidRPr="00B95924">
        <w:rPr>
          <w:rFonts w:ascii="Simplified Arabic" w:hAnsi="Simplified Arabic" w:cs="Simplified Arabic"/>
          <w:sz w:val="28"/>
          <w:szCs w:val="28"/>
          <w:rtl/>
          <w:lang w:bidi="ar-EG"/>
        </w:rPr>
        <w:t xml:space="preserve"> وجهات نظر مدرسي الرياضيات في فاعلية التعليم الالكتروني في تدريس مادة الرياضيات</w:t>
      </w:r>
      <w:r w:rsidRPr="00B95924">
        <w:rPr>
          <w:rFonts w:ascii="Simplified Arabic" w:hAnsi="Simplified Arabic" w:cs="Simplified Arabic"/>
          <w:sz w:val="28"/>
          <w:szCs w:val="28"/>
          <w:rtl/>
        </w:rPr>
        <w:t>. واعتمد المقياس الثلاثي (بدرجة كبيرة ــــ بدرجة متوسطة ــــ بدرجة قليلةً). والجدول(</w:t>
      </w:r>
      <w:r w:rsidRPr="00B95924">
        <w:rPr>
          <w:rFonts w:ascii="Simplified Arabic" w:hAnsi="Simplified Arabic" w:cs="Simplified Arabic"/>
          <w:sz w:val="28"/>
          <w:szCs w:val="28"/>
        </w:rPr>
        <w:t>2</w:t>
      </w:r>
      <w:r w:rsidRPr="00B95924">
        <w:rPr>
          <w:rFonts w:ascii="Simplified Arabic" w:hAnsi="Simplified Arabic" w:cs="Simplified Arabic"/>
          <w:sz w:val="28"/>
          <w:szCs w:val="28"/>
          <w:rtl/>
        </w:rPr>
        <w:t>)</w:t>
      </w:r>
      <w:r w:rsidRPr="00B95924">
        <w:rPr>
          <w:rFonts w:ascii="Simplified Arabic" w:hAnsi="Simplified Arabic" w:cs="Simplified Arabic"/>
          <w:sz w:val="28"/>
          <w:szCs w:val="28"/>
          <w:rtl/>
          <w:lang w:bidi="ar-SY"/>
        </w:rPr>
        <w:t xml:space="preserve"> يوضح </w:t>
      </w:r>
      <w:proofErr w:type="gramStart"/>
      <w:r w:rsidRPr="00B95924">
        <w:rPr>
          <w:rFonts w:ascii="Simplified Arabic" w:hAnsi="Simplified Arabic" w:cs="Simplified Arabic"/>
          <w:sz w:val="28"/>
          <w:szCs w:val="28"/>
          <w:rtl/>
          <w:lang w:bidi="ar-SY"/>
        </w:rPr>
        <w:t>هذه</w:t>
      </w:r>
      <w:proofErr w:type="gramEnd"/>
      <w:r w:rsidRPr="00B95924">
        <w:rPr>
          <w:rFonts w:ascii="Simplified Arabic" w:hAnsi="Simplified Arabic" w:cs="Simplified Arabic"/>
          <w:sz w:val="28"/>
          <w:szCs w:val="28"/>
          <w:rtl/>
          <w:lang w:bidi="ar-SY"/>
        </w:rPr>
        <w:t xml:space="preserve"> النسبة المئوية </w:t>
      </w:r>
    </w:p>
    <w:p w:rsidR="00D74F63" w:rsidRPr="00B95924" w:rsidRDefault="00EB7092" w:rsidP="00B95924">
      <w:pPr>
        <w:jc w:val="center"/>
        <w:rPr>
          <w:rFonts w:ascii="Simplified Arabic" w:hAnsi="Simplified Arabic" w:cs="Simplified Arabic"/>
          <w:b/>
          <w:bCs/>
          <w:rtl/>
        </w:rPr>
      </w:pPr>
      <w:r w:rsidRPr="00B95924">
        <w:rPr>
          <w:rFonts w:ascii="Simplified Arabic" w:hAnsi="Simplified Arabic" w:cs="Simplified Arabic"/>
          <w:b/>
          <w:bCs/>
          <w:rtl/>
        </w:rPr>
        <w:t>جدول (</w:t>
      </w:r>
      <w:r w:rsidRPr="00B95924">
        <w:rPr>
          <w:rFonts w:ascii="Simplified Arabic" w:hAnsi="Simplified Arabic" w:cs="Simplified Arabic"/>
          <w:b/>
          <w:bCs/>
        </w:rPr>
        <w:t>2</w:t>
      </w:r>
      <w:r w:rsidRPr="00B95924">
        <w:rPr>
          <w:rFonts w:ascii="Simplified Arabic" w:hAnsi="Simplified Arabic" w:cs="Simplified Arabic"/>
          <w:b/>
          <w:bCs/>
          <w:rtl/>
        </w:rPr>
        <w:t xml:space="preserve">) </w:t>
      </w:r>
    </w:p>
    <w:p w:rsidR="00EB7092" w:rsidRPr="00B95924" w:rsidRDefault="00EB7092" w:rsidP="00B95924">
      <w:pPr>
        <w:jc w:val="center"/>
        <w:rPr>
          <w:rFonts w:ascii="Simplified Arabic" w:hAnsi="Simplified Arabic" w:cs="Simplified Arabic"/>
          <w:b/>
          <w:bCs/>
          <w:lang w:bidi="ar-SY"/>
        </w:rPr>
      </w:pPr>
      <w:r w:rsidRPr="00B95924">
        <w:rPr>
          <w:rFonts w:ascii="Simplified Arabic" w:hAnsi="Simplified Arabic" w:cs="Simplified Arabic"/>
          <w:b/>
          <w:bCs/>
          <w:rtl/>
        </w:rPr>
        <w:t xml:space="preserve">يبين النسب </w:t>
      </w:r>
      <w:proofErr w:type="gramStart"/>
      <w:r w:rsidRPr="00B95924">
        <w:rPr>
          <w:rFonts w:ascii="Simplified Arabic" w:hAnsi="Simplified Arabic" w:cs="Simplified Arabic"/>
          <w:b/>
          <w:bCs/>
          <w:rtl/>
        </w:rPr>
        <w:t>المئوية</w:t>
      </w:r>
      <w:proofErr w:type="gramEnd"/>
      <w:r w:rsidRPr="00B95924">
        <w:rPr>
          <w:rFonts w:ascii="Simplified Arabic" w:hAnsi="Simplified Arabic" w:cs="Simplified Arabic"/>
          <w:b/>
          <w:bCs/>
          <w:rtl/>
        </w:rPr>
        <w:t xml:space="preserve"> لدرجات آراء عينة البحث في فاعلية استخدام التعليم الالكتروني في تدريس الرياضيات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5601"/>
        <w:gridCol w:w="992"/>
        <w:gridCol w:w="1134"/>
        <w:gridCol w:w="851"/>
      </w:tblGrid>
      <w:tr w:rsidR="00FB0475" w:rsidRPr="008C3EFE" w:rsidTr="00751431">
        <w:trPr>
          <w:trHeight w:val="219"/>
          <w:tblHeader/>
          <w:jc w:val="center"/>
        </w:trPr>
        <w:tc>
          <w:tcPr>
            <w:tcW w:w="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lang w:bidi="ar-SY"/>
              </w:rPr>
            </w:pPr>
            <w:bookmarkStart w:id="1" w:name="OLE_LINK4"/>
            <w:r w:rsidRPr="008C3EFE">
              <w:rPr>
                <w:rFonts w:ascii="Simplified Arabic" w:hAnsi="Simplified Arabic" w:cs="Simplified Arabic"/>
                <w:b/>
                <w:bCs/>
                <w:sz w:val="22"/>
                <w:szCs w:val="22"/>
                <w:rtl/>
                <w:lang w:bidi="ar-SY"/>
              </w:rPr>
              <w:t>الرقم</w:t>
            </w:r>
            <w:bookmarkEnd w:id="1"/>
          </w:p>
        </w:tc>
        <w:tc>
          <w:tcPr>
            <w:tcW w:w="56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tl/>
                <w:lang w:bidi="ar-SY"/>
              </w:rPr>
              <w:t>البند</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tl/>
                <w:lang w:bidi="ar-SY"/>
              </w:rPr>
              <w:t>التقدير</w:t>
            </w:r>
          </w:p>
        </w:tc>
      </w:tr>
      <w:tr w:rsidR="00FB0475" w:rsidRPr="008C3EFE" w:rsidTr="00751431">
        <w:trPr>
          <w:trHeight w:val="29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rPr>
                <w:rFonts w:ascii="Simplified Arabic" w:hAnsi="Simplified Arabic" w:cs="Simplified Arabic"/>
                <w:b/>
                <w:bCs/>
                <w:sz w:val="22"/>
                <w:szCs w:val="22"/>
                <w:lang w:bidi="ar-SY"/>
              </w:rPr>
            </w:pPr>
            <w:bookmarkStart w:id="2" w:name="OLE_LINK2" w:colFirst="2" w:colLast="4"/>
            <w:bookmarkStart w:id="3" w:name="OLE_LINK1" w:colFirst="2" w:colLast="4"/>
          </w:p>
        </w:tc>
        <w:tc>
          <w:tcPr>
            <w:tcW w:w="56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rPr>
                <w:rFonts w:ascii="Simplified Arabic" w:hAnsi="Simplified Arabic" w:cs="Simplified Arabic"/>
                <w:b/>
                <w:bCs/>
                <w:sz w:val="22"/>
                <w:szCs w:val="22"/>
                <w:lang w:bidi="ar-SY"/>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lang w:bidi="ar-SY"/>
              </w:rPr>
            </w:pPr>
            <w:proofErr w:type="gramStart"/>
            <w:r w:rsidRPr="008C3EFE">
              <w:rPr>
                <w:rFonts w:ascii="Simplified Arabic" w:hAnsi="Simplified Arabic" w:cs="Simplified Arabic"/>
                <w:b/>
                <w:bCs/>
                <w:sz w:val="22"/>
                <w:szCs w:val="22"/>
                <w:rtl/>
                <w:lang w:bidi="ar-SY"/>
              </w:rPr>
              <w:t>بدرجة</w:t>
            </w:r>
            <w:proofErr w:type="gramEnd"/>
            <w:r w:rsidRPr="008C3EFE">
              <w:rPr>
                <w:rFonts w:ascii="Simplified Arabic" w:hAnsi="Simplified Arabic" w:cs="Simplified Arabic"/>
                <w:b/>
                <w:bCs/>
                <w:sz w:val="22"/>
                <w:szCs w:val="22"/>
                <w:rtl/>
                <w:lang w:bidi="ar-SY"/>
              </w:rPr>
              <w:t xml:space="preserve"> كبيرة</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lang w:bidi="ar-SY"/>
              </w:rPr>
            </w:pPr>
            <w:proofErr w:type="gramStart"/>
            <w:r w:rsidRPr="008C3EFE">
              <w:rPr>
                <w:rFonts w:ascii="Simplified Arabic" w:hAnsi="Simplified Arabic" w:cs="Simplified Arabic"/>
                <w:b/>
                <w:bCs/>
                <w:sz w:val="22"/>
                <w:szCs w:val="22"/>
                <w:rtl/>
                <w:lang w:bidi="ar-SY"/>
              </w:rPr>
              <w:t>بدرجة</w:t>
            </w:r>
            <w:proofErr w:type="gramEnd"/>
            <w:r w:rsidRPr="008C3EFE">
              <w:rPr>
                <w:rFonts w:ascii="Simplified Arabic" w:hAnsi="Simplified Arabic" w:cs="Simplified Arabic"/>
                <w:b/>
                <w:bCs/>
                <w:sz w:val="22"/>
                <w:szCs w:val="22"/>
                <w:rtl/>
                <w:lang w:bidi="ar-SY"/>
              </w:rPr>
              <w:t xml:space="preserve"> متوسطة</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lang w:bidi="ar-SY"/>
              </w:rPr>
            </w:pPr>
            <w:proofErr w:type="gramStart"/>
            <w:r w:rsidRPr="008C3EFE">
              <w:rPr>
                <w:rFonts w:ascii="Simplified Arabic" w:hAnsi="Simplified Arabic" w:cs="Simplified Arabic"/>
                <w:b/>
                <w:bCs/>
                <w:sz w:val="22"/>
                <w:szCs w:val="22"/>
                <w:rtl/>
                <w:lang w:bidi="ar-SY"/>
              </w:rPr>
              <w:t>بدرجة</w:t>
            </w:r>
            <w:proofErr w:type="gramEnd"/>
            <w:r w:rsidRPr="008C3EFE">
              <w:rPr>
                <w:rFonts w:ascii="Simplified Arabic" w:hAnsi="Simplified Arabic" w:cs="Simplified Arabic"/>
                <w:b/>
                <w:bCs/>
                <w:sz w:val="22"/>
                <w:szCs w:val="22"/>
                <w:rtl/>
                <w:lang w:bidi="ar-SY"/>
              </w:rPr>
              <w:t xml:space="preserve"> قليلة</w:t>
            </w:r>
          </w:p>
        </w:tc>
      </w:tr>
      <w:bookmarkEnd w:id="2"/>
      <w:bookmarkEnd w:id="3"/>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يعد التعليم الإلكتروني طريقة للتعلم باستخدام أدوات الاتصال الحديثة كالحاسوب ووسائطه المتعددة من صوت وصورة  ورسومات.</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rPr>
            </w:pPr>
            <w:r w:rsidRPr="008C3EFE">
              <w:rPr>
                <w:rFonts w:ascii="Simplified Arabic" w:hAnsi="Simplified Arabic" w:cs="Simplified Arabic"/>
                <w:sz w:val="22"/>
                <w:szCs w:val="22"/>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%16.7</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%13.3</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يعد التعليم الالكتروني طريقة للتعلم باستخدام أدوات الاتصال الحديثة كالإنترنت </w:t>
            </w:r>
            <w:proofErr w:type="gramStart"/>
            <w:r w:rsidRPr="008C3EFE">
              <w:rPr>
                <w:rFonts w:ascii="Simplified Arabic" w:hAnsi="Simplified Arabic" w:cs="Simplified Arabic"/>
                <w:sz w:val="22"/>
                <w:szCs w:val="22"/>
                <w:rtl/>
              </w:rPr>
              <w:t>داخل</w:t>
            </w:r>
            <w:proofErr w:type="gramEnd"/>
            <w:r w:rsidRPr="008C3EFE">
              <w:rPr>
                <w:rFonts w:ascii="Simplified Arabic" w:hAnsi="Simplified Arabic" w:cs="Simplified Arabic"/>
                <w:sz w:val="22"/>
                <w:szCs w:val="22"/>
                <w:rtl/>
              </w:rPr>
              <w:t xml:space="preserve"> الصف الدراسي.</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%16.7</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%13.3</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يساعد التعليم الالكتروني على زيادة قدرة المدرسين وكفاياتهم من خلال استخدامهم للوسائل التكنولوجية الحديثة.</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%66.7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%10</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4</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يساعد التعليم الالكتروني على تغيير دور المدرس من ملقن إلى موجه وميسر في العملية التعليمية-التعلمية.</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rPr>
            </w:pPr>
            <w:r w:rsidRPr="008C3EFE">
              <w:rPr>
                <w:rFonts w:ascii="Simplified Arabic" w:hAnsi="Simplified Arabic" w:cs="Simplified Arabic"/>
                <w:sz w:val="22"/>
                <w:szCs w:val="22"/>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%26.7</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%3.3</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5</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يساعد التعليم الالكتروني المتعلم في اتقان مهارة البحث عن المعلومات، والوصول إليها واستخدامها.</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%63.3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%36.7</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%0</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6</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w:t>
            </w:r>
            <w:proofErr w:type="gramStart"/>
            <w:r w:rsidRPr="008C3EFE">
              <w:rPr>
                <w:rFonts w:ascii="Simplified Arabic" w:hAnsi="Simplified Arabic" w:cs="Simplified Arabic"/>
                <w:sz w:val="22"/>
                <w:szCs w:val="22"/>
                <w:rtl/>
              </w:rPr>
              <w:t>على</w:t>
            </w:r>
            <w:proofErr w:type="gramEnd"/>
            <w:r w:rsidRPr="008C3EFE">
              <w:rPr>
                <w:rFonts w:ascii="Simplified Arabic" w:hAnsi="Simplified Arabic" w:cs="Simplified Arabic"/>
                <w:sz w:val="22"/>
                <w:szCs w:val="22"/>
                <w:rtl/>
              </w:rPr>
              <w:t xml:space="preserve"> جعل العالم الخارجي في متناول الطالب داخل غرفة الصف.</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%16.7</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%23.3</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7</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يسهل استخدام التعليم الالكتروني على الطلبة والمدرسين امتلاك مهارات حاسوبية، والمعرفة في التعامل مع البرمجيات.</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%6.7</w:t>
            </w:r>
          </w:p>
        </w:tc>
      </w:tr>
      <w:tr w:rsidR="00FB0475" w:rsidRPr="008C3EFE" w:rsidTr="00751431">
        <w:trPr>
          <w:trHeight w:val="475"/>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8</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يساعد التعليم الإلكتروني في تحديث المحتوى التعليمي باستمرار.</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%30</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9</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w:t>
            </w:r>
            <w:proofErr w:type="gramStart"/>
            <w:r w:rsidRPr="008C3EFE">
              <w:rPr>
                <w:rFonts w:ascii="Simplified Arabic" w:hAnsi="Simplified Arabic" w:cs="Simplified Arabic"/>
                <w:sz w:val="22"/>
                <w:szCs w:val="22"/>
                <w:rtl/>
              </w:rPr>
              <w:t>في</w:t>
            </w:r>
            <w:proofErr w:type="gramEnd"/>
            <w:r w:rsidRPr="008C3EFE">
              <w:rPr>
                <w:rFonts w:ascii="Simplified Arabic" w:hAnsi="Simplified Arabic" w:cs="Simplified Arabic"/>
                <w:sz w:val="22"/>
                <w:szCs w:val="22"/>
                <w:rtl/>
              </w:rPr>
              <w:t xml:space="preserve"> جعل التعلم أكثر ارتباطا بالحياة وذلك لاستخدامه أدوات تكنولوجية محببة وواسعة الانتشار في المجتمع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%0</w:t>
            </w:r>
          </w:p>
        </w:tc>
      </w:tr>
      <w:tr w:rsidR="00FB0475" w:rsidRPr="008C3EFE" w:rsidTr="00751431">
        <w:trPr>
          <w:trHeight w:val="742"/>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10</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w:t>
            </w:r>
            <w:proofErr w:type="gramStart"/>
            <w:r w:rsidRPr="008C3EFE">
              <w:rPr>
                <w:rFonts w:ascii="Simplified Arabic" w:hAnsi="Simplified Arabic" w:cs="Simplified Arabic"/>
                <w:sz w:val="22"/>
                <w:szCs w:val="22"/>
                <w:rtl/>
              </w:rPr>
              <w:t>في</w:t>
            </w:r>
            <w:proofErr w:type="gramEnd"/>
            <w:r w:rsidRPr="008C3EFE">
              <w:rPr>
                <w:rFonts w:ascii="Simplified Arabic" w:hAnsi="Simplified Arabic" w:cs="Simplified Arabic"/>
                <w:sz w:val="22"/>
                <w:szCs w:val="22"/>
                <w:rtl/>
              </w:rPr>
              <w:t xml:space="preserve"> كسر الجمود والملل من خلال تغيير الروتين المتبع في إعطاء الدروس</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%0</w:t>
            </w:r>
          </w:p>
        </w:tc>
      </w:tr>
      <w:tr w:rsidR="00FB0475" w:rsidRPr="008C3EFE" w:rsidTr="00751431">
        <w:trPr>
          <w:trHeight w:val="363"/>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11</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lang w:bidi="ar-SY"/>
              </w:rPr>
            </w:pPr>
            <w:r w:rsidRPr="008C3EFE">
              <w:rPr>
                <w:rFonts w:ascii="Simplified Arabic" w:hAnsi="Simplified Arabic" w:cs="Simplified Arabic"/>
                <w:sz w:val="22"/>
                <w:szCs w:val="22"/>
                <w:rtl/>
                <w:lang w:bidi="ar-SY"/>
              </w:rPr>
              <w:t xml:space="preserve">يساعد التعليم الالكتروني في إيجاد </w:t>
            </w:r>
            <w:proofErr w:type="gramStart"/>
            <w:r w:rsidRPr="008C3EFE">
              <w:rPr>
                <w:rFonts w:ascii="Simplified Arabic" w:hAnsi="Simplified Arabic" w:cs="Simplified Arabic"/>
                <w:sz w:val="22"/>
                <w:szCs w:val="22"/>
                <w:rtl/>
                <w:lang w:bidi="ar-SY"/>
              </w:rPr>
              <w:t>حل</w:t>
            </w:r>
            <w:proofErr w:type="gramEnd"/>
            <w:r w:rsidRPr="008C3EFE">
              <w:rPr>
                <w:rFonts w:ascii="Simplified Arabic" w:hAnsi="Simplified Arabic" w:cs="Simplified Arabic"/>
                <w:sz w:val="22"/>
                <w:szCs w:val="22"/>
                <w:rtl/>
                <w:lang w:bidi="ar-SY"/>
              </w:rPr>
              <w:t xml:space="preserve"> لمشكلة الأعداد الكبيرة من الطلبة.</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%10</w:t>
            </w:r>
          </w:p>
        </w:tc>
      </w:tr>
      <w:tr w:rsidR="00FB0475" w:rsidRPr="008C3EFE" w:rsidTr="00751431">
        <w:trPr>
          <w:trHeight w:val="397"/>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12</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tl/>
              </w:rPr>
            </w:pPr>
            <w:r w:rsidRPr="008C3EFE">
              <w:rPr>
                <w:rFonts w:ascii="Simplified Arabic" w:hAnsi="Simplified Arabic" w:cs="Simplified Arabic"/>
                <w:sz w:val="22"/>
                <w:szCs w:val="22"/>
                <w:rtl/>
              </w:rPr>
              <w:t xml:space="preserve">يساعد التعليم الالكتروني </w:t>
            </w:r>
            <w:proofErr w:type="gramStart"/>
            <w:r w:rsidRPr="008C3EFE">
              <w:rPr>
                <w:rFonts w:ascii="Simplified Arabic" w:hAnsi="Simplified Arabic" w:cs="Simplified Arabic"/>
                <w:sz w:val="22"/>
                <w:szCs w:val="22"/>
                <w:rtl/>
              </w:rPr>
              <w:t>في</w:t>
            </w:r>
            <w:proofErr w:type="gramEnd"/>
            <w:r w:rsidRPr="008C3EFE">
              <w:rPr>
                <w:rFonts w:ascii="Simplified Arabic" w:hAnsi="Simplified Arabic" w:cs="Simplified Arabic"/>
                <w:sz w:val="22"/>
                <w:szCs w:val="22"/>
                <w:rtl/>
              </w:rPr>
              <w:t xml:space="preserve"> نقل المعرفة بأشكال متعددة.</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%16.7</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13</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الاستفادة من الإمكانات الهائلة للتكنولوجيا الحديثة في المجال التعليمي.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%0</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lastRenderedPageBreak/>
              <w:t>14</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w:t>
            </w:r>
            <w:proofErr w:type="gramStart"/>
            <w:r w:rsidRPr="008C3EFE">
              <w:rPr>
                <w:rFonts w:ascii="Simplified Arabic" w:hAnsi="Simplified Arabic" w:cs="Simplified Arabic"/>
                <w:sz w:val="22"/>
                <w:szCs w:val="22"/>
                <w:rtl/>
              </w:rPr>
              <w:t>في</w:t>
            </w:r>
            <w:proofErr w:type="gramEnd"/>
            <w:r w:rsidRPr="008C3EFE">
              <w:rPr>
                <w:rFonts w:ascii="Simplified Arabic" w:hAnsi="Simplified Arabic" w:cs="Simplified Arabic"/>
                <w:sz w:val="22"/>
                <w:szCs w:val="22"/>
                <w:rtl/>
              </w:rPr>
              <w:t xml:space="preserve"> جعل التعليم أكثر مرونة.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rPr>
            </w:pPr>
            <w:r w:rsidRPr="008C3EFE">
              <w:rPr>
                <w:rFonts w:ascii="Simplified Arabic" w:hAnsi="Simplified Arabic" w:cs="Simplified Arabic"/>
                <w:sz w:val="22"/>
                <w:szCs w:val="22"/>
              </w:rPr>
              <w:t>%43.3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%16.7</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15</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tl/>
              </w:rPr>
            </w:pPr>
            <w:r w:rsidRPr="008C3EFE">
              <w:rPr>
                <w:rFonts w:ascii="Simplified Arabic" w:hAnsi="Simplified Arabic" w:cs="Simplified Arabic"/>
                <w:sz w:val="22"/>
                <w:szCs w:val="22"/>
                <w:rtl/>
              </w:rPr>
              <w:t xml:space="preserve">يساعد التعليم الإلكتروني على تقليل الفروق الفردية بين المتعلمين من خلال توفير مصادر تعليمية متنوعة </w:t>
            </w:r>
            <w:proofErr w:type="gramStart"/>
            <w:r w:rsidRPr="008C3EFE">
              <w:rPr>
                <w:rFonts w:ascii="Simplified Arabic" w:hAnsi="Simplified Arabic" w:cs="Simplified Arabic"/>
                <w:sz w:val="22"/>
                <w:szCs w:val="22"/>
                <w:rtl/>
              </w:rPr>
              <w:t>ومتعددة</w:t>
            </w:r>
            <w:proofErr w:type="gramEnd"/>
            <w:r w:rsidRPr="008C3EFE">
              <w:rPr>
                <w:rFonts w:ascii="Simplified Arabic" w:hAnsi="Simplified Arabic" w:cs="Simplified Arabic"/>
                <w:sz w:val="22"/>
                <w:szCs w:val="22"/>
                <w:rtl/>
              </w:rPr>
              <w:t xml:space="preserve">.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%56.7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%20</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16</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على زيادة فرص التواصل خارج الصف الدراسي بين الطلبة من خلال الوسائط الالكترونية كالبريد الالكتروني، </w:t>
            </w:r>
            <w:proofErr w:type="gramStart"/>
            <w:r w:rsidRPr="008C3EFE">
              <w:rPr>
                <w:rFonts w:ascii="Simplified Arabic" w:hAnsi="Simplified Arabic" w:cs="Simplified Arabic"/>
                <w:sz w:val="22"/>
                <w:szCs w:val="22"/>
                <w:rtl/>
              </w:rPr>
              <w:t>ووسائل</w:t>
            </w:r>
            <w:proofErr w:type="gramEnd"/>
            <w:r w:rsidRPr="008C3EFE">
              <w:rPr>
                <w:rFonts w:ascii="Simplified Arabic" w:hAnsi="Simplified Arabic" w:cs="Simplified Arabic"/>
                <w:sz w:val="22"/>
                <w:szCs w:val="22"/>
                <w:rtl/>
              </w:rPr>
              <w:t xml:space="preserve"> التواصل الاجتماعي...</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rPr>
            </w:pPr>
            <w:r w:rsidRPr="008C3EFE">
              <w:rPr>
                <w:rFonts w:ascii="Simplified Arabic" w:hAnsi="Simplified Arabic" w:cs="Simplified Arabic"/>
                <w:sz w:val="22"/>
                <w:szCs w:val="22"/>
              </w:rPr>
              <w:t>%46.7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43.3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%10</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17</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على زيادة فرص التواصل بين الطلبة </w:t>
            </w:r>
            <w:proofErr w:type="gramStart"/>
            <w:r w:rsidRPr="008C3EFE">
              <w:rPr>
                <w:rFonts w:ascii="Simplified Arabic" w:hAnsi="Simplified Arabic" w:cs="Simplified Arabic"/>
                <w:sz w:val="22"/>
                <w:szCs w:val="22"/>
                <w:rtl/>
              </w:rPr>
              <w:t>والمدرسين</w:t>
            </w:r>
            <w:proofErr w:type="gramEnd"/>
            <w:r w:rsidRPr="008C3EFE">
              <w:rPr>
                <w:rFonts w:ascii="Simplified Arabic" w:hAnsi="Simplified Arabic" w:cs="Simplified Arabic"/>
                <w:sz w:val="22"/>
                <w:szCs w:val="22"/>
                <w:rtl/>
              </w:rPr>
              <w:t xml:space="preserve"> خارج الصف الدراسي من خلال الوسائط الالكترونية كالبريد الالكتروني، ووسائط التواصل الاجتماعي...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%46.7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%36.7</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%16.7</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18</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يساعد التعليم الالكتروني على تحوير طريقة التدريس بما يتائم مع الطلبة (الطريقة المرئية، الطريقة المسموعة، المرئية-المسموعة....).</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%6.7</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19</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على تكرار المعلومات المعطاة للطلبة من خلال الوسائط التخزينية المتعددة.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%63.3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%6.7</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20</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في جعل الطلبة بحالة استقرار تعليمي، وذلك بإمكان حصوله على المعلومات المطلوبة في الوقت الذي يريده.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%33.3</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21</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proofErr w:type="gramStart"/>
            <w:r w:rsidRPr="008C3EFE">
              <w:rPr>
                <w:rFonts w:ascii="Simplified Arabic" w:hAnsi="Simplified Arabic" w:cs="Simplified Arabic"/>
                <w:sz w:val="22"/>
                <w:szCs w:val="22"/>
                <w:rtl/>
              </w:rPr>
              <w:t>يساعد</w:t>
            </w:r>
            <w:proofErr w:type="gramEnd"/>
            <w:r w:rsidRPr="008C3EFE">
              <w:rPr>
                <w:rFonts w:ascii="Simplified Arabic" w:hAnsi="Simplified Arabic" w:cs="Simplified Arabic"/>
                <w:sz w:val="22"/>
                <w:szCs w:val="22"/>
                <w:rtl/>
              </w:rPr>
              <w:t xml:space="preserve"> التعليم الالكتروني على كسر الحواجز النفسية للمتعلم، وتعزيز التعلم الذاتي من خلال التفاعل مع متعلمين آخرين وسهولة تبادل المعلومات فيما بينهم.</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rPr>
            </w:pPr>
            <w:r w:rsidRPr="008C3EFE">
              <w:rPr>
                <w:rFonts w:ascii="Simplified Arabic" w:hAnsi="Simplified Arabic" w:cs="Simplified Arabic"/>
                <w:sz w:val="22"/>
                <w:szCs w:val="22"/>
                <w:lang w:bidi="ar-SY"/>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%26.7</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22</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rPr>
              <w:t xml:space="preserve">يساعد التعليم الالكتروني في انتقال </w:t>
            </w:r>
            <w:proofErr w:type="gramStart"/>
            <w:r w:rsidRPr="008C3EFE">
              <w:rPr>
                <w:rFonts w:ascii="Simplified Arabic" w:hAnsi="Simplified Arabic" w:cs="Simplified Arabic"/>
                <w:sz w:val="22"/>
                <w:szCs w:val="22"/>
                <w:rtl/>
              </w:rPr>
              <w:t>أثر</w:t>
            </w:r>
            <w:proofErr w:type="gramEnd"/>
            <w:r w:rsidRPr="008C3EFE">
              <w:rPr>
                <w:rFonts w:ascii="Simplified Arabic" w:hAnsi="Simplified Arabic" w:cs="Simplified Arabic"/>
                <w:sz w:val="22"/>
                <w:szCs w:val="22"/>
                <w:rtl/>
              </w:rPr>
              <w:t xml:space="preserve"> التعلم.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%93.3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%6.7</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%0</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23</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proofErr w:type="gramStart"/>
            <w:r w:rsidRPr="008C3EFE">
              <w:rPr>
                <w:rFonts w:ascii="Simplified Arabic" w:hAnsi="Simplified Arabic" w:cs="Simplified Arabic"/>
                <w:sz w:val="22"/>
                <w:szCs w:val="22"/>
                <w:rtl/>
              </w:rPr>
              <w:t>يساعد</w:t>
            </w:r>
            <w:proofErr w:type="gramEnd"/>
            <w:r w:rsidRPr="008C3EFE">
              <w:rPr>
                <w:rFonts w:ascii="Simplified Arabic" w:hAnsi="Simplified Arabic" w:cs="Simplified Arabic"/>
                <w:sz w:val="22"/>
                <w:szCs w:val="22"/>
                <w:rtl/>
              </w:rPr>
              <w:t xml:space="preserve"> التعليم الالكتروني على توكيد أهداف التربية في جعل المتعلم محوراً للعملية التعليمية من خلال مشاركته الفاعلة في الحصول على المعلومات. </w:t>
            </w:r>
          </w:p>
        </w:tc>
        <w:tc>
          <w:tcPr>
            <w:tcW w:w="992"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%26.7</w:t>
            </w:r>
          </w:p>
        </w:tc>
      </w:tr>
      <w:tr w:rsidR="00FB0475" w:rsidRPr="008C3EFE" w:rsidTr="00751431">
        <w:trPr>
          <w:jc w:val="center"/>
        </w:trPr>
        <w:tc>
          <w:tcPr>
            <w:tcW w:w="548" w:type="dxa"/>
            <w:tcBorders>
              <w:top w:val="nil"/>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24</w:t>
            </w:r>
          </w:p>
        </w:tc>
        <w:tc>
          <w:tcPr>
            <w:tcW w:w="5601" w:type="dxa"/>
            <w:tcBorders>
              <w:top w:val="nil"/>
              <w:left w:val="single" w:sz="4" w:space="0" w:color="auto"/>
              <w:bottom w:val="single" w:sz="4" w:space="0" w:color="auto"/>
              <w:right w:val="single" w:sz="4" w:space="0" w:color="auto"/>
            </w:tcBorders>
            <w:hideMark/>
          </w:tcPr>
          <w:p w:rsidR="00EB7092" w:rsidRPr="008C3EFE" w:rsidRDefault="00EB7092" w:rsidP="00B95924">
            <w:pPr>
              <w:jc w:val="both"/>
              <w:rPr>
                <w:rFonts w:ascii="Simplified Arabic" w:hAnsi="Simplified Arabic" w:cs="Simplified Arabic"/>
                <w:sz w:val="22"/>
                <w:szCs w:val="22"/>
              </w:rPr>
            </w:pPr>
            <w:r w:rsidRPr="008C3EFE">
              <w:rPr>
                <w:rFonts w:ascii="Simplified Arabic" w:hAnsi="Simplified Arabic" w:cs="Simplified Arabic"/>
                <w:sz w:val="22"/>
                <w:szCs w:val="22"/>
                <w:rtl/>
                <w:lang w:bidi="ar-SY"/>
              </w:rPr>
              <w:t>يساعد التعليم الالكتروني في استخدام الحاسوب لتنمية المهارات (العقلية، مهارات التفكير، الذكاء)</w:t>
            </w:r>
            <w:r w:rsidRPr="008C3EFE">
              <w:rPr>
                <w:rFonts w:ascii="Simplified Arabic" w:hAnsi="Simplified Arabic" w:cs="Simplified Arabic"/>
                <w:sz w:val="22"/>
                <w:szCs w:val="22"/>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rtl/>
                <w:lang w:bidi="ar-SY"/>
              </w:rPr>
            </w:pPr>
            <w:r w:rsidRPr="008C3EFE">
              <w:rPr>
                <w:rFonts w:ascii="Simplified Arabic" w:hAnsi="Simplified Arabic" w:cs="Simplified Arabic"/>
                <w:sz w:val="22"/>
                <w:szCs w:val="22"/>
                <w:lang w:bidi="ar-SY"/>
              </w:rPr>
              <w:t>%53.3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%23.3</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sz w:val="22"/>
                <w:szCs w:val="22"/>
                <w:lang w:bidi="ar-SY"/>
              </w:rPr>
            </w:pPr>
            <w:r w:rsidRPr="008C3EFE">
              <w:rPr>
                <w:rFonts w:ascii="Simplified Arabic" w:hAnsi="Simplified Arabic" w:cs="Simplified Arabic"/>
                <w:sz w:val="22"/>
                <w:szCs w:val="22"/>
                <w:lang w:bidi="ar-SY"/>
              </w:rPr>
              <w:t>%23.3</w:t>
            </w:r>
          </w:p>
        </w:tc>
      </w:tr>
    </w:tbl>
    <w:p w:rsidR="008C3EFE" w:rsidRDefault="008C3EFE" w:rsidP="00B95924">
      <w:pPr>
        <w:jc w:val="both"/>
        <w:rPr>
          <w:rFonts w:ascii="Simplified Arabic" w:hAnsi="Simplified Arabic" w:cs="Simplified Arabic"/>
          <w:sz w:val="28"/>
          <w:szCs w:val="28"/>
          <w:rtl/>
          <w:lang w:bidi="ar-SY"/>
        </w:rPr>
      </w:pPr>
    </w:p>
    <w:p w:rsidR="00EB7092" w:rsidRPr="00B95924" w:rsidRDefault="00EB7092" w:rsidP="00B95924">
      <w:pPr>
        <w:jc w:val="both"/>
        <w:rPr>
          <w:rFonts w:ascii="Simplified Arabic" w:hAnsi="Simplified Arabic" w:cs="Simplified Arabic"/>
          <w:sz w:val="28"/>
          <w:szCs w:val="28"/>
          <w:rtl/>
          <w:lang w:bidi="ar-SY"/>
        </w:rPr>
      </w:pPr>
      <w:proofErr w:type="gramStart"/>
      <w:r w:rsidRPr="00B95924">
        <w:rPr>
          <w:rFonts w:ascii="Simplified Arabic" w:hAnsi="Simplified Arabic" w:cs="Simplified Arabic"/>
          <w:sz w:val="28"/>
          <w:szCs w:val="28"/>
          <w:rtl/>
          <w:lang w:bidi="ar-SY"/>
        </w:rPr>
        <w:t>بدراسة</w:t>
      </w:r>
      <w:proofErr w:type="gramEnd"/>
      <w:r w:rsidRPr="00B95924">
        <w:rPr>
          <w:rFonts w:ascii="Simplified Arabic" w:hAnsi="Simplified Arabic" w:cs="Simplified Arabic"/>
          <w:sz w:val="28"/>
          <w:szCs w:val="28"/>
          <w:rtl/>
          <w:lang w:bidi="ar-SY"/>
        </w:rPr>
        <w:t xml:space="preserve"> الجدول (</w:t>
      </w:r>
      <w:r w:rsidRPr="00B95924">
        <w:rPr>
          <w:rFonts w:ascii="Simplified Arabic" w:hAnsi="Simplified Arabic" w:cs="Simplified Arabic"/>
          <w:sz w:val="28"/>
          <w:szCs w:val="28"/>
          <w:lang w:bidi="ar-SY"/>
        </w:rPr>
        <w:t>2</w:t>
      </w:r>
      <w:r w:rsidRPr="00B95924">
        <w:rPr>
          <w:rFonts w:ascii="Simplified Arabic" w:hAnsi="Simplified Arabic" w:cs="Simplified Arabic"/>
          <w:sz w:val="28"/>
          <w:szCs w:val="28"/>
          <w:rtl/>
          <w:lang w:bidi="ar-SY"/>
        </w:rPr>
        <w:t>) نلاحظ أن أكثر العبارات التي حصلت على نسبة مئوية عليا (بدرجة كبيرة) كانت العبارة (</w:t>
      </w:r>
      <w:r w:rsidRPr="00B95924">
        <w:rPr>
          <w:rFonts w:ascii="Simplified Arabic" w:hAnsi="Simplified Arabic" w:cs="Simplified Arabic"/>
          <w:sz w:val="28"/>
          <w:szCs w:val="28"/>
          <w:lang w:bidi="ar-SY"/>
        </w:rPr>
        <w:t>22</w:t>
      </w:r>
      <w:r w:rsidRPr="00B95924">
        <w:rPr>
          <w:rFonts w:ascii="Simplified Arabic" w:hAnsi="Simplified Arabic" w:cs="Simplified Arabic"/>
          <w:sz w:val="28"/>
          <w:szCs w:val="28"/>
          <w:rtl/>
          <w:lang w:bidi="ar-SY"/>
        </w:rPr>
        <w:t>) [</w:t>
      </w:r>
      <w:r w:rsidRPr="00B95924">
        <w:rPr>
          <w:rFonts w:ascii="Simplified Arabic" w:hAnsi="Simplified Arabic" w:cs="Simplified Arabic"/>
          <w:sz w:val="28"/>
          <w:szCs w:val="28"/>
          <w:rtl/>
        </w:rPr>
        <w:t>يساعد التعليم الالكتروني في انتقال أثر التعلم</w:t>
      </w:r>
      <w:r w:rsidRPr="00B95924">
        <w:rPr>
          <w:rFonts w:ascii="Simplified Arabic" w:hAnsi="Simplified Arabic" w:cs="Simplified Arabic"/>
          <w:rtl/>
        </w:rPr>
        <w:t>.</w:t>
      </w:r>
      <w:r w:rsidRPr="00B95924">
        <w:rPr>
          <w:rFonts w:ascii="Simplified Arabic" w:hAnsi="Simplified Arabic" w:cs="Simplified Arabic"/>
          <w:sz w:val="28"/>
          <w:szCs w:val="28"/>
          <w:rtl/>
          <w:lang w:bidi="ar-SY"/>
        </w:rPr>
        <w:t xml:space="preserve">)]، </w:t>
      </w:r>
      <w:proofErr w:type="gramStart"/>
      <w:r w:rsidRPr="00B95924">
        <w:rPr>
          <w:rFonts w:ascii="Simplified Arabic" w:hAnsi="Simplified Arabic" w:cs="Simplified Arabic"/>
          <w:sz w:val="28"/>
          <w:szCs w:val="28"/>
          <w:rtl/>
          <w:lang w:bidi="ar-SY"/>
        </w:rPr>
        <w:t>حيث</w:t>
      </w:r>
      <w:proofErr w:type="gramEnd"/>
      <w:r w:rsidRPr="00B95924">
        <w:rPr>
          <w:rFonts w:ascii="Simplified Arabic" w:hAnsi="Simplified Arabic" w:cs="Simplified Arabic"/>
          <w:sz w:val="28"/>
          <w:szCs w:val="28"/>
          <w:rtl/>
          <w:lang w:bidi="ar-SY"/>
        </w:rPr>
        <w:t xml:space="preserve"> بلغت النسبة المئوية لاستجابات العينة </w:t>
      </w:r>
      <w:r w:rsidRPr="00B95924">
        <w:rPr>
          <w:rFonts w:ascii="Simplified Arabic" w:hAnsi="Simplified Arabic" w:cs="Simplified Arabic"/>
          <w:sz w:val="28"/>
          <w:szCs w:val="28"/>
          <w:lang w:bidi="ar-SY"/>
        </w:rPr>
        <w:t>93.3</w:t>
      </w:r>
      <w:r w:rsidRPr="00B95924">
        <w:rPr>
          <w:rFonts w:ascii="Simplified Arabic" w:hAnsi="Simplified Arabic" w:cs="Simplified Arabic"/>
          <w:sz w:val="28"/>
          <w:szCs w:val="28"/>
          <w:rtl/>
          <w:lang w:bidi="ar-SY"/>
        </w:rPr>
        <w:t>% على المقياس، تليها العبارة (</w:t>
      </w:r>
      <w:r w:rsidRPr="00B95924">
        <w:rPr>
          <w:rFonts w:ascii="Simplified Arabic" w:hAnsi="Simplified Arabic" w:cs="Simplified Arabic"/>
          <w:sz w:val="28"/>
          <w:szCs w:val="28"/>
          <w:lang w:bidi="ar-SY"/>
        </w:rPr>
        <w:t>10</w:t>
      </w:r>
      <w:r w:rsidRPr="00B95924">
        <w:rPr>
          <w:rFonts w:ascii="Simplified Arabic" w:hAnsi="Simplified Arabic" w:cs="Simplified Arabic"/>
          <w:sz w:val="28"/>
          <w:szCs w:val="28"/>
          <w:rtl/>
          <w:lang w:bidi="ar-SY"/>
        </w:rPr>
        <w:t>) [</w:t>
      </w:r>
      <w:r w:rsidRPr="00B95924">
        <w:rPr>
          <w:rFonts w:ascii="Simplified Arabic" w:hAnsi="Simplified Arabic" w:cs="Simplified Arabic"/>
          <w:sz w:val="28"/>
          <w:szCs w:val="28"/>
          <w:rtl/>
        </w:rPr>
        <w:t>يساعد التعليم الالكتروني في كسر الجمود والملل من خلال تغيير الروتين المتبع في إعطاء الدروس</w:t>
      </w:r>
      <w:proofErr w:type="gramStart"/>
      <w:r w:rsidRPr="00B95924">
        <w:rPr>
          <w:rFonts w:ascii="Simplified Arabic" w:hAnsi="Simplified Arabic" w:cs="Simplified Arabic"/>
          <w:sz w:val="28"/>
          <w:szCs w:val="28"/>
          <w:rtl/>
          <w:lang w:bidi="ar-SY"/>
        </w:rPr>
        <w:t>]،</w:t>
      </w:r>
      <w:proofErr w:type="gramEnd"/>
      <w:r w:rsidRPr="00B95924">
        <w:rPr>
          <w:rFonts w:ascii="Simplified Arabic" w:hAnsi="Simplified Arabic" w:cs="Simplified Arabic"/>
          <w:sz w:val="28"/>
          <w:szCs w:val="28"/>
          <w:rtl/>
          <w:lang w:bidi="ar-SY"/>
        </w:rPr>
        <w:t xml:space="preserve"> حيث بلغت النسبة المئوية لاستجابات العينة </w:t>
      </w:r>
      <w:r w:rsidRPr="00B95924">
        <w:rPr>
          <w:rFonts w:ascii="Simplified Arabic" w:hAnsi="Simplified Arabic" w:cs="Simplified Arabic"/>
          <w:sz w:val="28"/>
          <w:szCs w:val="28"/>
          <w:lang w:bidi="ar-SY"/>
        </w:rPr>
        <w:t>80</w:t>
      </w:r>
      <w:r w:rsidRPr="00B95924">
        <w:rPr>
          <w:rFonts w:ascii="Simplified Arabic" w:hAnsi="Simplified Arabic" w:cs="Simplified Arabic"/>
          <w:sz w:val="28"/>
          <w:szCs w:val="28"/>
          <w:rtl/>
          <w:lang w:bidi="ar-SY"/>
        </w:rPr>
        <w:t>% على المقياس. تليها العبارة (</w:t>
      </w:r>
      <w:r w:rsidRPr="00B95924">
        <w:rPr>
          <w:rFonts w:ascii="Simplified Arabic" w:hAnsi="Simplified Arabic" w:cs="Simplified Arabic"/>
          <w:sz w:val="28"/>
          <w:szCs w:val="28"/>
          <w:lang w:bidi="ar-SY"/>
        </w:rPr>
        <w:t>9</w:t>
      </w:r>
      <w:r w:rsidRPr="00B95924">
        <w:rPr>
          <w:rFonts w:ascii="Simplified Arabic" w:hAnsi="Simplified Arabic" w:cs="Simplified Arabic"/>
          <w:sz w:val="28"/>
          <w:szCs w:val="28"/>
          <w:rtl/>
          <w:lang w:bidi="ar-SY"/>
        </w:rPr>
        <w:t>) [</w:t>
      </w:r>
      <w:r w:rsidRPr="00B95924">
        <w:rPr>
          <w:rFonts w:ascii="Simplified Arabic" w:hAnsi="Simplified Arabic" w:cs="Simplified Arabic"/>
          <w:sz w:val="28"/>
          <w:szCs w:val="28"/>
          <w:rtl/>
        </w:rPr>
        <w:t xml:space="preserve">يساعد التعليم الالكتروني في جعل التعلم أكثر ارتباطا بالحياة وذلك </w:t>
      </w:r>
      <w:r w:rsidRPr="00B95924">
        <w:rPr>
          <w:rFonts w:ascii="Simplified Arabic" w:hAnsi="Simplified Arabic" w:cs="Simplified Arabic"/>
          <w:sz w:val="28"/>
          <w:szCs w:val="28"/>
          <w:rtl/>
        </w:rPr>
        <w:lastRenderedPageBreak/>
        <w:t>لاستخدامه أدوات تكنولوجية محببة وواسعة الانتشار في المجتمع (الحاسوب، الانترنت</w:t>
      </w:r>
      <w:r w:rsidRPr="00B95924">
        <w:rPr>
          <w:rFonts w:ascii="Simplified Arabic" w:hAnsi="Simplified Arabic" w:cs="Simplified Arabic"/>
          <w:rtl/>
        </w:rPr>
        <w:t>)</w:t>
      </w:r>
      <w:r w:rsidRPr="00B95924">
        <w:rPr>
          <w:rFonts w:ascii="Simplified Arabic" w:hAnsi="Simplified Arabic" w:cs="Simplified Arabic"/>
          <w:sz w:val="28"/>
          <w:szCs w:val="28"/>
          <w:rtl/>
          <w:lang w:bidi="ar-SY"/>
        </w:rPr>
        <w:t xml:space="preserve">]، حيث بلغت النسبة المئوية لاستجابات العينة </w:t>
      </w:r>
      <w:r w:rsidRPr="00B95924">
        <w:rPr>
          <w:rFonts w:ascii="Simplified Arabic" w:hAnsi="Simplified Arabic" w:cs="Simplified Arabic"/>
          <w:sz w:val="28"/>
          <w:szCs w:val="28"/>
          <w:lang w:bidi="ar-SY"/>
        </w:rPr>
        <w:t>75</w:t>
      </w:r>
      <w:r w:rsidRPr="00B95924">
        <w:rPr>
          <w:rFonts w:ascii="Simplified Arabic" w:hAnsi="Simplified Arabic" w:cs="Simplified Arabic"/>
          <w:sz w:val="28"/>
          <w:szCs w:val="28"/>
          <w:rtl/>
          <w:lang w:bidi="ar-SY"/>
        </w:rPr>
        <w:t>% على المقياس. بينما كانت العبارة (</w:t>
      </w:r>
      <w:r w:rsidRPr="00B95924">
        <w:rPr>
          <w:rFonts w:ascii="Simplified Arabic" w:hAnsi="Simplified Arabic" w:cs="Simplified Arabic"/>
          <w:sz w:val="28"/>
          <w:szCs w:val="28"/>
          <w:lang w:bidi="ar-SY"/>
        </w:rPr>
        <w:t>20</w:t>
      </w:r>
      <w:r w:rsidRPr="00B95924">
        <w:rPr>
          <w:rFonts w:ascii="Simplified Arabic" w:hAnsi="Simplified Arabic" w:cs="Simplified Arabic"/>
          <w:sz w:val="28"/>
          <w:szCs w:val="28"/>
          <w:rtl/>
          <w:lang w:bidi="ar-SY"/>
        </w:rPr>
        <w:t>) [</w:t>
      </w:r>
      <w:r w:rsidRPr="00B95924">
        <w:rPr>
          <w:rFonts w:ascii="Simplified Arabic" w:hAnsi="Simplified Arabic" w:cs="Simplified Arabic"/>
          <w:sz w:val="28"/>
          <w:szCs w:val="28"/>
          <w:rtl/>
        </w:rPr>
        <w:t>يساعد التعليم الالكتروني في جعل الطلبة بحالة استقرار تعليمي وذلك بإمكان حصوله على المعلومات المطلوبة في الوقت الذي يريده</w:t>
      </w:r>
      <w:r w:rsidRPr="00B95924">
        <w:rPr>
          <w:rFonts w:ascii="Simplified Arabic" w:hAnsi="Simplified Arabic" w:cs="Simplified Arabic"/>
          <w:rtl/>
        </w:rPr>
        <w:t>.</w:t>
      </w:r>
      <w:r w:rsidRPr="00B95924">
        <w:rPr>
          <w:rFonts w:ascii="Simplified Arabic" w:hAnsi="Simplified Arabic" w:cs="Simplified Arabic"/>
          <w:sz w:val="28"/>
          <w:szCs w:val="28"/>
          <w:rtl/>
          <w:lang w:bidi="ar-SY"/>
        </w:rPr>
        <w:t xml:space="preserve">]، حيث حصلت على نسبة مئوية عليا (بدرجة قليلة) بحسب آراء مدرسي الرياضيات، حيث بلغت النسبة المئوية لاستجابات العينة على المقياس </w:t>
      </w:r>
      <w:r w:rsidRPr="00B95924">
        <w:rPr>
          <w:rFonts w:ascii="Simplified Arabic" w:hAnsi="Simplified Arabic" w:cs="Simplified Arabic"/>
          <w:sz w:val="28"/>
          <w:szCs w:val="28"/>
          <w:lang w:bidi="ar-SY"/>
        </w:rPr>
        <w:t>33.</w:t>
      </w:r>
      <w:proofErr w:type="gramStart"/>
      <w:r w:rsidRPr="00B95924">
        <w:rPr>
          <w:rFonts w:ascii="Simplified Arabic" w:hAnsi="Simplified Arabic" w:cs="Simplified Arabic"/>
          <w:sz w:val="28"/>
          <w:szCs w:val="28"/>
          <w:lang w:bidi="ar-SY"/>
        </w:rPr>
        <w:t>3</w:t>
      </w:r>
      <w:r w:rsidRPr="00B95924">
        <w:rPr>
          <w:rFonts w:ascii="Simplified Arabic" w:hAnsi="Simplified Arabic" w:cs="Simplified Arabic"/>
          <w:sz w:val="28"/>
          <w:szCs w:val="28"/>
          <w:rtl/>
          <w:lang w:bidi="ar-SY"/>
        </w:rPr>
        <w:t>%، تليها العبارة (</w:t>
      </w:r>
      <w:r w:rsidRPr="00B95924">
        <w:rPr>
          <w:rFonts w:ascii="Simplified Arabic" w:hAnsi="Simplified Arabic" w:cs="Simplified Arabic"/>
          <w:sz w:val="28"/>
          <w:szCs w:val="28"/>
          <w:lang w:bidi="ar-SY"/>
        </w:rPr>
        <w:t>8</w:t>
      </w:r>
      <w:r w:rsidRPr="00B95924">
        <w:rPr>
          <w:rFonts w:ascii="Simplified Arabic" w:hAnsi="Simplified Arabic" w:cs="Simplified Arabic"/>
          <w:sz w:val="28"/>
          <w:szCs w:val="28"/>
          <w:rtl/>
          <w:lang w:bidi="ar-SY"/>
        </w:rPr>
        <w:t>) [</w:t>
      </w:r>
      <w:r w:rsidRPr="00B95924">
        <w:rPr>
          <w:rFonts w:ascii="Simplified Arabic" w:hAnsi="Simplified Arabic" w:cs="Simplified Arabic"/>
          <w:sz w:val="28"/>
          <w:szCs w:val="28"/>
          <w:rtl/>
        </w:rPr>
        <w:t>يساعد التعليم الإلكتروني في تحديث المحتوى التعليمي باستمرار.</w:t>
      </w:r>
      <w:r w:rsidRPr="00B95924">
        <w:rPr>
          <w:rFonts w:ascii="Simplified Arabic" w:hAnsi="Simplified Arabic" w:cs="Simplified Arabic"/>
          <w:sz w:val="28"/>
          <w:szCs w:val="28"/>
          <w:rtl/>
          <w:lang w:bidi="ar-SY"/>
        </w:rPr>
        <w:t xml:space="preserve">] حيث بلغت النسبة المئوية لاستجابات العينة على المقياس </w:t>
      </w:r>
      <w:r w:rsidRPr="00B95924">
        <w:rPr>
          <w:rFonts w:ascii="Simplified Arabic" w:hAnsi="Simplified Arabic" w:cs="Simplified Arabic"/>
          <w:sz w:val="28"/>
          <w:szCs w:val="28"/>
          <w:lang w:bidi="ar-SY"/>
        </w:rPr>
        <w:t>30</w:t>
      </w:r>
      <w:r w:rsidRPr="00B95924">
        <w:rPr>
          <w:rFonts w:ascii="Simplified Arabic" w:hAnsi="Simplified Arabic" w:cs="Simplified Arabic"/>
          <w:sz w:val="28"/>
          <w:szCs w:val="28"/>
          <w:rtl/>
          <w:lang w:bidi="ar-SY"/>
        </w:rPr>
        <w:t>%، وجاءت آرائهم لبقية العبارات متفاوتاً بحسب ما أظهرته النسب المئوية لاستجاباتهم على أداة البحث.</w:t>
      </w:r>
      <w:proofErr w:type="gramEnd"/>
    </w:p>
    <w:p w:rsidR="00D74F63" w:rsidRPr="00B95924" w:rsidRDefault="00EB7092" w:rsidP="00B95924">
      <w:pPr>
        <w:pStyle w:val="ListParagraph"/>
        <w:tabs>
          <w:tab w:val="left" w:pos="281"/>
        </w:tabs>
        <w:ind w:left="0"/>
        <w:jc w:val="both"/>
        <w:rPr>
          <w:rFonts w:ascii="Simplified Arabic" w:hAnsi="Simplified Arabic" w:cs="Simplified Arabic"/>
          <w:sz w:val="28"/>
          <w:szCs w:val="28"/>
          <w:rtl/>
          <w:lang w:bidi="ar-EG"/>
        </w:rPr>
      </w:pPr>
      <w:r w:rsidRPr="00B95924">
        <w:rPr>
          <w:rFonts w:ascii="Simplified Arabic" w:hAnsi="Simplified Arabic" w:cs="Simplified Arabic"/>
          <w:sz w:val="28"/>
          <w:szCs w:val="28"/>
          <w:rtl/>
          <w:lang w:bidi="ar-EG"/>
        </w:rPr>
        <w:t>ويبرر الباحث النتائج السابقة بأن مدرسي الرياضيات يرون بأهمية التعليم الالكتروني وفاعليته في تدريس الرياضيات لما له من أهمية كبيرة في تدعيم المحتوى التعليمي من خلال إعطاء المعارف والمهارات بأشكال مختلفة تتناسب والفروقات الفردية لدى المتعلمين.</w:t>
      </w:r>
    </w:p>
    <w:p w:rsidR="00EB7092" w:rsidRPr="00B95924" w:rsidRDefault="00EB7092" w:rsidP="00B95924">
      <w:pPr>
        <w:pStyle w:val="ListParagraph"/>
        <w:tabs>
          <w:tab w:val="left" w:pos="281"/>
        </w:tabs>
        <w:ind w:left="0"/>
        <w:jc w:val="both"/>
        <w:rPr>
          <w:rFonts w:ascii="Simplified Arabic" w:hAnsi="Simplified Arabic" w:cs="Simplified Arabic"/>
          <w:sz w:val="28"/>
          <w:szCs w:val="28"/>
          <w:rtl/>
          <w:lang w:bidi="ar-EG"/>
        </w:rPr>
      </w:pPr>
      <w:r w:rsidRPr="00B95924">
        <w:rPr>
          <w:rFonts w:ascii="Simplified Arabic" w:hAnsi="Simplified Arabic" w:cs="Simplified Arabic"/>
          <w:b/>
          <w:bCs/>
          <w:sz w:val="28"/>
          <w:szCs w:val="28"/>
          <w:rtl/>
          <w:lang w:bidi="ar-SY"/>
        </w:rPr>
        <w:t xml:space="preserve">ثانياً: </w:t>
      </w:r>
      <w:r w:rsidRPr="00B95924">
        <w:rPr>
          <w:rFonts w:ascii="Simplified Arabic" w:hAnsi="Simplified Arabic" w:cs="Simplified Arabic"/>
          <w:sz w:val="28"/>
          <w:szCs w:val="28"/>
          <w:rtl/>
          <w:lang w:bidi="ar-EG"/>
        </w:rPr>
        <w:t xml:space="preserve">الفروق في آراء </w:t>
      </w:r>
      <w:proofErr w:type="gramStart"/>
      <w:r w:rsidRPr="00B95924">
        <w:rPr>
          <w:rFonts w:ascii="Simplified Arabic" w:hAnsi="Simplified Arabic" w:cs="Simplified Arabic"/>
          <w:sz w:val="28"/>
          <w:szCs w:val="28"/>
          <w:rtl/>
          <w:lang w:bidi="ar-EG"/>
        </w:rPr>
        <w:t>مدرسي</w:t>
      </w:r>
      <w:proofErr w:type="gramEnd"/>
      <w:r w:rsidRPr="00B95924">
        <w:rPr>
          <w:rFonts w:ascii="Simplified Arabic" w:hAnsi="Simplified Arabic" w:cs="Simplified Arabic"/>
          <w:sz w:val="28"/>
          <w:szCs w:val="28"/>
          <w:rtl/>
          <w:lang w:bidi="ar-EG"/>
        </w:rPr>
        <w:t xml:space="preserve"> مادة الرياضيات في فاعلية التعليم الالكتروني في تدريس الرياضيات، تبعاً لمتغيرات البحث.</w:t>
      </w:r>
    </w:p>
    <w:p w:rsidR="00EB7092" w:rsidRPr="00B95924" w:rsidRDefault="00EB7092" w:rsidP="00B95924">
      <w:pPr>
        <w:jc w:val="both"/>
        <w:rPr>
          <w:rFonts w:ascii="Simplified Arabic" w:hAnsi="Simplified Arabic" w:cs="Simplified Arabic"/>
          <w:sz w:val="28"/>
          <w:szCs w:val="28"/>
          <w:lang w:bidi="ar-SY"/>
        </w:rPr>
      </w:pPr>
      <w:proofErr w:type="gramStart"/>
      <w:r w:rsidRPr="00B95924">
        <w:rPr>
          <w:rFonts w:ascii="Simplified Arabic" w:hAnsi="Simplified Arabic" w:cs="Simplified Arabic"/>
          <w:sz w:val="28"/>
          <w:szCs w:val="28"/>
          <w:rtl/>
          <w:lang w:bidi="ar-SY"/>
        </w:rPr>
        <w:t>الفرضية</w:t>
      </w:r>
      <w:proofErr w:type="gramEnd"/>
      <w:r w:rsidRPr="00B95924">
        <w:rPr>
          <w:rFonts w:ascii="Simplified Arabic" w:hAnsi="Simplified Arabic" w:cs="Simplified Arabic"/>
          <w:sz w:val="28"/>
          <w:szCs w:val="28"/>
          <w:rtl/>
          <w:lang w:bidi="ar-SY"/>
        </w:rPr>
        <w:t xml:space="preserve"> الأولى: لا توجد فروق دالة إحصائياً عند مستوى دلالة (</w:t>
      </w:r>
      <w:r w:rsidRPr="00B95924">
        <w:rPr>
          <w:rFonts w:ascii="Simplified Arabic" w:hAnsi="Simplified Arabic" w:cs="Simplified Arabic"/>
          <w:sz w:val="28"/>
          <w:szCs w:val="28"/>
          <w:lang w:bidi="ar-SY"/>
        </w:rPr>
        <w:t>0.05</w:t>
      </w:r>
      <w:r w:rsidRPr="00B95924">
        <w:rPr>
          <w:rFonts w:ascii="Simplified Arabic" w:hAnsi="Simplified Arabic" w:cs="Simplified Arabic"/>
          <w:sz w:val="28"/>
          <w:szCs w:val="28"/>
          <w:rtl/>
          <w:lang w:bidi="ar-SY"/>
        </w:rPr>
        <w:t xml:space="preserve">) في متوسط </w:t>
      </w:r>
      <w:r w:rsidRPr="00B95924">
        <w:rPr>
          <w:rFonts w:ascii="Simplified Arabic" w:hAnsi="Simplified Arabic" w:cs="Simplified Arabic"/>
          <w:sz w:val="28"/>
          <w:szCs w:val="28"/>
          <w:rtl/>
          <w:lang w:bidi="ar-EG"/>
        </w:rPr>
        <w:t>آراء مدرسي الرياضيات في فاعلية التعليم الالكتروني في تدريس الرياضيات</w:t>
      </w:r>
      <w:r w:rsidRPr="00B95924">
        <w:rPr>
          <w:rFonts w:ascii="Simplified Arabic" w:hAnsi="Simplified Arabic" w:cs="Simplified Arabic"/>
          <w:sz w:val="28"/>
          <w:szCs w:val="28"/>
          <w:rtl/>
          <w:lang w:bidi="ar-SY"/>
        </w:rPr>
        <w:t xml:space="preserve"> تبعاً لمتغير الجنس.</w:t>
      </w:r>
    </w:p>
    <w:p w:rsidR="00EB7092" w:rsidRPr="00B95924" w:rsidRDefault="00EB7092" w:rsidP="00B95924">
      <w:pPr>
        <w:jc w:val="both"/>
        <w:rPr>
          <w:rFonts w:ascii="Simplified Arabic" w:hAnsi="Simplified Arabic" w:cs="Simplified Arabic"/>
          <w:rtl/>
          <w:lang w:bidi="ar-SY"/>
        </w:rPr>
      </w:pPr>
      <w:proofErr w:type="gramStart"/>
      <w:r w:rsidRPr="00B95924">
        <w:rPr>
          <w:rFonts w:ascii="Simplified Arabic" w:hAnsi="Simplified Arabic" w:cs="Simplified Arabic"/>
          <w:rtl/>
          <w:lang w:bidi="ar-SY"/>
        </w:rPr>
        <w:t>لاختبار</w:t>
      </w:r>
      <w:proofErr w:type="gramEnd"/>
      <w:r w:rsidRPr="00B95924">
        <w:rPr>
          <w:rFonts w:ascii="Simplified Arabic" w:hAnsi="Simplified Arabic" w:cs="Simplified Arabic"/>
          <w:rtl/>
          <w:lang w:bidi="ar-SY"/>
        </w:rPr>
        <w:t xml:space="preserve"> هذه الفرضية استخدم اختبار (</w:t>
      </w:r>
      <w:r w:rsidRPr="00B95924">
        <w:rPr>
          <w:rFonts w:ascii="Simplified Arabic" w:hAnsi="Simplified Arabic" w:cs="Simplified Arabic"/>
          <w:b/>
          <w:bCs/>
          <w:lang w:bidi="ar-SY"/>
        </w:rPr>
        <w:t>t</w:t>
      </w:r>
      <w:r w:rsidRPr="00B95924">
        <w:rPr>
          <w:rFonts w:ascii="Simplified Arabic" w:hAnsi="Simplified Arabic" w:cs="Simplified Arabic"/>
          <w:rtl/>
          <w:lang w:bidi="ar-SY"/>
        </w:rPr>
        <w:t xml:space="preserve">) لدلالة الفروق بين متوسطات </w:t>
      </w:r>
      <w:r w:rsidRPr="00B95924">
        <w:rPr>
          <w:rFonts w:ascii="Simplified Arabic" w:hAnsi="Simplified Arabic" w:cs="Simplified Arabic"/>
          <w:rtl/>
          <w:lang w:bidi="ar-EG"/>
        </w:rPr>
        <w:t>آراء مدرسي الرياضيات في فاعلية التعليم الالكتروني في تدريس الرياضيات</w:t>
      </w:r>
      <w:r w:rsidRPr="00B95924">
        <w:rPr>
          <w:rFonts w:ascii="Simplified Arabic" w:hAnsi="Simplified Arabic" w:cs="Simplified Arabic"/>
          <w:rtl/>
          <w:lang w:bidi="ar-SY"/>
        </w:rPr>
        <w:t>، فكانت النتائج كما يشير إليها جدول (</w:t>
      </w:r>
      <w:r w:rsidRPr="00B95924">
        <w:rPr>
          <w:rFonts w:ascii="Simplified Arabic" w:hAnsi="Simplified Arabic" w:cs="Simplified Arabic"/>
          <w:lang w:bidi="ar-SY"/>
        </w:rPr>
        <w:t>3</w:t>
      </w:r>
      <w:r w:rsidRPr="00B95924">
        <w:rPr>
          <w:rFonts w:ascii="Simplified Arabic" w:hAnsi="Simplified Arabic" w:cs="Simplified Arabic"/>
          <w:rtl/>
          <w:lang w:bidi="ar-SY"/>
        </w:rPr>
        <w:t>):</w:t>
      </w:r>
    </w:p>
    <w:p w:rsidR="00D74F63" w:rsidRPr="00B95924" w:rsidRDefault="00EB7092" w:rsidP="00B95924">
      <w:pPr>
        <w:jc w:val="center"/>
        <w:rPr>
          <w:rFonts w:ascii="Simplified Arabic" w:hAnsi="Simplified Arabic" w:cs="Simplified Arabic"/>
          <w:b/>
          <w:bCs/>
          <w:rtl/>
        </w:rPr>
      </w:pPr>
      <w:r w:rsidRPr="00B95924">
        <w:rPr>
          <w:rFonts w:ascii="Simplified Arabic" w:hAnsi="Simplified Arabic" w:cs="Simplified Arabic"/>
          <w:b/>
          <w:bCs/>
          <w:rtl/>
        </w:rPr>
        <w:t>جدول (</w:t>
      </w:r>
      <w:r w:rsidRPr="00B95924">
        <w:rPr>
          <w:rFonts w:ascii="Simplified Arabic" w:hAnsi="Simplified Arabic" w:cs="Simplified Arabic"/>
          <w:b/>
          <w:bCs/>
        </w:rPr>
        <w:t>3</w:t>
      </w:r>
      <w:r w:rsidRPr="00B95924">
        <w:rPr>
          <w:rFonts w:ascii="Simplified Arabic" w:hAnsi="Simplified Arabic" w:cs="Simplified Arabic"/>
          <w:b/>
          <w:bCs/>
          <w:rtl/>
        </w:rPr>
        <w:t>)</w:t>
      </w:r>
    </w:p>
    <w:p w:rsidR="00EB7092" w:rsidRPr="00B95924" w:rsidRDefault="00EB7092" w:rsidP="00B95924">
      <w:pPr>
        <w:jc w:val="center"/>
        <w:rPr>
          <w:rFonts w:ascii="Simplified Arabic" w:hAnsi="Simplified Arabic" w:cs="Simplified Arabic"/>
          <w:b/>
          <w:bCs/>
          <w:rtl/>
        </w:rPr>
      </w:pPr>
      <w:r w:rsidRPr="00B95924">
        <w:rPr>
          <w:rFonts w:ascii="Simplified Arabic" w:hAnsi="Simplified Arabic" w:cs="Simplified Arabic"/>
          <w:b/>
          <w:bCs/>
          <w:rtl/>
        </w:rPr>
        <w:t xml:space="preserve"> </w:t>
      </w:r>
      <w:proofErr w:type="gramStart"/>
      <w:r w:rsidRPr="00B95924">
        <w:rPr>
          <w:rFonts w:ascii="Simplified Arabic" w:hAnsi="Simplified Arabic" w:cs="Simplified Arabic"/>
          <w:b/>
          <w:bCs/>
          <w:rtl/>
        </w:rPr>
        <w:t>نتائج</w:t>
      </w:r>
      <w:proofErr w:type="gramEnd"/>
      <w:r w:rsidRPr="00B95924">
        <w:rPr>
          <w:rFonts w:ascii="Simplified Arabic" w:hAnsi="Simplified Arabic" w:cs="Simplified Arabic"/>
          <w:b/>
          <w:bCs/>
          <w:rtl/>
        </w:rPr>
        <w:t xml:space="preserve"> درجات </w:t>
      </w:r>
      <w:r w:rsidRPr="00B95924">
        <w:rPr>
          <w:rFonts w:ascii="Simplified Arabic" w:hAnsi="Simplified Arabic" w:cs="Simplified Arabic"/>
          <w:b/>
          <w:bCs/>
          <w:rtl/>
          <w:lang w:bidi="ar-EG"/>
        </w:rPr>
        <w:t>آراء مدرسي الرياضيات في فاعلية استخدام التعليم الالكتروني في تدريس الرياضيات</w:t>
      </w:r>
      <w:r w:rsidRPr="00B95924">
        <w:rPr>
          <w:rFonts w:ascii="Simplified Arabic" w:hAnsi="Simplified Arabic" w:cs="Simplified Arabic"/>
          <w:b/>
          <w:bCs/>
          <w:rtl/>
          <w:lang w:bidi="ar-SY"/>
        </w:rPr>
        <w:t xml:space="preserve"> تبعاً لمتغير الجنس</w:t>
      </w:r>
    </w:p>
    <w:tbl>
      <w:tblPr>
        <w:bidiVisual/>
        <w:tblW w:w="4913" w:type="pct"/>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77"/>
        <w:gridCol w:w="1703"/>
        <w:gridCol w:w="1833"/>
        <w:gridCol w:w="1020"/>
        <w:gridCol w:w="1205"/>
        <w:gridCol w:w="1373"/>
        <w:gridCol w:w="610"/>
      </w:tblGrid>
      <w:tr w:rsidR="00FB0475" w:rsidRPr="008C3EFE" w:rsidTr="00751431">
        <w:trPr>
          <w:cantSplit/>
          <w:trHeight w:val="552"/>
          <w:tblHeader/>
          <w:jc w:val="center"/>
        </w:trPr>
        <w:tc>
          <w:tcPr>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الجنس</w:t>
            </w:r>
          </w:p>
        </w:tc>
        <w:tc>
          <w:tcPr>
            <w:tcW w:w="3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bidi w:val="0"/>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العدد</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bidi w:val="0"/>
              <w:jc w:val="center"/>
              <w:rPr>
                <w:rFonts w:ascii="Simplified Arabic" w:hAnsi="Simplified Arabic" w:cs="Simplified Arabic"/>
                <w:b/>
                <w:bCs/>
                <w:sz w:val="22"/>
                <w:szCs w:val="22"/>
                <w:rtl/>
              </w:rPr>
            </w:pPr>
            <w:proofErr w:type="gramStart"/>
            <w:r w:rsidRPr="008C3EFE">
              <w:rPr>
                <w:rFonts w:ascii="Simplified Arabic" w:hAnsi="Simplified Arabic" w:cs="Simplified Arabic"/>
                <w:b/>
                <w:bCs/>
                <w:sz w:val="22"/>
                <w:szCs w:val="22"/>
                <w:rtl/>
              </w:rPr>
              <w:t>المتوسط</w:t>
            </w:r>
            <w:proofErr w:type="gramEnd"/>
            <w:r w:rsidRPr="008C3EFE">
              <w:rPr>
                <w:rFonts w:ascii="Simplified Arabic" w:hAnsi="Simplified Arabic" w:cs="Simplified Arabic"/>
                <w:b/>
                <w:bCs/>
                <w:sz w:val="22"/>
                <w:szCs w:val="22"/>
                <w:rtl/>
              </w:rPr>
              <w:t xml:space="preserve"> الحسابي</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bidi w:val="0"/>
              <w:jc w:val="center"/>
              <w:rPr>
                <w:rFonts w:ascii="Simplified Arabic" w:hAnsi="Simplified Arabic" w:cs="Simplified Arabic"/>
                <w:b/>
                <w:bCs/>
                <w:sz w:val="22"/>
                <w:szCs w:val="22"/>
                <w:rtl/>
              </w:rPr>
            </w:pPr>
            <w:proofErr w:type="gramStart"/>
            <w:r w:rsidRPr="008C3EFE">
              <w:rPr>
                <w:rFonts w:ascii="Simplified Arabic" w:hAnsi="Simplified Arabic" w:cs="Simplified Arabic"/>
                <w:b/>
                <w:bCs/>
                <w:sz w:val="22"/>
                <w:szCs w:val="22"/>
                <w:rtl/>
              </w:rPr>
              <w:t>الانحراف</w:t>
            </w:r>
            <w:proofErr w:type="gramEnd"/>
            <w:r w:rsidRPr="008C3EFE">
              <w:rPr>
                <w:rFonts w:ascii="Simplified Arabic" w:hAnsi="Simplified Arabic" w:cs="Simplified Arabic"/>
                <w:b/>
                <w:bCs/>
                <w:sz w:val="22"/>
                <w:szCs w:val="22"/>
                <w:rtl/>
              </w:rPr>
              <w:t xml:space="preserve"> المعياري</w:t>
            </w:r>
          </w:p>
        </w:tc>
        <w:tc>
          <w:tcPr>
            <w:tcW w:w="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 xml:space="preserve">قيمة </w:t>
            </w:r>
            <w:r w:rsidRPr="008C3EFE">
              <w:rPr>
                <w:rFonts w:ascii="Simplified Arabic" w:hAnsi="Simplified Arabic" w:cs="Simplified Arabic"/>
                <w:sz w:val="22"/>
                <w:szCs w:val="22"/>
                <w:rtl/>
                <w:lang w:bidi="ar-SY"/>
              </w:rPr>
              <w:t>(</w:t>
            </w:r>
            <w:r w:rsidRPr="008C3EFE">
              <w:rPr>
                <w:rFonts w:ascii="Simplified Arabic" w:hAnsi="Simplified Arabic" w:cs="Simplified Arabic"/>
                <w:b/>
                <w:bCs/>
                <w:sz w:val="22"/>
                <w:szCs w:val="22"/>
                <w:lang w:bidi="ar-SY"/>
              </w:rPr>
              <w:t>t</w:t>
            </w:r>
            <w:r w:rsidRPr="008C3EFE">
              <w:rPr>
                <w:rFonts w:ascii="Simplified Arabic" w:hAnsi="Simplified Arabic" w:cs="Simplified Arabic"/>
                <w:sz w:val="22"/>
                <w:szCs w:val="22"/>
                <w:rtl/>
                <w:lang w:bidi="ar-SY"/>
              </w:rPr>
              <w:t>)</w:t>
            </w: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Pr>
            </w:pPr>
            <w:r w:rsidRPr="008C3EFE">
              <w:rPr>
                <w:rFonts w:ascii="Simplified Arabic" w:hAnsi="Simplified Arabic" w:cs="Simplified Arabic"/>
                <w:b/>
                <w:bCs/>
                <w:sz w:val="22"/>
                <w:szCs w:val="22"/>
                <w:rtl/>
              </w:rPr>
              <w:t>درجات الحرية</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مستوى الدلالة</w:t>
            </w:r>
          </w:p>
        </w:tc>
        <w:tc>
          <w:tcPr>
            <w:tcW w:w="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pStyle w:val="NoSpacing"/>
              <w:jc w:val="center"/>
              <w:rPr>
                <w:rFonts w:ascii="Simplified Arabic" w:hAnsi="Simplified Arabic" w:cs="Simplified Arabic"/>
                <w:b/>
                <w:bCs/>
                <w:rtl/>
              </w:rPr>
            </w:pPr>
            <w:r w:rsidRPr="008C3EFE">
              <w:rPr>
                <w:rFonts w:ascii="Simplified Arabic" w:hAnsi="Simplified Arabic" w:cs="Simplified Arabic"/>
                <w:b/>
                <w:bCs/>
                <w:rtl/>
              </w:rPr>
              <w:t>القرار</w:t>
            </w:r>
          </w:p>
        </w:tc>
      </w:tr>
      <w:tr w:rsidR="00FB0475" w:rsidRPr="008C3EFE" w:rsidTr="00751431">
        <w:trPr>
          <w:trHeight w:val="276"/>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rtl/>
              </w:rPr>
            </w:pPr>
            <w:r w:rsidRPr="008C3EFE">
              <w:rPr>
                <w:rFonts w:ascii="Simplified Arabic" w:hAnsi="Simplified Arabic" w:cs="Simplified Arabic"/>
                <w:b/>
                <w:bCs/>
                <w:rtl/>
              </w:rPr>
              <w:t>ذكر</w:t>
            </w:r>
          </w:p>
        </w:tc>
        <w:tc>
          <w:tcPr>
            <w:tcW w:w="371"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rtl/>
              </w:rPr>
            </w:pPr>
            <w:r w:rsidRPr="008C3EFE">
              <w:rPr>
                <w:rFonts w:ascii="Simplified Arabic" w:hAnsi="Simplified Arabic" w:cs="Simplified Arabic"/>
                <w:b/>
                <w:bCs/>
              </w:rPr>
              <w:t>42</w:t>
            </w:r>
          </w:p>
        </w:tc>
        <w:tc>
          <w:tcPr>
            <w:tcW w:w="933"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lang w:bidi="ar-SY"/>
              </w:rPr>
            </w:pPr>
            <w:r w:rsidRPr="008C3EFE">
              <w:rPr>
                <w:rFonts w:ascii="Simplified Arabic" w:hAnsi="Simplified Arabic" w:cs="Simplified Arabic"/>
                <w:b/>
                <w:bCs/>
                <w:lang w:bidi="ar-SY"/>
              </w:rPr>
              <w:t>17.07</w:t>
            </w:r>
          </w:p>
        </w:tc>
        <w:tc>
          <w:tcPr>
            <w:tcW w:w="1004"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rtl/>
                <w:lang w:bidi="ar-SY"/>
              </w:rPr>
            </w:pPr>
            <w:r w:rsidRPr="008C3EFE">
              <w:rPr>
                <w:rFonts w:ascii="Simplified Arabic" w:hAnsi="Simplified Arabic" w:cs="Simplified Arabic"/>
                <w:b/>
                <w:bCs/>
                <w:lang w:bidi="ar-SY"/>
              </w:rPr>
              <w:t>5.54</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rtl/>
                <w:lang w:bidi="ar-SY"/>
              </w:rPr>
            </w:pPr>
            <w:r w:rsidRPr="008C3EFE">
              <w:rPr>
                <w:rFonts w:ascii="Simplified Arabic" w:hAnsi="Simplified Arabic" w:cs="Simplified Arabic"/>
                <w:b/>
                <w:bCs/>
                <w:lang w:bidi="ar-SY"/>
              </w:rPr>
              <w:t>0.80</w:t>
            </w:r>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rtl/>
                <w:lang w:bidi="ar-SY"/>
              </w:rPr>
            </w:pPr>
            <w:r w:rsidRPr="008C3EFE">
              <w:rPr>
                <w:rFonts w:ascii="Simplified Arabic" w:hAnsi="Simplified Arabic" w:cs="Simplified Arabic"/>
                <w:b/>
                <w:bCs/>
                <w:lang w:bidi="ar-SY"/>
              </w:rPr>
              <w:t>99</w:t>
            </w:r>
          </w:p>
        </w:tc>
        <w:tc>
          <w:tcPr>
            <w:tcW w:w="752" w:type="pct"/>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D2287A" w:rsidP="00B95924">
            <w:pPr>
              <w:pStyle w:val="NoSpacing"/>
              <w:jc w:val="center"/>
              <w:rPr>
                <w:rFonts w:ascii="Simplified Arabic" w:hAnsi="Simplified Arabic" w:cs="Simplified Arabic"/>
                <w:b/>
                <w:bCs/>
                <w:lang w:bidi="ar-SY"/>
              </w:rPr>
            </w:pPr>
            <w:r w:rsidRPr="008C3EFE">
              <w:rPr>
                <w:rFonts w:ascii="Simplified Arabic" w:hAnsi="Simplified Arabic" w:cs="Simplified Arabic"/>
                <w:b/>
                <w:bCs/>
                <w:lang w:bidi="ar-SY"/>
              </w:rPr>
              <w:t>0.05</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lang w:bidi="ar-SY"/>
              </w:rPr>
            </w:pPr>
            <w:proofErr w:type="gramStart"/>
            <w:r w:rsidRPr="008C3EFE">
              <w:rPr>
                <w:rFonts w:ascii="Simplified Arabic" w:hAnsi="Simplified Arabic" w:cs="Simplified Arabic"/>
                <w:b/>
                <w:bCs/>
                <w:sz w:val="22"/>
                <w:szCs w:val="22"/>
                <w:rtl/>
                <w:lang w:bidi="ar-SY"/>
              </w:rPr>
              <w:t>غير</w:t>
            </w:r>
            <w:proofErr w:type="gramEnd"/>
            <w:r w:rsidRPr="008C3EFE">
              <w:rPr>
                <w:rFonts w:ascii="Simplified Arabic" w:hAnsi="Simplified Arabic" w:cs="Simplified Arabic"/>
                <w:b/>
                <w:bCs/>
                <w:sz w:val="22"/>
                <w:szCs w:val="22"/>
                <w:rtl/>
                <w:lang w:bidi="ar-SY"/>
              </w:rPr>
              <w:t xml:space="preserve"> دال</w:t>
            </w:r>
          </w:p>
        </w:tc>
      </w:tr>
      <w:tr w:rsidR="00FB0475" w:rsidRPr="008C3EFE" w:rsidTr="00751431">
        <w:trPr>
          <w:trHeight w:val="296"/>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rtl/>
              </w:rPr>
            </w:pPr>
            <w:r w:rsidRPr="008C3EFE">
              <w:rPr>
                <w:rFonts w:ascii="Simplified Arabic" w:hAnsi="Simplified Arabic" w:cs="Simplified Arabic"/>
                <w:b/>
                <w:bCs/>
                <w:rtl/>
              </w:rPr>
              <w:t>أنثى</w:t>
            </w:r>
          </w:p>
        </w:tc>
        <w:tc>
          <w:tcPr>
            <w:tcW w:w="371"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rtl/>
                <w:lang w:bidi="ar-SY"/>
              </w:rPr>
            </w:pPr>
            <w:r w:rsidRPr="008C3EFE">
              <w:rPr>
                <w:rFonts w:ascii="Simplified Arabic" w:hAnsi="Simplified Arabic" w:cs="Simplified Arabic"/>
                <w:b/>
                <w:bCs/>
                <w:lang w:bidi="ar-SY"/>
              </w:rPr>
              <w:t>59</w:t>
            </w:r>
          </w:p>
        </w:tc>
        <w:tc>
          <w:tcPr>
            <w:tcW w:w="933"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lang w:bidi="ar-SY"/>
              </w:rPr>
            </w:pPr>
            <w:r w:rsidRPr="008C3EFE">
              <w:rPr>
                <w:rFonts w:ascii="Simplified Arabic" w:hAnsi="Simplified Arabic" w:cs="Simplified Arabic"/>
                <w:b/>
                <w:bCs/>
                <w:lang w:bidi="ar-SY"/>
              </w:rPr>
              <w:t>15.90</w:t>
            </w:r>
          </w:p>
        </w:tc>
        <w:tc>
          <w:tcPr>
            <w:tcW w:w="1004" w:type="pc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pStyle w:val="NoSpacing"/>
              <w:jc w:val="center"/>
              <w:rPr>
                <w:rFonts w:ascii="Simplified Arabic" w:hAnsi="Simplified Arabic" w:cs="Simplified Arabic"/>
                <w:b/>
                <w:bCs/>
                <w:lang w:bidi="ar-SY"/>
              </w:rPr>
            </w:pPr>
            <w:r w:rsidRPr="008C3EFE">
              <w:rPr>
                <w:rFonts w:ascii="Simplified Arabic" w:hAnsi="Simplified Arabic" w:cs="Simplified Arabic"/>
                <w:b/>
                <w:bCs/>
                <w:lang w:bidi="ar-SY"/>
              </w:rPr>
              <w:t>4.56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eastAsia="Calibri" w:hAnsi="Simplified Arabic" w:cs="Simplified Arabic"/>
                <w:b/>
                <w:bCs/>
                <w:sz w:val="22"/>
                <w:szCs w:val="22"/>
                <w:lang w:bidi="ar-SY"/>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eastAsia="Calibri" w:hAnsi="Simplified Arabic" w:cs="Simplified Arabic"/>
                <w:b/>
                <w:bCs/>
                <w:sz w:val="22"/>
                <w:szCs w:val="22"/>
                <w:lang w:bidi="ar-SY"/>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eastAsia="Calibri" w:hAnsi="Simplified Arabic" w:cs="Simplified Arabic"/>
                <w:b/>
                <w:bCs/>
                <w:sz w:val="22"/>
                <w:szCs w:val="22"/>
                <w:lang w:bidi="ar-SY"/>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hAnsi="Simplified Arabic" w:cs="Simplified Arabic"/>
                <w:b/>
                <w:bCs/>
                <w:sz w:val="22"/>
                <w:szCs w:val="22"/>
                <w:lang w:bidi="ar-SY"/>
              </w:rPr>
            </w:pPr>
          </w:p>
        </w:tc>
      </w:tr>
    </w:tbl>
    <w:p w:rsidR="00EB7092" w:rsidRPr="00B95924" w:rsidRDefault="00EB7092" w:rsidP="00B95924">
      <w:pPr>
        <w:jc w:val="both"/>
        <w:rPr>
          <w:rFonts w:ascii="Simplified Arabic" w:hAnsi="Simplified Arabic" w:cs="Simplified Arabic"/>
          <w:sz w:val="28"/>
          <w:szCs w:val="28"/>
        </w:rPr>
      </w:pPr>
      <w:r w:rsidRPr="00B95924">
        <w:rPr>
          <w:rFonts w:ascii="Simplified Arabic" w:hAnsi="Simplified Arabic" w:cs="Simplified Arabic"/>
          <w:sz w:val="28"/>
          <w:szCs w:val="28"/>
          <w:rtl/>
          <w:lang w:bidi="ar-SY"/>
        </w:rPr>
        <w:t>بدراسة الجدول (</w:t>
      </w:r>
      <w:r w:rsidRPr="00B95924">
        <w:rPr>
          <w:rFonts w:ascii="Simplified Arabic" w:hAnsi="Simplified Arabic" w:cs="Simplified Arabic"/>
          <w:sz w:val="28"/>
          <w:szCs w:val="28"/>
          <w:lang w:bidi="ar-SY"/>
        </w:rPr>
        <w:t>3</w:t>
      </w:r>
      <w:r w:rsidRPr="00B95924">
        <w:rPr>
          <w:rFonts w:ascii="Simplified Arabic" w:hAnsi="Simplified Arabic" w:cs="Simplified Arabic"/>
          <w:sz w:val="28"/>
          <w:szCs w:val="28"/>
          <w:rtl/>
          <w:lang w:bidi="ar-SY"/>
        </w:rPr>
        <w:t xml:space="preserve">) نلاحظ </w:t>
      </w:r>
      <w:proofErr w:type="gramStart"/>
      <w:r w:rsidRPr="00B95924">
        <w:rPr>
          <w:rFonts w:ascii="Simplified Arabic" w:hAnsi="Simplified Arabic" w:cs="Simplified Arabic"/>
          <w:sz w:val="28"/>
          <w:szCs w:val="28"/>
          <w:rtl/>
        </w:rPr>
        <w:t>أن</w:t>
      </w:r>
      <w:proofErr w:type="gramEnd"/>
      <w:r w:rsidRPr="00B95924">
        <w:rPr>
          <w:rFonts w:ascii="Simplified Arabic" w:hAnsi="Simplified Arabic" w:cs="Simplified Arabic"/>
          <w:sz w:val="28"/>
          <w:szCs w:val="28"/>
          <w:rtl/>
        </w:rPr>
        <w:t xml:space="preserve">: متوسط آراء المعلمين الذكور </w:t>
      </w:r>
      <w:r w:rsidRPr="00B95924">
        <w:rPr>
          <w:rFonts w:ascii="Simplified Arabic" w:hAnsi="Simplified Arabic" w:cs="Simplified Arabic"/>
          <w:sz w:val="28"/>
          <w:szCs w:val="28"/>
          <w:rtl/>
          <w:lang w:bidi="ar-SY"/>
        </w:rPr>
        <w:t>حول فاعلية استخدام التعليم الالكتروني في تدريس الرياضيات</w:t>
      </w:r>
      <w:r w:rsidRPr="00B95924">
        <w:rPr>
          <w:rFonts w:ascii="Simplified Arabic" w:hAnsi="Simplified Arabic" w:cs="Simplified Arabic"/>
          <w:sz w:val="28"/>
          <w:szCs w:val="28"/>
          <w:rtl/>
        </w:rPr>
        <w:t xml:space="preserve"> بلغ (</w:t>
      </w:r>
      <w:r w:rsidRPr="00B95924">
        <w:rPr>
          <w:rFonts w:ascii="Simplified Arabic" w:hAnsi="Simplified Arabic" w:cs="Simplified Arabic"/>
          <w:sz w:val="28"/>
          <w:szCs w:val="28"/>
        </w:rPr>
        <w:t>17.07</w:t>
      </w:r>
      <w:proofErr w:type="gramStart"/>
      <w:r w:rsidRPr="00B95924">
        <w:rPr>
          <w:rFonts w:ascii="Simplified Arabic" w:hAnsi="Simplified Arabic" w:cs="Simplified Arabic"/>
          <w:sz w:val="28"/>
          <w:szCs w:val="28"/>
          <w:rtl/>
        </w:rPr>
        <w:t>)،</w:t>
      </w:r>
      <w:proofErr w:type="gramEnd"/>
      <w:r w:rsidRPr="00B95924">
        <w:rPr>
          <w:rFonts w:ascii="Simplified Arabic" w:hAnsi="Simplified Arabic" w:cs="Simplified Arabic"/>
          <w:sz w:val="28"/>
          <w:szCs w:val="28"/>
          <w:rtl/>
        </w:rPr>
        <w:t xml:space="preserve"> وانحراف معياري (</w:t>
      </w:r>
      <w:r w:rsidRPr="00B95924">
        <w:rPr>
          <w:rFonts w:ascii="Simplified Arabic" w:hAnsi="Simplified Arabic" w:cs="Simplified Arabic"/>
          <w:sz w:val="28"/>
          <w:szCs w:val="28"/>
        </w:rPr>
        <w:t>5.54</w:t>
      </w:r>
      <w:r w:rsidRPr="00B95924">
        <w:rPr>
          <w:rFonts w:ascii="Simplified Arabic" w:hAnsi="Simplified Arabic" w:cs="Simplified Arabic"/>
          <w:sz w:val="28"/>
          <w:szCs w:val="28"/>
          <w:rtl/>
          <w:lang w:bidi="ar-SY"/>
        </w:rPr>
        <w:t>)، أما</w:t>
      </w:r>
      <w:r w:rsidRPr="00B95924">
        <w:rPr>
          <w:rFonts w:ascii="Simplified Arabic" w:hAnsi="Simplified Arabic" w:cs="Simplified Arabic"/>
          <w:sz w:val="28"/>
          <w:szCs w:val="28"/>
          <w:rtl/>
        </w:rPr>
        <w:t xml:space="preserve"> متوسط آراء المعلمات الإناث </w:t>
      </w:r>
      <w:r w:rsidRPr="00B95924">
        <w:rPr>
          <w:rFonts w:ascii="Simplified Arabic" w:hAnsi="Simplified Arabic" w:cs="Simplified Arabic"/>
          <w:sz w:val="28"/>
          <w:szCs w:val="28"/>
          <w:rtl/>
          <w:lang w:bidi="ar-SY"/>
        </w:rPr>
        <w:t>حول فاعلية استخدام التعليم الالكتروني في تدريس الرياضيات بلغ (</w:t>
      </w:r>
      <w:r w:rsidRPr="00B95924">
        <w:rPr>
          <w:rFonts w:ascii="Simplified Arabic" w:hAnsi="Simplified Arabic" w:cs="Simplified Arabic"/>
          <w:sz w:val="28"/>
          <w:szCs w:val="28"/>
        </w:rPr>
        <w:t>15.90</w:t>
      </w:r>
      <w:r w:rsidRPr="00B95924">
        <w:rPr>
          <w:rFonts w:ascii="Simplified Arabic" w:hAnsi="Simplified Arabic" w:cs="Simplified Arabic"/>
          <w:sz w:val="28"/>
          <w:szCs w:val="28"/>
          <w:rtl/>
        </w:rPr>
        <w:t>)، وانحراف معياري(</w:t>
      </w:r>
      <w:r w:rsidRPr="00B95924">
        <w:rPr>
          <w:rFonts w:ascii="Simplified Arabic" w:hAnsi="Simplified Arabic" w:cs="Simplified Arabic"/>
          <w:sz w:val="28"/>
          <w:szCs w:val="28"/>
        </w:rPr>
        <w:t>4.56</w:t>
      </w:r>
      <w:r w:rsidRPr="00B95924">
        <w:rPr>
          <w:rFonts w:ascii="Simplified Arabic" w:hAnsi="Simplified Arabic" w:cs="Simplified Arabic"/>
          <w:sz w:val="28"/>
          <w:szCs w:val="28"/>
          <w:rtl/>
        </w:rPr>
        <w:t xml:space="preserve">). في حين بلغت قيمة </w:t>
      </w:r>
      <w:r w:rsidRPr="00B95924">
        <w:rPr>
          <w:rFonts w:ascii="Simplified Arabic" w:hAnsi="Simplified Arabic" w:cs="Simplified Arabic"/>
          <w:sz w:val="28"/>
          <w:szCs w:val="28"/>
          <w:rtl/>
          <w:lang w:bidi="ar-SY"/>
        </w:rPr>
        <w:t>(</w:t>
      </w:r>
      <w:r w:rsidRPr="00B95924">
        <w:rPr>
          <w:rFonts w:ascii="Simplified Arabic" w:hAnsi="Simplified Arabic" w:cs="Simplified Arabic"/>
          <w:b/>
          <w:bCs/>
          <w:sz w:val="26"/>
          <w:szCs w:val="26"/>
          <w:lang w:bidi="ar-SY"/>
        </w:rPr>
        <w:t>t</w:t>
      </w:r>
      <w:r w:rsidRPr="00B95924">
        <w:rPr>
          <w:rFonts w:ascii="Simplified Arabic" w:hAnsi="Simplified Arabic" w:cs="Simplified Arabic"/>
          <w:sz w:val="28"/>
          <w:szCs w:val="28"/>
          <w:rtl/>
          <w:lang w:bidi="ar-SY"/>
        </w:rPr>
        <w:t>)</w:t>
      </w:r>
      <w:r w:rsidRPr="00B95924">
        <w:rPr>
          <w:rFonts w:ascii="Simplified Arabic" w:hAnsi="Simplified Arabic" w:cs="Simplified Arabic"/>
          <w:sz w:val="28"/>
          <w:szCs w:val="28"/>
          <w:rtl/>
        </w:rPr>
        <w:t xml:space="preserve"> (</w:t>
      </w:r>
      <w:r w:rsidRPr="00B95924">
        <w:rPr>
          <w:rFonts w:ascii="Simplified Arabic" w:hAnsi="Simplified Arabic" w:cs="Simplified Arabic"/>
          <w:sz w:val="28"/>
          <w:szCs w:val="28"/>
        </w:rPr>
        <w:t>0.80</w:t>
      </w:r>
      <w:proofErr w:type="gramStart"/>
      <w:r w:rsidRPr="00B95924">
        <w:rPr>
          <w:rFonts w:ascii="Simplified Arabic" w:hAnsi="Simplified Arabic" w:cs="Simplified Arabic"/>
          <w:sz w:val="28"/>
          <w:szCs w:val="28"/>
          <w:rtl/>
        </w:rPr>
        <w:t>)،</w:t>
      </w:r>
      <w:proofErr w:type="gramEnd"/>
      <w:r w:rsidRPr="00B95924">
        <w:rPr>
          <w:rFonts w:ascii="Simplified Arabic" w:hAnsi="Simplified Arabic" w:cs="Simplified Arabic"/>
          <w:sz w:val="28"/>
          <w:szCs w:val="28"/>
          <w:rtl/>
        </w:rPr>
        <w:t xml:space="preserve"> وهي </w:t>
      </w:r>
      <w:r w:rsidRPr="00B95924">
        <w:rPr>
          <w:rFonts w:ascii="Simplified Arabic" w:hAnsi="Simplified Arabic" w:cs="Simplified Arabic"/>
          <w:sz w:val="28"/>
          <w:szCs w:val="28"/>
          <w:rtl/>
          <w:lang w:bidi="ar-SY"/>
        </w:rPr>
        <w:t xml:space="preserve">غير </w:t>
      </w:r>
      <w:r w:rsidRPr="00B95924">
        <w:rPr>
          <w:rFonts w:ascii="Simplified Arabic" w:hAnsi="Simplified Arabic" w:cs="Simplified Arabic"/>
          <w:sz w:val="28"/>
          <w:szCs w:val="28"/>
          <w:rtl/>
        </w:rPr>
        <w:t>دالة إحصائياً عند مستوى (</w:t>
      </w:r>
      <w:r w:rsidRPr="00B95924">
        <w:rPr>
          <w:rFonts w:ascii="Simplified Arabic" w:hAnsi="Simplified Arabic" w:cs="Simplified Arabic"/>
          <w:sz w:val="28"/>
          <w:szCs w:val="28"/>
        </w:rPr>
        <w:t>0.05</w:t>
      </w:r>
      <w:r w:rsidRPr="00B95924">
        <w:rPr>
          <w:rFonts w:ascii="Simplified Arabic" w:hAnsi="Simplified Arabic" w:cs="Simplified Arabic"/>
          <w:sz w:val="28"/>
          <w:szCs w:val="28"/>
          <w:rtl/>
        </w:rPr>
        <w:t xml:space="preserve">)، وبالتالي لا يوجد فروق دالة إحصائياً بين متوسط آراء مدرسي الرياضيات الذكور ومدرسات الرياضيات الإناث </w:t>
      </w:r>
      <w:r w:rsidRPr="00B95924">
        <w:rPr>
          <w:rFonts w:ascii="Simplified Arabic" w:hAnsi="Simplified Arabic" w:cs="Simplified Arabic"/>
          <w:sz w:val="28"/>
          <w:szCs w:val="28"/>
          <w:rtl/>
          <w:lang w:bidi="ar-SY"/>
        </w:rPr>
        <w:t xml:space="preserve">في فاعلية استخدام التعليم الالكتروني في تدريس الرياضيات، </w:t>
      </w:r>
      <w:r w:rsidRPr="00B95924">
        <w:rPr>
          <w:rFonts w:ascii="Simplified Arabic" w:hAnsi="Simplified Arabic" w:cs="Simplified Arabic"/>
          <w:sz w:val="28"/>
          <w:szCs w:val="28"/>
          <w:rtl/>
        </w:rPr>
        <w:t xml:space="preserve">ويمكن أن يعزى الإمكانات التي يتمتع بها هذا النوع من التعليم </w:t>
      </w:r>
      <w:r w:rsidRPr="00B95924">
        <w:rPr>
          <w:rFonts w:ascii="Simplified Arabic" w:hAnsi="Simplified Arabic" w:cs="Simplified Arabic"/>
          <w:sz w:val="28"/>
          <w:szCs w:val="28"/>
          <w:rtl/>
        </w:rPr>
        <w:lastRenderedPageBreak/>
        <w:t>في تدريس المفاهيم الرياضيات من خلال التنوع في إعطاء المفاهيم الرياضية بما يتلاءم مع طبيعتها، وطبيعة البيئة التعليمية ومستويات التلاميذ.</w:t>
      </w:r>
    </w:p>
    <w:p w:rsidR="00EB7092" w:rsidRPr="00B95924" w:rsidRDefault="00EB7092" w:rsidP="00B95924">
      <w:pPr>
        <w:jc w:val="both"/>
        <w:rPr>
          <w:rFonts w:ascii="Simplified Arabic" w:hAnsi="Simplified Arabic" w:cs="Simplified Arabic"/>
          <w:sz w:val="28"/>
          <w:szCs w:val="28"/>
          <w:rtl/>
          <w:lang w:bidi="ar-SY"/>
        </w:rPr>
      </w:pPr>
      <w:proofErr w:type="gramStart"/>
      <w:r w:rsidRPr="00B95924">
        <w:rPr>
          <w:rFonts w:ascii="Simplified Arabic" w:hAnsi="Simplified Arabic" w:cs="Simplified Arabic"/>
          <w:sz w:val="28"/>
          <w:szCs w:val="28"/>
          <w:rtl/>
          <w:lang w:bidi="ar-SY"/>
        </w:rPr>
        <w:t>الفرضية</w:t>
      </w:r>
      <w:proofErr w:type="gramEnd"/>
      <w:r w:rsidRPr="00B95924">
        <w:rPr>
          <w:rFonts w:ascii="Simplified Arabic" w:hAnsi="Simplified Arabic" w:cs="Simplified Arabic"/>
          <w:sz w:val="28"/>
          <w:szCs w:val="28"/>
          <w:rtl/>
          <w:lang w:bidi="ar-SY"/>
        </w:rPr>
        <w:t xml:space="preserve"> الثانية: لا توجد فروق دالة إحصائياً عند مستوى دلالة (</w:t>
      </w:r>
      <w:r w:rsidRPr="00B95924">
        <w:rPr>
          <w:rFonts w:ascii="Simplified Arabic" w:hAnsi="Simplified Arabic" w:cs="Simplified Arabic"/>
          <w:sz w:val="28"/>
          <w:szCs w:val="28"/>
          <w:lang w:bidi="ar-SY"/>
        </w:rPr>
        <w:t>0.05</w:t>
      </w:r>
      <w:r w:rsidRPr="00B95924">
        <w:rPr>
          <w:rFonts w:ascii="Simplified Arabic" w:hAnsi="Simplified Arabic" w:cs="Simplified Arabic"/>
          <w:sz w:val="28"/>
          <w:szCs w:val="28"/>
          <w:rtl/>
          <w:lang w:bidi="ar-SY"/>
        </w:rPr>
        <w:t xml:space="preserve">) في متوسط </w:t>
      </w:r>
      <w:r w:rsidRPr="00B95924">
        <w:rPr>
          <w:rFonts w:ascii="Simplified Arabic" w:hAnsi="Simplified Arabic" w:cs="Simplified Arabic"/>
          <w:sz w:val="28"/>
          <w:szCs w:val="28"/>
          <w:rtl/>
          <w:lang w:bidi="ar-EG"/>
        </w:rPr>
        <w:t>آراء مدرسي الرياضيات في فاعلية التعليم الالكتروني في تدريس الرياضيات</w:t>
      </w:r>
      <w:r w:rsidRPr="00B95924">
        <w:rPr>
          <w:rFonts w:ascii="Simplified Arabic" w:hAnsi="Simplified Arabic" w:cs="Simplified Arabic"/>
          <w:sz w:val="28"/>
          <w:szCs w:val="28"/>
          <w:rtl/>
          <w:lang w:bidi="ar-SY"/>
        </w:rPr>
        <w:t xml:space="preserve"> تبعاً لمتغير عدد سنوات الخبرة.</w:t>
      </w:r>
    </w:p>
    <w:p w:rsidR="00EB7092" w:rsidRPr="00B95924" w:rsidRDefault="00EB7092" w:rsidP="00B95924">
      <w:pPr>
        <w:jc w:val="both"/>
        <w:rPr>
          <w:rFonts w:ascii="Simplified Arabic" w:hAnsi="Simplified Arabic" w:cs="Simplified Arabic"/>
          <w:sz w:val="28"/>
          <w:szCs w:val="28"/>
          <w:rtl/>
          <w:lang w:bidi="ar-SY"/>
        </w:rPr>
      </w:pPr>
      <w:proofErr w:type="gramStart"/>
      <w:r w:rsidRPr="00B95924">
        <w:rPr>
          <w:rFonts w:ascii="Simplified Arabic" w:hAnsi="Simplified Arabic" w:cs="Simplified Arabic"/>
          <w:sz w:val="28"/>
          <w:szCs w:val="28"/>
          <w:rtl/>
          <w:lang w:bidi="ar-SY"/>
        </w:rPr>
        <w:t>للإجابة</w:t>
      </w:r>
      <w:proofErr w:type="gramEnd"/>
      <w:r w:rsidRPr="00B95924">
        <w:rPr>
          <w:rFonts w:ascii="Simplified Arabic" w:hAnsi="Simplified Arabic" w:cs="Simplified Arabic"/>
          <w:sz w:val="28"/>
          <w:szCs w:val="28"/>
          <w:rtl/>
          <w:lang w:bidi="ar-SY"/>
        </w:rPr>
        <w:t xml:space="preserve"> عن هذا السؤال، </w:t>
      </w:r>
      <w:r w:rsidRPr="00B95924">
        <w:rPr>
          <w:rFonts w:ascii="Simplified Arabic" w:hAnsi="Simplified Arabic" w:cs="Simplified Arabic"/>
          <w:sz w:val="28"/>
          <w:szCs w:val="28"/>
          <w:rtl/>
        </w:rPr>
        <w:t xml:space="preserve">تم استخدام </w:t>
      </w:r>
      <w:r w:rsidRPr="00B95924">
        <w:rPr>
          <w:rFonts w:ascii="Simplified Arabic" w:hAnsi="Simplified Arabic" w:cs="Simplified Arabic"/>
          <w:sz w:val="28"/>
          <w:szCs w:val="28"/>
          <w:rtl/>
          <w:lang w:bidi="ar-SY"/>
        </w:rPr>
        <w:t>تحليل التباين الأحادي (</w:t>
      </w:r>
      <w:r w:rsidRPr="00B95924">
        <w:rPr>
          <w:rFonts w:ascii="Simplified Arabic" w:hAnsi="Simplified Arabic" w:cs="Simplified Arabic"/>
          <w:sz w:val="26"/>
          <w:szCs w:val="26"/>
        </w:rPr>
        <w:t>ANOVA</w:t>
      </w:r>
      <w:r w:rsidRPr="00B95924">
        <w:rPr>
          <w:rFonts w:ascii="Simplified Arabic" w:hAnsi="Simplified Arabic" w:cs="Simplified Arabic"/>
          <w:sz w:val="28"/>
          <w:szCs w:val="28"/>
          <w:rtl/>
        </w:rPr>
        <w:t>)، لدراسة الفروق في متوسط آراء عينة البحث في</w:t>
      </w:r>
      <w:r w:rsidRPr="00B95924">
        <w:rPr>
          <w:rFonts w:ascii="Simplified Arabic" w:hAnsi="Simplified Arabic" w:cs="Simplified Arabic"/>
          <w:sz w:val="28"/>
          <w:szCs w:val="28"/>
          <w:rtl/>
          <w:lang w:bidi="ar-SY"/>
        </w:rPr>
        <w:t xml:space="preserve"> </w:t>
      </w:r>
      <w:r w:rsidRPr="00B95924">
        <w:rPr>
          <w:rFonts w:ascii="Simplified Arabic" w:hAnsi="Simplified Arabic" w:cs="Simplified Arabic"/>
          <w:sz w:val="28"/>
          <w:szCs w:val="28"/>
          <w:rtl/>
          <w:lang w:bidi="ar-EG"/>
        </w:rPr>
        <w:t>فاعلية استخدام التعليم الالكتروني في تدريس الرياضيات</w:t>
      </w:r>
      <w:r w:rsidRPr="00B95924">
        <w:rPr>
          <w:rFonts w:ascii="Simplified Arabic" w:hAnsi="Simplified Arabic" w:cs="Simplified Arabic"/>
          <w:sz w:val="28"/>
          <w:szCs w:val="28"/>
          <w:rtl/>
          <w:lang w:bidi="ar-SY"/>
        </w:rPr>
        <w:t xml:space="preserve"> تبعاً لمتغير عدد سنوات الخبرة</w:t>
      </w:r>
      <w:r w:rsidRPr="00B95924">
        <w:rPr>
          <w:rFonts w:ascii="Simplified Arabic" w:hAnsi="Simplified Arabic" w:cs="Simplified Arabic"/>
          <w:sz w:val="28"/>
          <w:szCs w:val="28"/>
          <w:rtl/>
        </w:rPr>
        <w:t>،</w:t>
      </w:r>
      <w:r w:rsidRPr="00B95924">
        <w:rPr>
          <w:rFonts w:ascii="Simplified Arabic" w:hAnsi="Simplified Arabic" w:cs="Simplified Arabic"/>
          <w:sz w:val="28"/>
          <w:szCs w:val="28"/>
          <w:rtl/>
          <w:lang w:bidi="ar-SY"/>
        </w:rPr>
        <w:t xml:space="preserve"> فكانت النتائج كما يبينها الجدول (</w:t>
      </w:r>
      <w:r w:rsidRPr="00B95924">
        <w:rPr>
          <w:rFonts w:ascii="Simplified Arabic" w:hAnsi="Simplified Arabic" w:cs="Simplified Arabic"/>
          <w:sz w:val="28"/>
          <w:szCs w:val="28"/>
          <w:lang w:bidi="ar-SY"/>
        </w:rPr>
        <w:t>4</w:t>
      </w:r>
      <w:r w:rsidRPr="00B95924">
        <w:rPr>
          <w:rFonts w:ascii="Simplified Arabic" w:hAnsi="Simplified Arabic" w:cs="Simplified Arabic"/>
          <w:sz w:val="28"/>
          <w:szCs w:val="28"/>
          <w:rtl/>
          <w:lang w:bidi="ar-SY"/>
        </w:rPr>
        <w:t>):</w:t>
      </w:r>
    </w:p>
    <w:p w:rsidR="00D74F63" w:rsidRPr="00B95924" w:rsidRDefault="00EB7092" w:rsidP="00B95924">
      <w:pPr>
        <w:jc w:val="center"/>
        <w:rPr>
          <w:rFonts w:ascii="Simplified Arabic" w:hAnsi="Simplified Arabic" w:cs="Simplified Arabic"/>
          <w:b/>
          <w:bCs/>
          <w:rtl/>
        </w:rPr>
      </w:pPr>
      <w:r w:rsidRPr="00B95924">
        <w:rPr>
          <w:rFonts w:ascii="Simplified Arabic" w:hAnsi="Simplified Arabic" w:cs="Simplified Arabic"/>
          <w:b/>
          <w:bCs/>
          <w:rtl/>
        </w:rPr>
        <w:t>جدول (</w:t>
      </w:r>
      <w:r w:rsidRPr="00B95924">
        <w:rPr>
          <w:rFonts w:ascii="Simplified Arabic" w:hAnsi="Simplified Arabic" w:cs="Simplified Arabic"/>
          <w:b/>
          <w:bCs/>
        </w:rPr>
        <w:t>4</w:t>
      </w:r>
      <w:r w:rsidRPr="00B95924">
        <w:rPr>
          <w:rFonts w:ascii="Simplified Arabic" w:hAnsi="Simplified Arabic" w:cs="Simplified Arabic"/>
          <w:b/>
          <w:bCs/>
          <w:rtl/>
        </w:rPr>
        <w:t xml:space="preserve">) </w:t>
      </w:r>
    </w:p>
    <w:p w:rsidR="00EB7092" w:rsidRPr="00B95924" w:rsidRDefault="00EB7092" w:rsidP="00B95924">
      <w:pPr>
        <w:jc w:val="center"/>
        <w:rPr>
          <w:rFonts w:ascii="Simplified Arabic" w:hAnsi="Simplified Arabic" w:cs="Simplified Arabic"/>
          <w:b/>
          <w:bCs/>
          <w:rtl/>
          <w:lang w:bidi="ar-SY"/>
        </w:rPr>
      </w:pPr>
      <w:r w:rsidRPr="00B95924">
        <w:rPr>
          <w:rFonts w:ascii="Simplified Arabic" w:hAnsi="Simplified Arabic" w:cs="Simplified Arabic"/>
          <w:b/>
          <w:bCs/>
          <w:rtl/>
        </w:rPr>
        <w:t xml:space="preserve">نتائج تحليل التباين الأحادي لمتوسط وجهات نظر مدرسي الرياضات في فاعلية استخدام التعليم الالكتروني في تدريس الرياضيات </w:t>
      </w:r>
      <w:proofErr w:type="gramStart"/>
      <w:r w:rsidRPr="00B95924">
        <w:rPr>
          <w:rFonts w:ascii="Simplified Arabic" w:hAnsi="Simplified Arabic" w:cs="Simplified Arabic"/>
          <w:b/>
          <w:bCs/>
          <w:rtl/>
          <w:lang w:bidi="ar-SY"/>
        </w:rPr>
        <w:t>تبعاً</w:t>
      </w:r>
      <w:proofErr w:type="gramEnd"/>
      <w:r w:rsidRPr="00B95924">
        <w:rPr>
          <w:rFonts w:ascii="Simplified Arabic" w:hAnsi="Simplified Arabic" w:cs="Simplified Arabic"/>
          <w:b/>
          <w:bCs/>
          <w:rtl/>
          <w:lang w:bidi="ar-SY"/>
        </w:rPr>
        <w:t xml:space="preserve"> لمتغير عدد سنوات الخبرة</w:t>
      </w:r>
    </w:p>
    <w:tbl>
      <w:tblPr>
        <w:bidiVisual/>
        <w:tblW w:w="0" w:type="auto"/>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20"/>
        <w:gridCol w:w="1653"/>
        <w:gridCol w:w="1446"/>
        <w:gridCol w:w="834"/>
        <w:gridCol w:w="1382"/>
        <w:gridCol w:w="679"/>
      </w:tblGrid>
      <w:tr w:rsidR="00FB0475" w:rsidRPr="008C3EFE" w:rsidTr="00751431">
        <w:trPr>
          <w:cantSplit/>
          <w:trHeight w:val="465"/>
          <w:tblHeader/>
          <w:jc w:val="center"/>
        </w:trPr>
        <w:tc>
          <w:tcPr>
            <w:tcW w:w="1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التباين</w:t>
            </w: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tl/>
              </w:rPr>
              <w:t>مجموع المربعات</w:t>
            </w:r>
          </w:p>
        </w:tc>
        <w:tc>
          <w:tcPr>
            <w:tcW w:w="16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متوسط المربعات</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درجات الحرية</w:t>
            </w:r>
          </w:p>
        </w:tc>
        <w:tc>
          <w:tcPr>
            <w:tcW w:w="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 xml:space="preserve">قيمة </w:t>
            </w:r>
            <w:r w:rsidRPr="008C3EFE">
              <w:rPr>
                <w:rFonts w:ascii="Simplified Arabic" w:hAnsi="Simplified Arabic" w:cs="Simplified Arabic"/>
                <w:b/>
                <w:bCs/>
                <w:sz w:val="22"/>
                <w:szCs w:val="22"/>
              </w:rPr>
              <w:t>F</w:t>
            </w:r>
          </w:p>
        </w:tc>
        <w:tc>
          <w:tcPr>
            <w:tcW w:w="1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Pr>
            </w:pPr>
            <w:r w:rsidRPr="008C3EFE">
              <w:rPr>
                <w:rFonts w:ascii="Simplified Arabic" w:hAnsi="Simplified Arabic" w:cs="Simplified Arabic"/>
                <w:b/>
                <w:bCs/>
                <w:sz w:val="22"/>
                <w:szCs w:val="22"/>
                <w:rtl/>
              </w:rPr>
              <w:t>مستوى الدلالة</w:t>
            </w:r>
          </w:p>
        </w:tc>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القرار</w:t>
            </w:r>
          </w:p>
        </w:tc>
      </w:tr>
      <w:tr w:rsidR="00FB0475" w:rsidRPr="008C3EFE" w:rsidTr="00751431">
        <w:trPr>
          <w:trHeight w:val="409"/>
          <w:jc w:val="center"/>
        </w:trPr>
        <w:tc>
          <w:tcPr>
            <w:tcW w:w="161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rPr>
            </w:pPr>
            <w:proofErr w:type="gramStart"/>
            <w:r w:rsidRPr="008C3EFE">
              <w:rPr>
                <w:rFonts w:ascii="Simplified Arabic" w:hAnsi="Simplified Arabic" w:cs="Simplified Arabic"/>
                <w:b/>
                <w:bCs/>
                <w:sz w:val="22"/>
                <w:szCs w:val="22"/>
                <w:rtl/>
              </w:rPr>
              <w:t>بين</w:t>
            </w:r>
            <w:proofErr w:type="gramEnd"/>
            <w:r w:rsidRPr="008C3EFE">
              <w:rPr>
                <w:rFonts w:ascii="Simplified Arabic" w:hAnsi="Simplified Arabic" w:cs="Simplified Arabic"/>
                <w:b/>
                <w:bCs/>
                <w:sz w:val="22"/>
                <w:szCs w:val="22"/>
                <w:rtl/>
              </w:rPr>
              <w:t xml:space="preserve"> المجموعات</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Pr>
              <w:t>1214.12</w:t>
            </w:r>
          </w:p>
        </w:tc>
        <w:tc>
          <w:tcPr>
            <w:tcW w:w="1653"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lang w:bidi="ar-SY"/>
              </w:rPr>
            </w:pPr>
            <w:r w:rsidRPr="008C3EFE">
              <w:rPr>
                <w:rFonts w:ascii="Simplified Arabic" w:hAnsi="Simplified Arabic" w:cs="Simplified Arabic"/>
                <w:b/>
                <w:bCs/>
                <w:sz w:val="22"/>
                <w:szCs w:val="22"/>
              </w:rPr>
              <w:t>607.06</w:t>
            </w:r>
          </w:p>
        </w:tc>
        <w:tc>
          <w:tcPr>
            <w:tcW w:w="144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Pr>
              <w:t>2</w:t>
            </w:r>
          </w:p>
        </w:tc>
        <w:tc>
          <w:tcPr>
            <w:tcW w:w="834" w:type="dxa"/>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Pr>
            </w:pPr>
            <w:r w:rsidRPr="008C3EFE">
              <w:rPr>
                <w:rFonts w:ascii="Simplified Arabic" w:hAnsi="Simplified Arabic" w:cs="Simplified Arabic"/>
                <w:b/>
                <w:bCs/>
                <w:sz w:val="22"/>
                <w:szCs w:val="22"/>
              </w:rPr>
              <w:t>25.19</w:t>
            </w: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Pr>
              <w:t>0.01</w:t>
            </w:r>
          </w:p>
        </w:tc>
        <w:tc>
          <w:tcPr>
            <w:tcW w:w="679" w:type="dxa"/>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Pr>
            </w:pPr>
            <w:r w:rsidRPr="008C3EFE">
              <w:rPr>
                <w:rFonts w:ascii="Simplified Arabic" w:hAnsi="Simplified Arabic" w:cs="Simplified Arabic"/>
                <w:b/>
                <w:bCs/>
                <w:sz w:val="22"/>
                <w:szCs w:val="22"/>
                <w:rtl/>
              </w:rPr>
              <w:t>دال</w:t>
            </w:r>
          </w:p>
        </w:tc>
      </w:tr>
      <w:tr w:rsidR="00FB0475" w:rsidRPr="008C3EFE" w:rsidTr="00751431">
        <w:trPr>
          <w:trHeight w:val="265"/>
          <w:jc w:val="center"/>
        </w:trPr>
        <w:tc>
          <w:tcPr>
            <w:tcW w:w="161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tl/>
              </w:rPr>
              <w:t>داخل المجموعات</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Pr>
              <w:t>1845.8</w:t>
            </w:r>
          </w:p>
        </w:tc>
        <w:tc>
          <w:tcPr>
            <w:tcW w:w="1653"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rPr>
            </w:pPr>
            <w:r w:rsidRPr="008C3EFE">
              <w:rPr>
                <w:rFonts w:ascii="Simplified Arabic" w:hAnsi="Simplified Arabic" w:cs="Simplified Arabic"/>
                <w:b/>
                <w:bCs/>
                <w:sz w:val="22"/>
                <w:szCs w:val="22"/>
              </w:rPr>
              <w:t>18.64</w:t>
            </w:r>
          </w:p>
        </w:tc>
        <w:tc>
          <w:tcPr>
            <w:tcW w:w="144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Pr>
            </w:pPr>
            <w:r w:rsidRPr="008C3EFE">
              <w:rPr>
                <w:rFonts w:ascii="Simplified Arabic" w:hAnsi="Simplified Arabic" w:cs="Simplified Arabic"/>
                <w:b/>
                <w:bCs/>
                <w:sz w:val="22"/>
                <w:szCs w:val="22"/>
              </w:rPr>
              <w:t>99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hAnsi="Simplified Arabic" w:cs="Simplified Arabic"/>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hAnsi="Simplified Arabic" w:cs="Simplified Arabic"/>
                <w:b/>
                <w:bCs/>
                <w:sz w:val="22"/>
                <w:szCs w:val="22"/>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hAnsi="Simplified Arabic" w:cs="Simplified Arabic"/>
                <w:b/>
                <w:bCs/>
                <w:sz w:val="22"/>
                <w:szCs w:val="22"/>
              </w:rPr>
            </w:pPr>
          </w:p>
        </w:tc>
      </w:tr>
      <w:tr w:rsidR="00FB0475" w:rsidRPr="008C3EFE" w:rsidTr="00751431">
        <w:trPr>
          <w:trHeight w:val="285"/>
          <w:jc w:val="center"/>
        </w:trPr>
        <w:tc>
          <w:tcPr>
            <w:tcW w:w="1611"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Pr>
            </w:pPr>
            <w:r w:rsidRPr="008C3EFE">
              <w:rPr>
                <w:rFonts w:ascii="Simplified Arabic" w:hAnsi="Simplified Arabic" w:cs="Simplified Arabic"/>
                <w:b/>
                <w:bCs/>
                <w:sz w:val="22"/>
                <w:szCs w:val="22"/>
                <w:rtl/>
              </w:rPr>
              <w:t>المجموعات</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Pr>
              <w:t>3057.92</w:t>
            </w:r>
          </w:p>
        </w:tc>
        <w:tc>
          <w:tcPr>
            <w:tcW w:w="1653" w:type="dxa"/>
            <w:tcBorders>
              <w:top w:val="single" w:sz="4" w:space="0" w:color="auto"/>
              <w:left w:val="single" w:sz="4" w:space="0" w:color="auto"/>
              <w:bottom w:val="single" w:sz="4" w:space="0" w:color="auto"/>
              <w:right w:val="single" w:sz="4" w:space="0" w:color="auto"/>
            </w:tcBorders>
            <w:vAlign w:val="center"/>
          </w:tcPr>
          <w:p w:rsidR="00EB7092" w:rsidRPr="008C3EFE" w:rsidRDefault="00EB7092" w:rsidP="00B95924">
            <w:pPr>
              <w:jc w:val="center"/>
              <w:rPr>
                <w:rFonts w:ascii="Simplified Arabic" w:hAnsi="Simplified Arabic" w:cs="Simplified Arabic"/>
                <w:b/>
                <w:bCs/>
                <w:sz w:val="22"/>
                <w:szCs w:val="22"/>
                <w:rtl/>
                <w:lang w:bidi="ar-SY"/>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hAnsi="Simplified Arabic" w:cs="Simplified Arabic"/>
                <w:b/>
                <w:bCs/>
                <w:sz w:val="22"/>
                <w:szCs w:val="22"/>
                <w:rtl/>
                <w:lang w:bidi="ar-SY"/>
              </w:rPr>
            </w:pPr>
            <w:r w:rsidRPr="008C3EFE">
              <w:rPr>
                <w:rFonts w:ascii="Simplified Arabic" w:hAnsi="Simplified Arabic" w:cs="Simplified Arabic"/>
                <w:b/>
                <w:bCs/>
                <w:sz w:val="22"/>
                <w:szCs w:val="22"/>
              </w:rPr>
              <w:t>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hAnsi="Simplified Arabic" w:cs="Simplified Arabic"/>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hAnsi="Simplified Arabic" w:cs="Simplified Arabic"/>
                <w:b/>
                <w:bCs/>
                <w:sz w:val="22"/>
                <w:szCs w:val="22"/>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hAnsi="Simplified Arabic" w:cs="Simplified Arabic"/>
                <w:b/>
                <w:bCs/>
                <w:sz w:val="22"/>
                <w:szCs w:val="22"/>
              </w:rPr>
            </w:pPr>
          </w:p>
        </w:tc>
      </w:tr>
    </w:tbl>
    <w:p w:rsidR="00EB7092" w:rsidRPr="00B95924" w:rsidRDefault="00EB7092" w:rsidP="00B95924">
      <w:pPr>
        <w:jc w:val="both"/>
        <w:rPr>
          <w:rFonts w:ascii="Simplified Arabic" w:hAnsi="Simplified Arabic" w:cs="Simplified Arabic"/>
          <w:sz w:val="28"/>
          <w:szCs w:val="28"/>
          <w:rtl/>
        </w:rPr>
      </w:pPr>
      <w:r w:rsidRPr="00B95924">
        <w:rPr>
          <w:rFonts w:ascii="Simplified Arabic" w:hAnsi="Simplified Arabic" w:cs="Simplified Arabic"/>
          <w:sz w:val="28"/>
          <w:szCs w:val="28"/>
          <w:rtl/>
        </w:rPr>
        <w:t>بدراسة الجدول (</w:t>
      </w:r>
      <w:r w:rsidRPr="00B95924">
        <w:rPr>
          <w:rFonts w:ascii="Simplified Arabic" w:hAnsi="Simplified Arabic" w:cs="Simplified Arabic"/>
          <w:sz w:val="28"/>
          <w:szCs w:val="28"/>
        </w:rPr>
        <w:t>4</w:t>
      </w:r>
      <w:r w:rsidRPr="00B95924">
        <w:rPr>
          <w:rFonts w:ascii="Simplified Arabic" w:hAnsi="Simplified Arabic" w:cs="Simplified Arabic"/>
          <w:sz w:val="28"/>
          <w:szCs w:val="28"/>
          <w:rtl/>
        </w:rPr>
        <w:t xml:space="preserve">) نلاحظ وجود </w:t>
      </w:r>
      <w:r w:rsidRPr="00B95924">
        <w:rPr>
          <w:rFonts w:ascii="Simplified Arabic" w:hAnsi="Simplified Arabic" w:cs="Simplified Arabic"/>
          <w:sz w:val="28"/>
          <w:szCs w:val="28"/>
          <w:rtl/>
          <w:lang w:bidi="ar-SY"/>
        </w:rPr>
        <w:t>فروق دالة إحصائياً</w:t>
      </w:r>
      <w:r w:rsidRPr="00B95924">
        <w:rPr>
          <w:rFonts w:ascii="Simplified Arabic" w:hAnsi="Simplified Arabic" w:cs="Simplified Arabic"/>
          <w:sz w:val="28"/>
          <w:szCs w:val="28"/>
          <w:rtl/>
        </w:rPr>
        <w:t xml:space="preserve"> </w:t>
      </w:r>
      <w:proofErr w:type="gramStart"/>
      <w:r w:rsidRPr="00B95924">
        <w:rPr>
          <w:rFonts w:ascii="Simplified Arabic" w:hAnsi="Simplified Arabic" w:cs="Simplified Arabic"/>
          <w:sz w:val="28"/>
          <w:szCs w:val="28"/>
          <w:rtl/>
        </w:rPr>
        <w:t>عند</w:t>
      </w:r>
      <w:proofErr w:type="gramEnd"/>
      <w:r w:rsidRPr="00B95924">
        <w:rPr>
          <w:rFonts w:ascii="Simplified Arabic" w:hAnsi="Simplified Arabic" w:cs="Simplified Arabic"/>
          <w:sz w:val="28"/>
          <w:szCs w:val="28"/>
          <w:rtl/>
        </w:rPr>
        <w:t xml:space="preserve"> مستوى دلالة (</w:t>
      </w:r>
      <w:r w:rsidRPr="00B95924">
        <w:rPr>
          <w:rFonts w:ascii="Simplified Arabic" w:hAnsi="Simplified Arabic" w:cs="Simplified Arabic"/>
          <w:sz w:val="28"/>
          <w:szCs w:val="28"/>
        </w:rPr>
        <w:t>0.05</w:t>
      </w:r>
      <w:proofErr w:type="gramStart"/>
      <w:r w:rsidRPr="00B95924">
        <w:rPr>
          <w:rFonts w:ascii="Simplified Arabic" w:hAnsi="Simplified Arabic" w:cs="Simplified Arabic"/>
          <w:sz w:val="28"/>
          <w:szCs w:val="28"/>
          <w:rtl/>
        </w:rPr>
        <w:t>)،</w:t>
      </w:r>
      <w:proofErr w:type="gramEnd"/>
      <w:r w:rsidRPr="00B95924">
        <w:rPr>
          <w:rFonts w:ascii="Simplified Arabic" w:hAnsi="Simplified Arabic" w:cs="Simplified Arabic"/>
          <w:sz w:val="28"/>
          <w:szCs w:val="28"/>
          <w:rtl/>
        </w:rPr>
        <w:t xml:space="preserve"> بين متوسط آراء عينة البحث في</w:t>
      </w:r>
      <w:r w:rsidRPr="00B95924">
        <w:rPr>
          <w:rFonts w:ascii="Simplified Arabic" w:hAnsi="Simplified Arabic" w:cs="Simplified Arabic"/>
          <w:rtl/>
        </w:rPr>
        <w:t xml:space="preserve"> فاعلية </w:t>
      </w:r>
      <w:r w:rsidRPr="00B95924">
        <w:rPr>
          <w:rFonts w:ascii="Simplified Arabic" w:hAnsi="Simplified Arabic" w:cs="Simplified Arabic"/>
          <w:sz w:val="28"/>
          <w:szCs w:val="28"/>
          <w:rtl/>
          <w:lang w:bidi="ar-SY"/>
        </w:rPr>
        <w:t>استخدام التعليم الإلكتروني في تدريس الرياضيات تبعاً لمتغير عدد سنوات الخبرة،</w:t>
      </w:r>
      <w:r w:rsidRPr="00B95924">
        <w:rPr>
          <w:rFonts w:ascii="Simplified Arabic" w:hAnsi="Simplified Arabic" w:cs="Simplified Arabic"/>
          <w:sz w:val="28"/>
          <w:szCs w:val="28"/>
          <w:rtl/>
        </w:rPr>
        <w:t xml:space="preserve"> حيث بلغت قيمة (</w:t>
      </w:r>
      <w:r w:rsidRPr="00B95924">
        <w:rPr>
          <w:rFonts w:ascii="Simplified Arabic" w:hAnsi="Simplified Arabic" w:cs="Simplified Arabic"/>
          <w:sz w:val="28"/>
          <w:szCs w:val="28"/>
        </w:rPr>
        <w:t>F</w:t>
      </w:r>
      <w:r w:rsidRPr="00B95924">
        <w:rPr>
          <w:rFonts w:ascii="Simplified Arabic" w:hAnsi="Simplified Arabic" w:cs="Simplified Arabic"/>
          <w:sz w:val="28"/>
          <w:szCs w:val="28"/>
          <w:rtl/>
        </w:rPr>
        <w:t>) (</w:t>
      </w:r>
      <w:r w:rsidRPr="00B95924">
        <w:rPr>
          <w:rFonts w:ascii="Simplified Arabic" w:hAnsi="Simplified Arabic" w:cs="Simplified Arabic"/>
          <w:sz w:val="28"/>
          <w:szCs w:val="28"/>
        </w:rPr>
        <w:t>25.19</w:t>
      </w:r>
      <w:r w:rsidRPr="00B95924">
        <w:rPr>
          <w:rFonts w:ascii="Simplified Arabic" w:hAnsi="Simplified Arabic" w:cs="Simplified Arabic"/>
          <w:sz w:val="28"/>
          <w:szCs w:val="28"/>
          <w:rtl/>
        </w:rPr>
        <w:t>)، وهي دالة إحصائياً. ولمعرفة اتجاهات هذه الفروق، استخدم اختبار شيفيه كما في الجدول (</w:t>
      </w:r>
      <w:r w:rsidRPr="00B95924">
        <w:rPr>
          <w:rFonts w:ascii="Simplified Arabic" w:hAnsi="Simplified Arabic" w:cs="Simplified Arabic"/>
          <w:sz w:val="28"/>
          <w:szCs w:val="28"/>
        </w:rPr>
        <w:t>5</w:t>
      </w:r>
      <w:r w:rsidRPr="00B95924">
        <w:rPr>
          <w:rFonts w:ascii="Simplified Arabic" w:hAnsi="Simplified Arabic" w:cs="Simplified Arabic"/>
          <w:sz w:val="28"/>
          <w:szCs w:val="28"/>
          <w:rtl/>
        </w:rPr>
        <w:t>).</w:t>
      </w:r>
    </w:p>
    <w:p w:rsidR="00D74F63" w:rsidRPr="00B95924" w:rsidRDefault="00EB7092" w:rsidP="00B95924">
      <w:pPr>
        <w:jc w:val="center"/>
        <w:rPr>
          <w:rFonts w:ascii="Simplified Arabic" w:hAnsi="Simplified Arabic" w:cs="Simplified Arabic"/>
          <w:b/>
          <w:bCs/>
          <w:rtl/>
        </w:rPr>
      </w:pPr>
      <w:r w:rsidRPr="00B95924">
        <w:rPr>
          <w:rFonts w:ascii="Simplified Arabic" w:hAnsi="Simplified Arabic" w:cs="Simplified Arabic"/>
          <w:b/>
          <w:bCs/>
          <w:rtl/>
        </w:rPr>
        <w:t>جدول (</w:t>
      </w:r>
      <w:r w:rsidRPr="00B95924">
        <w:rPr>
          <w:rFonts w:ascii="Simplified Arabic" w:hAnsi="Simplified Arabic" w:cs="Simplified Arabic"/>
          <w:b/>
          <w:bCs/>
        </w:rPr>
        <w:t>5</w:t>
      </w:r>
      <w:r w:rsidRPr="00B95924">
        <w:rPr>
          <w:rFonts w:ascii="Simplified Arabic" w:hAnsi="Simplified Arabic" w:cs="Simplified Arabic"/>
          <w:b/>
          <w:bCs/>
          <w:rtl/>
        </w:rPr>
        <w:t xml:space="preserve">) </w:t>
      </w:r>
    </w:p>
    <w:p w:rsidR="00EB7092" w:rsidRPr="00B95924" w:rsidRDefault="00EB7092" w:rsidP="00B95924">
      <w:pPr>
        <w:jc w:val="center"/>
        <w:rPr>
          <w:rFonts w:ascii="Simplified Arabic" w:hAnsi="Simplified Arabic" w:cs="Simplified Arabic"/>
          <w:b/>
          <w:bCs/>
          <w:rtl/>
          <w:lang w:bidi="ar-SY"/>
        </w:rPr>
      </w:pPr>
      <w:r w:rsidRPr="00B95924">
        <w:rPr>
          <w:rFonts w:ascii="Simplified Arabic" w:hAnsi="Simplified Arabic" w:cs="Simplified Arabic"/>
          <w:b/>
          <w:bCs/>
          <w:rtl/>
        </w:rPr>
        <w:t>نتائج التحليل البعدي (شيفيه) استناداً لمتغير عدد سنوات الخبرة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286"/>
        <w:gridCol w:w="2127"/>
        <w:gridCol w:w="1275"/>
        <w:gridCol w:w="886"/>
      </w:tblGrid>
      <w:tr w:rsidR="00FB0475" w:rsidRPr="008C3EFE" w:rsidTr="00D74F63">
        <w:trPr>
          <w:cantSplit/>
          <w:trHeight w:val="872"/>
          <w:tblHeader/>
          <w:jc w:val="center"/>
        </w:trPr>
        <w:tc>
          <w:tcPr>
            <w:tcW w:w="1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eastAsia="Calibri" w:hAnsi="Simplified Arabic" w:cs="Simplified Arabic"/>
                <w:b/>
                <w:bCs/>
                <w:sz w:val="22"/>
                <w:szCs w:val="22"/>
                <w:rtl/>
              </w:rPr>
            </w:pPr>
            <w:proofErr w:type="gramStart"/>
            <w:r w:rsidRPr="008C3EFE">
              <w:rPr>
                <w:rFonts w:ascii="Simplified Arabic" w:eastAsia="Calibri" w:hAnsi="Simplified Arabic" w:cs="Simplified Arabic"/>
                <w:b/>
                <w:bCs/>
                <w:sz w:val="22"/>
                <w:szCs w:val="22"/>
                <w:rtl/>
              </w:rPr>
              <w:t>مجموع</w:t>
            </w:r>
            <w:proofErr w:type="gramEnd"/>
            <w:r w:rsidRPr="008C3EFE">
              <w:rPr>
                <w:rFonts w:ascii="Simplified Arabic" w:eastAsia="Calibri" w:hAnsi="Simplified Arabic" w:cs="Simplified Arabic"/>
                <w:b/>
                <w:bCs/>
                <w:sz w:val="22"/>
                <w:szCs w:val="22"/>
                <w:rtl/>
              </w:rPr>
              <w:t xml:space="preserve"> عدد سنوات الخبرة (</w:t>
            </w:r>
            <w:r w:rsidRPr="008C3EFE">
              <w:rPr>
                <w:rFonts w:ascii="Simplified Arabic" w:eastAsia="Calibri" w:hAnsi="Simplified Arabic" w:cs="Simplified Arabic"/>
                <w:b/>
                <w:bCs/>
                <w:sz w:val="22"/>
                <w:szCs w:val="22"/>
              </w:rPr>
              <w:t>I</w:t>
            </w:r>
            <w:r w:rsidRPr="008C3EFE">
              <w:rPr>
                <w:rFonts w:ascii="Simplified Arabic" w:eastAsia="Calibri" w:hAnsi="Simplified Arabic" w:cs="Simplified Arabic"/>
                <w:b/>
                <w:bCs/>
                <w:sz w:val="22"/>
                <w:szCs w:val="22"/>
                <w:rtl/>
              </w:rPr>
              <w:t>)</w:t>
            </w:r>
          </w:p>
        </w:tc>
        <w:tc>
          <w:tcPr>
            <w:tcW w:w="2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eastAsia="Calibri" w:hAnsi="Simplified Arabic" w:cs="Simplified Arabic"/>
                <w:b/>
                <w:bCs/>
                <w:sz w:val="22"/>
                <w:szCs w:val="22"/>
                <w:rtl/>
              </w:rPr>
            </w:pPr>
            <w:proofErr w:type="gramStart"/>
            <w:r w:rsidRPr="008C3EFE">
              <w:rPr>
                <w:rFonts w:ascii="Simplified Arabic" w:eastAsia="Calibri" w:hAnsi="Simplified Arabic" w:cs="Simplified Arabic"/>
                <w:b/>
                <w:bCs/>
                <w:sz w:val="22"/>
                <w:szCs w:val="22"/>
                <w:rtl/>
              </w:rPr>
              <w:t>مجموع</w:t>
            </w:r>
            <w:proofErr w:type="gramEnd"/>
            <w:r w:rsidRPr="008C3EFE">
              <w:rPr>
                <w:rFonts w:ascii="Simplified Arabic" w:eastAsia="Calibri" w:hAnsi="Simplified Arabic" w:cs="Simplified Arabic"/>
                <w:b/>
                <w:bCs/>
                <w:sz w:val="22"/>
                <w:szCs w:val="22"/>
                <w:rtl/>
              </w:rPr>
              <w:t xml:space="preserve"> عدد سنوات الخبرة (</w:t>
            </w:r>
            <w:r w:rsidRPr="008C3EFE">
              <w:rPr>
                <w:rFonts w:ascii="Simplified Arabic" w:eastAsia="Calibri" w:hAnsi="Simplified Arabic" w:cs="Simplified Arabic"/>
                <w:b/>
                <w:bCs/>
                <w:sz w:val="22"/>
                <w:szCs w:val="22"/>
              </w:rPr>
              <w:t>J</w:t>
            </w:r>
            <w:r w:rsidRPr="008C3EFE">
              <w:rPr>
                <w:rFonts w:ascii="Simplified Arabic" w:eastAsia="Calibri" w:hAnsi="Simplified Arabic" w:cs="Simplified Arabic"/>
                <w:b/>
                <w:bCs/>
                <w:sz w:val="22"/>
                <w:szCs w:val="22"/>
                <w:rtl/>
              </w:rPr>
              <w: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الفروق بين المتوسطات</w:t>
            </w:r>
          </w:p>
          <w:p w:rsidR="00EB7092" w:rsidRPr="008C3EFE" w:rsidRDefault="00EB7092" w:rsidP="00B95924">
            <w:pPr>
              <w:tabs>
                <w:tab w:val="left" w:pos="951"/>
              </w:tabs>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w:t>
            </w:r>
            <w:r w:rsidRPr="008C3EFE">
              <w:rPr>
                <w:rFonts w:ascii="Simplified Arabic" w:eastAsia="Calibri" w:hAnsi="Simplified Arabic" w:cs="Simplified Arabic"/>
                <w:b/>
                <w:bCs/>
                <w:sz w:val="22"/>
                <w:szCs w:val="22"/>
              </w:rPr>
              <w:t>I-J</w:t>
            </w:r>
            <w:r w:rsidRPr="008C3EFE">
              <w:rPr>
                <w:rFonts w:ascii="Simplified Arabic" w:eastAsia="Calibri" w:hAnsi="Simplified Arabic" w:cs="Simplified Arabic"/>
                <w:b/>
                <w:bCs/>
                <w:sz w:val="22"/>
                <w:szCs w:val="22"/>
                <w:rtl/>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مستوى الدلالة</w:t>
            </w:r>
          </w:p>
        </w:tc>
        <w:tc>
          <w:tcPr>
            <w:tcW w:w="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القرار</w:t>
            </w:r>
          </w:p>
        </w:tc>
      </w:tr>
      <w:tr w:rsidR="00FB0475" w:rsidRPr="008C3EFE" w:rsidTr="00EB7092">
        <w:trPr>
          <w:trHeight w:val="603"/>
          <w:jc w:val="center"/>
        </w:trPr>
        <w:tc>
          <w:tcPr>
            <w:tcW w:w="1999" w:type="dxa"/>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5</w:t>
            </w:r>
            <w:r w:rsidRPr="008C3EFE">
              <w:rPr>
                <w:rFonts w:ascii="Simplified Arabic" w:eastAsia="Calibri" w:hAnsi="Simplified Arabic" w:cs="Simplified Arabic"/>
                <w:b/>
                <w:bCs/>
                <w:sz w:val="22"/>
                <w:szCs w:val="22"/>
                <w:rtl/>
              </w:rPr>
              <w:t xml:space="preserve"> سنوات فما دون</w:t>
            </w:r>
          </w:p>
        </w:tc>
        <w:tc>
          <w:tcPr>
            <w:tcW w:w="22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 xml:space="preserve">من </w:t>
            </w:r>
            <w:r w:rsidRPr="008C3EFE">
              <w:rPr>
                <w:rFonts w:ascii="Simplified Arabic" w:eastAsia="Calibri" w:hAnsi="Simplified Arabic" w:cs="Simplified Arabic"/>
                <w:b/>
                <w:bCs/>
                <w:sz w:val="22"/>
                <w:szCs w:val="22"/>
              </w:rPr>
              <w:t>6</w:t>
            </w:r>
            <w:r w:rsidRPr="008C3EFE">
              <w:rPr>
                <w:rFonts w:ascii="Simplified Arabic" w:eastAsia="Calibri" w:hAnsi="Simplified Arabic" w:cs="Simplified Arabic"/>
                <w:b/>
                <w:bCs/>
                <w:sz w:val="22"/>
                <w:szCs w:val="22"/>
                <w:rtl/>
              </w:rPr>
              <w:t xml:space="preserve"> سنوات إلى </w:t>
            </w:r>
            <w:r w:rsidRPr="008C3EFE">
              <w:rPr>
                <w:rFonts w:ascii="Simplified Arabic" w:eastAsia="Calibri" w:hAnsi="Simplified Arabic" w:cs="Simplified Arabic"/>
                <w:b/>
                <w:bCs/>
                <w:sz w:val="22"/>
                <w:szCs w:val="22"/>
              </w:rPr>
              <w:t>15</w:t>
            </w:r>
            <w:r w:rsidRPr="008C3EFE">
              <w:rPr>
                <w:rFonts w:ascii="Simplified Arabic" w:eastAsia="Calibri" w:hAnsi="Simplified Arabic" w:cs="Simplified Arabic"/>
                <w:b/>
                <w:bCs/>
                <w:sz w:val="22"/>
                <w:szCs w:val="22"/>
                <w:rtl/>
              </w:rPr>
              <w:t xml:space="preserve"> سنة</w:t>
            </w:r>
          </w:p>
        </w:tc>
        <w:tc>
          <w:tcPr>
            <w:tcW w:w="2127"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2.</w:t>
            </w:r>
            <w:r w:rsidRPr="008C3EFE">
              <w:rPr>
                <w:rFonts w:ascii="Simplified Arabic" w:hAnsi="Simplified Arabic" w:cs="Simplified Arabic"/>
                <w:b/>
                <w:bCs/>
                <w:sz w:val="22"/>
                <w:szCs w:val="22"/>
              </w:rPr>
              <w:t>123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D2287A" w:rsidP="00B95924">
            <w:pPr>
              <w:jc w:val="center"/>
              <w:rPr>
                <w:rFonts w:ascii="Simplified Arabic" w:eastAsia="Calibri" w:hAnsi="Simplified Arabic" w:cs="Simplified Arabic"/>
                <w:b/>
                <w:bCs/>
                <w:sz w:val="22"/>
                <w:szCs w:val="22"/>
              </w:rPr>
            </w:pPr>
            <w:r w:rsidRPr="008C3EFE">
              <w:rPr>
                <w:rFonts w:ascii="Simplified Arabic" w:eastAsia="Calibri" w:hAnsi="Simplified Arabic" w:cs="Simplified Arabic"/>
                <w:b/>
                <w:bCs/>
                <w:sz w:val="22"/>
                <w:szCs w:val="22"/>
              </w:rPr>
              <w:t>0.05</w:t>
            </w:r>
          </w:p>
        </w:tc>
        <w:tc>
          <w:tcPr>
            <w:tcW w:w="8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Pr>
            </w:pPr>
            <w:proofErr w:type="gramStart"/>
            <w:r w:rsidRPr="008C3EFE">
              <w:rPr>
                <w:rFonts w:ascii="Simplified Arabic" w:eastAsia="Calibri" w:hAnsi="Simplified Arabic" w:cs="Simplified Arabic"/>
                <w:b/>
                <w:bCs/>
                <w:sz w:val="22"/>
                <w:szCs w:val="22"/>
                <w:rtl/>
              </w:rPr>
              <w:t>غير</w:t>
            </w:r>
            <w:proofErr w:type="gramEnd"/>
            <w:r w:rsidRPr="008C3EFE">
              <w:rPr>
                <w:rFonts w:ascii="Simplified Arabic" w:eastAsia="Calibri" w:hAnsi="Simplified Arabic" w:cs="Simplified Arabic"/>
                <w:b/>
                <w:bCs/>
                <w:sz w:val="22"/>
                <w:szCs w:val="22"/>
                <w:rtl/>
              </w:rPr>
              <w:t xml:space="preserve"> دال</w:t>
            </w:r>
          </w:p>
        </w:tc>
      </w:tr>
      <w:tr w:rsidR="00FB0475" w:rsidRPr="008C3EFE" w:rsidTr="00EB7092">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eastAsia="Calibri" w:hAnsi="Simplified Arabic" w:cs="Simplified Arabic"/>
                <w:b/>
                <w:bCs/>
                <w:sz w:val="22"/>
                <w:szCs w:val="22"/>
              </w:rPr>
            </w:pPr>
          </w:p>
        </w:tc>
        <w:tc>
          <w:tcPr>
            <w:tcW w:w="22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أكثر من</w:t>
            </w:r>
            <w:r w:rsidRPr="008C3EFE">
              <w:rPr>
                <w:rFonts w:ascii="Simplified Arabic" w:eastAsia="Calibri" w:hAnsi="Simplified Arabic" w:cs="Simplified Arabic"/>
                <w:b/>
                <w:bCs/>
                <w:sz w:val="22"/>
                <w:szCs w:val="22"/>
              </w:rPr>
              <w:t xml:space="preserve"> 15</w:t>
            </w:r>
            <w:r w:rsidRPr="008C3EFE">
              <w:rPr>
                <w:rFonts w:ascii="Simplified Arabic" w:eastAsia="Calibri" w:hAnsi="Simplified Arabic" w:cs="Simplified Arabic"/>
                <w:b/>
                <w:bCs/>
                <w:sz w:val="22"/>
                <w:szCs w:val="22"/>
                <w:rtl/>
              </w:rPr>
              <w:t>سنة</w:t>
            </w:r>
          </w:p>
        </w:tc>
        <w:tc>
          <w:tcPr>
            <w:tcW w:w="2127"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9.0</w:t>
            </w:r>
            <w:r w:rsidRPr="008C3EFE">
              <w:rPr>
                <w:rFonts w:ascii="Simplified Arabic" w:hAnsi="Simplified Arabic" w:cs="Simplified Arabic"/>
                <w:b/>
                <w:bCs/>
                <w:sz w:val="22"/>
                <w:szCs w:val="22"/>
              </w:rPr>
              <w:t>20</w:t>
            </w:r>
            <w:r w:rsidRPr="008C3EFE">
              <w:rPr>
                <w:rFonts w:ascii="Simplified Arabic" w:eastAsia="Calibri" w:hAnsi="Simplified Arabic" w:cs="Simplified Arabic"/>
                <w:b/>
                <w:bCs/>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D2287A" w:rsidP="00B95924">
            <w:pPr>
              <w:jc w:val="center"/>
              <w:rPr>
                <w:rFonts w:ascii="Simplified Arabic" w:eastAsia="Calibri" w:hAnsi="Simplified Arabic" w:cs="Simplified Arabic"/>
                <w:b/>
                <w:bCs/>
                <w:sz w:val="22"/>
                <w:szCs w:val="22"/>
              </w:rPr>
            </w:pPr>
            <w:r w:rsidRPr="008C3EFE">
              <w:rPr>
                <w:rFonts w:ascii="Simplified Arabic" w:eastAsia="Calibri" w:hAnsi="Simplified Arabic" w:cs="Simplified Arabic"/>
                <w:b/>
                <w:bCs/>
                <w:sz w:val="22"/>
                <w:szCs w:val="22"/>
                <w:rtl/>
              </w:rPr>
              <w:t>0.05</w:t>
            </w:r>
          </w:p>
        </w:tc>
        <w:tc>
          <w:tcPr>
            <w:tcW w:w="8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Pr>
            </w:pPr>
            <w:r w:rsidRPr="008C3EFE">
              <w:rPr>
                <w:rFonts w:ascii="Simplified Arabic" w:eastAsia="Calibri" w:hAnsi="Simplified Arabic" w:cs="Simplified Arabic"/>
                <w:b/>
                <w:bCs/>
                <w:sz w:val="22"/>
                <w:szCs w:val="22"/>
                <w:rtl/>
              </w:rPr>
              <w:t>دال</w:t>
            </w:r>
          </w:p>
        </w:tc>
      </w:tr>
      <w:tr w:rsidR="00FB0475" w:rsidRPr="008C3EFE" w:rsidTr="00EB7092">
        <w:trPr>
          <w:trHeight w:val="349"/>
          <w:jc w:val="center"/>
        </w:trPr>
        <w:tc>
          <w:tcPr>
            <w:tcW w:w="1999" w:type="dxa"/>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 xml:space="preserve">من </w:t>
            </w:r>
            <w:r w:rsidRPr="008C3EFE">
              <w:rPr>
                <w:rFonts w:ascii="Simplified Arabic" w:eastAsia="Calibri" w:hAnsi="Simplified Arabic" w:cs="Simplified Arabic"/>
                <w:b/>
                <w:bCs/>
                <w:sz w:val="22"/>
                <w:szCs w:val="22"/>
              </w:rPr>
              <w:t>6</w:t>
            </w:r>
            <w:r w:rsidRPr="008C3EFE">
              <w:rPr>
                <w:rFonts w:ascii="Simplified Arabic" w:eastAsia="Calibri" w:hAnsi="Simplified Arabic" w:cs="Simplified Arabic"/>
                <w:b/>
                <w:bCs/>
                <w:sz w:val="22"/>
                <w:szCs w:val="22"/>
                <w:rtl/>
              </w:rPr>
              <w:t xml:space="preserve"> سنوات إلى </w:t>
            </w:r>
            <w:r w:rsidRPr="008C3EFE">
              <w:rPr>
                <w:rFonts w:ascii="Simplified Arabic" w:eastAsia="Calibri" w:hAnsi="Simplified Arabic" w:cs="Simplified Arabic"/>
                <w:b/>
                <w:bCs/>
                <w:sz w:val="22"/>
                <w:szCs w:val="22"/>
              </w:rPr>
              <w:t>15</w:t>
            </w:r>
            <w:r w:rsidRPr="008C3EFE">
              <w:rPr>
                <w:rFonts w:ascii="Simplified Arabic" w:eastAsia="Calibri" w:hAnsi="Simplified Arabic" w:cs="Simplified Arabic"/>
                <w:b/>
                <w:bCs/>
                <w:sz w:val="22"/>
                <w:szCs w:val="22"/>
                <w:rtl/>
              </w:rPr>
              <w:t xml:space="preserve"> سنة</w:t>
            </w:r>
          </w:p>
        </w:tc>
        <w:tc>
          <w:tcPr>
            <w:tcW w:w="22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5</w:t>
            </w:r>
            <w:r w:rsidRPr="008C3EFE">
              <w:rPr>
                <w:rFonts w:ascii="Simplified Arabic" w:eastAsia="Calibri" w:hAnsi="Simplified Arabic" w:cs="Simplified Arabic"/>
                <w:b/>
                <w:bCs/>
                <w:sz w:val="22"/>
                <w:szCs w:val="22"/>
                <w:rtl/>
              </w:rPr>
              <w:t xml:space="preserve"> سنوات فما دون</w:t>
            </w:r>
          </w:p>
        </w:tc>
        <w:tc>
          <w:tcPr>
            <w:tcW w:w="2127"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2.</w:t>
            </w:r>
            <w:r w:rsidRPr="008C3EFE">
              <w:rPr>
                <w:rFonts w:ascii="Simplified Arabic" w:hAnsi="Simplified Arabic" w:cs="Simplified Arabic"/>
                <w:b/>
                <w:bCs/>
                <w:sz w:val="22"/>
                <w:szCs w:val="22"/>
              </w:rPr>
              <w:t>123</w:t>
            </w:r>
            <w:r w:rsidRPr="008C3EFE">
              <w:rPr>
                <w:rFonts w:ascii="Simplified Arabic" w:eastAsia="Calibri" w:hAnsi="Simplified Arabic" w:cs="Simplified Arabic"/>
                <w:b/>
                <w:bCs/>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D2287A" w:rsidP="00B95924">
            <w:pPr>
              <w:jc w:val="center"/>
              <w:rPr>
                <w:rFonts w:ascii="Simplified Arabic" w:eastAsia="Calibri" w:hAnsi="Simplified Arabic" w:cs="Simplified Arabic"/>
                <w:b/>
                <w:bCs/>
                <w:sz w:val="22"/>
                <w:szCs w:val="22"/>
              </w:rPr>
            </w:pPr>
            <w:r w:rsidRPr="008C3EFE">
              <w:rPr>
                <w:rFonts w:ascii="Simplified Arabic" w:eastAsia="Calibri" w:hAnsi="Simplified Arabic" w:cs="Simplified Arabic"/>
                <w:b/>
                <w:bCs/>
                <w:sz w:val="22"/>
                <w:szCs w:val="22"/>
                <w:rtl/>
              </w:rPr>
              <w:t>0.05</w:t>
            </w:r>
          </w:p>
        </w:tc>
        <w:tc>
          <w:tcPr>
            <w:tcW w:w="8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proofErr w:type="gramStart"/>
            <w:r w:rsidRPr="008C3EFE">
              <w:rPr>
                <w:rFonts w:ascii="Simplified Arabic" w:eastAsia="Calibri" w:hAnsi="Simplified Arabic" w:cs="Simplified Arabic"/>
                <w:b/>
                <w:bCs/>
                <w:sz w:val="22"/>
                <w:szCs w:val="22"/>
                <w:rtl/>
              </w:rPr>
              <w:t>غير</w:t>
            </w:r>
            <w:proofErr w:type="gramEnd"/>
            <w:r w:rsidRPr="008C3EFE">
              <w:rPr>
                <w:rFonts w:ascii="Simplified Arabic" w:eastAsia="Calibri" w:hAnsi="Simplified Arabic" w:cs="Simplified Arabic"/>
                <w:b/>
                <w:bCs/>
                <w:sz w:val="22"/>
                <w:szCs w:val="22"/>
                <w:rtl/>
              </w:rPr>
              <w:t xml:space="preserve"> دال</w:t>
            </w:r>
          </w:p>
        </w:tc>
      </w:tr>
      <w:tr w:rsidR="00FB0475" w:rsidRPr="008C3EFE" w:rsidTr="00EB7092">
        <w:trPr>
          <w:trHeight w:val="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eastAsia="Calibri" w:hAnsi="Simplified Arabic" w:cs="Simplified Arabic"/>
                <w:b/>
                <w:bCs/>
                <w:sz w:val="22"/>
                <w:szCs w:val="22"/>
              </w:rPr>
            </w:pPr>
          </w:p>
        </w:tc>
        <w:tc>
          <w:tcPr>
            <w:tcW w:w="22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أكثر من</w:t>
            </w:r>
            <w:r w:rsidRPr="008C3EFE">
              <w:rPr>
                <w:rFonts w:ascii="Simplified Arabic" w:eastAsia="Calibri" w:hAnsi="Simplified Arabic" w:cs="Simplified Arabic"/>
                <w:b/>
                <w:bCs/>
                <w:sz w:val="22"/>
                <w:szCs w:val="22"/>
              </w:rPr>
              <w:t xml:space="preserve"> 15</w:t>
            </w:r>
            <w:r w:rsidRPr="008C3EFE">
              <w:rPr>
                <w:rFonts w:ascii="Simplified Arabic" w:eastAsia="Calibri" w:hAnsi="Simplified Arabic" w:cs="Simplified Arabic"/>
                <w:b/>
                <w:bCs/>
                <w:sz w:val="22"/>
                <w:szCs w:val="22"/>
                <w:rtl/>
              </w:rPr>
              <w:t>سنة</w:t>
            </w:r>
          </w:p>
        </w:tc>
        <w:tc>
          <w:tcPr>
            <w:tcW w:w="2127"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w:t>
            </w:r>
            <w:r w:rsidRPr="008C3EFE">
              <w:rPr>
                <w:rFonts w:ascii="Simplified Arabic" w:eastAsia="Calibri" w:hAnsi="Simplified Arabic" w:cs="Simplified Arabic"/>
                <w:b/>
                <w:bCs/>
                <w:sz w:val="22"/>
                <w:szCs w:val="22"/>
              </w:rPr>
              <w:t>6.7</w:t>
            </w:r>
            <w:r w:rsidRPr="008C3EFE">
              <w:rPr>
                <w:rFonts w:ascii="Simplified Arabic" w:hAnsi="Simplified Arabic" w:cs="Simplified Arabic"/>
                <w:b/>
                <w:bCs/>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D2287A" w:rsidP="00B95924">
            <w:pPr>
              <w:jc w:val="center"/>
              <w:rPr>
                <w:rFonts w:ascii="Simplified Arabic" w:eastAsia="Calibri" w:hAnsi="Simplified Arabic" w:cs="Simplified Arabic"/>
                <w:b/>
                <w:bCs/>
                <w:sz w:val="22"/>
                <w:szCs w:val="22"/>
              </w:rPr>
            </w:pPr>
            <w:r w:rsidRPr="008C3EFE">
              <w:rPr>
                <w:rFonts w:ascii="Simplified Arabic" w:eastAsia="Calibri" w:hAnsi="Simplified Arabic" w:cs="Simplified Arabic"/>
                <w:b/>
                <w:bCs/>
                <w:sz w:val="22"/>
                <w:szCs w:val="22"/>
                <w:rtl/>
              </w:rPr>
              <w:t>0.05</w:t>
            </w:r>
          </w:p>
        </w:tc>
        <w:tc>
          <w:tcPr>
            <w:tcW w:w="8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Pr>
            </w:pPr>
            <w:r w:rsidRPr="008C3EFE">
              <w:rPr>
                <w:rFonts w:ascii="Simplified Arabic" w:eastAsia="Calibri" w:hAnsi="Simplified Arabic" w:cs="Simplified Arabic"/>
                <w:b/>
                <w:bCs/>
                <w:sz w:val="22"/>
                <w:szCs w:val="22"/>
                <w:rtl/>
              </w:rPr>
              <w:t>دال</w:t>
            </w:r>
          </w:p>
        </w:tc>
      </w:tr>
      <w:tr w:rsidR="00FB0475" w:rsidRPr="008C3EFE" w:rsidTr="00EB7092">
        <w:trPr>
          <w:trHeight w:val="404"/>
          <w:jc w:val="center"/>
        </w:trPr>
        <w:tc>
          <w:tcPr>
            <w:tcW w:w="1999" w:type="dxa"/>
            <w:vMerge w:val="restart"/>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أكثر من</w:t>
            </w:r>
            <w:r w:rsidRPr="008C3EFE">
              <w:rPr>
                <w:rFonts w:ascii="Simplified Arabic" w:eastAsia="Calibri" w:hAnsi="Simplified Arabic" w:cs="Simplified Arabic"/>
                <w:b/>
                <w:bCs/>
                <w:sz w:val="22"/>
                <w:szCs w:val="22"/>
              </w:rPr>
              <w:t xml:space="preserve"> 15</w:t>
            </w:r>
            <w:r w:rsidRPr="008C3EFE">
              <w:rPr>
                <w:rFonts w:ascii="Simplified Arabic" w:eastAsia="Calibri" w:hAnsi="Simplified Arabic" w:cs="Simplified Arabic"/>
                <w:b/>
                <w:bCs/>
                <w:sz w:val="22"/>
                <w:szCs w:val="22"/>
                <w:rtl/>
              </w:rPr>
              <w:t>سنة</w:t>
            </w:r>
          </w:p>
        </w:tc>
        <w:tc>
          <w:tcPr>
            <w:tcW w:w="22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5</w:t>
            </w:r>
            <w:r w:rsidRPr="008C3EFE">
              <w:rPr>
                <w:rFonts w:ascii="Simplified Arabic" w:eastAsia="Calibri" w:hAnsi="Simplified Arabic" w:cs="Simplified Arabic"/>
                <w:b/>
                <w:bCs/>
                <w:sz w:val="22"/>
                <w:szCs w:val="22"/>
                <w:rtl/>
              </w:rPr>
              <w:t xml:space="preserve"> سنوات فما دون</w:t>
            </w:r>
          </w:p>
        </w:tc>
        <w:tc>
          <w:tcPr>
            <w:tcW w:w="2127"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9.0</w:t>
            </w:r>
            <w:r w:rsidRPr="008C3EFE">
              <w:rPr>
                <w:rFonts w:ascii="Simplified Arabic" w:hAnsi="Simplified Arabic" w:cs="Simplified Arabic"/>
                <w:b/>
                <w:bCs/>
                <w:sz w:val="22"/>
                <w:szCs w:val="22"/>
              </w:rPr>
              <w:t>20</w:t>
            </w:r>
            <w:r w:rsidRPr="008C3EFE">
              <w:rPr>
                <w:rFonts w:ascii="Simplified Arabic" w:eastAsia="Calibri" w:hAnsi="Simplified Arabic" w:cs="Simplified Arabic"/>
                <w:b/>
                <w:bCs/>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D2287A"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0.05</w:t>
            </w:r>
          </w:p>
        </w:tc>
        <w:tc>
          <w:tcPr>
            <w:tcW w:w="8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Pr>
            </w:pPr>
            <w:r w:rsidRPr="008C3EFE">
              <w:rPr>
                <w:rFonts w:ascii="Simplified Arabic" w:eastAsia="Calibri" w:hAnsi="Simplified Arabic" w:cs="Simplified Arabic"/>
                <w:b/>
                <w:bCs/>
                <w:sz w:val="22"/>
                <w:szCs w:val="22"/>
                <w:rtl/>
              </w:rPr>
              <w:t>دال</w:t>
            </w:r>
          </w:p>
        </w:tc>
      </w:tr>
      <w:tr w:rsidR="00FB0475" w:rsidRPr="008C3EFE" w:rsidTr="00EB7092">
        <w:trPr>
          <w:trHeight w:val="7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rPr>
                <w:rFonts w:ascii="Simplified Arabic" w:eastAsia="Calibri" w:hAnsi="Simplified Arabic" w:cs="Simplified Arabic"/>
                <w:b/>
                <w:bCs/>
                <w:sz w:val="22"/>
                <w:szCs w:val="22"/>
              </w:rPr>
            </w:pPr>
          </w:p>
        </w:tc>
        <w:tc>
          <w:tcPr>
            <w:tcW w:w="22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 xml:space="preserve">من </w:t>
            </w:r>
            <w:r w:rsidRPr="008C3EFE">
              <w:rPr>
                <w:rFonts w:ascii="Simplified Arabic" w:eastAsia="Calibri" w:hAnsi="Simplified Arabic" w:cs="Simplified Arabic"/>
                <w:b/>
                <w:bCs/>
                <w:sz w:val="22"/>
                <w:szCs w:val="22"/>
              </w:rPr>
              <w:t>6</w:t>
            </w:r>
            <w:r w:rsidRPr="008C3EFE">
              <w:rPr>
                <w:rFonts w:ascii="Simplified Arabic" w:eastAsia="Calibri" w:hAnsi="Simplified Arabic" w:cs="Simplified Arabic"/>
                <w:b/>
                <w:bCs/>
                <w:sz w:val="22"/>
                <w:szCs w:val="22"/>
                <w:rtl/>
              </w:rPr>
              <w:t xml:space="preserve"> سنوات إلى </w:t>
            </w:r>
            <w:r w:rsidRPr="008C3EFE">
              <w:rPr>
                <w:rFonts w:ascii="Simplified Arabic" w:eastAsia="Calibri" w:hAnsi="Simplified Arabic" w:cs="Simplified Arabic"/>
                <w:b/>
                <w:bCs/>
                <w:sz w:val="22"/>
                <w:szCs w:val="22"/>
              </w:rPr>
              <w:t>15</w:t>
            </w:r>
            <w:r w:rsidRPr="008C3EFE">
              <w:rPr>
                <w:rFonts w:ascii="Simplified Arabic" w:eastAsia="Calibri" w:hAnsi="Simplified Arabic" w:cs="Simplified Arabic"/>
                <w:b/>
                <w:bCs/>
                <w:sz w:val="22"/>
                <w:szCs w:val="22"/>
                <w:rtl/>
              </w:rPr>
              <w:t xml:space="preserve"> سنة</w:t>
            </w:r>
          </w:p>
        </w:tc>
        <w:tc>
          <w:tcPr>
            <w:tcW w:w="2127"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Pr>
              <w:t>6.7</w:t>
            </w:r>
            <w:r w:rsidRPr="008C3EFE">
              <w:rPr>
                <w:rFonts w:ascii="Simplified Arabic" w:hAnsi="Simplified Arabic" w:cs="Simplified Arabic"/>
                <w:b/>
                <w:bCs/>
                <w:sz w:val="22"/>
                <w:szCs w:val="22"/>
              </w:rPr>
              <w:t>10</w:t>
            </w:r>
            <w:r w:rsidRPr="008C3EFE">
              <w:rPr>
                <w:rFonts w:ascii="Simplified Arabic" w:eastAsia="Calibri" w:hAnsi="Simplified Arabic" w:cs="Simplified Arabic"/>
                <w:b/>
                <w:bCs/>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D2287A"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0.05</w:t>
            </w:r>
          </w:p>
        </w:tc>
        <w:tc>
          <w:tcPr>
            <w:tcW w:w="886" w:type="dxa"/>
            <w:tcBorders>
              <w:top w:val="single" w:sz="4" w:space="0" w:color="auto"/>
              <w:left w:val="single" w:sz="4" w:space="0" w:color="auto"/>
              <w:bottom w:val="single" w:sz="4" w:space="0" w:color="auto"/>
              <w:right w:val="single" w:sz="4" w:space="0" w:color="auto"/>
            </w:tcBorders>
            <w:vAlign w:val="center"/>
            <w:hideMark/>
          </w:tcPr>
          <w:p w:rsidR="00EB7092" w:rsidRPr="008C3EFE" w:rsidRDefault="00EB7092" w:rsidP="00B95924">
            <w:pPr>
              <w:jc w:val="center"/>
              <w:rPr>
                <w:rFonts w:ascii="Simplified Arabic" w:eastAsia="Calibri" w:hAnsi="Simplified Arabic" w:cs="Simplified Arabic"/>
                <w:b/>
                <w:bCs/>
                <w:sz w:val="22"/>
                <w:szCs w:val="22"/>
                <w:rtl/>
              </w:rPr>
            </w:pPr>
            <w:r w:rsidRPr="008C3EFE">
              <w:rPr>
                <w:rFonts w:ascii="Simplified Arabic" w:eastAsia="Calibri" w:hAnsi="Simplified Arabic" w:cs="Simplified Arabic"/>
                <w:b/>
                <w:bCs/>
                <w:sz w:val="22"/>
                <w:szCs w:val="22"/>
                <w:rtl/>
              </w:rPr>
              <w:t>دال</w:t>
            </w:r>
          </w:p>
        </w:tc>
      </w:tr>
    </w:tbl>
    <w:p w:rsidR="00EB7092" w:rsidRDefault="00EB7092" w:rsidP="00B95924">
      <w:pPr>
        <w:jc w:val="both"/>
        <w:rPr>
          <w:rFonts w:ascii="Simplified Arabic" w:hAnsi="Simplified Arabic" w:cs="Simplified Arabic"/>
          <w:sz w:val="28"/>
          <w:szCs w:val="28"/>
          <w:rtl/>
        </w:rPr>
      </w:pPr>
      <w:r w:rsidRPr="00B95924">
        <w:rPr>
          <w:rFonts w:ascii="Simplified Arabic" w:eastAsia="Calibri" w:hAnsi="Simplified Arabic" w:cs="Simplified Arabic"/>
          <w:sz w:val="28"/>
          <w:szCs w:val="28"/>
          <w:rtl/>
        </w:rPr>
        <w:t xml:space="preserve">*تعني وجود فروق ذات </w:t>
      </w:r>
      <w:proofErr w:type="gramStart"/>
      <w:r w:rsidRPr="00B95924">
        <w:rPr>
          <w:rFonts w:ascii="Simplified Arabic" w:eastAsia="Calibri" w:hAnsi="Simplified Arabic" w:cs="Simplified Arabic"/>
          <w:sz w:val="28"/>
          <w:szCs w:val="28"/>
          <w:rtl/>
        </w:rPr>
        <w:t>دلالة</w:t>
      </w:r>
      <w:proofErr w:type="gramEnd"/>
      <w:r w:rsidRPr="00B95924">
        <w:rPr>
          <w:rFonts w:ascii="Simplified Arabic" w:eastAsia="Calibri" w:hAnsi="Simplified Arabic" w:cs="Simplified Arabic"/>
          <w:sz w:val="28"/>
          <w:szCs w:val="28"/>
          <w:rtl/>
        </w:rPr>
        <w:t xml:space="preserve"> إحصائية عند مستوى دلالة </w:t>
      </w:r>
      <w:r w:rsidRPr="00B95924">
        <w:rPr>
          <w:rFonts w:ascii="Simplified Arabic" w:eastAsia="Calibri" w:hAnsi="Simplified Arabic" w:cs="Simplified Arabic"/>
          <w:sz w:val="28"/>
          <w:szCs w:val="28"/>
        </w:rPr>
        <w:t>0.05</w:t>
      </w:r>
      <w:r w:rsidRPr="00B95924">
        <w:rPr>
          <w:rFonts w:ascii="Simplified Arabic" w:eastAsia="Calibri" w:hAnsi="Simplified Arabic" w:cs="Simplified Arabic"/>
          <w:sz w:val="28"/>
          <w:szCs w:val="28"/>
          <w:rtl/>
        </w:rPr>
        <w:t>.</w:t>
      </w:r>
    </w:p>
    <w:p w:rsidR="00751431" w:rsidRPr="00B95924" w:rsidRDefault="00751431" w:rsidP="00B95924">
      <w:pPr>
        <w:jc w:val="both"/>
        <w:rPr>
          <w:rFonts w:ascii="Simplified Arabic" w:hAnsi="Simplified Arabic" w:cs="Simplified Arabic"/>
          <w:sz w:val="28"/>
          <w:szCs w:val="28"/>
          <w:rtl/>
        </w:rPr>
      </w:pPr>
    </w:p>
    <w:p w:rsidR="00EB7092" w:rsidRPr="00B95924" w:rsidRDefault="00EB7092" w:rsidP="00B95924">
      <w:pPr>
        <w:jc w:val="both"/>
        <w:rPr>
          <w:rFonts w:ascii="Simplified Arabic" w:hAnsi="Simplified Arabic" w:cs="Simplified Arabic"/>
          <w:sz w:val="28"/>
          <w:szCs w:val="28"/>
          <w:rtl/>
          <w:lang w:bidi="ar-SY"/>
        </w:rPr>
      </w:pPr>
      <w:proofErr w:type="gramStart"/>
      <w:r w:rsidRPr="00B95924">
        <w:rPr>
          <w:rFonts w:ascii="Simplified Arabic" w:eastAsia="Calibri" w:hAnsi="Simplified Arabic" w:cs="Simplified Arabic"/>
          <w:sz w:val="28"/>
          <w:szCs w:val="28"/>
          <w:rtl/>
        </w:rPr>
        <w:t>بدراسة</w:t>
      </w:r>
      <w:proofErr w:type="gramEnd"/>
      <w:r w:rsidRPr="00B95924">
        <w:rPr>
          <w:rFonts w:ascii="Simplified Arabic" w:eastAsia="Calibri" w:hAnsi="Simplified Arabic" w:cs="Simplified Arabic"/>
          <w:sz w:val="28"/>
          <w:szCs w:val="28"/>
          <w:rtl/>
        </w:rPr>
        <w:t xml:space="preserve"> الجدول (</w:t>
      </w:r>
      <w:r w:rsidRPr="00B95924">
        <w:rPr>
          <w:rFonts w:ascii="Simplified Arabic" w:eastAsia="Calibri" w:hAnsi="Simplified Arabic" w:cs="Simplified Arabic"/>
          <w:sz w:val="28"/>
          <w:szCs w:val="28"/>
          <w:lang w:bidi="ar-SY"/>
        </w:rPr>
        <w:t>5</w:t>
      </w:r>
      <w:r w:rsidRPr="00B95924">
        <w:rPr>
          <w:rFonts w:ascii="Simplified Arabic" w:eastAsia="Calibri" w:hAnsi="Simplified Arabic" w:cs="Simplified Arabic"/>
          <w:sz w:val="28"/>
          <w:szCs w:val="28"/>
          <w:rtl/>
        </w:rPr>
        <w:t>) نلاحظ وجود فروق دالة إحصائياً عند مستوى دلالة أقل من (</w:t>
      </w:r>
      <w:r w:rsidRPr="00B95924">
        <w:rPr>
          <w:rFonts w:ascii="Simplified Arabic" w:eastAsia="Calibri" w:hAnsi="Simplified Arabic" w:cs="Simplified Arabic"/>
          <w:sz w:val="28"/>
          <w:szCs w:val="28"/>
        </w:rPr>
        <w:t>0.05</w:t>
      </w:r>
      <w:r w:rsidRPr="00B95924">
        <w:rPr>
          <w:rFonts w:ascii="Simplified Arabic" w:eastAsia="Calibri" w:hAnsi="Simplified Arabic" w:cs="Simplified Arabic"/>
          <w:sz w:val="28"/>
          <w:szCs w:val="28"/>
          <w:rtl/>
        </w:rPr>
        <w:t>) بين متوسط درجات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w:t>
      </w:r>
      <w:r w:rsidRPr="00B95924">
        <w:rPr>
          <w:rFonts w:ascii="Simplified Arabic" w:eastAsia="Calibri" w:hAnsi="Simplified Arabic" w:cs="Simplified Arabic"/>
          <w:sz w:val="28"/>
          <w:szCs w:val="28"/>
          <w:rtl/>
          <w:lang w:bidi="ar-SY"/>
        </w:rPr>
        <w:t>ذوي الخبرة في التدريس، والتي تزيد على خمس عشرة سنة،</w:t>
      </w:r>
      <w:r w:rsidRPr="00B95924">
        <w:rPr>
          <w:rFonts w:ascii="Simplified Arabic" w:eastAsia="Calibri" w:hAnsi="Simplified Arabic" w:cs="Simplified Arabic"/>
          <w:sz w:val="28"/>
          <w:szCs w:val="28"/>
          <w:rtl/>
        </w:rPr>
        <w:t xml:space="preserve"> وبين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ما بين ست إلى خمس عشرة سنة، والم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أقل من خمس سنوات، لصالح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من ست إلى خمس عشرة سنة، والم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أقل من خمس سنوات. فيما لم تظهر النتائج وجود فروق دالة إحصائياً بين متوسط درجات 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 التدريس أقل من خمس سنوات والم</w:t>
      </w:r>
      <w:r w:rsidRPr="00B95924">
        <w:rPr>
          <w:rFonts w:ascii="Simplified Arabic" w:hAnsi="Simplified Arabic" w:cs="Simplified Arabic"/>
          <w:sz w:val="28"/>
          <w:szCs w:val="28"/>
          <w:rtl/>
        </w:rPr>
        <w:t>درسين</w:t>
      </w:r>
      <w:r w:rsidRPr="00B95924">
        <w:rPr>
          <w:rFonts w:ascii="Simplified Arabic" w:eastAsia="Calibri" w:hAnsi="Simplified Arabic" w:cs="Simplified Arabic"/>
          <w:sz w:val="28"/>
          <w:szCs w:val="28"/>
          <w:rtl/>
        </w:rPr>
        <w:t xml:space="preserve"> ذوي الخبرة في</w:t>
      </w:r>
      <w:r w:rsidRPr="00B95924">
        <w:rPr>
          <w:rFonts w:ascii="Simplified Arabic" w:hAnsi="Simplified Arabic" w:cs="Simplified Arabic"/>
          <w:sz w:val="28"/>
          <w:szCs w:val="28"/>
          <w:rtl/>
        </w:rPr>
        <w:t xml:space="preserve"> التدريس من ست إلى خمس عشرة سنة، ويمكن أن يعزى ذلك أن المدرسين ذوي الخبرة في التدريس من خمس سنوات فما دون، والمدرسين من</w:t>
      </w:r>
      <w:r w:rsidRPr="00B95924">
        <w:rPr>
          <w:rFonts w:ascii="Simplified Arabic" w:hAnsi="Simplified Arabic" w:cs="Simplified Arabic"/>
          <w:sz w:val="28"/>
          <w:szCs w:val="28"/>
        </w:rPr>
        <w:t>6</w:t>
      </w:r>
      <w:r w:rsidRPr="00B95924">
        <w:rPr>
          <w:rFonts w:ascii="Simplified Arabic" w:hAnsi="Simplified Arabic" w:cs="Simplified Arabic"/>
          <w:sz w:val="28"/>
          <w:szCs w:val="28"/>
          <w:rtl/>
          <w:lang w:bidi="ar-SY"/>
        </w:rPr>
        <w:t xml:space="preserve"> إلى </w:t>
      </w:r>
      <w:r w:rsidRPr="00B95924">
        <w:rPr>
          <w:rFonts w:ascii="Simplified Arabic" w:hAnsi="Simplified Arabic" w:cs="Simplified Arabic"/>
          <w:sz w:val="28"/>
          <w:szCs w:val="28"/>
          <w:lang w:bidi="ar-SY"/>
        </w:rPr>
        <w:t>15</w:t>
      </w:r>
      <w:r w:rsidRPr="00B95924">
        <w:rPr>
          <w:rFonts w:ascii="Simplified Arabic" w:hAnsi="Simplified Arabic" w:cs="Simplified Arabic"/>
          <w:sz w:val="28"/>
          <w:szCs w:val="28"/>
          <w:rtl/>
          <w:lang w:bidi="ar-SY"/>
        </w:rPr>
        <w:t xml:space="preserve"> سنة، أكثر تقبلاً لاستخدام أدوات التعليم الالكتروني في تدريس الرياضيات، إضافة إلى أن هؤلاء المدرسين هم من الخريجين الجدد، وبالتالي فإن إعدادهم يعتمد إلى حد ما على استخدام التكنولوجيا الحديثة، إضافة فإنهم أكثر مرونة من المدرسين أكثر من </w:t>
      </w:r>
      <w:r w:rsidRPr="00B95924">
        <w:rPr>
          <w:rFonts w:ascii="Simplified Arabic" w:hAnsi="Simplified Arabic" w:cs="Simplified Arabic"/>
          <w:sz w:val="28"/>
          <w:szCs w:val="28"/>
          <w:lang w:bidi="ar-SY"/>
        </w:rPr>
        <w:t>15</w:t>
      </w:r>
      <w:r w:rsidRPr="00B95924">
        <w:rPr>
          <w:rFonts w:ascii="Simplified Arabic" w:hAnsi="Simplified Arabic" w:cs="Simplified Arabic"/>
          <w:sz w:val="28"/>
          <w:szCs w:val="28"/>
          <w:rtl/>
          <w:lang w:bidi="ar-SY"/>
        </w:rPr>
        <w:t xml:space="preserve"> في تعاملهم مع أدوات التعليم الالكتروني.</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b/>
          <w:bCs/>
          <w:sz w:val="28"/>
          <w:szCs w:val="28"/>
          <w:rtl/>
        </w:rPr>
        <w:t xml:space="preserve">ثالثاً: </w:t>
      </w:r>
      <w:r w:rsidRPr="00B95924">
        <w:rPr>
          <w:rFonts w:ascii="Simplified Arabic" w:hAnsi="Simplified Arabic" w:cs="Simplified Arabic"/>
          <w:sz w:val="28"/>
          <w:szCs w:val="28"/>
          <w:rtl/>
          <w:lang w:bidi="ar-SY"/>
        </w:rPr>
        <w:t>ما الصعوبات التي تحول دون استخدام التعليم الالكتروني في تدريس مادة الرياضيات بحسب وجهات نظر مدرسي الرياضيات؟</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استناداً إلى إجابات مدرسي الرياضيات الأكثر تكراراً على السؤال المفتوح في الاستبيان، والمتعلق بالصعوبات التي تحول دون استخدام التعليم الالكتروني في تدريس الرياضيات بحسب وجهة نظر مدرسي الرياضيات، قام الباحث بحصر الصعوبات الآتية:</w:t>
      </w:r>
    </w:p>
    <w:p w:rsidR="00EB7092" w:rsidRPr="00B95924" w:rsidRDefault="00EB7092" w:rsidP="00B95924">
      <w:pPr>
        <w:pStyle w:val="ListParagraph"/>
        <w:numPr>
          <w:ilvl w:val="0"/>
          <w:numId w:val="32"/>
        </w:numPr>
        <w:tabs>
          <w:tab w:val="left" w:pos="281"/>
        </w:tabs>
        <w:ind w:left="0" w:firstLine="0"/>
        <w:contextualSpacing/>
        <w:jc w:val="both"/>
        <w:rPr>
          <w:rFonts w:ascii="Simplified Arabic" w:hAnsi="Simplified Arabic" w:cs="Simplified Arabic"/>
          <w:rtl/>
          <w:lang w:bidi="ar-SY"/>
        </w:rPr>
      </w:pPr>
      <w:proofErr w:type="gramStart"/>
      <w:r w:rsidRPr="00B95924">
        <w:rPr>
          <w:rFonts w:ascii="Simplified Arabic" w:hAnsi="Simplified Arabic" w:cs="Simplified Arabic"/>
          <w:rtl/>
          <w:lang w:bidi="ar-SY"/>
        </w:rPr>
        <w:t>نقص</w:t>
      </w:r>
      <w:proofErr w:type="gramEnd"/>
      <w:r w:rsidRPr="00B95924">
        <w:rPr>
          <w:rFonts w:ascii="Simplified Arabic" w:hAnsi="Simplified Arabic" w:cs="Simplified Arabic"/>
          <w:rtl/>
          <w:lang w:bidi="ar-SY"/>
        </w:rPr>
        <w:t xml:space="preserve"> المعرفة والمهارة اللازمة عند بعض المدرسين بكيفية استخدام أدوات التعليم الالكتروني في تدريس الرياضيات.</w:t>
      </w:r>
    </w:p>
    <w:p w:rsidR="00EB7092" w:rsidRPr="00B95924" w:rsidRDefault="00EB7092" w:rsidP="00B95924">
      <w:pPr>
        <w:pStyle w:val="ListParagraph"/>
        <w:numPr>
          <w:ilvl w:val="0"/>
          <w:numId w:val="32"/>
        </w:numPr>
        <w:tabs>
          <w:tab w:val="left" w:pos="281"/>
        </w:tabs>
        <w:ind w:left="0" w:firstLine="0"/>
        <w:contextualSpacing/>
        <w:jc w:val="both"/>
        <w:rPr>
          <w:rFonts w:ascii="Simplified Arabic" w:hAnsi="Simplified Arabic" w:cs="Simplified Arabic"/>
          <w:rtl/>
          <w:lang w:bidi="ar-SY"/>
        </w:rPr>
      </w:pPr>
      <w:r w:rsidRPr="00B95924">
        <w:rPr>
          <w:rFonts w:ascii="Simplified Arabic" w:hAnsi="Simplified Arabic" w:cs="Simplified Arabic"/>
          <w:rtl/>
          <w:lang w:bidi="ar-SY"/>
        </w:rPr>
        <w:t>نقص البرامج الحاسوبية التعليمية الخاصة بتدريس الرياضيات، والمتوافقة مع المناهج التعليمية في البيئة العراقية.</w:t>
      </w:r>
    </w:p>
    <w:p w:rsidR="00EB7092" w:rsidRPr="00B95924" w:rsidRDefault="00EB7092" w:rsidP="00B95924">
      <w:pPr>
        <w:pStyle w:val="ListParagraph"/>
        <w:numPr>
          <w:ilvl w:val="0"/>
          <w:numId w:val="32"/>
        </w:numPr>
        <w:tabs>
          <w:tab w:val="left" w:pos="281"/>
        </w:tabs>
        <w:ind w:left="0" w:firstLine="0"/>
        <w:contextualSpacing/>
        <w:jc w:val="both"/>
        <w:rPr>
          <w:rFonts w:ascii="Simplified Arabic" w:hAnsi="Simplified Arabic" w:cs="Simplified Arabic"/>
          <w:rtl/>
          <w:lang w:bidi="ar-SY"/>
        </w:rPr>
      </w:pPr>
      <w:r w:rsidRPr="00B95924">
        <w:rPr>
          <w:rFonts w:ascii="Simplified Arabic" w:hAnsi="Simplified Arabic" w:cs="Simplified Arabic"/>
          <w:rtl/>
          <w:lang w:bidi="ar-SY"/>
        </w:rPr>
        <w:t>نقص المدرسين المؤهلين والقادرين على صياغة البرامج الحاسوبية الخاصة بتدريس الرياضيات، وإعدادها.</w:t>
      </w:r>
    </w:p>
    <w:p w:rsidR="00EB7092" w:rsidRPr="00B95924" w:rsidRDefault="00EB7092" w:rsidP="00B95924">
      <w:pPr>
        <w:pStyle w:val="ListParagraph"/>
        <w:numPr>
          <w:ilvl w:val="0"/>
          <w:numId w:val="32"/>
        </w:numPr>
        <w:tabs>
          <w:tab w:val="left" w:pos="281"/>
        </w:tabs>
        <w:ind w:left="0" w:firstLine="0"/>
        <w:contextualSpacing/>
        <w:jc w:val="both"/>
        <w:rPr>
          <w:rFonts w:ascii="Simplified Arabic" w:hAnsi="Simplified Arabic" w:cs="Simplified Arabic"/>
          <w:rtl/>
          <w:lang w:bidi="ar-SY"/>
        </w:rPr>
      </w:pPr>
      <w:r w:rsidRPr="00B95924">
        <w:rPr>
          <w:rFonts w:ascii="Simplified Arabic" w:hAnsi="Simplified Arabic" w:cs="Simplified Arabic"/>
          <w:rtl/>
          <w:lang w:bidi="ar-SY"/>
        </w:rPr>
        <w:t xml:space="preserve">ضعف الإمكانات المادية اللازمة لتطبيق التعليم الالكتروني من حواسيب وملحقاته وأجهزة عارض رأسي واتصال </w:t>
      </w:r>
      <w:r w:rsidR="00034733" w:rsidRPr="00B95924">
        <w:rPr>
          <w:rFonts w:ascii="Simplified Arabic" w:hAnsi="Simplified Arabic" w:cs="Simplified Arabic"/>
          <w:rtl/>
          <w:lang w:bidi="ar-SY"/>
        </w:rPr>
        <w:t>بالشبكة</w:t>
      </w:r>
      <w:r w:rsidRPr="00B95924">
        <w:rPr>
          <w:rFonts w:ascii="Simplified Arabic" w:hAnsi="Simplified Arabic" w:cs="Simplified Arabic"/>
          <w:rtl/>
          <w:lang w:bidi="ar-SY"/>
        </w:rPr>
        <w:t xml:space="preserve"> الالكترونية.</w:t>
      </w:r>
    </w:p>
    <w:p w:rsidR="00EB7092" w:rsidRPr="00B95924" w:rsidRDefault="00EB7092" w:rsidP="00B95924">
      <w:pPr>
        <w:pStyle w:val="ListParagraph"/>
        <w:numPr>
          <w:ilvl w:val="0"/>
          <w:numId w:val="32"/>
        </w:numPr>
        <w:tabs>
          <w:tab w:val="left" w:pos="281"/>
        </w:tabs>
        <w:ind w:left="0" w:firstLine="0"/>
        <w:contextualSpacing/>
        <w:jc w:val="both"/>
        <w:rPr>
          <w:rFonts w:ascii="Simplified Arabic" w:hAnsi="Simplified Arabic" w:cs="Simplified Arabic"/>
          <w:lang w:bidi="ar-SY"/>
        </w:rPr>
      </w:pPr>
      <w:r w:rsidRPr="00B95924">
        <w:rPr>
          <w:rFonts w:ascii="Simplified Arabic" w:hAnsi="Simplified Arabic" w:cs="Simplified Arabic"/>
          <w:rtl/>
          <w:lang w:bidi="ar-SY"/>
        </w:rPr>
        <w:t>غياب الدورات التدريبية الخاصة بتدريب المدرسين على التعامل مع الأجهزة التكنولوجية الحديثة.</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b/>
          <w:bCs/>
          <w:sz w:val="28"/>
          <w:szCs w:val="28"/>
          <w:rtl/>
        </w:rPr>
        <w:lastRenderedPageBreak/>
        <w:t xml:space="preserve">رابعاً: </w:t>
      </w:r>
      <w:r w:rsidRPr="00B95924">
        <w:rPr>
          <w:rFonts w:ascii="Simplified Arabic" w:hAnsi="Simplified Arabic" w:cs="Simplified Arabic"/>
          <w:sz w:val="28"/>
          <w:szCs w:val="28"/>
          <w:rtl/>
          <w:lang w:bidi="ar-SY"/>
        </w:rPr>
        <w:t xml:space="preserve">ما المعطيات التي </w:t>
      </w:r>
      <w:proofErr w:type="gramStart"/>
      <w:r w:rsidRPr="00B95924">
        <w:rPr>
          <w:rFonts w:ascii="Simplified Arabic" w:hAnsi="Simplified Arabic" w:cs="Simplified Arabic"/>
          <w:sz w:val="28"/>
          <w:szCs w:val="28"/>
          <w:rtl/>
          <w:lang w:bidi="ar-SY"/>
        </w:rPr>
        <w:t>تساعد</w:t>
      </w:r>
      <w:proofErr w:type="gramEnd"/>
      <w:r w:rsidRPr="00B95924">
        <w:rPr>
          <w:rFonts w:ascii="Simplified Arabic" w:hAnsi="Simplified Arabic" w:cs="Simplified Arabic"/>
          <w:sz w:val="28"/>
          <w:szCs w:val="28"/>
          <w:rtl/>
          <w:lang w:bidi="ar-SY"/>
        </w:rPr>
        <w:t xml:space="preserve"> في زيادة فاعلية استخدام التعليم الالكتروني في تدريس الرياضيات؟</w:t>
      </w:r>
    </w:p>
    <w:p w:rsidR="00EB7092" w:rsidRPr="00B95924" w:rsidRDefault="00EB7092" w:rsidP="00B95924">
      <w:pPr>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بحسب وجهة نظر المدرسين فإن استخدام التعليم الالكتروني يساهم في زيادة وظيفيّة المعلومات المقدمة للطلبة وزيادة الاحتفاظ بها، وقد أكد مدرسو الرياضيات على ضرورة توافر معطيات عديدة لزيادة فاعلية التعليم الالكتروني في تدريس الرياضيات، كان أهمها:</w:t>
      </w:r>
    </w:p>
    <w:p w:rsidR="00EB7092" w:rsidRPr="00B95924" w:rsidRDefault="00EB7092" w:rsidP="00B95924">
      <w:pPr>
        <w:pStyle w:val="ListParagraph"/>
        <w:numPr>
          <w:ilvl w:val="0"/>
          <w:numId w:val="34"/>
        </w:numPr>
        <w:tabs>
          <w:tab w:val="left" w:pos="281"/>
        </w:tabs>
        <w:ind w:left="0" w:firstLine="0"/>
        <w:contextualSpacing/>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lang w:bidi="ar-SY"/>
        </w:rPr>
        <w:t>ضرورة اتباع مدرسي الرياضيات دورات تدريبية في استخدام أدوات التعليم الالكتروني.</w:t>
      </w:r>
    </w:p>
    <w:p w:rsidR="00EB7092" w:rsidRPr="00B95924" w:rsidRDefault="00EB7092" w:rsidP="00B95924">
      <w:pPr>
        <w:pStyle w:val="ListParagraph"/>
        <w:numPr>
          <w:ilvl w:val="0"/>
          <w:numId w:val="34"/>
        </w:numPr>
        <w:tabs>
          <w:tab w:val="left" w:pos="281"/>
        </w:tabs>
        <w:ind w:left="0" w:firstLine="0"/>
        <w:contextualSpacing/>
        <w:jc w:val="both"/>
        <w:rPr>
          <w:rFonts w:ascii="Simplified Arabic" w:hAnsi="Simplified Arabic" w:cs="Simplified Arabic"/>
          <w:sz w:val="28"/>
          <w:szCs w:val="28"/>
          <w:lang w:bidi="ar-SY"/>
        </w:rPr>
      </w:pPr>
      <w:r w:rsidRPr="00B95924">
        <w:rPr>
          <w:rFonts w:ascii="Simplified Arabic" w:hAnsi="Simplified Arabic" w:cs="Simplified Arabic"/>
          <w:sz w:val="28"/>
          <w:szCs w:val="28"/>
          <w:rtl/>
          <w:lang w:bidi="ar-SY"/>
        </w:rPr>
        <w:t>توافر الامكانات المادية اللازمة لتطبيق هذا النوع من التعليم في المدارس العراقية.</w:t>
      </w:r>
    </w:p>
    <w:p w:rsidR="00EB7092" w:rsidRPr="00B95924" w:rsidRDefault="00EB7092" w:rsidP="00B95924">
      <w:pPr>
        <w:pStyle w:val="ListParagraph"/>
        <w:numPr>
          <w:ilvl w:val="0"/>
          <w:numId w:val="34"/>
        </w:numPr>
        <w:tabs>
          <w:tab w:val="left" w:pos="281"/>
        </w:tabs>
        <w:ind w:left="0" w:firstLine="0"/>
        <w:contextualSpacing/>
        <w:jc w:val="both"/>
        <w:rPr>
          <w:rFonts w:ascii="Simplified Arabic" w:hAnsi="Simplified Arabic" w:cs="Simplified Arabic"/>
          <w:sz w:val="28"/>
          <w:szCs w:val="28"/>
          <w:lang w:bidi="ar-SY"/>
        </w:rPr>
      </w:pPr>
      <w:r w:rsidRPr="00B95924">
        <w:rPr>
          <w:rFonts w:ascii="Simplified Arabic" w:hAnsi="Simplified Arabic" w:cs="Simplified Arabic"/>
          <w:sz w:val="28"/>
          <w:szCs w:val="28"/>
          <w:rtl/>
          <w:lang w:bidi="ar-SY"/>
        </w:rPr>
        <w:t>ضرورة تضافر جهود المبرمجين التربويين، ومختصي الرياضيات لإنتاج برامج تربوية حاسوبية خاصة بتدريس مادة الرياضيات بما يتناسب مع المناهج العراقية.</w:t>
      </w:r>
    </w:p>
    <w:p w:rsidR="00EB7092" w:rsidRPr="00B95924" w:rsidRDefault="00EB7092" w:rsidP="00B95924">
      <w:pPr>
        <w:pStyle w:val="ListParagraph"/>
        <w:tabs>
          <w:tab w:val="left" w:pos="281"/>
        </w:tabs>
        <w:ind w:left="0"/>
        <w:jc w:val="both"/>
        <w:rPr>
          <w:rFonts w:ascii="Simplified Arabic" w:hAnsi="Simplified Arabic" w:cs="Simplified Arabic"/>
          <w:sz w:val="32"/>
          <w:szCs w:val="32"/>
        </w:rPr>
      </w:pPr>
      <w:r w:rsidRPr="00B95924">
        <w:rPr>
          <w:rFonts w:ascii="Simplified Arabic" w:hAnsi="Simplified Arabic" w:cs="Simplified Arabic"/>
          <w:sz w:val="28"/>
          <w:szCs w:val="28"/>
          <w:rtl/>
          <w:lang w:bidi="ar-SY"/>
        </w:rPr>
        <w:t xml:space="preserve"> </w:t>
      </w:r>
      <w:r w:rsidRPr="00B95924">
        <w:rPr>
          <w:rFonts w:ascii="Simplified Arabic" w:hAnsi="Simplified Arabic" w:cs="Simplified Arabic"/>
          <w:b/>
          <w:bCs/>
          <w:sz w:val="28"/>
          <w:szCs w:val="28"/>
          <w:rtl/>
        </w:rPr>
        <w:t>المقترحات:</w:t>
      </w:r>
      <w:r w:rsidRPr="00B95924">
        <w:rPr>
          <w:rFonts w:ascii="Simplified Arabic" w:hAnsi="Simplified Arabic" w:cs="Simplified Arabic"/>
          <w:sz w:val="28"/>
          <w:szCs w:val="28"/>
          <w:rtl/>
          <w:lang w:bidi="ar-SY"/>
        </w:rPr>
        <w:t xml:space="preserve"> </w:t>
      </w:r>
      <w:r w:rsidRPr="00B95924">
        <w:rPr>
          <w:rFonts w:ascii="Simplified Arabic" w:hAnsi="Simplified Arabic" w:cs="Simplified Arabic"/>
          <w:b/>
          <w:bCs/>
          <w:sz w:val="28"/>
          <w:szCs w:val="28"/>
          <w:rtl/>
        </w:rPr>
        <w:t>في ضوء نتائج البحث يقترح الباحث ما يأتي</w:t>
      </w:r>
      <w:r w:rsidRPr="00B95924">
        <w:rPr>
          <w:rFonts w:ascii="Simplified Arabic" w:hAnsi="Simplified Arabic" w:cs="Simplified Arabic"/>
          <w:sz w:val="28"/>
          <w:szCs w:val="28"/>
          <w:rtl/>
        </w:rPr>
        <w:t>:</w:t>
      </w:r>
    </w:p>
    <w:p w:rsidR="00EB7092" w:rsidRPr="00B95924" w:rsidRDefault="00EB7092" w:rsidP="00B95924">
      <w:pPr>
        <w:pStyle w:val="ListParagraph"/>
        <w:numPr>
          <w:ilvl w:val="0"/>
          <w:numId w:val="36"/>
        </w:numPr>
        <w:tabs>
          <w:tab w:val="left" w:pos="423"/>
        </w:tabs>
        <w:ind w:left="0" w:firstLine="0"/>
        <w:contextualSpacing/>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ضرورة زيادة التركيز </w:t>
      </w:r>
      <w:proofErr w:type="gramStart"/>
      <w:r w:rsidRPr="00B95924">
        <w:rPr>
          <w:rFonts w:ascii="Simplified Arabic" w:hAnsi="Simplified Arabic" w:cs="Simplified Arabic"/>
          <w:sz w:val="28"/>
          <w:szCs w:val="28"/>
          <w:rtl/>
        </w:rPr>
        <w:t>أثناء</w:t>
      </w:r>
      <w:proofErr w:type="gramEnd"/>
      <w:r w:rsidRPr="00B95924">
        <w:rPr>
          <w:rFonts w:ascii="Simplified Arabic" w:hAnsi="Simplified Arabic" w:cs="Simplified Arabic"/>
          <w:sz w:val="28"/>
          <w:szCs w:val="28"/>
          <w:rtl/>
        </w:rPr>
        <w:t xml:space="preserve"> إعداد المعلمين على أهمية التعليم الالكتروني، وتزويد الطلبة المعلمين بكل ما يتعلق بهذا النوع من التعليم.</w:t>
      </w:r>
    </w:p>
    <w:p w:rsidR="00EB7092" w:rsidRPr="00B95924" w:rsidRDefault="00EB7092" w:rsidP="00B95924">
      <w:pPr>
        <w:pStyle w:val="ListParagraph"/>
        <w:numPr>
          <w:ilvl w:val="0"/>
          <w:numId w:val="36"/>
        </w:numPr>
        <w:tabs>
          <w:tab w:val="left" w:pos="423"/>
        </w:tabs>
        <w:ind w:left="0" w:firstLine="0"/>
        <w:contextualSpacing/>
        <w:jc w:val="both"/>
        <w:rPr>
          <w:rFonts w:ascii="Simplified Arabic" w:hAnsi="Simplified Arabic" w:cs="Simplified Arabic"/>
          <w:sz w:val="28"/>
          <w:szCs w:val="28"/>
        </w:rPr>
      </w:pPr>
      <w:proofErr w:type="gramStart"/>
      <w:r w:rsidRPr="00B95924">
        <w:rPr>
          <w:rFonts w:ascii="Simplified Arabic" w:hAnsi="Simplified Arabic" w:cs="Simplified Arabic"/>
          <w:sz w:val="28"/>
          <w:szCs w:val="28"/>
          <w:rtl/>
        </w:rPr>
        <w:t>إجراء</w:t>
      </w:r>
      <w:proofErr w:type="gramEnd"/>
      <w:r w:rsidRPr="00B95924">
        <w:rPr>
          <w:rFonts w:ascii="Simplified Arabic" w:hAnsi="Simplified Arabic" w:cs="Simplified Arabic"/>
          <w:sz w:val="28"/>
          <w:szCs w:val="28"/>
          <w:rtl/>
        </w:rPr>
        <w:t xml:space="preserve"> مزيد من البحوث والدراسات المتعلقة بإنتاج البرمجيات التعليمية، ودراسة فاعليتها في تدريس مناهج الرياضيات العراقية.</w:t>
      </w:r>
    </w:p>
    <w:p w:rsidR="00FC0DEB" w:rsidRPr="00B95924" w:rsidRDefault="00FC0DEB" w:rsidP="00B95924">
      <w:pPr>
        <w:pStyle w:val="ListParagraph"/>
        <w:tabs>
          <w:tab w:val="left" w:pos="423"/>
        </w:tabs>
        <w:ind w:left="0"/>
        <w:contextualSpacing/>
        <w:jc w:val="both"/>
        <w:rPr>
          <w:rFonts w:ascii="Simplified Arabic" w:hAnsi="Simplified Arabic" w:cs="Simplified Arabic"/>
          <w:sz w:val="28"/>
          <w:szCs w:val="28"/>
          <w:rtl/>
        </w:rPr>
      </w:pPr>
    </w:p>
    <w:p w:rsidR="00EB7092" w:rsidRPr="008C3EFE" w:rsidRDefault="00EB7092" w:rsidP="00B95924">
      <w:pPr>
        <w:pStyle w:val="ListParagraph"/>
        <w:ind w:left="0"/>
        <w:jc w:val="both"/>
        <w:rPr>
          <w:rFonts w:ascii="Simplified Arabic" w:hAnsi="Simplified Arabic" w:cs="Simplified Arabic"/>
          <w:b/>
          <w:bCs/>
          <w:sz w:val="28"/>
          <w:szCs w:val="28"/>
          <w:rtl/>
          <w:lang w:bidi="ar-SY"/>
          <w14:shadow w14:blurRad="50800" w14:dist="38100" w14:dir="2700000" w14:sx="100000" w14:sy="100000" w14:kx="0" w14:ky="0" w14:algn="tl">
            <w14:srgbClr w14:val="000000">
              <w14:alpha w14:val="60000"/>
            </w14:srgbClr>
          </w14:shadow>
        </w:rPr>
      </w:pPr>
      <w:proofErr w:type="gramStart"/>
      <w:r w:rsidRPr="008C3EFE">
        <w:rPr>
          <w:rFonts w:ascii="Simplified Arabic" w:hAnsi="Simplified Arabic" w:cs="Simplified Arabic"/>
          <w:b/>
          <w:bCs/>
          <w:sz w:val="28"/>
          <w:szCs w:val="28"/>
          <w:rtl/>
          <w14:shadow w14:blurRad="50800" w14:dist="38100" w14:dir="2700000" w14:sx="100000" w14:sy="100000" w14:kx="0" w14:ky="0" w14:algn="tl">
            <w14:srgbClr w14:val="000000">
              <w14:alpha w14:val="60000"/>
            </w14:srgbClr>
          </w14:shadow>
        </w:rPr>
        <w:t>المراجع</w:t>
      </w:r>
      <w:proofErr w:type="gramEnd"/>
      <w:r w:rsidRPr="008C3EFE">
        <w:rPr>
          <w:rFonts w:ascii="Simplified Arabic" w:hAnsi="Simplified Arabic" w:cs="Simplified Arabic"/>
          <w:b/>
          <w:bCs/>
          <w:sz w:val="28"/>
          <w:szCs w:val="28"/>
          <w:rtl/>
          <w14:shadow w14:blurRad="50800" w14:dist="38100" w14:dir="2700000" w14:sx="100000" w14:sy="100000" w14:kx="0" w14:ky="0" w14:algn="tl">
            <w14:srgbClr w14:val="000000">
              <w14:alpha w14:val="60000"/>
            </w14:srgbClr>
          </w14:shadow>
        </w:rPr>
        <w:t xml:space="preserve"> العربية:</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hAnsi="Simplified Arabic" w:cs="Simplified Arabic"/>
          <w:sz w:val="28"/>
          <w:szCs w:val="28"/>
          <w:rtl/>
        </w:rPr>
      </w:pPr>
      <w:proofErr w:type="gramStart"/>
      <w:r w:rsidRPr="00B95924">
        <w:rPr>
          <w:rFonts w:ascii="Simplified Arabic" w:eastAsia="Calibri" w:hAnsi="Simplified Arabic" w:cs="Simplified Arabic"/>
          <w:sz w:val="28"/>
          <w:szCs w:val="28"/>
          <w:rtl/>
        </w:rPr>
        <w:t>أبو</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ريا، محمد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يوسف. (2003). </w:t>
      </w:r>
      <w:r w:rsidRPr="00B95924">
        <w:rPr>
          <w:rFonts w:ascii="Simplified Arabic" w:eastAsia="Calibri" w:hAnsi="Simplified Arabic" w:cs="Simplified Arabic"/>
          <w:b/>
          <w:bCs/>
          <w:sz w:val="28"/>
          <w:szCs w:val="28"/>
          <w:rtl/>
        </w:rPr>
        <w:t>واقع</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وتطلعات</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استخدام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الحاسوب</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في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تدريس الرياضيات</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في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المدارس</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الحكومية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في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الأردن</w:t>
      </w:r>
      <w:r w:rsidRPr="00B95924">
        <w:rPr>
          <w:rFonts w:ascii="Simplified Arabic" w:eastAsia="Calibri" w:hAnsi="Simplified Arabic" w:cs="Simplified Arabic"/>
          <w:sz w:val="28"/>
          <w:szCs w:val="28"/>
          <w:rtl/>
        </w:rPr>
        <w:t>.</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رسالة</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دكتوراه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غير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منشورة، جامعة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عمان، المملكة الأردنية الهاشمية</w:t>
      </w:r>
      <w:r w:rsidRPr="00B95924">
        <w:rPr>
          <w:rFonts w:ascii="Simplified Arabic" w:eastAsia="Calibri" w:hAnsi="Simplified Arabic" w:cs="Simplified Arabic"/>
          <w:sz w:val="28"/>
          <w:szCs w:val="28"/>
        </w:rPr>
        <w:t>.</w:t>
      </w:r>
    </w:p>
    <w:p w:rsidR="00EB7092" w:rsidRPr="00B95924" w:rsidRDefault="00EB7092" w:rsidP="00B95924">
      <w:pPr>
        <w:numPr>
          <w:ilvl w:val="0"/>
          <w:numId w:val="38"/>
        </w:numPr>
        <w:tabs>
          <w:tab w:val="left" w:pos="390"/>
        </w:tabs>
        <w:ind w:left="0" w:firstLine="0"/>
        <w:jc w:val="both"/>
        <w:rPr>
          <w:rFonts w:ascii="Simplified Arabic" w:hAnsi="Simplified Arabic" w:cs="Simplified Arabic"/>
          <w:rtl/>
        </w:rPr>
      </w:pPr>
      <w:r w:rsidRPr="00B95924">
        <w:rPr>
          <w:rFonts w:ascii="Simplified Arabic" w:hAnsi="Simplified Arabic" w:cs="Simplified Arabic"/>
          <w:rtl/>
        </w:rPr>
        <w:t xml:space="preserve">أبو عميرة، محبات. (2000). </w:t>
      </w:r>
      <w:r w:rsidRPr="00B95924">
        <w:rPr>
          <w:rFonts w:ascii="Simplified Arabic" w:hAnsi="Simplified Arabic" w:cs="Simplified Arabic"/>
          <w:b/>
          <w:bCs/>
          <w:rtl/>
        </w:rPr>
        <w:t xml:space="preserve">تعليم الرياضيات بين النظرية </w:t>
      </w:r>
      <w:proofErr w:type="gramStart"/>
      <w:r w:rsidRPr="00B95924">
        <w:rPr>
          <w:rFonts w:ascii="Simplified Arabic" w:hAnsi="Simplified Arabic" w:cs="Simplified Arabic"/>
          <w:b/>
          <w:bCs/>
          <w:rtl/>
        </w:rPr>
        <w:t>والتطبيق</w:t>
      </w:r>
      <w:proofErr w:type="gramEnd"/>
      <w:r w:rsidRPr="00B95924">
        <w:rPr>
          <w:rFonts w:ascii="Simplified Arabic" w:hAnsi="Simplified Arabic" w:cs="Simplified Arabic"/>
          <w:rtl/>
        </w:rPr>
        <w:t xml:space="preserve">. القاهرة: الدار </w:t>
      </w:r>
      <w:proofErr w:type="gramStart"/>
      <w:r w:rsidRPr="00B95924">
        <w:rPr>
          <w:rFonts w:ascii="Simplified Arabic" w:hAnsi="Simplified Arabic" w:cs="Simplified Arabic"/>
          <w:rtl/>
        </w:rPr>
        <w:t>العربية</w:t>
      </w:r>
      <w:proofErr w:type="gramEnd"/>
      <w:r w:rsidRPr="00B95924">
        <w:rPr>
          <w:rFonts w:ascii="Simplified Arabic" w:hAnsi="Simplified Arabic" w:cs="Simplified Arabic"/>
          <w:rtl/>
        </w:rPr>
        <w:t xml:space="preserve"> للكتاب.</w:t>
      </w:r>
    </w:p>
    <w:p w:rsidR="00EB7092" w:rsidRPr="00B95924" w:rsidRDefault="00EB7092" w:rsidP="00B95924">
      <w:pPr>
        <w:numPr>
          <w:ilvl w:val="0"/>
          <w:numId w:val="38"/>
        </w:numPr>
        <w:tabs>
          <w:tab w:val="left" w:pos="390"/>
        </w:tabs>
        <w:ind w:left="0" w:firstLine="0"/>
        <w:jc w:val="both"/>
        <w:rPr>
          <w:rFonts w:ascii="Simplified Arabic" w:hAnsi="Simplified Arabic" w:cs="Simplified Arabic"/>
          <w:sz w:val="28"/>
          <w:szCs w:val="28"/>
          <w:rtl/>
          <w:lang w:bidi="ar-SY"/>
        </w:rPr>
      </w:pPr>
      <w:proofErr w:type="spellStart"/>
      <w:r w:rsidRPr="00B95924">
        <w:rPr>
          <w:rFonts w:ascii="Simplified Arabic" w:hAnsi="Simplified Arabic" w:cs="Simplified Arabic"/>
          <w:sz w:val="28"/>
          <w:szCs w:val="28"/>
          <w:rtl/>
        </w:rPr>
        <w:t>بلومب</w:t>
      </w:r>
      <w:proofErr w:type="spellEnd"/>
      <w:r w:rsidRPr="00B95924">
        <w:rPr>
          <w:rFonts w:ascii="Simplified Arabic" w:hAnsi="Simplified Arabic" w:cs="Simplified Arabic"/>
          <w:sz w:val="28"/>
          <w:szCs w:val="28"/>
          <w:rtl/>
        </w:rPr>
        <w:t>، تجريد وآخرون. (1997).</w:t>
      </w:r>
      <w:r w:rsidRPr="00B95924">
        <w:rPr>
          <w:rFonts w:ascii="Simplified Arabic" w:hAnsi="Simplified Arabic" w:cs="Simplified Arabic"/>
          <w:sz w:val="28"/>
          <w:szCs w:val="28"/>
        </w:rPr>
        <w:t xml:space="preserve"> </w:t>
      </w:r>
      <w:r w:rsidRPr="00B95924">
        <w:rPr>
          <w:rFonts w:ascii="Simplified Arabic" w:hAnsi="Simplified Arabic" w:cs="Simplified Arabic"/>
          <w:sz w:val="28"/>
          <w:szCs w:val="28"/>
          <w:rtl/>
        </w:rPr>
        <w:t>"</w:t>
      </w:r>
      <w:proofErr w:type="gramStart"/>
      <w:r w:rsidRPr="00B95924">
        <w:rPr>
          <w:rFonts w:ascii="Simplified Arabic" w:hAnsi="Simplified Arabic" w:cs="Simplified Arabic"/>
          <w:sz w:val="28"/>
          <w:szCs w:val="28"/>
          <w:rtl/>
        </w:rPr>
        <w:t>مداخل</w:t>
      </w:r>
      <w:proofErr w:type="gramEnd"/>
      <w:r w:rsidRPr="00B95924">
        <w:rPr>
          <w:rFonts w:ascii="Simplified Arabic" w:hAnsi="Simplified Arabic" w:cs="Simplified Arabic"/>
          <w:sz w:val="28"/>
          <w:szCs w:val="28"/>
          <w:rtl/>
        </w:rPr>
        <w:t xml:space="preserve"> جديدة لتدريس وتعلم واستخدام تكنولوجيا المعلومات والاتصال في التعليم".</w:t>
      </w:r>
      <w:r w:rsidRPr="00B95924">
        <w:rPr>
          <w:rFonts w:ascii="Simplified Arabic" w:hAnsi="Simplified Arabic" w:cs="Simplified Arabic"/>
          <w:sz w:val="28"/>
          <w:szCs w:val="28"/>
          <w:u w:val="single"/>
        </w:rPr>
        <w:t xml:space="preserve"> </w:t>
      </w:r>
      <w:proofErr w:type="gramStart"/>
      <w:r w:rsidRPr="00B95924">
        <w:rPr>
          <w:rFonts w:ascii="Simplified Arabic" w:hAnsi="Simplified Arabic" w:cs="Simplified Arabic"/>
          <w:sz w:val="28"/>
          <w:szCs w:val="28"/>
          <w:u w:val="single"/>
          <w:rtl/>
        </w:rPr>
        <w:t>مجلة</w:t>
      </w:r>
      <w:proofErr w:type="gramEnd"/>
      <w:r w:rsidRPr="00B95924">
        <w:rPr>
          <w:rFonts w:ascii="Simplified Arabic" w:hAnsi="Simplified Arabic" w:cs="Simplified Arabic"/>
          <w:sz w:val="28"/>
          <w:szCs w:val="28"/>
          <w:u w:val="single"/>
          <w:rtl/>
        </w:rPr>
        <w:t xml:space="preserve"> مستقبليات</w:t>
      </w:r>
      <w:r w:rsidRPr="00B95924">
        <w:rPr>
          <w:rFonts w:ascii="Simplified Arabic" w:hAnsi="Simplified Arabic" w:cs="Simplified Arabic"/>
          <w:sz w:val="28"/>
          <w:szCs w:val="28"/>
          <w:rtl/>
        </w:rPr>
        <w:t xml:space="preserve">، العدد 79، ص </w:t>
      </w:r>
      <w:proofErr w:type="spellStart"/>
      <w:r w:rsidRPr="00B95924">
        <w:rPr>
          <w:rFonts w:ascii="Simplified Arabic" w:hAnsi="Simplified Arabic" w:cs="Simplified Arabic"/>
          <w:sz w:val="28"/>
          <w:szCs w:val="28"/>
          <w:rtl/>
        </w:rPr>
        <w:t>ص</w:t>
      </w:r>
      <w:proofErr w:type="spellEnd"/>
      <w:r w:rsidRPr="00B95924">
        <w:rPr>
          <w:rFonts w:ascii="Simplified Arabic" w:hAnsi="Simplified Arabic" w:cs="Simplified Arabic"/>
          <w:sz w:val="28"/>
          <w:szCs w:val="28"/>
          <w:rtl/>
        </w:rPr>
        <w:t xml:space="preserve"> 103-115.</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hAnsi="Simplified Arabic" w:cs="Simplified Arabic"/>
          <w:sz w:val="28"/>
          <w:szCs w:val="28"/>
          <w:rtl/>
        </w:rPr>
      </w:pPr>
      <w:r w:rsidRPr="00B95924">
        <w:rPr>
          <w:rFonts w:ascii="Simplified Arabic" w:eastAsia="Calibri" w:hAnsi="Simplified Arabic" w:cs="Simplified Arabic"/>
          <w:sz w:val="28"/>
          <w:szCs w:val="28"/>
          <w:rtl/>
        </w:rPr>
        <w:t>التميمي،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عبد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الرحمن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إبراهيم. (2007).</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واقع</w:t>
      </w:r>
      <w:r w:rsidRPr="00B95924">
        <w:rPr>
          <w:rFonts w:ascii="Simplified Arabic" w:eastAsia="Calibri" w:hAnsi="Simplified Arabic" w:cs="Simplified Arabic"/>
          <w:b/>
          <w:bCs/>
          <w:sz w:val="28"/>
          <w:szCs w:val="28"/>
        </w:rPr>
        <w:t xml:space="preserve"> </w:t>
      </w:r>
      <w:proofErr w:type="gramStart"/>
      <w:r w:rsidRPr="00B95924">
        <w:rPr>
          <w:rFonts w:ascii="Simplified Arabic" w:eastAsia="Calibri" w:hAnsi="Simplified Arabic" w:cs="Simplified Arabic"/>
          <w:b/>
          <w:bCs/>
          <w:sz w:val="28"/>
          <w:szCs w:val="28"/>
          <w:rtl/>
        </w:rPr>
        <w:t>استخدام</w:t>
      </w:r>
      <w:proofErr w:type="gramEnd"/>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التعليم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الإلكتروني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في تدريس</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الرياضيات</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بالمرحلة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الثانوية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في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ضوء</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 xml:space="preserve">معايير </w:t>
      </w:r>
      <w:proofErr w:type="spellStart"/>
      <w:r w:rsidRPr="00B95924">
        <w:rPr>
          <w:rFonts w:ascii="Simplified Arabic" w:eastAsia="Calibri" w:hAnsi="Simplified Arabic" w:cs="Simplified Arabic"/>
          <w:b/>
          <w:bCs/>
          <w:sz w:val="28"/>
          <w:szCs w:val="28"/>
        </w:rPr>
        <w:t>nctm</w:t>
      </w:r>
      <w:proofErr w:type="spellEnd"/>
      <w:r w:rsidRPr="00B95924">
        <w:rPr>
          <w:rFonts w:ascii="Simplified Arabic" w:eastAsia="Calibri" w:hAnsi="Simplified Arabic" w:cs="Simplified Arabic"/>
          <w:b/>
          <w:bCs/>
          <w:sz w:val="28"/>
          <w:szCs w:val="28"/>
          <w:rtl/>
          <w:lang w:bidi="ar-SY"/>
        </w:rPr>
        <w:t xml:space="preserve"> </w:t>
      </w:r>
      <w:r w:rsidRPr="00B95924">
        <w:rPr>
          <w:rFonts w:ascii="Simplified Arabic" w:eastAsia="Calibri" w:hAnsi="Simplified Arabic" w:cs="Simplified Arabic"/>
          <w:b/>
          <w:bCs/>
          <w:sz w:val="28"/>
          <w:szCs w:val="28"/>
          <w:rtl/>
        </w:rPr>
        <w:t>ببعض</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الدول</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المختارة</w:t>
      </w:r>
      <w:r w:rsidRPr="00B95924">
        <w:rPr>
          <w:rFonts w:ascii="Simplified Arabic" w:eastAsia="Calibri" w:hAnsi="Simplified Arabic" w:cs="Simplified Arabic"/>
          <w:sz w:val="28"/>
          <w:szCs w:val="28"/>
          <w:rtl/>
          <w:lang w:bidi="ar-SY"/>
        </w:rPr>
        <w:t xml:space="preserve">. </w:t>
      </w:r>
      <w:proofErr w:type="gramStart"/>
      <w:r w:rsidRPr="00B95924">
        <w:rPr>
          <w:rFonts w:ascii="Simplified Arabic" w:eastAsia="Calibri" w:hAnsi="Simplified Arabic" w:cs="Simplified Arabic"/>
          <w:b/>
          <w:bCs/>
          <w:sz w:val="28"/>
          <w:szCs w:val="28"/>
          <w:rtl/>
        </w:rPr>
        <w:t>رسالة</w:t>
      </w:r>
      <w:proofErr w:type="gramEnd"/>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دكتوراه</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غير</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منشورة</w:t>
      </w:r>
      <w:r w:rsidRPr="00B95924">
        <w:rPr>
          <w:rFonts w:ascii="Simplified Arabic" w:eastAsia="Calibri" w:hAnsi="Simplified Arabic" w:cs="Simplified Arabic"/>
          <w:sz w:val="28"/>
          <w:szCs w:val="28"/>
          <w:rtl/>
        </w:rPr>
        <w:t>،</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جامعة أم القرى، مكة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المكرمة، المملكة العربية السعودية.</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hAnsi="Simplified Arabic" w:cs="Simplified Arabic"/>
          <w:sz w:val="28"/>
          <w:szCs w:val="28"/>
          <w:lang w:bidi="ar-SY"/>
        </w:rPr>
      </w:pPr>
      <w:r w:rsidRPr="00B95924">
        <w:rPr>
          <w:rFonts w:ascii="Simplified Arabic" w:eastAsia="Calibri" w:hAnsi="Simplified Arabic" w:cs="Simplified Arabic"/>
          <w:sz w:val="28"/>
          <w:szCs w:val="28"/>
          <w:rtl/>
        </w:rPr>
        <w:t>الجندي، علياء</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عبد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الله ـــــ</w:t>
      </w:r>
      <w:r w:rsidRPr="00B95924">
        <w:rPr>
          <w:rFonts w:ascii="Simplified Arabic" w:eastAsia="Calibri" w:hAnsi="Simplified Arabic" w:cs="Simplified Arabic"/>
          <w:sz w:val="28"/>
          <w:szCs w:val="28"/>
        </w:rPr>
        <w:t xml:space="preserve"> </w:t>
      </w:r>
      <w:proofErr w:type="spellStart"/>
      <w:r w:rsidRPr="00B95924">
        <w:rPr>
          <w:rFonts w:ascii="Simplified Arabic" w:eastAsia="Calibri" w:hAnsi="Simplified Arabic" w:cs="Simplified Arabic"/>
          <w:sz w:val="28"/>
          <w:szCs w:val="28"/>
          <w:rtl/>
        </w:rPr>
        <w:t>لال</w:t>
      </w:r>
      <w:proofErr w:type="spellEnd"/>
      <w:r w:rsidRPr="00B95924">
        <w:rPr>
          <w:rFonts w:ascii="Simplified Arabic" w:eastAsia="Calibri" w:hAnsi="Simplified Arabic" w:cs="Simplified Arabic"/>
          <w:sz w:val="28"/>
          <w:szCs w:val="28"/>
          <w:rtl/>
        </w:rPr>
        <w:t>،</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زكريا</w:t>
      </w:r>
      <w:r w:rsidRPr="00B95924">
        <w:rPr>
          <w:rFonts w:ascii="Simplified Arabic" w:eastAsia="Calibri" w:hAnsi="Simplified Arabic" w:cs="Simplified Arabic"/>
          <w:sz w:val="28"/>
          <w:szCs w:val="28"/>
        </w:rPr>
        <w:t xml:space="preserve"> </w:t>
      </w:r>
      <w:proofErr w:type="spellStart"/>
      <w:r w:rsidRPr="00B95924">
        <w:rPr>
          <w:rFonts w:ascii="Simplified Arabic" w:eastAsia="Calibri" w:hAnsi="Simplified Arabic" w:cs="Simplified Arabic"/>
          <w:sz w:val="28"/>
          <w:szCs w:val="28"/>
          <w:rtl/>
        </w:rPr>
        <w:t>يح</w:t>
      </w:r>
      <w:proofErr w:type="spellEnd"/>
      <w:r w:rsidRPr="00B95924">
        <w:rPr>
          <w:rFonts w:ascii="Simplified Arabic" w:eastAsia="Calibri" w:hAnsi="Simplified Arabic" w:cs="Simplified Arabic"/>
          <w:sz w:val="28"/>
          <w:szCs w:val="28"/>
          <w:rtl/>
          <w:lang w:bidi="ar-SY"/>
        </w:rPr>
        <w:t>ي</w:t>
      </w:r>
      <w:r w:rsidRPr="00B95924">
        <w:rPr>
          <w:rFonts w:ascii="Simplified Arabic" w:eastAsia="Calibri" w:hAnsi="Simplified Arabic" w:cs="Simplified Arabic"/>
          <w:sz w:val="28"/>
          <w:szCs w:val="28"/>
          <w:rtl/>
        </w:rPr>
        <w:t xml:space="preserve">ى. (2005). </w:t>
      </w:r>
      <w:proofErr w:type="gramStart"/>
      <w:r w:rsidRPr="00B95924">
        <w:rPr>
          <w:rFonts w:ascii="Simplified Arabic" w:eastAsia="Calibri" w:hAnsi="Simplified Arabic" w:cs="Simplified Arabic"/>
          <w:b/>
          <w:bCs/>
          <w:sz w:val="28"/>
          <w:szCs w:val="28"/>
          <w:rtl/>
        </w:rPr>
        <w:t>الاتصال</w:t>
      </w:r>
      <w:proofErr w:type="gramEnd"/>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الإلكتروني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وتكنولوجيا التعليم</w:t>
      </w:r>
      <w:r w:rsidRPr="00B95924">
        <w:rPr>
          <w:rFonts w:ascii="Simplified Arabic" w:eastAsia="Calibri" w:hAnsi="Simplified Arabic" w:cs="Simplified Arabic"/>
          <w:sz w:val="28"/>
          <w:szCs w:val="28"/>
          <w:rtl/>
        </w:rPr>
        <w:t>. ط3، الرياض</w:t>
      </w:r>
      <w:r w:rsidRPr="00B95924">
        <w:rPr>
          <w:rFonts w:ascii="Simplified Arabic" w:eastAsia="Calibri" w:hAnsi="Simplified Arabic" w:cs="Simplified Arabic"/>
          <w:sz w:val="28"/>
          <w:szCs w:val="28"/>
        </w:rPr>
        <w:t>:</w:t>
      </w:r>
      <w:r w:rsidRPr="00B95924">
        <w:rPr>
          <w:rFonts w:ascii="Simplified Arabic" w:eastAsia="Calibri" w:hAnsi="Simplified Arabic" w:cs="Simplified Arabic"/>
          <w:sz w:val="28"/>
          <w:szCs w:val="28"/>
          <w:rtl/>
        </w:rPr>
        <w:t xml:space="preserve"> مكتبة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العبيكان</w:t>
      </w:r>
      <w:r w:rsidRPr="00B95924">
        <w:rPr>
          <w:rFonts w:ascii="Simplified Arabic" w:eastAsia="Calibri" w:hAnsi="Simplified Arabic" w:cs="Simplified Arabic"/>
          <w:sz w:val="28"/>
          <w:szCs w:val="28"/>
        </w:rPr>
        <w:t>.</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eastAsia="Calibri" w:hAnsi="Simplified Arabic" w:cs="Simplified Arabic"/>
          <w:sz w:val="28"/>
          <w:szCs w:val="28"/>
          <w:rtl/>
          <w:lang w:bidi="ar-SY"/>
        </w:rPr>
      </w:pPr>
      <w:r w:rsidRPr="00B95924">
        <w:rPr>
          <w:rFonts w:ascii="Simplified Arabic" w:eastAsia="Calibri" w:hAnsi="Simplified Arabic" w:cs="Simplified Arabic"/>
          <w:sz w:val="28"/>
          <w:szCs w:val="28"/>
          <w:rtl/>
        </w:rPr>
        <w:lastRenderedPageBreak/>
        <w:t>الحربي،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محمد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بن</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صنت</w:t>
      </w:r>
      <w:proofErr w:type="gramEnd"/>
      <w:r w:rsidRPr="00B95924">
        <w:rPr>
          <w:rFonts w:ascii="Simplified Arabic" w:eastAsia="Calibri" w:hAnsi="Simplified Arabic" w:cs="Simplified Arabic"/>
          <w:sz w:val="28"/>
          <w:szCs w:val="28"/>
          <w:rtl/>
        </w:rPr>
        <w:t>. (2007).</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b/>
          <w:bCs/>
          <w:sz w:val="28"/>
          <w:szCs w:val="28"/>
          <w:rtl/>
        </w:rPr>
        <w:t>مطالب</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استخدام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التعليم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الإلكتروني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لتدريس الرياضيات</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بالمرحلة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الثانوية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من</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وجهة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نظر</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الممارسين</w:t>
      </w:r>
      <w:r w:rsidRPr="00B95924">
        <w:rPr>
          <w:rFonts w:ascii="Simplified Arabic" w:eastAsia="Calibri" w:hAnsi="Simplified Arabic" w:cs="Simplified Arabic"/>
          <w:b/>
          <w:bCs/>
          <w:sz w:val="28"/>
          <w:szCs w:val="28"/>
        </w:rPr>
        <w:t xml:space="preserve"> </w:t>
      </w:r>
      <w:proofErr w:type="gramStart"/>
      <w:r w:rsidRPr="00B95924">
        <w:rPr>
          <w:rFonts w:ascii="Simplified Arabic" w:eastAsia="Calibri" w:hAnsi="Simplified Arabic" w:cs="Simplified Arabic"/>
          <w:b/>
          <w:bCs/>
          <w:sz w:val="28"/>
          <w:szCs w:val="28"/>
          <w:rtl/>
        </w:rPr>
        <w:t>والمختصين</w:t>
      </w:r>
      <w:proofErr w:type="gramEnd"/>
      <w:r w:rsidRPr="00B95924">
        <w:rPr>
          <w:rFonts w:ascii="Simplified Arabic" w:eastAsia="Calibri" w:hAnsi="Simplified Arabic" w:cs="Simplified Arabic"/>
          <w:sz w:val="28"/>
          <w:szCs w:val="28"/>
          <w:rtl/>
        </w:rPr>
        <w:t>.</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رسالة</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دكتوراه غير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منشورة، جامعة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القرى، مكة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المكرم</w:t>
      </w:r>
      <w:r w:rsidRPr="00B95924">
        <w:rPr>
          <w:rFonts w:ascii="Simplified Arabic" w:eastAsia="Calibri" w:hAnsi="Simplified Arabic" w:cs="Simplified Arabic"/>
          <w:sz w:val="28"/>
          <w:szCs w:val="28"/>
          <w:rtl/>
          <w:lang w:bidi="ar-SY"/>
        </w:rPr>
        <w:t>ة، المملكة العربية السعودية.</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 xml:space="preserve">الحسن، عصام ادريس </w:t>
      </w:r>
      <w:proofErr w:type="spellStart"/>
      <w:r w:rsidRPr="00B95924">
        <w:rPr>
          <w:rFonts w:ascii="Simplified Arabic" w:eastAsia="Calibri" w:hAnsi="Simplified Arabic" w:cs="Simplified Arabic"/>
          <w:sz w:val="28"/>
          <w:szCs w:val="28"/>
          <w:rtl/>
        </w:rPr>
        <w:t>كمتور</w:t>
      </w:r>
      <w:proofErr w:type="spellEnd"/>
      <w:r w:rsidRPr="00B95924">
        <w:rPr>
          <w:rFonts w:ascii="Simplified Arabic" w:eastAsia="Calibri" w:hAnsi="Simplified Arabic" w:cs="Simplified Arabic"/>
          <w:sz w:val="28"/>
          <w:szCs w:val="28"/>
          <w:rtl/>
        </w:rPr>
        <w:t xml:space="preserve">. (2013). "فاعلية استخدام التعلم المدمج على التحصيل الدراسي في مقرر الأحياء لدى طلاب الصف الثاني بالمدارس الثانوية الخاصة بمحلية أم درمان، واتجاهاتهم نحوه". </w:t>
      </w:r>
      <w:r w:rsidRPr="00B95924">
        <w:rPr>
          <w:rFonts w:ascii="Simplified Arabic" w:eastAsia="Calibri" w:hAnsi="Simplified Arabic" w:cs="Simplified Arabic"/>
          <w:sz w:val="28"/>
          <w:szCs w:val="28"/>
          <w:u w:val="single"/>
          <w:rtl/>
        </w:rPr>
        <w:t>المؤتمر السنوي للدراسات العليا والبحث العلمي، الدراسات التربوية والإنسانية</w:t>
      </w:r>
      <w:r w:rsidRPr="00B95924">
        <w:rPr>
          <w:rFonts w:ascii="Simplified Arabic" w:eastAsia="Calibri" w:hAnsi="Simplified Arabic" w:cs="Simplified Arabic"/>
          <w:sz w:val="28"/>
          <w:szCs w:val="28"/>
          <w:rtl/>
        </w:rPr>
        <w:t>، شباط، جامعة الخرطوم، الخرطوم، السودان.</w:t>
      </w:r>
    </w:p>
    <w:p w:rsidR="00EB7092" w:rsidRPr="00B95924" w:rsidRDefault="00EB7092" w:rsidP="00B95924">
      <w:pPr>
        <w:pStyle w:val="FootnoteText"/>
        <w:numPr>
          <w:ilvl w:val="0"/>
          <w:numId w:val="38"/>
        </w:numPr>
        <w:tabs>
          <w:tab w:val="left" w:pos="390"/>
        </w:tabs>
        <w:ind w:left="0" w:firstLine="0"/>
        <w:jc w:val="both"/>
        <w:rPr>
          <w:rFonts w:ascii="Simplified Arabic" w:eastAsia="Calibri" w:hAnsi="Simplified Arabic" w:cs="Simplified Arabic"/>
          <w:sz w:val="28"/>
          <w:szCs w:val="28"/>
          <w:rtl/>
          <w:lang w:bidi="ar-SY"/>
        </w:rPr>
      </w:pPr>
      <w:r w:rsidRPr="00B95924">
        <w:rPr>
          <w:rFonts w:ascii="Simplified Arabic" w:eastAsia="Calibri" w:hAnsi="Simplified Arabic" w:cs="Simplified Arabic"/>
          <w:sz w:val="28"/>
          <w:szCs w:val="28"/>
          <w:rtl/>
        </w:rPr>
        <w:t xml:space="preserve">حمدان، فتحي خليل. (2005). </w:t>
      </w:r>
      <w:proofErr w:type="gramStart"/>
      <w:r w:rsidRPr="00B95924">
        <w:rPr>
          <w:rFonts w:ascii="Simplified Arabic" w:eastAsia="Calibri" w:hAnsi="Simplified Arabic" w:cs="Simplified Arabic"/>
          <w:b/>
          <w:bCs/>
          <w:sz w:val="28"/>
          <w:szCs w:val="28"/>
          <w:rtl/>
        </w:rPr>
        <w:t>أساليب</w:t>
      </w:r>
      <w:proofErr w:type="gramEnd"/>
      <w:r w:rsidRPr="00B95924">
        <w:rPr>
          <w:rFonts w:ascii="Simplified Arabic" w:eastAsia="Calibri" w:hAnsi="Simplified Arabic" w:cs="Simplified Arabic"/>
          <w:b/>
          <w:bCs/>
          <w:sz w:val="28"/>
          <w:szCs w:val="28"/>
          <w:rtl/>
        </w:rPr>
        <w:t xml:space="preserve"> تدريس الرياضيات</w:t>
      </w:r>
      <w:r w:rsidRPr="00B95924">
        <w:rPr>
          <w:rFonts w:ascii="Simplified Arabic" w:eastAsia="Calibri" w:hAnsi="Simplified Arabic" w:cs="Simplified Arabic"/>
          <w:sz w:val="28"/>
          <w:szCs w:val="28"/>
          <w:rtl/>
        </w:rPr>
        <w:t xml:space="preserve">. ط1، المجلد 1، دار وائل للنشر </w:t>
      </w:r>
      <w:proofErr w:type="gramStart"/>
      <w:r w:rsidRPr="00B95924">
        <w:rPr>
          <w:rFonts w:ascii="Simplified Arabic" w:eastAsia="Calibri" w:hAnsi="Simplified Arabic" w:cs="Simplified Arabic"/>
          <w:sz w:val="28"/>
          <w:szCs w:val="28"/>
          <w:rtl/>
        </w:rPr>
        <w:t>والتوزيع</w:t>
      </w:r>
      <w:proofErr w:type="gramEnd"/>
      <w:r w:rsidRPr="00B95924">
        <w:rPr>
          <w:rFonts w:ascii="Simplified Arabic" w:eastAsia="Calibri" w:hAnsi="Simplified Arabic" w:cs="Simplified Arabic"/>
          <w:sz w:val="28"/>
          <w:szCs w:val="28"/>
          <w:rtl/>
        </w:rPr>
        <w:t>.</w:t>
      </w:r>
    </w:p>
    <w:p w:rsidR="00EB7092" w:rsidRPr="00B95924" w:rsidRDefault="00EB7092" w:rsidP="00B95924">
      <w:pPr>
        <w:pStyle w:val="FootnoteText"/>
        <w:numPr>
          <w:ilvl w:val="0"/>
          <w:numId w:val="38"/>
        </w:numPr>
        <w:tabs>
          <w:tab w:val="left" w:pos="390"/>
        </w:tabs>
        <w:ind w:left="0" w:firstLine="0"/>
        <w:jc w:val="both"/>
        <w:rPr>
          <w:rFonts w:ascii="Simplified Arabic" w:eastAsia="Calibri" w:hAnsi="Simplified Arabic" w:cs="Simplified Arabic"/>
          <w:sz w:val="28"/>
          <w:szCs w:val="28"/>
          <w:rtl/>
          <w:lang w:bidi="ar-SY"/>
        </w:rPr>
      </w:pPr>
      <w:r w:rsidRPr="00B95924">
        <w:rPr>
          <w:rFonts w:ascii="Simplified Arabic" w:eastAsia="Calibri" w:hAnsi="Simplified Arabic" w:cs="Simplified Arabic"/>
          <w:sz w:val="28"/>
          <w:szCs w:val="28"/>
          <w:rtl/>
        </w:rPr>
        <w:t xml:space="preserve">الزبون، حابس سعد، وآخرون. (2009). مقارنة لدرجة استخدام معلمي الرياضيات واللغة العربية واللغة الإنكليزية للمناهج المحوسبة على منظومة التعلم الالكتروني </w:t>
      </w:r>
      <w:proofErr w:type="spellStart"/>
      <w:r w:rsidRPr="00B95924">
        <w:rPr>
          <w:rFonts w:ascii="Simplified Arabic" w:eastAsia="Calibri" w:hAnsi="Simplified Arabic" w:cs="Simplified Arabic"/>
          <w:sz w:val="28"/>
          <w:szCs w:val="28"/>
        </w:rPr>
        <w:t>EduWave</w:t>
      </w:r>
      <w:proofErr w:type="spellEnd"/>
      <w:r w:rsidRPr="00B95924">
        <w:rPr>
          <w:rFonts w:ascii="Simplified Arabic" w:eastAsia="Calibri" w:hAnsi="Simplified Arabic" w:cs="Simplified Arabic"/>
          <w:sz w:val="28"/>
          <w:szCs w:val="28"/>
          <w:rtl/>
          <w:lang w:bidi="ar-SY"/>
        </w:rPr>
        <w:t xml:space="preserve"> في المدارس الاستكشافية". </w:t>
      </w:r>
      <w:proofErr w:type="gramStart"/>
      <w:r w:rsidRPr="00B95924">
        <w:rPr>
          <w:rFonts w:ascii="Simplified Arabic" w:eastAsia="Calibri" w:hAnsi="Simplified Arabic" w:cs="Simplified Arabic"/>
          <w:sz w:val="28"/>
          <w:szCs w:val="28"/>
          <w:u w:val="single"/>
          <w:rtl/>
          <w:lang w:bidi="ar-SY"/>
        </w:rPr>
        <w:t>مجلة</w:t>
      </w:r>
      <w:proofErr w:type="gramEnd"/>
      <w:r w:rsidRPr="00B95924">
        <w:rPr>
          <w:rFonts w:ascii="Simplified Arabic" w:eastAsia="Calibri" w:hAnsi="Simplified Arabic" w:cs="Simplified Arabic"/>
          <w:sz w:val="28"/>
          <w:szCs w:val="28"/>
          <w:u w:val="single"/>
          <w:rtl/>
          <w:lang w:bidi="ar-SY"/>
        </w:rPr>
        <w:t xml:space="preserve"> التعلم الالكتروني والتجديدات التربوية</w:t>
      </w:r>
      <w:r w:rsidRPr="00B95924">
        <w:rPr>
          <w:rFonts w:ascii="Simplified Arabic" w:eastAsia="Calibri" w:hAnsi="Simplified Arabic" w:cs="Simplified Arabic"/>
          <w:sz w:val="28"/>
          <w:szCs w:val="28"/>
          <w:rtl/>
          <w:lang w:bidi="ar-SY"/>
        </w:rPr>
        <w:t>، المجلد 2، العدد 1، وزارة التربية والتعليم، المملكة الأردنية الهاشمية.</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eastAsia="Calibri" w:hAnsi="Simplified Arabic" w:cs="Simplified Arabic"/>
          <w:sz w:val="28"/>
          <w:szCs w:val="28"/>
          <w:rtl/>
          <w:lang w:bidi="ar-SY"/>
        </w:rPr>
      </w:pPr>
      <w:r w:rsidRPr="00B95924">
        <w:rPr>
          <w:rFonts w:ascii="Simplified Arabic" w:eastAsia="Calibri" w:hAnsi="Simplified Arabic" w:cs="Simplified Arabic"/>
          <w:sz w:val="28"/>
          <w:szCs w:val="28"/>
          <w:rtl/>
        </w:rPr>
        <w:t>الزهراني، عبد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العزيز</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عثمان. (2005). </w:t>
      </w:r>
      <w:proofErr w:type="gramStart"/>
      <w:r w:rsidRPr="00B95924">
        <w:rPr>
          <w:rFonts w:ascii="Simplified Arabic" w:eastAsia="Calibri" w:hAnsi="Simplified Arabic" w:cs="Simplified Arabic"/>
          <w:b/>
          <w:bCs/>
          <w:sz w:val="28"/>
          <w:szCs w:val="28"/>
          <w:rtl/>
        </w:rPr>
        <w:t>واقع</w:t>
      </w:r>
      <w:proofErr w:type="gramEnd"/>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استخدام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الحاسب</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الآلي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والإنترنت</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في تدريس</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الرياضيات</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بالمرحلة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الثانوية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من</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وجهة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نظر</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المعلمين</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والمشرفين التربويين</w:t>
      </w:r>
      <w:r w:rsidRPr="00B95924">
        <w:rPr>
          <w:rFonts w:ascii="Simplified Arabic" w:eastAsia="Calibri" w:hAnsi="Simplified Arabic" w:cs="Simplified Arabic"/>
          <w:sz w:val="28"/>
          <w:szCs w:val="28"/>
          <w:rtl/>
        </w:rPr>
        <w:t xml:space="preserve">. </w:t>
      </w:r>
      <w:proofErr w:type="gramStart"/>
      <w:r w:rsidRPr="00B95924">
        <w:rPr>
          <w:rFonts w:ascii="Simplified Arabic" w:eastAsia="Calibri" w:hAnsi="Simplified Arabic" w:cs="Simplified Arabic"/>
          <w:sz w:val="28"/>
          <w:szCs w:val="28"/>
          <w:rtl/>
        </w:rPr>
        <w:t>رسالة</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ماجستير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غير</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منشورة، جامعة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القرى، مكة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المكرمة، المملكة العربية السعودية</w:t>
      </w:r>
      <w:r w:rsidRPr="00B95924">
        <w:rPr>
          <w:rFonts w:ascii="Simplified Arabic" w:eastAsia="Calibri" w:hAnsi="Simplified Arabic" w:cs="Simplified Arabic"/>
          <w:sz w:val="28"/>
          <w:szCs w:val="28"/>
        </w:rPr>
        <w:t>.</w:t>
      </w:r>
    </w:p>
    <w:p w:rsidR="00EB7092" w:rsidRPr="00B95924" w:rsidRDefault="00EB7092" w:rsidP="00B95924">
      <w:pPr>
        <w:pStyle w:val="FootnoteText"/>
        <w:numPr>
          <w:ilvl w:val="0"/>
          <w:numId w:val="38"/>
        </w:numPr>
        <w:tabs>
          <w:tab w:val="left" w:pos="390"/>
        </w:tabs>
        <w:ind w:left="0" w:firstLine="0"/>
        <w:jc w:val="both"/>
        <w:rPr>
          <w:rFonts w:ascii="Simplified Arabic" w:eastAsia="Calibri" w:hAnsi="Simplified Arabic" w:cs="Simplified Arabic"/>
          <w:sz w:val="28"/>
          <w:szCs w:val="28"/>
          <w:rtl/>
        </w:rPr>
      </w:pPr>
      <w:r w:rsidRPr="00B95924">
        <w:rPr>
          <w:rFonts w:ascii="Simplified Arabic" w:eastAsia="Calibri" w:hAnsi="Simplified Arabic" w:cs="Simplified Arabic"/>
          <w:sz w:val="28"/>
          <w:szCs w:val="28"/>
          <w:rtl/>
        </w:rPr>
        <w:t xml:space="preserve">زيتون، حسن حسين. (2005). </w:t>
      </w:r>
      <w:r w:rsidRPr="00B95924">
        <w:rPr>
          <w:rFonts w:ascii="Simplified Arabic" w:eastAsia="Calibri" w:hAnsi="Simplified Arabic" w:cs="Simplified Arabic"/>
          <w:b/>
          <w:bCs/>
          <w:sz w:val="28"/>
          <w:szCs w:val="28"/>
          <w:rtl/>
        </w:rPr>
        <w:t xml:space="preserve">رؤية جديدة في التعلم الالكتروني المفهوم القضايا </w:t>
      </w:r>
      <w:proofErr w:type="gramStart"/>
      <w:r w:rsidRPr="00B95924">
        <w:rPr>
          <w:rFonts w:ascii="Simplified Arabic" w:eastAsia="Calibri" w:hAnsi="Simplified Arabic" w:cs="Simplified Arabic"/>
          <w:b/>
          <w:bCs/>
          <w:sz w:val="28"/>
          <w:szCs w:val="28"/>
          <w:rtl/>
        </w:rPr>
        <w:t>التطبيق</w:t>
      </w:r>
      <w:proofErr w:type="gramEnd"/>
      <w:r w:rsidRPr="00B95924">
        <w:rPr>
          <w:rFonts w:ascii="Simplified Arabic" w:eastAsia="Calibri" w:hAnsi="Simplified Arabic" w:cs="Simplified Arabic"/>
          <w:b/>
          <w:bCs/>
          <w:sz w:val="28"/>
          <w:szCs w:val="28"/>
          <w:rtl/>
        </w:rPr>
        <w:t xml:space="preserve"> التقييم</w:t>
      </w:r>
      <w:r w:rsidRPr="00B95924">
        <w:rPr>
          <w:rFonts w:ascii="Simplified Arabic" w:eastAsia="Calibri" w:hAnsi="Simplified Arabic" w:cs="Simplified Arabic"/>
          <w:sz w:val="28"/>
          <w:szCs w:val="28"/>
          <w:rtl/>
        </w:rPr>
        <w:t xml:space="preserve">. الرياض: الدار </w:t>
      </w:r>
      <w:proofErr w:type="gramStart"/>
      <w:r w:rsidRPr="00B95924">
        <w:rPr>
          <w:rFonts w:ascii="Simplified Arabic" w:eastAsia="Calibri" w:hAnsi="Simplified Arabic" w:cs="Simplified Arabic"/>
          <w:sz w:val="28"/>
          <w:szCs w:val="28"/>
          <w:rtl/>
        </w:rPr>
        <w:t>الصوتية</w:t>
      </w:r>
      <w:proofErr w:type="gramEnd"/>
      <w:r w:rsidRPr="00B95924">
        <w:rPr>
          <w:rFonts w:ascii="Simplified Arabic" w:eastAsia="Calibri" w:hAnsi="Simplified Arabic" w:cs="Simplified Arabic"/>
          <w:sz w:val="28"/>
          <w:szCs w:val="28"/>
          <w:rtl/>
        </w:rPr>
        <w:t xml:space="preserve"> للتربية.</w:t>
      </w:r>
    </w:p>
    <w:p w:rsidR="00EB7092" w:rsidRPr="00B95924" w:rsidRDefault="00EB7092" w:rsidP="00B95924">
      <w:pPr>
        <w:pStyle w:val="FootnoteText"/>
        <w:numPr>
          <w:ilvl w:val="0"/>
          <w:numId w:val="38"/>
        </w:numPr>
        <w:tabs>
          <w:tab w:val="left" w:pos="390"/>
        </w:tabs>
        <w:ind w:left="0" w:firstLine="0"/>
        <w:jc w:val="both"/>
        <w:rPr>
          <w:rFonts w:ascii="Simplified Arabic" w:hAnsi="Simplified Arabic" w:cs="Simplified Arabic"/>
          <w:sz w:val="28"/>
          <w:szCs w:val="28"/>
          <w:rtl/>
        </w:rPr>
      </w:pPr>
      <w:proofErr w:type="spellStart"/>
      <w:r w:rsidRPr="00B95924">
        <w:rPr>
          <w:rFonts w:ascii="Simplified Arabic" w:hAnsi="Simplified Arabic" w:cs="Simplified Arabic"/>
          <w:sz w:val="28"/>
          <w:szCs w:val="28"/>
          <w:rtl/>
        </w:rPr>
        <w:t>السفياني</w:t>
      </w:r>
      <w:proofErr w:type="spellEnd"/>
      <w:r w:rsidRPr="00B95924">
        <w:rPr>
          <w:rFonts w:ascii="Simplified Arabic" w:hAnsi="Simplified Arabic" w:cs="Simplified Arabic"/>
          <w:sz w:val="28"/>
          <w:szCs w:val="28"/>
          <w:rtl/>
        </w:rPr>
        <w:t xml:space="preserve">، مها بنت عمر بن عامر. (2008). </w:t>
      </w:r>
      <w:r w:rsidRPr="00B95924">
        <w:rPr>
          <w:rFonts w:ascii="Simplified Arabic" w:hAnsi="Simplified Arabic" w:cs="Simplified Arabic"/>
          <w:b/>
          <w:bCs/>
          <w:sz w:val="28"/>
          <w:szCs w:val="28"/>
          <w:rtl/>
        </w:rPr>
        <w:t xml:space="preserve">أهمية واستخدام التعليم الالكتروني في تدريس الرياضيات بالمرحلة الثانوية من وجهة </w:t>
      </w:r>
      <w:proofErr w:type="gramStart"/>
      <w:r w:rsidRPr="00B95924">
        <w:rPr>
          <w:rFonts w:ascii="Simplified Arabic" w:hAnsi="Simplified Arabic" w:cs="Simplified Arabic"/>
          <w:b/>
          <w:bCs/>
          <w:sz w:val="28"/>
          <w:szCs w:val="28"/>
          <w:rtl/>
        </w:rPr>
        <w:t>نظر</w:t>
      </w:r>
      <w:proofErr w:type="gramEnd"/>
      <w:r w:rsidRPr="00B95924">
        <w:rPr>
          <w:rFonts w:ascii="Simplified Arabic" w:hAnsi="Simplified Arabic" w:cs="Simplified Arabic"/>
          <w:b/>
          <w:bCs/>
          <w:sz w:val="28"/>
          <w:szCs w:val="28"/>
          <w:rtl/>
        </w:rPr>
        <w:t xml:space="preserve"> المعلمات والمشرفات التربويات</w:t>
      </w:r>
      <w:r w:rsidRPr="00B95924">
        <w:rPr>
          <w:rFonts w:ascii="Simplified Arabic" w:hAnsi="Simplified Arabic" w:cs="Simplified Arabic"/>
          <w:sz w:val="28"/>
          <w:szCs w:val="28"/>
          <w:rtl/>
        </w:rPr>
        <w:t xml:space="preserve">. </w:t>
      </w:r>
      <w:proofErr w:type="gramStart"/>
      <w:r w:rsidRPr="00B95924">
        <w:rPr>
          <w:rFonts w:ascii="Simplified Arabic" w:hAnsi="Simplified Arabic" w:cs="Simplified Arabic"/>
          <w:sz w:val="28"/>
          <w:szCs w:val="28"/>
          <w:rtl/>
        </w:rPr>
        <w:t>رسالة</w:t>
      </w:r>
      <w:proofErr w:type="gramEnd"/>
      <w:r w:rsidRPr="00B95924">
        <w:rPr>
          <w:rFonts w:ascii="Simplified Arabic" w:hAnsi="Simplified Arabic" w:cs="Simplified Arabic"/>
          <w:sz w:val="28"/>
          <w:szCs w:val="28"/>
          <w:rtl/>
        </w:rPr>
        <w:t xml:space="preserve"> ماجستير، جامعة أم القرى، كلية التربية، المملكة العربية السعودية.</w:t>
      </w:r>
    </w:p>
    <w:p w:rsidR="00EB7092" w:rsidRPr="00B95924" w:rsidRDefault="00EB7092" w:rsidP="00B95924">
      <w:pPr>
        <w:pStyle w:val="FootnoteText"/>
        <w:numPr>
          <w:ilvl w:val="0"/>
          <w:numId w:val="38"/>
        </w:numPr>
        <w:tabs>
          <w:tab w:val="left" w:pos="390"/>
        </w:tabs>
        <w:ind w:left="0" w:firstLine="0"/>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rPr>
        <w:t xml:space="preserve">السيد، </w:t>
      </w:r>
      <w:proofErr w:type="gramStart"/>
      <w:r w:rsidRPr="00B95924">
        <w:rPr>
          <w:rFonts w:ascii="Simplified Arabic" w:hAnsi="Simplified Arabic" w:cs="Simplified Arabic"/>
          <w:sz w:val="28"/>
          <w:szCs w:val="28"/>
          <w:rtl/>
        </w:rPr>
        <w:t>عاطف</w:t>
      </w:r>
      <w:proofErr w:type="gramEnd"/>
      <w:r w:rsidRPr="00B95924">
        <w:rPr>
          <w:rFonts w:ascii="Simplified Arabic" w:hAnsi="Simplified Arabic" w:cs="Simplified Arabic"/>
          <w:sz w:val="28"/>
          <w:szCs w:val="28"/>
          <w:rtl/>
        </w:rPr>
        <w:t xml:space="preserve">. (2002). </w:t>
      </w:r>
      <w:proofErr w:type="gramStart"/>
      <w:r w:rsidRPr="00B95924">
        <w:rPr>
          <w:rFonts w:ascii="Simplified Arabic" w:hAnsi="Simplified Arabic" w:cs="Simplified Arabic"/>
          <w:b/>
          <w:bCs/>
          <w:sz w:val="28"/>
          <w:szCs w:val="28"/>
          <w:rtl/>
        </w:rPr>
        <w:t>الكمبيوتر</w:t>
      </w:r>
      <w:proofErr w:type="gramEnd"/>
      <w:r w:rsidRPr="00B95924">
        <w:rPr>
          <w:rFonts w:ascii="Simplified Arabic" w:hAnsi="Simplified Arabic" w:cs="Simplified Arabic"/>
          <w:b/>
          <w:bCs/>
          <w:sz w:val="28"/>
          <w:szCs w:val="28"/>
          <w:rtl/>
        </w:rPr>
        <w:t xml:space="preserve"> التعليمي والفيديو التفاعلي</w:t>
      </w:r>
      <w:r w:rsidRPr="00B95924">
        <w:rPr>
          <w:rFonts w:ascii="Simplified Arabic" w:hAnsi="Simplified Arabic" w:cs="Simplified Arabic"/>
          <w:sz w:val="28"/>
          <w:szCs w:val="28"/>
          <w:rtl/>
        </w:rPr>
        <w:t xml:space="preserve">. الإسكندرية: </w:t>
      </w:r>
      <w:proofErr w:type="gramStart"/>
      <w:r w:rsidRPr="00B95924">
        <w:rPr>
          <w:rFonts w:ascii="Simplified Arabic" w:hAnsi="Simplified Arabic" w:cs="Simplified Arabic"/>
          <w:sz w:val="28"/>
          <w:szCs w:val="28"/>
          <w:rtl/>
        </w:rPr>
        <w:t>مطبعة</w:t>
      </w:r>
      <w:proofErr w:type="gramEnd"/>
      <w:r w:rsidRPr="00B95924">
        <w:rPr>
          <w:rFonts w:ascii="Simplified Arabic" w:hAnsi="Simplified Arabic" w:cs="Simplified Arabic"/>
          <w:sz w:val="28"/>
          <w:szCs w:val="28"/>
          <w:rtl/>
        </w:rPr>
        <w:t xml:space="preserve"> فلمنج.</w:t>
      </w:r>
    </w:p>
    <w:p w:rsidR="00EB7092" w:rsidRPr="00B95924" w:rsidRDefault="00EB7092" w:rsidP="00B95924">
      <w:pPr>
        <w:pStyle w:val="FootnoteText"/>
        <w:numPr>
          <w:ilvl w:val="0"/>
          <w:numId w:val="38"/>
        </w:numPr>
        <w:tabs>
          <w:tab w:val="left" w:pos="390"/>
        </w:tabs>
        <w:ind w:left="0" w:firstLine="0"/>
        <w:jc w:val="both"/>
        <w:rPr>
          <w:rFonts w:ascii="Simplified Arabic" w:hAnsi="Simplified Arabic" w:cs="Simplified Arabic"/>
          <w:sz w:val="24"/>
          <w:szCs w:val="24"/>
          <w:rtl/>
        </w:rPr>
      </w:pPr>
      <w:r w:rsidRPr="00B95924">
        <w:rPr>
          <w:rFonts w:ascii="Simplified Arabic" w:hAnsi="Simplified Arabic" w:cs="Simplified Arabic"/>
          <w:sz w:val="24"/>
          <w:szCs w:val="24"/>
          <w:rtl/>
        </w:rPr>
        <w:t xml:space="preserve">الشحات، عثمان ــــ عوض، أماني محمد. (2008). </w:t>
      </w:r>
      <w:proofErr w:type="gramStart"/>
      <w:r w:rsidRPr="00B95924">
        <w:rPr>
          <w:rFonts w:ascii="Simplified Arabic" w:hAnsi="Simplified Arabic" w:cs="Simplified Arabic"/>
          <w:b/>
          <w:bCs/>
          <w:sz w:val="24"/>
          <w:szCs w:val="24"/>
          <w:rtl/>
        </w:rPr>
        <w:t>تكنولوجيا</w:t>
      </w:r>
      <w:proofErr w:type="gramEnd"/>
      <w:r w:rsidRPr="00B95924">
        <w:rPr>
          <w:rFonts w:ascii="Simplified Arabic" w:hAnsi="Simplified Arabic" w:cs="Simplified Arabic"/>
          <w:b/>
          <w:bCs/>
          <w:sz w:val="24"/>
          <w:szCs w:val="24"/>
          <w:rtl/>
        </w:rPr>
        <w:t xml:space="preserve"> التعليم الالكتروني</w:t>
      </w:r>
      <w:r w:rsidRPr="00B95924">
        <w:rPr>
          <w:rFonts w:ascii="Simplified Arabic" w:hAnsi="Simplified Arabic" w:cs="Simplified Arabic"/>
          <w:sz w:val="24"/>
          <w:szCs w:val="24"/>
          <w:rtl/>
        </w:rPr>
        <w:t>. دمياط: مكتبة نانسي.</w:t>
      </w:r>
    </w:p>
    <w:p w:rsidR="00EB7092" w:rsidRPr="00B95924" w:rsidRDefault="00EB7092" w:rsidP="00B95924">
      <w:pPr>
        <w:pStyle w:val="FootnoteText"/>
        <w:numPr>
          <w:ilvl w:val="0"/>
          <w:numId w:val="38"/>
        </w:numPr>
        <w:tabs>
          <w:tab w:val="left" w:pos="390"/>
        </w:tabs>
        <w:ind w:left="0" w:firstLine="0"/>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عبد المجيد، أحمد صادق. (2008). </w:t>
      </w:r>
      <w:proofErr w:type="gramStart"/>
      <w:r w:rsidRPr="00B95924">
        <w:rPr>
          <w:rFonts w:ascii="Simplified Arabic" w:hAnsi="Simplified Arabic" w:cs="Simplified Arabic"/>
          <w:b/>
          <w:bCs/>
          <w:sz w:val="28"/>
          <w:szCs w:val="28"/>
          <w:rtl/>
        </w:rPr>
        <w:t>برنامج</w:t>
      </w:r>
      <w:proofErr w:type="gramEnd"/>
      <w:r w:rsidRPr="00B95924">
        <w:rPr>
          <w:rFonts w:ascii="Simplified Arabic" w:hAnsi="Simplified Arabic" w:cs="Simplified Arabic"/>
          <w:b/>
          <w:bCs/>
          <w:sz w:val="28"/>
          <w:szCs w:val="28"/>
          <w:rtl/>
        </w:rPr>
        <w:t xml:space="preserve"> مقترح في التعليم الالكتروني باستخدام البرمجيات الحرة مفتوحة المصدر، وأثره في تنمية مهارات تصميم وإنتاج دروس الرياضيات الالكترونية والاتجاه </w:t>
      </w:r>
      <w:r w:rsidRPr="00B95924">
        <w:rPr>
          <w:rFonts w:ascii="Simplified Arabic" w:hAnsi="Simplified Arabic" w:cs="Simplified Arabic"/>
          <w:b/>
          <w:bCs/>
          <w:sz w:val="28"/>
          <w:szCs w:val="28"/>
          <w:rtl/>
        </w:rPr>
        <w:lastRenderedPageBreak/>
        <w:t>نحو التعليم الالكتروني لدى الطلاب المعلمين</w:t>
      </w:r>
      <w:r w:rsidRPr="00B95924">
        <w:rPr>
          <w:rFonts w:ascii="Simplified Arabic" w:hAnsi="Simplified Arabic" w:cs="Simplified Arabic"/>
          <w:sz w:val="28"/>
          <w:szCs w:val="28"/>
          <w:rtl/>
        </w:rPr>
        <w:t xml:space="preserve">. بحث غير منشور، قسم المناهج وطرق التدريس، </w:t>
      </w:r>
      <w:proofErr w:type="gramStart"/>
      <w:r w:rsidRPr="00B95924">
        <w:rPr>
          <w:rFonts w:ascii="Simplified Arabic" w:hAnsi="Simplified Arabic" w:cs="Simplified Arabic"/>
          <w:sz w:val="28"/>
          <w:szCs w:val="28"/>
          <w:rtl/>
        </w:rPr>
        <w:t>كلية</w:t>
      </w:r>
      <w:proofErr w:type="gramEnd"/>
      <w:r w:rsidRPr="00B95924">
        <w:rPr>
          <w:rFonts w:ascii="Simplified Arabic" w:hAnsi="Simplified Arabic" w:cs="Simplified Arabic"/>
          <w:sz w:val="28"/>
          <w:szCs w:val="28"/>
          <w:rtl/>
        </w:rPr>
        <w:t xml:space="preserve"> التربية، سوهاج، مصر.</w:t>
      </w:r>
    </w:p>
    <w:p w:rsidR="00EB7092" w:rsidRPr="00B95924" w:rsidRDefault="00EB7092" w:rsidP="00B95924">
      <w:pPr>
        <w:numPr>
          <w:ilvl w:val="0"/>
          <w:numId w:val="38"/>
        </w:numPr>
        <w:tabs>
          <w:tab w:val="left" w:pos="390"/>
        </w:tabs>
        <w:ind w:left="0" w:firstLine="0"/>
        <w:jc w:val="both"/>
        <w:rPr>
          <w:rFonts w:ascii="Simplified Arabic" w:hAnsi="Simplified Arabic" w:cs="Simplified Arabic"/>
          <w:sz w:val="28"/>
          <w:szCs w:val="28"/>
          <w:rtl/>
        </w:rPr>
      </w:pPr>
      <w:r w:rsidRPr="00B95924">
        <w:rPr>
          <w:rFonts w:ascii="Simplified Arabic" w:hAnsi="Simplified Arabic" w:cs="Simplified Arabic"/>
          <w:sz w:val="28"/>
          <w:szCs w:val="28"/>
          <w:rtl/>
        </w:rPr>
        <w:t xml:space="preserve">عبد الوهاب، علي جودة محمد. (2004). "معوقات استخدام المعلمين والطلاب الإنترنت واتجاهاتهم نحوها </w:t>
      </w:r>
      <w:proofErr w:type="gramStart"/>
      <w:r w:rsidRPr="00B95924">
        <w:rPr>
          <w:rFonts w:ascii="Simplified Arabic" w:hAnsi="Simplified Arabic" w:cs="Simplified Arabic"/>
          <w:sz w:val="28"/>
          <w:szCs w:val="28"/>
          <w:rtl/>
        </w:rPr>
        <w:t>في</w:t>
      </w:r>
      <w:proofErr w:type="gramEnd"/>
      <w:r w:rsidRPr="00B95924">
        <w:rPr>
          <w:rFonts w:ascii="Simplified Arabic" w:hAnsi="Simplified Arabic" w:cs="Simplified Arabic"/>
          <w:sz w:val="28"/>
          <w:szCs w:val="28"/>
          <w:rtl/>
        </w:rPr>
        <w:t xml:space="preserve"> تعلم الدراسات الاجتماعية بالمرحلة الثانوية". </w:t>
      </w:r>
      <w:r w:rsidRPr="00B95924">
        <w:rPr>
          <w:rFonts w:ascii="Simplified Arabic" w:hAnsi="Simplified Arabic" w:cs="Simplified Arabic"/>
          <w:sz w:val="28"/>
          <w:szCs w:val="28"/>
          <w:u w:val="single"/>
          <w:rtl/>
        </w:rPr>
        <w:t xml:space="preserve">دراسات في المناهج </w:t>
      </w:r>
      <w:proofErr w:type="gramStart"/>
      <w:r w:rsidRPr="00B95924">
        <w:rPr>
          <w:rFonts w:ascii="Simplified Arabic" w:hAnsi="Simplified Arabic" w:cs="Simplified Arabic"/>
          <w:sz w:val="28"/>
          <w:szCs w:val="28"/>
          <w:u w:val="single"/>
          <w:rtl/>
        </w:rPr>
        <w:t>وطرق</w:t>
      </w:r>
      <w:proofErr w:type="gramEnd"/>
      <w:r w:rsidRPr="00B95924">
        <w:rPr>
          <w:rFonts w:ascii="Simplified Arabic" w:hAnsi="Simplified Arabic" w:cs="Simplified Arabic"/>
          <w:sz w:val="28"/>
          <w:szCs w:val="28"/>
          <w:u w:val="single"/>
          <w:rtl/>
        </w:rPr>
        <w:t xml:space="preserve"> التدريس</w:t>
      </w:r>
      <w:r w:rsidRPr="00B95924">
        <w:rPr>
          <w:rFonts w:ascii="Simplified Arabic" w:hAnsi="Simplified Arabic" w:cs="Simplified Arabic"/>
          <w:sz w:val="28"/>
          <w:szCs w:val="28"/>
          <w:rtl/>
        </w:rPr>
        <w:t>، الجمعية المصرية للمناهج وطرق التدريس، العدد 96، أغسطس.</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hAnsi="Simplified Arabic" w:cs="Simplified Arabic"/>
          <w:rtl/>
        </w:rPr>
      </w:pPr>
      <w:r w:rsidRPr="00B95924">
        <w:rPr>
          <w:rFonts w:ascii="Simplified Arabic" w:eastAsia="Calibri" w:hAnsi="Simplified Arabic" w:cs="Simplified Arabic"/>
          <w:rtl/>
        </w:rPr>
        <w:t>عبيدات</w:t>
      </w:r>
      <w:r w:rsidRPr="00B95924">
        <w:rPr>
          <w:rFonts w:ascii="Simplified Arabic" w:eastAsia="Calibri" w:hAnsi="Simplified Arabic" w:cs="Simplified Arabic"/>
        </w:rPr>
        <w:t xml:space="preserve"> </w:t>
      </w:r>
      <w:r w:rsidRPr="00B95924">
        <w:rPr>
          <w:rFonts w:ascii="Simplified Arabic" w:eastAsia="Calibri" w:hAnsi="Simplified Arabic" w:cs="Simplified Arabic"/>
          <w:rtl/>
        </w:rPr>
        <w:t>وآخرون. (2004). البحث</w:t>
      </w:r>
      <w:r w:rsidRPr="00B95924">
        <w:rPr>
          <w:rFonts w:ascii="Simplified Arabic" w:eastAsia="Calibri" w:hAnsi="Simplified Arabic" w:cs="Simplified Arabic"/>
        </w:rPr>
        <w:t xml:space="preserve"> </w:t>
      </w:r>
      <w:r w:rsidRPr="00B95924">
        <w:rPr>
          <w:rFonts w:ascii="Simplified Arabic" w:eastAsia="Calibri" w:hAnsi="Simplified Arabic" w:cs="Simplified Arabic"/>
          <w:rtl/>
        </w:rPr>
        <w:t>العلمي</w:t>
      </w:r>
      <w:r w:rsidRPr="00B95924">
        <w:rPr>
          <w:rFonts w:ascii="Simplified Arabic" w:eastAsia="Calibri" w:hAnsi="Simplified Arabic" w:cs="Simplified Arabic"/>
        </w:rPr>
        <w:t xml:space="preserve"> </w:t>
      </w:r>
      <w:r w:rsidRPr="00B95924">
        <w:rPr>
          <w:rFonts w:ascii="Simplified Arabic" w:eastAsia="Calibri" w:hAnsi="Simplified Arabic" w:cs="Simplified Arabic"/>
          <w:rtl/>
        </w:rPr>
        <w:t>مفهومه</w:t>
      </w:r>
      <w:r w:rsidRPr="00B95924">
        <w:rPr>
          <w:rFonts w:ascii="Simplified Arabic" w:eastAsia="Calibri" w:hAnsi="Simplified Arabic" w:cs="Simplified Arabic"/>
        </w:rPr>
        <w:t xml:space="preserve"> </w:t>
      </w:r>
      <w:r w:rsidRPr="00B95924">
        <w:rPr>
          <w:rFonts w:ascii="Simplified Arabic" w:eastAsia="Calibri" w:hAnsi="Simplified Arabic" w:cs="Simplified Arabic"/>
          <w:rtl/>
        </w:rPr>
        <w:t>وأدواته</w:t>
      </w:r>
      <w:r w:rsidRPr="00B95924">
        <w:rPr>
          <w:rFonts w:ascii="Simplified Arabic" w:eastAsia="Calibri" w:hAnsi="Simplified Arabic" w:cs="Simplified Arabic"/>
        </w:rPr>
        <w:t xml:space="preserve"> </w:t>
      </w:r>
      <w:proofErr w:type="gramStart"/>
      <w:r w:rsidRPr="00B95924">
        <w:rPr>
          <w:rFonts w:ascii="Simplified Arabic" w:eastAsia="Calibri" w:hAnsi="Simplified Arabic" w:cs="Simplified Arabic"/>
          <w:rtl/>
        </w:rPr>
        <w:t>وأساليبه</w:t>
      </w:r>
      <w:proofErr w:type="gramEnd"/>
      <w:r w:rsidRPr="00B95924">
        <w:rPr>
          <w:rFonts w:ascii="Simplified Arabic" w:eastAsia="Calibri" w:hAnsi="Simplified Arabic" w:cs="Simplified Arabic"/>
          <w:rtl/>
        </w:rPr>
        <w:t>.</w:t>
      </w:r>
      <w:r w:rsidRPr="00B95924">
        <w:rPr>
          <w:rFonts w:ascii="Simplified Arabic" w:eastAsia="Calibri" w:hAnsi="Simplified Arabic" w:cs="Simplified Arabic"/>
        </w:rPr>
        <w:t xml:space="preserve"> </w:t>
      </w:r>
      <w:r w:rsidRPr="00B95924">
        <w:rPr>
          <w:rFonts w:ascii="Simplified Arabic" w:eastAsia="Calibri" w:hAnsi="Simplified Arabic" w:cs="Simplified Arabic"/>
          <w:rtl/>
        </w:rPr>
        <w:t>ط</w:t>
      </w:r>
      <w:r w:rsidRPr="00B95924">
        <w:rPr>
          <w:rFonts w:ascii="Simplified Arabic" w:eastAsia="Calibri" w:hAnsi="Simplified Arabic" w:cs="Simplified Arabic"/>
        </w:rPr>
        <w:t xml:space="preserve"> </w:t>
      </w:r>
      <w:r w:rsidRPr="00B95924">
        <w:rPr>
          <w:rFonts w:ascii="Simplified Arabic" w:eastAsia="Calibri" w:hAnsi="Simplified Arabic" w:cs="Simplified Arabic"/>
          <w:rtl/>
        </w:rPr>
        <w:t>٨، عمان: دار</w:t>
      </w:r>
      <w:r w:rsidRPr="00B95924">
        <w:rPr>
          <w:rFonts w:ascii="Simplified Arabic" w:eastAsia="Calibri" w:hAnsi="Simplified Arabic" w:cs="Simplified Arabic"/>
        </w:rPr>
        <w:t xml:space="preserve"> </w:t>
      </w:r>
      <w:r w:rsidRPr="00B95924">
        <w:rPr>
          <w:rFonts w:ascii="Simplified Arabic" w:eastAsia="Calibri" w:hAnsi="Simplified Arabic" w:cs="Simplified Arabic"/>
          <w:rtl/>
        </w:rPr>
        <w:t>الفكر</w:t>
      </w:r>
      <w:r w:rsidRPr="00B95924">
        <w:rPr>
          <w:rFonts w:ascii="Simplified Arabic" w:eastAsia="Calibri" w:hAnsi="Simplified Arabic" w:cs="Simplified Arabic"/>
        </w:rPr>
        <w:t>.</w:t>
      </w:r>
    </w:p>
    <w:p w:rsidR="00EB7092" w:rsidRPr="00B95924" w:rsidRDefault="00EB7092" w:rsidP="00B95924">
      <w:pPr>
        <w:pStyle w:val="FootnoteText"/>
        <w:numPr>
          <w:ilvl w:val="0"/>
          <w:numId w:val="38"/>
        </w:numPr>
        <w:tabs>
          <w:tab w:val="left" w:pos="390"/>
        </w:tabs>
        <w:ind w:left="0" w:firstLine="0"/>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rPr>
        <w:t>العساف، جمال عبد الفتاح ــــ الصرايرة، خالد شاكر. (2012). "</w:t>
      </w:r>
      <w:proofErr w:type="gramStart"/>
      <w:r w:rsidRPr="00B95924">
        <w:rPr>
          <w:rFonts w:ascii="Simplified Arabic" w:hAnsi="Simplified Arabic" w:cs="Simplified Arabic"/>
          <w:sz w:val="28"/>
          <w:szCs w:val="28"/>
          <w:rtl/>
        </w:rPr>
        <w:t>مدى</w:t>
      </w:r>
      <w:proofErr w:type="gramEnd"/>
      <w:r w:rsidRPr="00B95924">
        <w:rPr>
          <w:rFonts w:ascii="Simplified Arabic" w:hAnsi="Simplified Arabic" w:cs="Simplified Arabic"/>
          <w:sz w:val="28"/>
          <w:szCs w:val="28"/>
          <w:rtl/>
        </w:rPr>
        <w:t xml:space="preserve"> وعي المعلمين بمفهوم التعلم الالكتروني، وواقع استخدامهم إياه في التدريس في مديرية تربية عمان الثاني". </w:t>
      </w:r>
      <w:proofErr w:type="gramStart"/>
      <w:r w:rsidRPr="00B95924">
        <w:rPr>
          <w:rFonts w:ascii="Simplified Arabic" w:hAnsi="Simplified Arabic" w:cs="Simplified Arabic"/>
          <w:sz w:val="28"/>
          <w:szCs w:val="28"/>
          <w:u w:val="single"/>
          <w:rtl/>
        </w:rPr>
        <w:t>مجلة</w:t>
      </w:r>
      <w:proofErr w:type="gramEnd"/>
      <w:r w:rsidRPr="00B95924">
        <w:rPr>
          <w:rFonts w:ascii="Simplified Arabic" w:hAnsi="Simplified Arabic" w:cs="Simplified Arabic"/>
          <w:sz w:val="28"/>
          <w:szCs w:val="28"/>
          <w:u w:val="single"/>
          <w:rtl/>
        </w:rPr>
        <w:t xml:space="preserve"> العلوم التربوية والنفسية</w:t>
      </w:r>
      <w:r w:rsidRPr="00B95924">
        <w:rPr>
          <w:rFonts w:ascii="Simplified Arabic" w:hAnsi="Simplified Arabic" w:cs="Simplified Arabic"/>
          <w:sz w:val="28"/>
          <w:szCs w:val="28"/>
          <w:rtl/>
        </w:rPr>
        <w:t xml:space="preserve">، المجلد 13، العدد 1، كلية التربية، جامعة البحرين،  مارس، ص </w:t>
      </w:r>
      <w:proofErr w:type="spellStart"/>
      <w:r w:rsidRPr="00B95924">
        <w:rPr>
          <w:rFonts w:ascii="Simplified Arabic" w:hAnsi="Simplified Arabic" w:cs="Simplified Arabic"/>
          <w:sz w:val="28"/>
          <w:szCs w:val="28"/>
          <w:rtl/>
        </w:rPr>
        <w:t>ص</w:t>
      </w:r>
      <w:proofErr w:type="spellEnd"/>
      <w:r w:rsidRPr="00B95924">
        <w:rPr>
          <w:rFonts w:ascii="Simplified Arabic" w:hAnsi="Simplified Arabic" w:cs="Simplified Arabic"/>
          <w:sz w:val="28"/>
          <w:szCs w:val="28"/>
          <w:rtl/>
        </w:rPr>
        <w:t xml:space="preserve"> 44-70.</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hAnsi="Simplified Arabic" w:cs="Simplified Arabic"/>
          <w:sz w:val="28"/>
          <w:szCs w:val="28"/>
          <w:rtl/>
          <w:lang w:bidi="ar-SY"/>
        </w:rPr>
      </w:pPr>
      <w:r w:rsidRPr="00B95924">
        <w:rPr>
          <w:rFonts w:ascii="Simplified Arabic" w:eastAsia="Calibri" w:hAnsi="Simplified Arabic" w:cs="Simplified Arabic"/>
          <w:sz w:val="28"/>
          <w:szCs w:val="28"/>
          <w:rtl/>
        </w:rPr>
        <w:t>العويد،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محمد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صالح ـــــ</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الحامد،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أحمد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بن</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عبد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الله. (2003).</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"التعليم</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الإلكتروني</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في كلية</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الاتصالات</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والمعلومات</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بالرياض".</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u w:val="single"/>
          <w:rtl/>
        </w:rPr>
        <w:t>ورقة</w:t>
      </w:r>
      <w:proofErr w:type="gramEnd"/>
      <w:r w:rsidRPr="00B95924">
        <w:rPr>
          <w:rFonts w:ascii="Simplified Arabic" w:eastAsia="Calibri" w:hAnsi="Simplified Arabic" w:cs="Simplified Arabic"/>
          <w:sz w:val="28"/>
          <w:szCs w:val="28"/>
          <w:u w:val="single"/>
        </w:rPr>
        <w:t xml:space="preserve"> </w:t>
      </w:r>
      <w:r w:rsidRPr="00B95924">
        <w:rPr>
          <w:rFonts w:ascii="Simplified Arabic" w:eastAsia="Calibri" w:hAnsi="Simplified Arabic" w:cs="Simplified Arabic"/>
          <w:sz w:val="28"/>
          <w:szCs w:val="28"/>
          <w:u w:val="single"/>
          <w:rtl/>
        </w:rPr>
        <w:t>عمل</w:t>
      </w:r>
      <w:r w:rsidRPr="00B95924">
        <w:rPr>
          <w:rFonts w:ascii="Simplified Arabic" w:eastAsia="Calibri" w:hAnsi="Simplified Arabic" w:cs="Simplified Arabic"/>
          <w:sz w:val="28"/>
          <w:szCs w:val="28"/>
          <w:u w:val="single"/>
        </w:rPr>
        <w:t xml:space="preserve"> </w:t>
      </w:r>
      <w:r w:rsidRPr="00B95924">
        <w:rPr>
          <w:rFonts w:ascii="Simplified Arabic" w:eastAsia="Calibri" w:hAnsi="Simplified Arabic" w:cs="Simplified Arabic"/>
          <w:sz w:val="28"/>
          <w:szCs w:val="28"/>
          <w:u w:val="single"/>
          <w:rtl/>
        </w:rPr>
        <w:t>مقدمة</w:t>
      </w:r>
      <w:r w:rsidRPr="00B95924">
        <w:rPr>
          <w:rFonts w:ascii="Simplified Arabic" w:eastAsia="Calibri" w:hAnsi="Simplified Arabic" w:cs="Simplified Arabic"/>
          <w:sz w:val="28"/>
          <w:szCs w:val="28"/>
          <w:u w:val="single"/>
        </w:rPr>
        <w:t xml:space="preserve"> </w:t>
      </w:r>
      <w:r w:rsidRPr="00B95924">
        <w:rPr>
          <w:rFonts w:ascii="Simplified Arabic" w:eastAsia="Calibri" w:hAnsi="Simplified Arabic" w:cs="Simplified Arabic"/>
          <w:sz w:val="28"/>
          <w:szCs w:val="28"/>
          <w:u w:val="single"/>
          <w:rtl/>
        </w:rPr>
        <w:t>لندوة</w:t>
      </w:r>
      <w:r w:rsidRPr="00B95924">
        <w:rPr>
          <w:rFonts w:ascii="Simplified Arabic" w:eastAsia="Calibri" w:hAnsi="Simplified Arabic" w:cs="Simplified Arabic"/>
          <w:sz w:val="28"/>
          <w:szCs w:val="28"/>
          <w:u w:val="single"/>
        </w:rPr>
        <w:t xml:space="preserve"> </w:t>
      </w:r>
      <w:r w:rsidRPr="00B95924">
        <w:rPr>
          <w:rFonts w:ascii="Simplified Arabic" w:eastAsia="Calibri" w:hAnsi="Simplified Arabic" w:cs="Simplified Arabic"/>
          <w:sz w:val="28"/>
          <w:szCs w:val="28"/>
          <w:u w:val="single"/>
          <w:rtl/>
        </w:rPr>
        <w:t>التعليم</w:t>
      </w:r>
      <w:r w:rsidRPr="00B95924">
        <w:rPr>
          <w:rFonts w:ascii="Simplified Arabic" w:eastAsia="Calibri" w:hAnsi="Simplified Arabic" w:cs="Simplified Arabic"/>
          <w:sz w:val="28"/>
          <w:szCs w:val="28"/>
          <w:u w:val="single"/>
        </w:rPr>
        <w:t xml:space="preserve"> </w:t>
      </w:r>
      <w:r w:rsidRPr="00B95924">
        <w:rPr>
          <w:rFonts w:ascii="Simplified Arabic" w:eastAsia="Calibri" w:hAnsi="Simplified Arabic" w:cs="Simplified Arabic"/>
          <w:sz w:val="28"/>
          <w:szCs w:val="28"/>
          <w:u w:val="single"/>
          <w:rtl/>
        </w:rPr>
        <w:t>الإلكتروني خلال الفترة 21-23 أبريل</w:t>
      </w:r>
      <w:r w:rsidRPr="00B95924">
        <w:rPr>
          <w:rFonts w:ascii="Simplified Arabic" w:eastAsia="Calibri" w:hAnsi="Simplified Arabic" w:cs="Simplified Arabic"/>
          <w:sz w:val="28"/>
          <w:szCs w:val="28"/>
          <w:rtl/>
        </w:rPr>
        <w:t>، مدارس الملك فيصل، الرياض.</w:t>
      </w:r>
    </w:p>
    <w:p w:rsidR="00EB7092" w:rsidRPr="00B95924" w:rsidRDefault="00EB7092" w:rsidP="00B95924">
      <w:pPr>
        <w:pStyle w:val="FootnoteText"/>
        <w:numPr>
          <w:ilvl w:val="0"/>
          <w:numId w:val="38"/>
        </w:numPr>
        <w:tabs>
          <w:tab w:val="left" w:pos="390"/>
        </w:tabs>
        <w:ind w:left="0" w:firstLine="0"/>
        <w:jc w:val="both"/>
        <w:rPr>
          <w:rFonts w:ascii="Simplified Arabic" w:hAnsi="Simplified Arabic" w:cs="Simplified Arabic"/>
          <w:sz w:val="28"/>
          <w:szCs w:val="28"/>
          <w:rtl/>
          <w:lang w:bidi="ar-SY"/>
        </w:rPr>
      </w:pPr>
      <w:r w:rsidRPr="00B95924">
        <w:rPr>
          <w:rFonts w:ascii="Simplified Arabic" w:hAnsi="Simplified Arabic" w:cs="Simplified Arabic"/>
          <w:sz w:val="28"/>
          <w:szCs w:val="28"/>
          <w:rtl/>
        </w:rPr>
        <w:t>الفار</w:t>
      </w:r>
      <w:r w:rsidRPr="00B95924">
        <w:rPr>
          <w:rFonts w:ascii="Simplified Arabic" w:hAnsi="Simplified Arabic" w:cs="Simplified Arabic"/>
          <w:sz w:val="28"/>
          <w:szCs w:val="28"/>
          <w:rtl/>
          <w:lang w:bidi="ar-SY"/>
        </w:rPr>
        <w:t xml:space="preserve">، </w:t>
      </w:r>
      <w:r w:rsidRPr="00B95924">
        <w:rPr>
          <w:rFonts w:ascii="Simplified Arabic" w:hAnsi="Simplified Arabic" w:cs="Simplified Arabic"/>
          <w:sz w:val="28"/>
          <w:szCs w:val="28"/>
          <w:rtl/>
        </w:rPr>
        <w:t xml:space="preserve">إبراهيم عبد الوكيل. (2002). </w:t>
      </w:r>
      <w:r w:rsidRPr="00B95924">
        <w:rPr>
          <w:rFonts w:ascii="Simplified Arabic" w:hAnsi="Simplified Arabic" w:cs="Simplified Arabic"/>
          <w:b/>
          <w:bCs/>
          <w:sz w:val="28"/>
          <w:szCs w:val="28"/>
          <w:rtl/>
        </w:rPr>
        <w:t>استخدام الحاسوب في التعليم</w:t>
      </w:r>
      <w:r w:rsidRPr="00B95924">
        <w:rPr>
          <w:rFonts w:ascii="Simplified Arabic" w:hAnsi="Simplified Arabic" w:cs="Simplified Arabic"/>
          <w:sz w:val="28"/>
          <w:szCs w:val="28"/>
          <w:rtl/>
        </w:rPr>
        <w:t>. الأردن: دار الفكر.</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hAnsi="Simplified Arabic" w:cs="Simplified Arabic"/>
          <w:sz w:val="28"/>
          <w:szCs w:val="28"/>
          <w:rtl/>
          <w:lang w:bidi="ar-SY"/>
        </w:rPr>
      </w:pPr>
      <w:r w:rsidRPr="00B95924">
        <w:rPr>
          <w:rFonts w:ascii="Simplified Arabic" w:eastAsia="Calibri" w:hAnsi="Simplified Arabic" w:cs="Simplified Arabic"/>
          <w:sz w:val="28"/>
          <w:szCs w:val="28"/>
          <w:rtl/>
        </w:rPr>
        <w:t>فتح</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الله، محمد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عبد</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الفتاح. (2004). </w:t>
      </w:r>
      <w:proofErr w:type="gramStart"/>
      <w:r w:rsidRPr="00B95924">
        <w:rPr>
          <w:rFonts w:ascii="Simplified Arabic" w:eastAsia="Calibri" w:hAnsi="Simplified Arabic" w:cs="Simplified Arabic"/>
          <w:b/>
          <w:bCs/>
          <w:sz w:val="28"/>
          <w:szCs w:val="28"/>
          <w:rtl/>
        </w:rPr>
        <w:t>أساسيات</w:t>
      </w:r>
      <w:proofErr w:type="gramEnd"/>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إنتاج</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واستخدام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وسائل</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تكنولوجيا</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التعليم</w:t>
      </w:r>
      <w:r w:rsidRPr="00B95924">
        <w:rPr>
          <w:rFonts w:ascii="Simplified Arabic" w:eastAsia="Calibri" w:hAnsi="Simplified Arabic" w:cs="Simplified Arabic"/>
          <w:sz w:val="28"/>
          <w:szCs w:val="28"/>
          <w:rtl/>
        </w:rPr>
        <w:t>. الرياض:</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دار</w:t>
      </w:r>
      <w:r w:rsidRPr="00B95924">
        <w:rPr>
          <w:rFonts w:ascii="Simplified Arabic" w:eastAsia="Calibri" w:hAnsi="Simplified Arabic" w:cs="Simplified Arabic"/>
          <w:sz w:val="28"/>
          <w:szCs w:val="28"/>
        </w:rPr>
        <w:t xml:space="preserve"> </w:t>
      </w:r>
      <w:proofErr w:type="spellStart"/>
      <w:r w:rsidRPr="00B95924">
        <w:rPr>
          <w:rFonts w:ascii="Simplified Arabic" w:eastAsia="Calibri" w:hAnsi="Simplified Arabic" w:cs="Simplified Arabic"/>
          <w:sz w:val="28"/>
          <w:szCs w:val="28"/>
          <w:rtl/>
        </w:rPr>
        <w:t>الصميعي</w:t>
      </w:r>
      <w:proofErr w:type="spellEnd"/>
      <w:r w:rsidRPr="00B95924">
        <w:rPr>
          <w:rFonts w:ascii="Simplified Arabic" w:eastAsia="Calibri" w:hAnsi="Simplified Arabic" w:cs="Simplified Arabic"/>
          <w:sz w:val="28"/>
          <w:szCs w:val="28"/>
        </w:rPr>
        <w:t>.</w:t>
      </w:r>
    </w:p>
    <w:p w:rsidR="00EB7092" w:rsidRPr="00B95924" w:rsidRDefault="00EB7092" w:rsidP="00B95924">
      <w:pPr>
        <w:numPr>
          <w:ilvl w:val="0"/>
          <w:numId w:val="38"/>
        </w:numPr>
        <w:tabs>
          <w:tab w:val="left" w:pos="532"/>
        </w:tabs>
        <w:ind w:left="0" w:firstLine="0"/>
        <w:jc w:val="both"/>
        <w:rPr>
          <w:rFonts w:ascii="Simplified Arabic" w:hAnsi="Simplified Arabic" w:cs="Simplified Arabic"/>
          <w:sz w:val="28"/>
          <w:szCs w:val="28"/>
        </w:rPr>
      </w:pPr>
      <w:r w:rsidRPr="00B95924">
        <w:rPr>
          <w:rFonts w:ascii="Simplified Arabic" w:hAnsi="Simplified Arabic" w:cs="Simplified Arabic"/>
          <w:sz w:val="28"/>
          <w:szCs w:val="28"/>
          <w:rtl/>
        </w:rPr>
        <w:t xml:space="preserve">مخائيل، </w:t>
      </w:r>
      <w:proofErr w:type="spellStart"/>
      <w:r w:rsidRPr="00B95924">
        <w:rPr>
          <w:rFonts w:ascii="Simplified Arabic" w:hAnsi="Simplified Arabic" w:cs="Simplified Arabic"/>
          <w:sz w:val="28"/>
          <w:szCs w:val="28"/>
          <w:rtl/>
        </w:rPr>
        <w:t>امطانيوس</w:t>
      </w:r>
      <w:proofErr w:type="spellEnd"/>
      <w:r w:rsidRPr="00B95924">
        <w:rPr>
          <w:rFonts w:ascii="Simplified Arabic" w:hAnsi="Simplified Arabic" w:cs="Simplified Arabic"/>
          <w:sz w:val="28"/>
          <w:szCs w:val="28"/>
          <w:rtl/>
        </w:rPr>
        <w:t xml:space="preserve">. (2011). </w:t>
      </w:r>
      <w:r w:rsidRPr="00B95924">
        <w:rPr>
          <w:rFonts w:ascii="Simplified Arabic" w:hAnsi="Simplified Arabic" w:cs="Simplified Arabic"/>
          <w:b/>
          <w:bCs/>
          <w:sz w:val="28"/>
          <w:szCs w:val="28"/>
          <w:rtl/>
        </w:rPr>
        <w:t>القياس والتقويم في التربية الحديثة</w:t>
      </w:r>
      <w:r w:rsidRPr="00B95924">
        <w:rPr>
          <w:rFonts w:ascii="Simplified Arabic" w:hAnsi="Simplified Arabic" w:cs="Simplified Arabic"/>
          <w:sz w:val="28"/>
          <w:szCs w:val="28"/>
          <w:rtl/>
        </w:rPr>
        <w:t xml:space="preserve">. </w:t>
      </w:r>
      <w:proofErr w:type="gramStart"/>
      <w:r w:rsidRPr="00B95924">
        <w:rPr>
          <w:rFonts w:ascii="Simplified Arabic" w:hAnsi="Simplified Arabic" w:cs="Simplified Arabic"/>
          <w:sz w:val="28"/>
          <w:szCs w:val="28"/>
          <w:rtl/>
        </w:rPr>
        <w:t>كلية</w:t>
      </w:r>
      <w:proofErr w:type="gramEnd"/>
      <w:r w:rsidRPr="00B95924">
        <w:rPr>
          <w:rFonts w:ascii="Simplified Arabic" w:hAnsi="Simplified Arabic" w:cs="Simplified Arabic"/>
          <w:sz w:val="28"/>
          <w:szCs w:val="28"/>
          <w:rtl/>
        </w:rPr>
        <w:t xml:space="preserve"> التربية، دمشق: منشورات جامعة دمشق.</w:t>
      </w:r>
    </w:p>
    <w:p w:rsidR="00EB7092" w:rsidRPr="00B95924" w:rsidRDefault="00EB7092" w:rsidP="00B95924">
      <w:pPr>
        <w:pStyle w:val="FootnoteText"/>
        <w:numPr>
          <w:ilvl w:val="0"/>
          <w:numId w:val="38"/>
        </w:numPr>
        <w:tabs>
          <w:tab w:val="left" w:pos="390"/>
        </w:tabs>
        <w:ind w:left="0" w:firstLine="0"/>
        <w:jc w:val="both"/>
        <w:rPr>
          <w:rFonts w:ascii="Simplified Arabic" w:hAnsi="Simplified Arabic" w:cs="Simplified Arabic"/>
          <w:sz w:val="28"/>
          <w:szCs w:val="28"/>
          <w:rtl/>
        </w:rPr>
      </w:pPr>
      <w:r w:rsidRPr="00B95924">
        <w:rPr>
          <w:rFonts w:ascii="Simplified Arabic" w:eastAsia="Calibri" w:hAnsi="Simplified Arabic" w:cs="Simplified Arabic"/>
          <w:sz w:val="28"/>
          <w:szCs w:val="28"/>
          <w:rtl/>
        </w:rPr>
        <w:t>المغيرة،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عبد الله</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 xml:space="preserve">عثمان. (1989). </w:t>
      </w:r>
      <w:r w:rsidRPr="00B95924">
        <w:rPr>
          <w:rFonts w:ascii="Simplified Arabic" w:eastAsia="Calibri" w:hAnsi="Simplified Arabic" w:cs="Simplified Arabic"/>
          <w:b/>
          <w:bCs/>
          <w:sz w:val="28"/>
          <w:szCs w:val="28"/>
          <w:rtl/>
        </w:rPr>
        <w:t>الحاسب</w:t>
      </w:r>
      <w:r w:rsidRPr="00B95924">
        <w:rPr>
          <w:rFonts w:ascii="Simplified Arabic" w:eastAsia="Calibri" w:hAnsi="Simplified Arabic" w:cs="Simplified Arabic"/>
          <w:b/>
          <w:bCs/>
          <w:sz w:val="28"/>
          <w:szCs w:val="28"/>
        </w:rPr>
        <w:t xml:space="preserve"> </w:t>
      </w:r>
      <w:proofErr w:type="gramStart"/>
      <w:r w:rsidRPr="00B95924">
        <w:rPr>
          <w:rFonts w:ascii="Simplified Arabic" w:eastAsia="Calibri" w:hAnsi="Simplified Arabic" w:cs="Simplified Arabic"/>
          <w:b/>
          <w:bCs/>
          <w:sz w:val="28"/>
          <w:szCs w:val="28"/>
          <w:rtl/>
        </w:rPr>
        <w:t>والتعليم</w:t>
      </w:r>
      <w:proofErr w:type="gramEnd"/>
      <w:r w:rsidRPr="00B95924">
        <w:rPr>
          <w:rFonts w:ascii="Simplified Arabic" w:eastAsia="Calibri" w:hAnsi="Simplified Arabic" w:cs="Simplified Arabic"/>
          <w:sz w:val="28"/>
          <w:szCs w:val="28"/>
          <w:rtl/>
        </w:rPr>
        <w:t>.</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الرياض:</w:t>
      </w:r>
      <w:r w:rsidRPr="00B95924">
        <w:rPr>
          <w:rFonts w:ascii="Simplified Arabic" w:eastAsia="Calibri" w:hAnsi="Simplified Arabic" w:cs="Simplified Arabic"/>
          <w:sz w:val="28"/>
          <w:szCs w:val="28"/>
        </w:rPr>
        <w:t xml:space="preserve"> </w:t>
      </w:r>
      <w:proofErr w:type="gramStart"/>
      <w:r w:rsidRPr="00B95924">
        <w:rPr>
          <w:rFonts w:ascii="Simplified Arabic" w:eastAsia="Calibri" w:hAnsi="Simplified Arabic" w:cs="Simplified Arabic"/>
          <w:sz w:val="28"/>
          <w:szCs w:val="28"/>
          <w:rtl/>
        </w:rPr>
        <w:t>جامعة</w:t>
      </w:r>
      <w:proofErr w:type="gramEnd"/>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الملك</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سعود</w:t>
      </w:r>
      <w:r w:rsidRPr="00B95924">
        <w:rPr>
          <w:rFonts w:ascii="Simplified Arabic" w:eastAsia="Calibri" w:hAnsi="Simplified Arabic" w:cs="Simplified Arabic"/>
          <w:sz w:val="28"/>
          <w:szCs w:val="28"/>
        </w:rPr>
        <w:t>.</w:t>
      </w:r>
    </w:p>
    <w:p w:rsidR="00EB7092" w:rsidRPr="00B95924" w:rsidRDefault="00EB7092" w:rsidP="00B95924">
      <w:pPr>
        <w:numPr>
          <w:ilvl w:val="0"/>
          <w:numId w:val="38"/>
        </w:numPr>
        <w:tabs>
          <w:tab w:val="left" w:pos="390"/>
        </w:tabs>
        <w:ind w:left="0" w:firstLine="0"/>
        <w:jc w:val="both"/>
        <w:rPr>
          <w:rFonts w:ascii="Simplified Arabic" w:hAnsi="Simplified Arabic" w:cs="Simplified Arabic"/>
          <w:sz w:val="28"/>
          <w:szCs w:val="28"/>
          <w:lang w:bidi="ar-SY"/>
        </w:rPr>
      </w:pPr>
      <w:r w:rsidRPr="00B95924">
        <w:rPr>
          <w:rFonts w:ascii="Simplified Arabic" w:hAnsi="Simplified Arabic" w:cs="Simplified Arabic"/>
          <w:sz w:val="28"/>
          <w:szCs w:val="28"/>
          <w:rtl/>
        </w:rPr>
        <w:t xml:space="preserve">الموسى، عبد الله ــــ المبارك، </w:t>
      </w:r>
      <w:proofErr w:type="gramStart"/>
      <w:r w:rsidRPr="00B95924">
        <w:rPr>
          <w:rFonts w:ascii="Simplified Arabic" w:hAnsi="Simplified Arabic" w:cs="Simplified Arabic"/>
          <w:sz w:val="28"/>
          <w:szCs w:val="28"/>
          <w:rtl/>
        </w:rPr>
        <w:t>أحمد</w:t>
      </w:r>
      <w:proofErr w:type="gramEnd"/>
      <w:r w:rsidRPr="00B95924">
        <w:rPr>
          <w:rFonts w:ascii="Simplified Arabic" w:hAnsi="Simplified Arabic" w:cs="Simplified Arabic"/>
          <w:sz w:val="28"/>
          <w:szCs w:val="28"/>
          <w:rtl/>
        </w:rPr>
        <w:t xml:space="preserve">. (2005). </w:t>
      </w:r>
      <w:r w:rsidRPr="00B95924">
        <w:rPr>
          <w:rFonts w:ascii="Simplified Arabic" w:hAnsi="Simplified Arabic" w:cs="Simplified Arabic"/>
          <w:b/>
          <w:bCs/>
          <w:sz w:val="28"/>
          <w:szCs w:val="28"/>
          <w:rtl/>
        </w:rPr>
        <w:t xml:space="preserve">التعليم الالكتروني: الأسس </w:t>
      </w:r>
      <w:proofErr w:type="gramStart"/>
      <w:r w:rsidRPr="00B95924">
        <w:rPr>
          <w:rFonts w:ascii="Simplified Arabic" w:hAnsi="Simplified Arabic" w:cs="Simplified Arabic"/>
          <w:b/>
          <w:bCs/>
          <w:sz w:val="28"/>
          <w:szCs w:val="28"/>
          <w:rtl/>
        </w:rPr>
        <w:t>والتطبيقات</w:t>
      </w:r>
      <w:proofErr w:type="gramEnd"/>
      <w:r w:rsidRPr="00B95924">
        <w:rPr>
          <w:rFonts w:ascii="Simplified Arabic" w:hAnsi="Simplified Arabic" w:cs="Simplified Arabic"/>
          <w:sz w:val="28"/>
          <w:szCs w:val="28"/>
          <w:rtl/>
        </w:rPr>
        <w:t xml:space="preserve">. ط1، الرياض: </w:t>
      </w:r>
      <w:proofErr w:type="gramStart"/>
      <w:r w:rsidRPr="00B95924">
        <w:rPr>
          <w:rFonts w:ascii="Simplified Arabic" w:hAnsi="Simplified Arabic" w:cs="Simplified Arabic"/>
          <w:sz w:val="28"/>
          <w:szCs w:val="28"/>
          <w:rtl/>
        </w:rPr>
        <w:t>مؤسسة</w:t>
      </w:r>
      <w:proofErr w:type="gramEnd"/>
      <w:r w:rsidRPr="00B95924">
        <w:rPr>
          <w:rFonts w:ascii="Simplified Arabic" w:hAnsi="Simplified Arabic" w:cs="Simplified Arabic"/>
          <w:sz w:val="28"/>
          <w:szCs w:val="28"/>
          <w:rtl/>
        </w:rPr>
        <w:t xml:space="preserve"> شبكة البيانات.</w:t>
      </w:r>
    </w:p>
    <w:p w:rsidR="00EB7092" w:rsidRPr="00B95924" w:rsidRDefault="00EB7092" w:rsidP="00B95924">
      <w:pPr>
        <w:numPr>
          <w:ilvl w:val="0"/>
          <w:numId w:val="38"/>
        </w:numPr>
        <w:tabs>
          <w:tab w:val="left" w:pos="390"/>
        </w:tabs>
        <w:autoSpaceDE w:val="0"/>
        <w:autoSpaceDN w:val="0"/>
        <w:adjustRightInd w:val="0"/>
        <w:ind w:left="0" w:firstLine="0"/>
        <w:jc w:val="both"/>
        <w:rPr>
          <w:rFonts w:ascii="Simplified Arabic" w:hAnsi="Simplified Arabic" w:cs="Simplified Arabic"/>
          <w:sz w:val="28"/>
          <w:szCs w:val="28"/>
        </w:rPr>
      </w:pPr>
      <w:r w:rsidRPr="00B95924">
        <w:rPr>
          <w:rFonts w:ascii="Simplified Arabic" w:eastAsia="Calibri" w:hAnsi="Simplified Arabic" w:cs="Simplified Arabic"/>
          <w:sz w:val="28"/>
          <w:szCs w:val="28"/>
          <w:rtl/>
        </w:rPr>
        <w:t xml:space="preserve">الهادي، </w:t>
      </w:r>
      <w:proofErr w:type="gramStart"/>
      <w:r w:rsidRPr="00B95924">
        <w:rPr>
          <w:rFonts w:ascii="Simplified Arabic" w:eastAsia="Calibri" w:hAnsi="Simplified Arabic" w:cs="Simplified Arabic"/>
          <w:sz w:val="28"/>
          <w:szCs w:val="28"/>
          <w:rtl/>
        </w:rPr>
        <w:t>محمد</w:t>
      </w:r>
      <w:proofErr w:type="gramEnd"/>
      <w:r w:rsidRPr="00B95924">
        <w:rPr>
          <w:rFonts w:ascii="Simplified Arabic" w:eastAsia="Calibri" w:hAnsi="Simplified Arabic" w:cs="Simplified Arabic"/>
          <w:sz w:val="28"/>
          <w:szCs w:val="28"/>
        </w:rPr>
        <w:t xml:space="preserve"> </w:t>
      </w:r>
      <w:proofErr w:type="spellStart"/>
      <w:r w:rsidRPr="00B95924">
        <w:rPr>
          <w:rFonts w:ascii="Simplified Arabic" w:eastAsia="Calibri" w:hAnsi="Simplified Arabic" w:cs="Simplified Arabic"/>
          <w:sz w:val="28"/>
          <w:szCs w:val="28"/>
          <w:rtl/>
        </w:rPr>
        <w:t>محمد</w:t>
      </w:r>
      <w:proofErr w:type="spellEnd"/>
      <w:r w:rsidRPr="00B95924">
        <w:rPr>
          <w:rFonts w:ascii="Simplified Arabic" w:eastAsia="Calibri" w:hAnsi="Simplified Arabic" w:cs="Simplified Arabic"/>
          <w:sz w:val="28"/>
          <w:szCs w:val="28"/>
          <w:rtl/>
        </w:rPr>
        <w:t xml:space="preserve">. (2005). </w:t>
      </w:r>
      <w:r w:rsidRPr="00B95924">
        <w:rPr>
          <w:rFonts w:ascii="Simplified Arabic" w:eastAsia="Calibri" w:hAnsi="Simplified Arabic" w:cs="Simplified Arabic"/>
          <w:b/>
          <w:bCs/>
          <w:sz w:val="28"/>
          <w:szCs w:val="28"/>
          <w:rtl/>
        </w:rPr>
        <w:t>التعليم</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الإلكتروني</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عبر</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شبكة</w:t>
      </w:r>
      <w:r w:rsidRPr="00B95924">
        <w:rPr>
          <w:rFonts w:ascii="Simplified Arabic" w:eastAsia="Calibri" w:hAnsi="Simplified Arabic" w:cs="Simplified Arabic"/>
          <w:b/>
          <w:bCs/>
          <w:sz w:val="28"/>
          <w:szCs w:val="28"/>
        </w:rPr>
        <w:t xml:space="preserve"> </w:t>
      </w:r>
      <w:r w:rsidRPr="00B95924">
        <w:rPr>
          <w:rFonts w:ascii="Simplified Arabic" w:eastAsia="Calibri" w:hAnsi="Simplified Arabic" w:cs="Simplified Arabic"/>
          <w:b/>
          <w:bCs/>
          <w:sz w:val="28"/>
          <w:szCs w:val="28"/>
          <w:rtl/>
        </w:rPr>
        <w:t>الإنترنت</w:t>
      </w:r>
      <w:r w:rsidRPr="00B95924">
        <w:rPr>
          <w:rFonts w:ascii="Simplified Arabic" w:eastAsia="Calibri" w:hAnsi="Simplified Arabic" w:cs="Simplified Arabic"/>
          <w:sz w:val="28"/>
          <w:szCs w:val="28"/>
          <w:rtl/>
        </w:rPr>
        <w:t>.</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القاهرة</w:t>
      </w:r>
      <w:r w:rsidRPr="00B95924">
        <w:rPr>
          <w:rFonts w:ascii="Simplified Arabic" w:eastAsia="Calibri" w:hAnsi="Simplified Arabic" w:cs="Simplified Arabic"/>
          <w:sz w:val="28"/>
          <w:szCs w:val="28"/>
        </w:rPr>
        <w:t>:</w:t>
      </w:r>
      <w:r w:rsidRPr="00B95924">
        <w:rPr>
          <w:rFonts w:ascii="Simplified Arabic" w:eastAsia="Calibri" w:hAnsi="Simplified Arabic" w:cs="Simplified Arabic"/>
          <w:sz w:val="28"/>
          <w:szCs w:val="28"/>
          <w:rtl/>
        </w:rPr>
        <w:t xml:space="preserve"> الدار المصرية</w:t>
      </w:r>
      <w:r w:rsidRPr="00B95924">
        <w:rPr>
          <w:rFonts w:ascii="Simplified Arabic" w:eastAsia="Calibri" w:hAnsi="Simplified Arabic" w:cs="Simplified Arabic"/>
          <w:sz w:val="28"/>
          <w:szCs w:val="28"/>
        </w:rPr>
        <w:t xml:space="preserve"> </w:t>
      </w:r>
      <w:r w:rsidRPr="00B95924">
        <w:rPr>
          <w:rFonts w:ascii="Simplified Arabic" w:eastAsia="Calibri" w:hAnsi="Simplified Arabic" w:cs="Simplified Arabic"/>
          <w:sz w:val="28"/>
          <w:szCs w:val="28"/>
          <w:rtl/>
        </w:rPr>
        <w:t>اللبنانية</w:t>
      </w:r>
      <w:r w:rsidRPr="00B95924">
        <w:rPr>
          <w:rFonts w:ascii="Simplified Arabic" w:eastAsia="Calibri" w:hAnsi="Simplified Arabic" w:cs="Simplified Arabic"/>
          <w:sz w:val="28"/>
          <w:szCs w:val="28"/>
        </w:rPr>
        <w:t xml:space="preserve"> .</w:t>
      </w:r>
    </w:p>
    <w:p w:rsidR="00FC0DEB" w:rsidRPr="00B95924" w:rsidRDefault="00FC0DEB" w:rsidP="00B95924">
      <w:pPr>
        <w:tabs>
          <w:tab w:val="left" w:pos="390"/>
        </w:tabs>
        <w:autoSpaceDE w:val="0"/>
        <w:autoSpaceDN w:val="0"/>
        <w:adjustRightInd w:val="0"/>
        <w:jc w:val="both"/>
        <w:rPr>
          <w:rFonts w:ascii="Simplified Arabic" w:hAnsi="Simplified Arabic" w:cs="Simplified Arabic"/>
          <w:sz w:val="28"/>
          <w:szCs w:val="28"/>
          <w:rtl/>
        </w:rPr>
      </w:pPr>
    </w:p>
    <w:p w:rsidR="00EB7092" w:rsidRPr="00B95924" w:rsidRDefault="00EB7092" w:rsidP="00B95924">
      <w:pPr>
        <w:jc w:val="both"/>
        <w:rPr>
          <w:rFonts w:ascii="Simplified Arabic" w:hAnsi="Simplified Arabic" w:cs="Simplified Arabic"/>
          <w:b/>
          <w:bCs/>
          <w:sz w:val="32"/>
          <w:szCs w:val="32"/>
          <w:rtl/>
          <w:lang w:bidi="ar-SY"/>
          <w14:shadow w14:blurRad="50800" w14:dist="38100" w14:dir="2700000" w14:sx="100000" w14:sy="100000" w14:kx="0" w14:ky="0" w14:algn="tl">
            <w14:srgbClr w14:val="000000">
              <w14:alpha w14:val="60000"/>
            </w14:srgbClr>
          </w14:shadow>
        </w:rPr>
      </w:pPr>
      <w:proofErr w:type="gramStart"/>
      <w:r w:rsidRPr="00B95924">
        <w:rPr>
          <w:rFonts w:ascii="Simplified Arabic" w:hAnsi="Simplified Arabic" w:cs="Simplified Arabic"/>
          <w:b/>
          <w:bCs/>
          <w:sz w:val="32"/>
          <w:szCs w:val="32"/>
          <w:rtl/>
          <w14:shadow w14:blurRad="50800" w14:dist="38100" w14:dir="2700000" w14:sx="100000" w14:sy="100000" w14:kx="0" w14:ky="0" w14:algn="tl">
            <w14:srgbClr w14:val="000000">
              <w14:alpha w14:val="60000"/>
            </w14:srgbClr>
          </w14:shadow>
        </w:rPr>
        <w:t>المراجع</w:t>
      </w:r>
      <w:proofErr w:type="gramEnd"/>
      <w:r w:rsidRPr="00B95924">
        <w:rPr>
          <w:rFonts w:ascii="Simplified Arabic" w:hAnsi="Simplified Arabic" w:cs="Simplified Arabic"/>
          <w:b/>
          <w:bCs/>
          <w:sz w:val="32"/>
          <w:szCs w:val="32"/>
          <w:rtl/>
          <w14:shadow w14:blurRad="50800" w14:dist="38100" w14:dir="2700000" w14:sx="100000" w14:sy="100000" w14:kx="0" w14:ky="0" w14:algn="tl">
            <w14:srgbClr w14:val="000000">
              <w14:alpha w14:val="60000"/>
            </w14:srgbClr>
          </w14:shadow>
        </w:rPr>
        <w:t xml:space="preserve"> الأجنبية:</w:t>
      </w:r>
    </w:p>
    <w:p w:rsidR="00EB7092" w:rsidRPr="00B95924" w:rsidRDefault="00EB7092" w:rsidP="00B95924">
      <w:pPr>
        <w:autoSpaceDE w:val="0"/>
        <w:autoSpaceDN w:val="0"/>
        <w:bidi w:val="0"/>
        <w:adjustRightInd w:val="0"/>
        <w:jc w:val="both"/>
        <w:rPr>
          <w:rFonts w:ascii="Simplified Arabic" w:eastAsia="Calibri" w:hAnsi="Simplified Arabic" w:cs="Simplified Arabic"/>
          <w:sz w:val="26"/>
          <w:szCs w:val="26"/>
          <w:rtl/>
        </w:rPr>
      </w:pPr>
      <w:r w:rsidRPr="00B95924">
        <w:rPr>
          <w:rFonts w:ascii="Simplified Arabic" w:eastAsia="Calibri" w:hAnsi="Simplified Arabic" w:cs="Simplified Arabic"/>
          <w:sz w:val="26"/>
          <w:szCs w:val="26"/>
        </w:rPr>
        <w:t>Allen, G Donald – Jane, Yi-</w:t>
      </w:r>
      <w:proofErr w:type="spellStart"/>
      <w:r w:rsidRPr="00B95924">
        <w:rPr>
          <w:rFonts w:ascii="Simplified Arabic" w:eastAsia="Calibri" w:hAnsi="Simplified Arabic" w:cs="Simplified Arabic"/>
          <w:sz w:val="26"/>
          <w:szCs w:val="26"/>
        </w:rPr>
        <w:t>Chuan</w:t>
      </w:r>
      <w:proofErr w:type="spellEnd"/>
      <w:r w:rsidRPr="00B95924">
        <w:rPr>
          <w:rFonts w:ascii="Simplified Arabic" w:eastAsia="Calibri" w:hAnsi="Simplified Arabic" w:cs="Simplified Arabic"/>
          <w:sz w:val="26"/>
          <w:szCs w:val="26"/>
        </w:rPr>
        <w:t xml:space="preserve"> - Nguyen, </w:t>
      </w:r>
      <w:proofErr w:type="spellStart"/>
      <w:r w:rsidRPr="00B95924">
        <w:rPr>
          <w:rFonts w:ascii="Simplified Arabic" w:eastAsia="Calibri" w:hAnsi="Simplified Arabic" w:cs="Simplified Arabic"/>
          <w:sz w:val="26"/>
          <w:szCs w:val="26"/>
        </w:rPr>
        <w:t>HsiehDiem</w:t>
      </w:r>
      <w:proofErr w:type="spellEnd"/>
      <w:r w:rsidRPr="00B95924">
        <w:rPr>
          <w:rFonts w:ascii="Simplified Arabic" w:eastAsia="Calibri" w:hAnsi="Simplified Arabic" w:cs="Simplified Arabic"/>
          <w:sz w:val="26"/>
          <w:szCs w:val="26"/>
        </w:rPr>
        <w:t xml:space="preserve"> M. (2006). "The Impact of Web-Based Assessment and Practice on Students' Mathematics Learning Attitudes", </w:t>
      </w:r>
      <w:proofErr w:type="gramStart"/>
      <w:r w:rsidRPr="00B95924">
        <w:rPr>
          <w:rFonts w:ascii="Simplified Arabic" w:eastAsia="Calibri" w:hAnsi="Simplified Arabic" w:cs="Simplified Arabic"/>
          <w:sz w:val="26"/>
          <w:szCs w:val="26"/>
          <w:u w:val="single"/>
        </w:rPr>
        <w:lastRenderedPageBreak/>
        <w:t>The</w:t>
      </w:r>
      <w:proofErr w:type="gramEnd"/>
      <w:r w:rsidRPr="00B95924">
        <w:rPr>
          <w:rFonts w:ascii="Simplified Arabic" w:eastAsia="Calibri" w:hAnsi="Simplified Arabic" w:cs="Simplified Arabic"/>
          <w:sz w:val="26"/>
          <w:szCs w:val="26"/>
          <w:u w:val="single"/>
        </w:rPr>
        <w:t xml:space="preserve"> </w:t>
      </w:r>
      <w:proofErr w:type="spellStart"/>
      <w:r w:rsidRPr="00B95924">
        <w:rPr>
          <w:rFonts w:ascii="Simplified Arabic" w:eastAsia="Calibri" w:hAnsi="Simplified Arabic" w:cs="Simplified Arabic"/>
          <w:sz w:val="26"/>
          <w:szCs w:val="26"/>
          <w:u w:val="single"/>
        </w:rPr>
        <w:t>Joumal</w:t>
      </w:r>
      <w:proofErr w:type="spellEnd"/>
      <w:r w:rsidRPr="00B95924">
        <w:rPr>
          <w:rFonts w:ascii="Simplified Arabic" w:eastAsia="Calibri" w:hAnsi="Simplified Arabic" w:cs="Simplified Arabic"/>
          <w:sz w:val="26"/>
          <w:szCs w:val="26"/>
          <w:u w:val="single"/>
        </w:rPr>
        <w:t xml:space="preserve"> of </w:t>
      </w:r>
      <w:proofErr w:type="spellStart"/>
      <w:r w:rsidRPr="00B95924">
        <w:rPr>
          <w:rFonts w:ascii="Simplified Arabic" w:eastAsia="Calibri" w:hAnsi="Simplified Arabic" w:cs="Simplified Arabic"/>
          <w:sz w:val="26"/>
          <w:szCs w:val="26"/>
          <w:u w:val="single"/>
        </w:rPr>
        <w:t>Compurs</w:t>
      </w:r>
      <w:proofErr w:type="spellEnd"/>
      <w:r w:rsidRPr="00B95924">
        <w:rPr>
          <w:rFonts w:ascii="Simplified Arabic" w:eastAsia="Calibri" w:hAnsi="Simplified Arabic" w:cs="Simplified Arabic"/>
          <w:sz w:val="26"/>
          <w:szCs w:val="26"/>
          <w:u w:val="single"/>
        </w:rPr>
        <w:t xml:space="preserve"> in Mathematics, </w:t>
      </w:r>
      <w:r w:rsidRPr="00B95924">
        <w:rPr>
          <w:rFonts w:ascii="Simplified Arabic" w:eastAsia="Calibri" w:hAnsi="Simplified Arabic" w:cs="Simplified Arabic"/>
          <w:sz w:val="26"/>
          <w:szCs w:val="26"/>
        </w:rPr>
        <w:t xml:space="preserve">Vol.25, </w:t>
      </w:r>
      <w:proofErr w:type="spellStart"/>
      <w:r w:rsidRPr="00B95924">
        <w:rPr>
          <w:rFonts w:ascii="Simplified Arabic" w:eastAsia="Calibri" w:hAnsi="Simplified Arabic" w:cs="Simplified Arabic"/>
          <w:sz w:val="26"/>
          <w:szCs w:val="26"/>
        </w:rPr>
        <w:t>Iss</w:t>
      </w:r>
      <w:proofErr w:type="spellEnd"/>
      <w:r w:rsidRPr="00B95924">
        <w:rPr>
          <w:rFonts w:ascii="Simplified Arabic" w:eastAsia="Calibri" w:hAnsi="Simplified Arabic" w:cs="Simplified Arabic"/>
          <w:sz w:val="26"/>
          <w:szCs w:val="26"/>
        </w:rPr>
        <w:t xml:space="preserve">. </w:t>
      </w:r>
      <w:proofErr w:type="gramStart"/>
      <w:r w:rsidRPr="00B95924">
        <w:rPr>
          <w:rFonts w:ascii="Simplified Arabic" w:eastAsia="Calibri" w:hAnsi="Simplified Arabic" w:cs="Simplified Arabic"/>
          <w:sz w:val="26"/>
          <w:szCs w:val="26"/>
        </w:rPr>
        <w:t>3,</w:t>
      </w:r>
      <w:proofErr w:type="gramEnd"/>
      <w:r w:rsidRPr="00B95924">
        <w:rPr>
          <w:rFonts w:ascii="Simplified Arabic" w:eastAsia="Calibri" w:hAnsi="Simplified Arabic" w:cs="Simplified Arabic"/>
          <w:sz w:val="26"/>
          <w:szCs w:val="26"/>
        </w:rPr>
        <w:t xml:space="preserve"> anted Science, Teaching Austin, p. p. 29-251.</w:t>
      </w:r>
    </w:p>
    <w:p w:rsidR="00EB7092" w:rsidRPr="00B95924" w:rsidRDefault="00EB7092" w:rsidP="00B95924">
      <w:pPr>
        <w:autoSpaceDE w:val="0"/>
        <w:autoSpaceDN w:val="0"/>
        <w:bidi w:val="0"/>
        <w:adjustRightInd w:val="0"/>
        <w:jc w:val="both"/>
        <w:rPr>
          <w:rFonts w:ascii="Simplified Arabic" w:hAnsi="Simplified Arabic" w:cs="Simplified Arabic"/>
          <w:b/>
          <w:bCs/>
          <w:sz w:val="26"/>
          <w:szCs w:val="26"/>
          <w:lang w:bidi="ar-SY"/>
          <w14:shadow w14:blurRad="50800" w14:dist="38100" w14:dir="2700000" w14:sx="100000" w14:sy="100000" w14:kx="0" w14:ky="0" w14:algn="tl">
            <w14:srgbClr w14:val="000000">
              <w14:alpha w14:val="60000"/>
            </w14:srgbClr>
          </w14:shadow>
        </w:rPr>
      </w:pPr>
      <w:proofErr w:type="spellStart"/>
      <w:r w:rsidRPr="00B95924">
        <w:rPr>
          <w:rFonts w:ascii="Simplified Arabic" w:eastAsia="Calibri" w:hAnsi="Simplified Arabic" w:cs="Simplified Arabic"/>
          <w:sz w:val="26"/>
          <w:szCs w:val="26"/>
        </w:rPr>
        <w:t>Demirdjian</w:t>
      </w:r>
      <w:proofErr w:type="spellEnd"/>
      <w:r w:rsidRPr="00B95924">
        <w:rPr>
          <w:rFonts w:ascii="Simplified Arabic" w:eastAsia="Calibri" w:hAnsi="Simplified Arabic" w:cs="Simplified Arabic"/>
          <w:sz w:val="26"/>
          <w:szCs w:val="26"/>
        </w:rPr>
        <w:t xml:space="preserve"> Z. S. (2002). "The Virtual University: IS it a Panacea or a Pandora’s Box?</w:t>
      </w:r>
      <w:proofErr w:type="gramStart"/>
      <w:r w:rsidRPr="00B95924">
        <w:rPr>
          <w:rFonts w:ascii="Simplified Arabic" w:eastAsia="Calibri" w:hAnsi="Simplified Arabic" w:cs="Simplified Arabic"/>
          <w:sz w:val="26"/>
          <w:szCs w:val="26"/>
        </w:rPr>
        <w:t>".</w:t>
      </w:r>
      <w:proofErr w:type="gramEnd"/>
      <w:r w:rsidRPr="00B95924">
        <w:rPr>
          <w:rFonts w:ascii="Simplified Arabic" w:eastAsia="Calibri" w:hAnsi="Simplified Arabic" w:cs="Simplified Arabic"/>
          <w:sz w:val="26"/>
          <w:szCs w:val="26"/>
        </w:rPr>
        <w:t xml:space="preserve"> </w:t>
      </w:r>
      <w:proofErr w:type="gramStart"/>
      <w:r w:rsidRPr="00B95924">
        <w:rPr>
          <w:rFonts w:ascii="Simplified Arabic" w:eastAsia="Calibri" w:hAnsi="Simplified Arabic" w:cs="Simplified Arabic"/>
          <w:sz w:val="26"/>
          <w:szCs w:val="26"/>
          <w:u w:val="single"/>
        </w:rPr>
        <w:t>The Academy of Business &amp; Administrative Sciences Conference</w:t>
      </w:r>
      <w:r w:rsidRPr="00B95924">
        <w:rPr>
          <w:rFonts w:ascii="Simplified Arabic" w:eastAsia="Calibri" w:hAnsi="Simplified Arabic" w:cs="Simplified Arabic"/>
          <w:sz w:val="26"/>
          <w:szCs w:val="26"/>
        </w:rPr>
        <w:t>, Cancun, Mexico, June.</w:t>
      </w:r>
      <w:proofErr w:type="gramEnd"/>
    </w:p>
    <w:p w:rsidR="00EB7092" w:rsidRPr="00B95924" w:rsidRDefault="00EB7092" w:rsidP="00B95924">
      <w:pPr>
        <w:shd w:val="clear" w:color="auto" w:fill="FFFFFF"/>
        <w:bidi w:val="0"/>
        <w:jc w:val="both"/>
        <w:textAlignment w:val="baseline"/>
        <w:rPr>
          <w:rFonts w:ascii="Simplified Arabic" w:hAnsi="Simplified Arabic" w:cs="Simplified Arabic"/>
          <w:sz w:val="26"/>
          <w:szCs w:val="26"/>
        </w:rPr>
      </w:pPr>
      <w:proofErr w:type="spellStart"/>
      <w:r w:rsidRPr="00B95924">
        <w:rPr>
          <w:rFonts w:ascii="Simplified Arabic" w:eastAsia="Calibri" w:hAnsi="Simplified Arabic" w:cs="Simplified Arabic"/>
          <w:sz w:val="26"/>
          <w:szCs w:val="26"/>
        </w:rPr>
        <w:t>Gunnarsson</w:t>
      </w:r>
      <w:proofErr w:type="spellEnd"/>
      <w:r w:rsidRPr="00B95924">
        <w:rPr>
          <w:rFonts w:ascii="Simplified Arabic" w:eastAsia="Calibri" w:hAnsi="Simplified Arabic" w:cs="Simplified Arabic"/>
          <w:sz w:val="26"/>
          <w:szCs w:val="26"/>
        </w:rPr>
        <w:t xml:space="preserve">, </w:t>
      </w:r>
      <w:proofErr w:type="spellStart"/>
      <w:r w:rsidRPr="00B95924">
        <w:rPr>
          <w:rFonts w:ascii="Simplified Arabic" w:eastAsia="Calibri" w:hAnsi="Simplified Arabic" w:cs="Simplified Arabic"/>
          <w:sz w:val="26"/>
          <w:szCs w:val="26"/>
        </w:rPr>
        <w:t>Candacwl</w:t>
      </w:r>
      <w:proofErr w:type="spellEnd"/>
      <w:r w:rsidRPr="00B95924">
        <w:rPr>
          <w:rFonts w:ascii="Simplified Arabic" w:eastAsia="Calibri" w:hAnsi="Simplified Arabic" w:cs="Simplified Arabic"/>
          <w:sz w:val="26"/>
          <w:szCs w:val="26"/>
        </w:rPr>
        <w:t xml:space="preserve">. </w:t>
      </w:r>
      <w:proofErr w:type="gramStart"/>
      <w:r w:rsidRPr="00B95924">
        <w:rPr>
          <w:rFonts w:ascii="Simplified Arabic" w:eastAsia="Calibri" w:hAnsi="Simplified Arabic" w:cs="Simplified Arabic"/>
          <w:sz w:val="26"/>
          <w:szCs w:val="26"/>
        </w:rPr>
        <w:t xml:space="preserve">(2001). </w:t>
      </w:r>
      <w:r w:rsidRPr="00B95924">
        <w:rPr>
          <w:rFonts w:ascii="Simplified Arabic" w:eastAsia="Calibri" w:hAnsi="Simplified Arabic" w:cs="Simplified Arabic"/>
          <w:b/>
          <w:bCs/>
          <w:sz w:val="26"/>
          <w:szCs w:val="26"/>
        </w:rPr>
        <w:t>Student attitude and achievement in an online Graduate statistics course</w:t>
      </w:r>
      <w:r w:rsidRPr="00B95924">
        <w:rPr>
          <w:rFonts w:ascii="Simplified Arabic" w:eastAsia="Calibri" w:hAnsi="Simplified Arabic" w:cs="Simplified Arabic"/>
          <w:sz w:val="26"/>
          <w:szCs w:val="26"/>
        </w:rPr>
        <w:t>.</w:t>
      </w:r>
      <w:proofErr w:type="gramEnd"/>
      <w:r w:rsidRPr="00B95924">
        <w:rPr>
          <w:rFonts w:ascii="Simplified Arabic" w:eastAsia="Calibri" w:hAnsi="Simplified Arabic" w:cs="Simplified Arabic"/>
          <w:sz w:val="26"/>
          <w:szCs w:val="26"/>
        </w:rPr>
        <w:t xml:space="preserve"> </w:t>
      </w:r>
      <w:proofErr w:type="spellStart"/>
      <w:r w:rsidRPr="00B95924">
        <w:rPr>
          <w:rFonts w:ascii="Simplified Arabic" w:eastAsia="Calibri" w:hAnsi="Simplified Arabic" w:cs="Simplified Arabic"/>
          <w:sz w:val="26"/>
          <w:szCs w:val="26"/>
        </w:rPr>
        <w:t>EdD</w:t>
      </w:r>
      <w:proofErr w:type="spellEnd"/>
      <w:r w:rsidRPr="00B95924">
        <w:rPr>
          <w:rFonts w:ascii="Simplified Arabic" w:eastAsia="Calibri" w:hAnsi="Simplified Arabic" w:cs="Simplified Arabic"/>
          <w:sz w:val="26"/>
          <w:szCs w:val="26"/>
        </w:rPr>
        <w:t xml:space="preserve">, </w:t>
      </w:r>
      <w:r w:rsidRPr="00B95924">
        <w:rPr>
          <w:rFonts w:ascii="Simplified Arabic" w:hAnsi="Simplified Arabic" w:cs="Simplified Arabic"/>
          <w:sz w:val="26"/>
          <w:szCs w:val="26"/>
          <w:bdr w:val="none" w:sz="0" w:space="0" w:color="auto" w:frame="1"/>
        </w:rPr>
        <w:t>University of Cincinnati, Education: Educational Foundations.</w:t>
      </w:r>
    </w:p>
    <w:p w:rsidR="00EB7092" w:rsidRPr="00B95924" w:rsidRDefault="00EB7092" w:rsidP="00B95924">
      <w:pPr>
        <w:autoSpaceDE w:val="0"/>
        <w:autoSpaceDN w:val="0"/>
        <w:bidi w:val="0"/>
        <w:adjustRightInd w:val="0"/>
        <w:jc w:val="both"/>
        <w:rPr>
          <w:rFonts w:ascii="Simplified Arabic" w:eastAsia="Calibri" w:hAnsi="Simplified Arabic" w:cs="Simplified Arabic"/>
          <w:sz w:val="26"/>
          <w:szCs w:val="26"/>
        </w:rPr>
      </w:pPr>
      <w:proofErr w:type="spellStart"/>
      <w:proofErr w:type="gramStart"/>
      <w:r w:rsidRPr="00B95924">
        <w:rPr>
          <w:rFonts w:ascii="Simplified Arabic" w:eastAsia="Calibri" w:hAnsi="Simplified Arabic" w:cs="Simplified Arabic"/>
          <w:sz w:val="26"/>
          <w:szCs w:val="26"/>
        </w:rPr>
        <w:t>Koppelman</w:t>
      </w:r>
      <w:proofErr w:type="spellEnd"/>
      <w:r w:rsidRPr="00B95924">
        <w:rPr>
          <w:rFonts w:ascii="Simplified Arabic" w:eastAsia="Calibri" w:hAnsi="Simplified Arabic" w:cs="Simplified Arabic"/>
          <w:sz w:val="26"/>
          <w:szCs w:val="26"/>
        </w:rPr>
        <w:t xml:space="preserve"> and </w:t>
      </w:r>
      <w:proofErr w:type="spellStart"/>
      <w:r w:rsidRPr="00B95924">
        <w:rPr>
          <w:rFonts w:ascii="Simplified Arabic" w:eastAsia="Calibri" w:hAnsi="Simplified Arabic" w:cs="Simplified Arabic"/>
          <w:sz w:val="26"/>
          <w:szCs w:val="26"/>
        </w:rPr>
        <w:t>Dijk</w:t>
      </w:r>
      <w:proofErr w:type="spellEnd"/>
      <w:r w:rsidRPr="00B95924">
        <w:rPr>
          <w:rFonts w:ascii="Simplified Arabic" w:eastAsia="Calibri" w:hAnsi="Simplified Arabic" w:cs="Simplified Arabic"/>
          <w:sz w:val="26"/>
          <w:szCs w:val="26"/>
        </w:rPr>
        <w:t>.</w:t>
      </w:r>
      <w:proofErr w:type="gramEnd"/>
      <w:r w:rsidRPr="00B95924">
        <w:rPr>
          <w:rFonts w:ascii="Simplified Arabic" w:eastAsia="Calibri" w:hAnsi="Simplified Arabic" w:cs="Simplified Arabic"/>
          <w:sz w:val="26"/>
          <w:szCs w:val="26"/>
        </w:rPr>
        <w:t xml:space="preserve"> </w:t>
      </w:r>
      <w:proofErr w:type="gramStart"/>
      <w:r w:rsidRPr="00B95924">
        <w:rPr>
          <w:rFonts w:ascii="Simplified Arabic" w:eastAsia="Calibri" w:hAnsi="Simplified Arabic" w:cs="Simplified Arabic"/>
          <w:sz w:val="26"/>
          <w:szCs w:val="26"/>
        </w:rPr>
        <w:t xml:space="preserve">(2003). </w:t>
      </w:r>
      <w:r w:rsidRPr="00B95924">
        <w:rPr>
          <w:rFonts w:ascii="Simplified Arabic" w:eastAsia="Calibri" w:hAnsi="Simplified Arabic" w:cs="Simplified Arabic"/>
          <w:b/>
          <w:bCs/>
          <w:sz w:val="26"/>
          <w:szCs w:val="26"/>
        </w:rPr>
        <w:t>Inherent Flexibility of a Web-based Course in User Interface Design</w:t>
      </w:r>
      <w:r w:rsidRPr="00B95924">
        <w:rPr>
          <w:rFonts w:ascii="Simplified Arabic" w:eastAsia="Calibri" w:hAnsi="Simplified Arabic" w:cs="Simplified Arabic"/>
          <w:sz w:val="26"/>
          <w:szCs w:val="26"/>
        </w:rPr>
        <w:t>.</w:t>
      </w:r>
      <w:proofErr w:type="gramEnd"/>
      <w:r w:rsidRPr="00B95924">
        <w:rPr>
          <w:rFonts w:ascii="Simplified Arabic" w:eastAsia="Calibri" w:hAnsi="Simplified Arabic" w:cs="Simplified Arabic"/>
          <w:sz w:val="26"/>
          <w:szCs w:val="26"/>
        </w:rPr>
        <w:t xml:space="preserve"> University of </w:t>
      </w:r>
      <w:proofErr w:type="spellStart"/>
      <w:r w:rsidRPr="00B95924">
        <w:rPr>
          <w:rFonts w:ascii="Simplified Arabic" w:eastAsia="Calibri" w:hAnsi="Simplified Arabic" w:cs="Simplified Arabic"/>
          <w:sz w:val="26"/>
          <w:szCs w:val="26"/>
        </w:rPr>
        <w:t>Twente</w:t>
      </w:r>
      <w:proofErr w:type="spellEnd"/>
      <w:r w:rsidRPr="00B95924">
        <w:rPr>
          <w:rFonts w:ascii="Simplified Arabic" w:eastAsia="Calibri" w:hAnsi="Simplified Arabic" w:cs="Simplified Arabic"/>
          <w:sz w:val="26"/>
          <w:szCs w:val="26"/>
        </w:rPr>
        <w:t xml:space="preserve"> Publications, the Netherlands.</w:t>
      </w:r>
    </w:p>
    <w:p w:rsidR="00EB7092" w:rsidRPr="00B95924" w:rsidRDefault="00EB7092" w:rsidP="00B95924">
      <w:pPr>
        <w:jc w:val="both"/>
        <w:rPr>
          <w:rFonts w:ascii="Simplified Arabic" w:hAnsi="Simplified Arabic" w:cs="Simplified Arabic"/>
          <w:b/>
          <w:bCs/>
          <w:sz w:val="32"/>
          <w:szCs w:val="32"/>
          <w:lang w:bidi="ar-SY"/>
          <w14:shadow w14:blurRad="50800" w14:dist="38100" w14:dir="2700000" w14:sx="100000" w14:sy="100000" w14:kx="0" w14:ky="0" w14:algn="tl">
            <w14:srgbClr w14:val="000000">
              <w14:alpha w14:val="60000"/>
            </w14:srgbClr>
          </w14:shadow>
        </w:rPr>
      </w:pPr>
      <w:r w:rsidRPr="00B95924">
        <w:rPr>
          <w:rFonts w:ascii="Simplified Arabic" w:hAnsi="Simplified Arabic" w:cs="Simplified Arabic"/>
          <w:b/>
          <w:bCs/>
          <w:sz w:val="32"/>
          <w:szCs w:val="32"/>
          <w:rtl/>
          <w14:shadow w14:blurRad="50800" w14:dist="38100" w14:dir="2700000" w14:sx="100000" w14:sy="100000" w14:kx="0" w14:ky="0" w14:algn="tl">
            <w14:srgbClr w14:val="000000">
              <w14:alpha w14:val="60000"/>
            </w14:srgbClr>
          </w14:shadow>
        </w:rPr>
        <w:t>مواقع الإنترنت:</w:t>
      </w:r>
    </w:p>
    <w:p w:rsidR="00EB7092" w:rsidRPr="00B95924" w:rsidRDefault="00F86A30" w:rsidP="00B95924">
      <w:pPr>
        <w:bidi w:val="0"/>
        <w:jc w:val="both"/>
        <w:rPr>
          <w:rFonts w:ascii="Simplified Arabic" w:hAnsi="Simplified Arabic" w:cs="Simplified Arabic"/>
          <w:sz w:val="26"/>
          <w:szCs w:val="26"/>
          <w:rtl/>
        </w:rPr>
      </w:pPr>
      <w:hyperlink r:id="rId9" w:history="1">
        <w:r w:rsidR="00EB7092" w:rsidRPr="00B95924">
          <w:rPr>
            <w:rStyle w:val="Hyperlink"/>
            <w:rFonts w:ascii="Simplified Arabic" w:hAnsi="Simplified Arabic" w:cs="Simplified Arabic"/>
            <w:color w:val="auto"/>
            <w:sz w:val="26"/>
            <w:szCs w:val="26"/>
            <w:u w:val="none"/>
          </w:rPr>
          <w:t>http://www.Kfs.sch.sa</w:t>
        </w:r>
      </w:hyperlink>
    </w:p>
    <w:p w:rsidR="00EB7092" w:rsidRPr="00B95924" w:rsidRDefault="00F86A30" w:rsidP="00B95924">
      <w:pPr>
        <w:bidi w:val="0"/>
        <w:jc w:val="both"/>
        <w:rPr>
          <w:rFonts w:ascii="Simplified Arabic" w:hAnsi="Simplified Arabic" w:cs="Simplified Arabic"/>
          <w:sz w:val="26"/>
          <w:szCs w:val="26"/>
        </w:rPr>
      </w:pPr>
      <w:hyperlink r:id="rId10" w:history="1">
        <w:r w:rsidR="00EB7092" w:rsidRPr="00B95924">
          <w:rPr>
            <w:rStyle w:val="Hyperlink"/>
            <w:rFonts w:ascii="Simplified Arabic" w:hAnsi="Simplified Arabic" w:cs="Simplified Arabic"/>
            <w:color w:val="auto"/>
            <w:sz w:val="26"/>
            <w:szCs w:val="26"/>
            <w:u w:val="none"/>
          </w:rPr>
          <w:t>www.el.moe.gov.sa</w:t>
        </w:r>
      </w:hyperlink>
      <w:r w:rsidR="00EB7092" w:rsidRPr="00B95924">
        <w:rPr>
          <w:rFonts w:ascii="Simplified Arabic" w:hAnsi="Simplified Arabic" w:cs="Simplified Arabic"/>
          <w:sz w:val="26"/>
          <w:szCs w:val="26"/>
          <w:rtl/>
        </w:rPr>
        <w:t xml:space="preserve">   </w:t>
      </w:r>
      <w:r w:rsidR="00EB7092" w:rsidRPr="00B95924">
        <w:rPr>
          <w:rFonts w:ascii="Simplified Arabic" w:hAnsi="Simplified Arabic" w:cs="Simplified Arabic"/>
          <w:sz w:val="26"/>
          <w:szCs w:val="26"/>
        </w:rPr>
        <w:t xml:space="preserve">  </w:t>
      </w:r>
    </w:p>
    <w:p w:rsidR="00FB0475" w:rsidRPr="00B95924" w:rsidRDefault="00EB7092" w:rsidP="00B95924">
      <w:pPr>
        <w:tabs>
          <w:tab w:val="right" w:pos="180"/>
          <w:tab w:val="left" w:pos="764"/>
        </w:tabs>
        <w:jc w:val="right"/>
        <w:rPr>
          <w:rFonts w:ascii="Simplified Arabic" w:hAnsi="Simplified Arabic" w:cs="Simplified Arabic"/>
          <w:sz w:val="26"/>
          <w:szCs w:val="26"/>
          <w:rtl/>
          <w:lang w:bidi="ar-SY"/>
        </w:rPr>
      </w:pPr>
      <w:r w:rsidRPr="00B95924">
        <w:rPr>
          <w:rFonts w:ascii="Simplified Arabic" w:eastAsia="Calibri" w:hAnsi="Simplified Arabic" w:cs="Simplified Arabic"/>
          <w:sz w:val="26"/>
          <w:szCs w:val="26"/>
          <w:rtl/>
        </w:rPr>
        <w:t>(</w:t>
      </w:r>
      <w:hyperlink r:id="rId11" w:history="1">
        <w:r w:rsidRPr="00B95924">
          <w:rPr>
            <w:rStyle w:val="Hyperlink"/>
            <w:rFonts w:ascii="Simplified Arabic" w:eastAsia="Calibri" w:hAnsi="Simplified Arabic" w:cs="Simplified Arabic"/>
            <w:color w:val="auto"/>
            <w:sz w:val="26"/>
            <w:szCs w:val="26"/>
            <w:u w:val="none"/>
          </w:rPr>
          <w:t>http://www.alyaseer.net/vb/showthread.php?t=7801</w:t>
        </w:r>
      </w:hyperlink>
      <w:r w:rsidRPr="00B95924">
        <w:rPr>
          <w:rFonts w:ascii="Simplified Arabic" w:hAnsi="Simplified Arabic" w:cs="Simplified Arabic"/>
          <w:sz w:val="26"/>
          <w:szCs w:val="26"/>
          <w:rtl/>
          <w:lang w:bidi="ar-SY"/>
        </w:rPr>
        <w:t>)</w:t>
      </w:r>
    </w:p>
    <w:p w:rsidR="00DB61D7" w:rsidRPr="00B95924" w:rsidRDefault="00DB61D7" w:rsidP="00B95924">
      <w:pPr>
        <w:jc w:val="center"/>
        <w:rPr>
          <w:rFonts w:ascii="Simplified Arabic" w:hAnsi="Simplified Arabic" w:cs="Simplified Arabic"/>
          <w:b/>
          <w:bCs/>
          <w:sz w:val="32"/>
          <w:szCs w:val="32"/>
          <w:rtl/>
          <w:lang w:bidi="ar-SY"/>
        </w:rPr>
      </w:pPr>
    </w:p>
    <w:p w:rsidR="00034733" w:rsidRPr="00B95924" w:rsidRDefault="00034733" w:rsidP="00B95924">
      <w:pPr>
        <w:jc w:val="center"/>
        <w:rPr>
          <w:rFonts w:ascii="Simplified Arabic" w:hAnsi="Simplified Arabic" w:cs="Simplified Arabic"/>
          <w:b/>
          <w:bCs/>
          <w:sz w:val="32"/>
          <w:szCs w:val="32"/>
          <w:rtl/>
          <w:lang w:bidi="ar-SY"/>
        </w:rPr>
      </w:pPr>
    </w:p>
    <w:p w:rsidR="008C3EFE" w:rsidRDefault="008C3EFE" w:rsidP="00B95924">
      <w:pPr>
        <w:jc w:val="center"/>
        <w:rPr>
          <w:rFonts w:ascii="Simplified Arabic" w:hAnsi="Simplified Arabic" w:cs="Simplified Arabic"/>
          <w:b/>
          <w:bCs/>
          <w:sz w:val="32"/>
          <w:szCs w:val="32"/>
          <w:rtl/>
          <w:lang w:bidi="ar-SY"/>
        </w:rPr>
      </w:pPr>
    </w:p>
    <w:p w:rsidR="008C3EFE" w:rsidRPr="00B95924" w:rsidRDefault="008C3EFE" w:rsidP="008C3EFE">
      <w:pPr>
        <w:jc w:val="center"/>
        <w:rPr>
          <w:rFonts w:ascii="Simplified Arabic" w:hAnsi="Simplified Arabic" w:cs="Simplified Arabic"/>
          <w:b/>
          <w:bCs/>
          <w:sz w:val="28"/>
          <w:szCs w:val="28"/>
          <w:rtl/>
        </w:rPr>
      </w:pPr>
      <w:r w:rsidRPr="00B95924">
        <w:rPr>
          <w:rFonts w:ascii="Simplified Arabic" w:hAnsi="Simplified Arabic" w:cs="Simplified Arabic"/>
          <w:b/>
          <w:bCs/>
          <w:sz w:val="28"/>
          <w:szCs w:val="28"/>
        </w:rPr>
        <w:t>The efficiency of using Electronic-learning in teaching mathematics from teachers’ perspectives</w:t>
      </w:r>
    </w:p>
    <w:p w:rsidR="008C3EFE" w:rsidRPr="00177FA4" w:rsidRDefault="008C3EFE" w:rsidP="00177FA4">
      <w:pPr>
        <w:jc w:val="right"/>
        <w:rPr>
          <w:rFonts w:ascii="Simplified Arabic" w:hAnsi="Simplified Arabic" w:cs="Simplified Arabic"/>
          <w:b/>
          <w:bCs/>
          <w:sz w:val="28"/>
          <w:szCs w:val="28"/>
        </w:rPr>
      </w:pPr>
      <w:r w:rsidRPr="00177FA4">
        <w:rPr>
          <w:rFonts w:ascii="Simplified Arabic" w:hAnsi="Simplified Arabic" w:cs="Simplified Arabic"/>
          <w:b/>
          <w:bCs/>
          <w:sz w:val="28"/>
          <w:szCs w:val="28"/>
        </w:rPr>
        <w:t>Abstract</w:t>
      </w:r>
    </w:p>
    <w:p w:rsidR="008C3EFE" w:rsidRPr="008C3EFE" w:rsidRDefault="008C3EFE" w:rsidP="008C3EFE">
      <w:pPr>
        <w:bidi w:val="0"/>
        <w:jc w:val="both"/>
        <w:rPr>
          <w:rFonts w:ascii="Simplified Arabic" w:hAnsi="Simplified Arabic" w:cs="Simplified Arabic"/>
          <w:sz w:val="28"/>
          <w:szCs w:val="28"/>
        </w:rPr>
      </w:pPr>
      <w:r w:rsidRPr="008C3EFE">
        <w:rPr>
          <w:rFonts w:ascii="Simplified Arabic" w:hAnsi="Simplified Arabic" w:cs="Simplified Arabic"/>
          <w:sz w:val="28"/>
          <w:szCs w:val="28"/>
        </w:rPr>
        <w:t>The study aimed at recognizing: the efficiency of using Electronic-learning in teaching mathematics from the teachers’ perspectives, the differences in their opinions according to the variables of the study, the obstacles that hinder using E-learning in teaching mathematics, and the conditions that may help in increasing E-learning in teaching mathematics from teachers’ perspectives.</w:t>
      </w:r>
    </w:p>
    <w:p w:rsidR="008C3EFE" w:rsidRPr="008C3EFE" w:rsidRDefault="008C3EFE" w:rsidP="008C3EFE">
      <w:pPr>
        <w:bidi w:val="0"/>
        <w:jc w:val="both"/>
        <w:rPr>
          <w:rFonts w:ascii="Simplified Arabic" w:hAnsi="Simplified Arabic" w:cs="Simplified Arabic"/>
          <w:sz w:val="28"/>
          <w:szCs w:val="28"/>
        </w:rPr>
      </w:pPr>
      <w:r w:rsidRPr="008C3EFE">
        <w:rPr>
          <w:rFonts w:ascii="Simplified Arabic" w:hAnsi="Simplified Arabic" w:cs="Simplified Arabic"/>
          <w:sz w:val="28"/>
          <w:szCs w:val="28"/>
        </w:rPr>
        <w:lastRenderedPageBreak/>
        <w:t>The researcher used the descriptive approach. He designed a questionnaire of 24 items as a tool and verified its validity and reliability. Then, he applied the questionnaire on a population of (101) teachers of mathematics in public schools in Baghdad (42 male/59 female).</w:t>
      </w:r>
    </w:p>
    <w:p w:rsidR="008C3EFE" w:rsidRPr="008C3EFE" w:rsidRDefault="008C3EFE" w:rsidP="008C3EFE">
      <w:pPr>
        <w:bidi w:val="0"/>
        <w:jc w:val="both"/>
        <w:rPr>
          <w:rFonts w:ascii="Simplified Arabic" w:hAnsi="Simplified Arabic" w:cs="Simplified Arabic"/>
          <w:sz w:val="28"/>
          <w:szCs w:val="28"/>
        </w:rPr>
      </w:pPr>
      <w:r w:rsidRPr="008C3EFE">
        <w:rPr>
          <w:rFonts w:ascii="Simplified Arabic" w:hAnsi="Simplified Arabic" w:cs="Simplified Arabic"/>
          <w:sz w:val="28"/>
          <w:szCs w:val="28"/>
        </w:rPr>
        <w:t>The researcher deduced the following results after making the necessary statistical procedures:</w:t>
      </w:r>
    </w:p>
    <w:p w:rsidR="008C3EFE" w:rsidRPr="008C3EFE" w:rsidRDefault="008C3EFE" w:rsidP="008C3EFE">
      <w:pPr>
        <w:bidi w:val="0"/>
        <w:jc w:val="both"/>
        <w:rPr>
          <w:rFonts w:ascii="Simplified Arabic" w:hAnsi="Simplified Arabic" w:cs="Simplified Arabic"/>
          <w:sz w:val="28"/>
          <w:szCs w:val="28"/>
        </w:rPr>
      </w:pPr>
      <w:r w:rsidRPr="008C3EFE">
        <w:rPr>
          <w:rFonts w:ascii="Simplified Arabic" w:hAnsi="Simplified Arabic" w:cs="Simplified Arabic"/>
          <w:sz w:val="28"/>
          <w:szCs w:val="28"/>
        </w:rPr>
        <w:t>_ E-learning is efficient and important in teaching mathematics from the perspective of math teachers. Item (22) [E-learning helps in transferring the effect of learning] had the highest percentage of participants’ responses 93.3%. Item (8) [E-learning helps in developing the educational content continuously] had the percentage of 30%.</w:t>
      </w:r>
    </w:p>
    <w:p w:rsidR="008C3EFE" w:rsidRPr="008C3EFE" w:rsidRDefault="008C3EFE" w:rsidP="008C3EFE">
      <w:pPr>
        <w:bidi w:val="0"/>
        <w:jc w:val="both"/>
        <w:rPr>
          <w:rFonts w:ascii="Simplified Arabic" w:hAnsi="Simplified Arabic" w:cs="Simplified Arabic"/>
          <w:sz w:val="28"/>
          <w:szCs w:val="28"/>
        </w:rPr>
      </w:pPr>
      <w:r w:rsidRPr="008C3EFE">
        <w:rPr>
          <w:rFonts w:ascii="Simplified Arabic" w:hAnsi="Simplified Arabic" w:cs="Simplified Arabic"/>
          <w:sz w:val="28"/>
          <w:szCs w:val="28"/>
        </w:rPr>
        <w:t>_There is no statistically significant differences between the means of male and female math teachers regarding their opinions about the efficiency of using E-learning.</w:t>
      </w:r>
    </w:p>
    <w:p w:rsidR="008C3EFE" w:rsidRPr="008C3EFE" w:rsidRDefault="008C3EFE" w:rsidP="008C3EFE">
      <w:pPr>
        <w:bidi w:val="0"/>
        <w:jc w:val="both"/>
        <w:rPr>
          <w:rFonts w:ascii="Simplified Arabic" w:hAnsi="Simplified Arabic" w:cs="Simplified Arabic"/>
          <w:sz w:val="28"/>
          <w:szCs w:val="28"/>
        </w:rPr>
      </w:pPr>
      <w:r w:rsidRPr="008C3EFE">
        <w:rPr>
          <w:rFonts w:ascii="Simplified Arabic" w:hAnsi="Simplified Arabic" w:cs="Simplified Arabic"/>
          <w:sz w:val="28"/>
          <w:szCs w:val="28"/>
        </w:rPr>
        <w:t>_ There is statistically significant differences at the level of less than (0.05) between the means of teachers according to the variable of expertise (more than 15 years, 6-15 years, less than 5 years) for the sake of teachers who have an expertise of (6-15 years) and teachers who have (less than 5 years) expertise.</w:t>
      </w:r>
    </w:p>
    <w:p w:rsidR="008C3EFE" w:rsidRPr="008C3EFE" w:rsidRDefault="008C3EFE" w:rsidP="008C3EFE">
      <w:pPr>
        <w:bidi w:val="0"/>
        <w:jc w:val="both"/>
        <w:rPr>
          <w:rFonts w:ascii="Simplified Arabic" w:hAnsi="Simplified Arabic" w:cs="Simplified Arabic"/>
          <w:sz w:val="28"/>
          <w:szCs w:val="28"/>
          <w:lang w:bidi="ar-EG"/>
        </w:rPr>
      </w:pPr>
      <w:r w:rsidRPr="008C3EFE">
        <w:rPr>
          <w:rFonts w:ascii="Simplified Arabic" w:hAnsi="Simplified Arabic" w:cs="Simplified Arabic"/>
          <w:sz w:val="28"/>
          <w:szCs w:val="28"/>
        </w:rPr>
        <w:t>Teachers mentioned some difficulties that hinder the effective use of E-learning in teaching mathematics: (teachers’ lack of knowledge and skill to use the tools of E-learning in teaching mathematics, lack of educational computer programs that are specialized in teaching mathematics and compatible with curriculums in Iraqi context). In addition, teachers stated some suggestions that increase the efficiency of using E-learning in teaching mathematics:</w:t>
      </w:r>
      <w:r w:rsidRPr="008C3EFE">
        <w:rPr>
          <w:rFonts w:ascii="Simplified Arabic" w:hAnsi="Simplified Arabic" w:cs="Simplified Arabic"/>
          <w:sz w:val="28"/>
          <w:szCs w:val="28"/>
          <w:lang w:bidi="ar-EG"/>
        </w:rPr>
        <w:t xml:space="preserve"> (the necessity of enrolling math teachers in training courses about the use of E-</w:t>
      </w:r>
      <w:r w:rsidRPr="008C3EFE">
        <w:rPr>
          <w:rFonts w:ascii="Simplified Arabic" w:hAnsi="Simplified Arabic" w:cs="Simplified Arabic"/>
          <w:sz w:val="28"/>
          <w:szCs w:val="28"/>
          <w:lang w:bidi="ar-EG"/>
        </w:rPr>
        <w:lastRenderedPageBreak/>
        <w:t>learning tools, the availability of materialistic resources to apply this kind of teaching in Iraq schools.</w:t>
      </w:r>
      <w:r w:rsidRPr="008C3EFE">
        <w:rPr>
          <w:rFonts w:ascii="Simplified Arabic" w:hAnsi="Simplified Arabic" w:cs="Simplified Arabic"/>
          <w:sz w:val="28"/>
          <w:szCs w:val="28"/>
          <w:rtl/>
          <w:lang w:bidi="ar-EG"/>
        </w:rPr>
        <w:tab/>
      </w:r>
    </w:p>
    <w:p w:rsidR="008C3EFE" w:rsidRPr="008C3EFE" w:rsidRDefault="008C3EFE" w:rsidP="00B95924">
      <w:pPr>
        <w:jc w:val="center"/>
        <w:rPr>
          <w:rFonts w:ascii="Simplified Arabic" w:hAnsi="Simplified Arabic" w:cs="Simplified Arabic"/>
          <w:b/>
          <w:bCs/>
          <w:sz w:val="32"/>
          <w:szCs w:val="32"/>
          <w:rtl/>
          <w:lang w:bidi="ar-SY"/>
        </w:rPr>
      </w:pPr>
    </w:p>
    <w:sectPr w:rsidR="008C3EFE" w:rsidRPr="008C3EFE" w:rsidSect="00B95924">
      <w:headerReference w:type="default" r:id="rId12"/>
      <w:footerReference w:type="default" r:id="rId13"/>
      <w:pgSz w:w="11906" w:h="16838"/>
      <w:pgMar w:top="1417" w:right="1417" w:bottom="1417" w:left="1417" w:header="1417" w:footer="141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30" w:rsidRDefault="00F86A30" w:rsidP="00381BBA">
      <w:r>
        <w:separator/>
      </w:r>
    </w:p>
  </w:endnote>
  <w:endnote w:type="continuationSeparator" w:id="0">
    <w:p w:rsidR="00F86A30" w:rsidRDefault="00F86A30" w:rsidP="003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503050405090304"/>
    <w:charset w:val="02"/>
    <w:family w:val="roman"/>
    <w:pitch w:val="variable"/>
    <w:sig w:usb0="E0002AFF" w:usb1="D0007841" w:usb2="00000009" w:usb3="00000000" w:csb0="8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B2"/>
    <w:family w:val="auto"/>
    <w:pitch w:val="variable"/>
    <w:sig w:usb0="00002003" w:usb1="80000000" w:usb2="00000008" w:usb3="00000000" w:csb0="00000041" w:csb1="00000000"/>
  </w:font>
  <w:font w:name="MCS Jeddah S_U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PT Bold Heading">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16" w:rsidRPr="00B95924" w:rsidRDefault="00675816" w:rsidP="00B95924">
    <w:pPr>
      <w:pStyle w:val="Footer"/>
      <w:tabs>
        <w:tab w:val="left" w:pos="1891"/>
        <w:tab w:val="left" w:pos="3105"/>
        <w:tab w:val="left" w:pos="6013"/>
        <w:tab w:val="left" w:pos="6076"/>
        <w:tab w:val="left" w:pos="6219"/>
        <w:tab w:val="left" w:pos="6536"/>
        <w:tab w:val="left" w:pos="7650"/>
      </w:tabs>
      <w:rPr>
        <w:rFonts w:hAnsi="Arial"/>
        <w:b/>
        <w:bCs/>
        <w:sz w:val="70"/>
        <w:szCs w:val="70"/>
        <w:lang w:bidi="ar-IQ"/>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4FE2A6D7" wp14:editId="4527644A">
              <wp:simplePos x="0" y="0"/>
              <wp:positionH relativeFrom="column">
                <wp:posOffset>2513330</wp:posOffset>
              </wp:positionH>
              <wp:positionV relativeFrom="paragraph">
                <wp:posOffset>85090</wp:posOffset>
              </wp:positionV>
              <wp:extent cx="756920" cy="356870"/>
              <wp:effectExtent l="0" t="0" r="24130"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675816" w:rsidRPr="00030226" w:rsidRDefault="00675816" w:rsidP="00B95924">
                          <w:pPr>
                            <w:jc w:val="center"/>
                            <w:rPr>
                              <w:rFonts w:hAnsi="Arial" w:cs="Arial"/>
                              <w:b/>
                              <w:bCs/>
                              <w:lang w:bidi="ar-IQ"/>
                            </w:rPr>
                          </w:pPr>
                          <w:r w:rsidRPr="00030226">
                            <w:rPr>
                              <w:rFonts w:hAnsi="Arial" w:cs="Arial"/>
                              <w:b/>
                              <w:bCs/>
                              <w:rtl/>
                            </w:rPr>
                            <w:fldChar w:fldCharType="begin"/>
                          </w:r>
                          <w:r w:rsidRPr="00030226">
                            <w:rPr>
                              <w:rFonts w:hAnsi="Arial" w:cs="Arial"/>
                              <w:b/>
                              <w:bCs/>
                            </w:rPr>
                            <w:instrText xml:space="preserve"> PAGE   \* MERGEFORMAT </w:instrText>
                          </w:r>
                          <w:r w:rsidRPr="00030226">
                            <w:rPr>
                              <w:rFonts w:hAnsi="Arial" w:cs="Arial"/>
                              <w:b/>
                              <w:bCs/>
                              <w:rtl/>
                            </w:rPr>
                            <w:fldChar w:fldCharType="separate"/>
                          </w:r>
                          <w:r w:rsidR="007D3EF7">
                            <w:rPr>
                              <w:rFonts w:hAnsi="Arial" w:cs="Arial"/>
                              <w:b/>
                              <w:bCs/>
                              <w:noProof/>
                              <w:rtl/>
                            </w:rPr>
                            <w:t>1</w:t>
                          </w:r>
                          <w:r w:rsidRPr="00030226">
                            <w:rPr>
                              <w:rFonts w:hAnsi="Arial" w:cs="Arial"/>
                              <w:b/>
                              <w:bCs/>
                              <w:rtl/>
                            </w:rPr>
                            <w:fldChar w:fldCharType="end"/>
                          </w:r>
                        </w:p>
                        <w:p w:rsidR="00675816" w:rsidRPr="00030226" w:rsidRDefault="00675816" w:rsidP="00B95924">
                          <w:pPr>
                            <w:jc w:val="center"/>
                            <w:rPr>
                              <w:rFonts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675816" w:rsidRPr="00030226" w:rsidRDefault="00675816" w:rsidP="00B95924">
                    <w:pPr>
                      <w:jc w:val="center"/>
                      <w:rPr>
                        <w:rFonts w:hAnsi="Arial" w:cs="Arial"/>
                        <w:b/>
                        <w:bCs/>
                        <w:lang w:bidi="ar-IQ"/>
                      </w:rPr>
                    </w:pPr>
                    <w:r w:rsidRPr="00030226">
                      <w:rPr>
                        <w:rFonts w:hAnsi="Arial" w:cs="Arial"/>
                        <w:b/>
                        <w:bCs/>
                        <w:rtl/>
                      </w:rPr>
                      <w:fldChar w:fldCharType="begin"/>
                    </w:r>
                    <w:r w:rsidRPr="00030226">
                      <w:rPr>
                        <w:rFonts w:hAnsi="Arial" w:cs="Arial"/>
                        <w:b/>
                        <w:bCs/>
                      </w:rPr>
                      <w:instrText xml:space="preserve"> PAGE   \* MERGEFORMAT </w:instrText>
                    </w:r>
                    <w:r w:rsidRPr="00030226">
                      <w:rPr>
                        <w:rFonts w:hAnsi="Arial" w:cs="Arial"/>
                        <w:b/>
                        <w:bCs/>
                        <w:rtl/>
                      </w:rPr>
                      <w:fldChar w:fldCharType="separate"/>
                    </w:r>
                    <w:r w:rsidR="007D3EF7">
                      <w:rPr>
                        <w:rFonts w:hAnsi="Arial" w:cs="Arial"/>
                        <w:b/>
                        <w:bCs/>
                        <w:noProof/>
                        <w:rtl/>
                      </w:rPr>
                      <w:t>1</w:t>
                    </w:r>
                    <w:r w:rsidRPr="00030226">
                      <w:rPr>
                        <w:rFonts w:hAnsi="Arial" w:cs="Arial"/>
                        <w:b/>
                        <w:bCs/>
                        <w:rtl/>
                      </w:rPr>
                      <w:fldChar w:fldCharType="end"/>
                    </w:r>
                  </w:p>
                  <w:p w:rsidR="00675816" w:rsidRPr="00030226" w:rsidRDefault="00675816" w:rsidP="00B95924">
                    <w:pPr>
                      <w:jc w:val="center"/>
                      <w:rPr>
                        <w:rFonts w:hAnsi="Arial" w:cs="Arial"/>
                      </w:rPr>
                    </w:pPr>
                  </w:p>
                </w:txbxContent>
              </v:textbox>
            </v:oval>
          </w:pict>
        </mc:Fallback>
      </mc:AlternateContent>
    </w:r>
    <w:r>
      <w:rPr>
        <w:rFonts w:ascii="Calibri" w:hAnsi="Calibri"/>
        <w:noProof/>
        <w:sz w:val="22"/>
        <w:szCs w:val="22"/>
      </w:rPr>
      <mc:AlternateContent>
        <mc:Choice Requires="wps">
          <w:drawing>
            <wp:anchor distT="0" distB="0" distL="114300" distR="114300" simplePos="0" relativeHeight="251659264" behindDoc="1" locked="0" layoutInCell="1" allowOverlap="1" wp14:anchorId="133F5117" wp14:editId="7F168989">
              <wp:simplePos x="0" y="0"/>
              <wp:positionH relativeFrom="column">
                <wp:posOffset>37465</wp:posOffset>
              </wp:positionH>
              <wp:positionV relativeFrom="paragraph">
                <wp:posOffset>71120</wp:posOffset>
              </wp:positionV>
              <wp:extent cx="5688330" cy="400050"/>
              <wp:effectExtent l="0" t="0" r="26670" b="1905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675816" w:rsidRPr="00A936C1" w:rsidRDefault="00675816" w:rsidP="00B95924">
                          <w:pPr>
                            <w:rPr>
                              <w:sz w:val="22"/>
                              <w:szCs w:val="22"/>
                              <w:lang w:bidi="ar-IQ"/>
                            </w:rPr>
                          </w:pPr>
                          <w:r w:rsidRPr="00A936C1">
                            <w:rPr>
                              <w:rFonts w:hAnsi="Arial" w:cs="PT Bold Heading" w:hint="cs"/>
                              <w:sz w:val="22"/>
                              <w:szCs w:val="22"/>
                              <w:rtl/>
                              <w:lang w:bidi="ar-IQ"/>
                            </w:rPr>
                            <w:t xml:space="preserve">مجلة كلية التربية للبنات للعلوم الإنسانية                                    العدد: </w:t>
                          </w:r>
                          <w:proofErr w:type="gramStart"/>
                          <w:r w:rsidRPr="00A936C1">
                            <w:rPr>
                              <w:rFonts w:hAnsi="Arial" w:cs="PT Bold Heading" w:hint="cs"/>
                              <w:sz w:val="22"/>
                              <w:szCs w:val="22"/>
                              <w:rtl/>
                              <w:lang w:bidi="ar-IQ"/>
                            </w:rPr>
                            <w:t>23  السنــة</w:t>
                          </w:r>
                          <w:proofErr w:type="gramEnd"/>
                          <w:r w:rsidRPr="00A936C1">
                            <w:rPr>
                              <w:rFonts w:hAnsi="Arial" w:cs="PT Bold Heading" w:hint="cs"/>
                              <w:sz w:val="22"/>
                              <w:szCs w:val="22"/>
                              <w:rtl/>
                              <w:lang w:bidi="ar-IQ"/>
                            </w:rPr>
                            <w:t xml:space="preserve">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7" type="#_x0000_t176" style="position:absolute;left:0;text-align:left;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675816" w:rsidRPr="00A936C1" w:rsidRDefault="00675816" w:rsidP="00B95924">
                    <w:pPr>
                      <w:rPr>
                        <w:sz w:val="22"/>
                        <w:szCs w:val="22"/>
                        <w:lang w:bidi="ar-IQ"/>
                      </w:rPr>
                    </w:pPr>
                    <w:r w:rsidRPr="00A936C1">
                      <w:rPr>
                        <w:rFonts w:hAnsi="Arial" w:cs="PT Bold Heading" w:hint="cs"/>
                        <w:sz w:val="22"/>
                        <w:szCs w:val="22"/>
                        <w:rtl/>
                        <w:lang w:bidi="ar-IQ"/>
                      </w:rPr>
                      <w:t xml:space="preserve">مجلة كلية التربية للبنات للعلوم الإنسانية                                    العدد: </w:t>
                    </w:r>
                    <w:proofErr w:type="gramStart"/>
                    <w:r w:rsidRPr="00A936C1">
                      <w:rPr>
                        <w:rFonts w:hAnsi="Arial" w:cs="PT Bold Heading" w:hint="cs"/>
                        <w:sz w:val="22"/>
                        <w:szCs w:val="22"/>
                        <w:rtl/>
                        <w:lang w:bidi="ar-IQ"/>
                      </w:rPr>
                      <w:t>23  السنــة</w:t>
                    </w:r>
                    <w:proofErr w:type="gramEnd"/>
                    <w:r w:rsidRPr="00A936C1">
                      <w:rPr>
                        <w:rFonts w:hAnsi="Arial" w:cs="PT Bold Heading" w:hint="cs"/>
                        <w:sz w:val="22"/>
                        <w:szCs w:val="22"/>
                        <w:rtl/>
                        <w:lang w:bidi="ar-IQ"/>
                      </w:rPr>
                      <w:t xml:space="preserve"> الثانية عشرة :  2018</w:t>
                    </w:r>
                  </w:p>
                </w:txbxContent>
              </v:textbox>
            </v:shape>
          </w:pict>
        </mc:Fallback>
      </mc:AlternateContent>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rtl/>
        <w:lang w:bidi="ar-IQ"/>
      </w:rPr>
      <w:tab/>
    </w:r>
    <w:r>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30" w:rsidRDefault="00F86A30" w:rsidP="00381BBA">
      <w:r>
        <w:separator/>
      </w:r>
    </w:p>
  </w:footnote>
  <w:footnote w:type="continuationSeparator" w:id="0">
    <w:p w:rsidR="00F86A30" w:rsidRDefault="00F86A30" w:rsidP="0038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16" w:rsidRDefault="00675816" w:rsidP="00675816">
    <w:pPr>
      <w:rPr>
        <w:rFonts w:ascii="Arial" w:hAnsi="Arial" w:cs="PT Bold Heading"/>
        <w:sz w:val="28"/>
        <w:szCs w:val="28"/>
        <w:rtl/>
        <w:lang w:bidi="ar-IQ"/>
      </w:rPr>
    </w:pPr>
    <w:r w:rsidRPr="006F37B0">
      <w:rPr>
        <w:rFonts w:ascii="Arial" w:eastAsiaTheme="minorHAnsi" w:hAnsi="Arial" w:cs="PT Bold Heading"/>
        <w:sz w:val="28"/>
        <w:szCs w:val="28"/>
        <w:rtl/>
        <w:lang w:bidi="ar-IQ"/>
      </w:rPr>
      <w:t xml:space="preserve">فاعلية استخدام التعليم الالكتروني في تدريس الرياضيات من وجهة نظر </w:t>
    </w:r>
    <w:proofErr w:type="gramStart"/>
    <w:r w:rsidRPr="006F37B0">
      <w:rPr>
        <w:rFonts w:ascii="Arial" w:eastAsiaTheme="minorHAnsi" w:hAnsi="Arial" w:cs="PT Bold Heading"/>
        <w:sz w:val="28"/>
        <w:szCs w:val="28"/>
        <w:rtl/>
        <w:lang w:bidi="ar-IQ"/>
      </w:rPr>
      <w:t>المدرسين</w:t>
    </w:r>
    <w:r>
      <w:rPr>
        <w:rFonts w:ascii="Arial" w:eastAsiaTheme="minorHAnsi" w:hAnsi="Arial" w:cs="PT Bold Heading" w:hint="cs"/>
        <w:sz w:val="28"/>
        <w:szCs w:val="28"/>
        <w:rtl/>
        <w:lang w:bidi="ar-IQ"/>
      </w:rPr>
      <w:t xml:space="preserve"> </w:t>
    </w:r>
    <w:r>
      <w:rPr>
        <w:rFonts w:ascii="Arial" w:hAnsi="Arial" w:cs="PT Bold Heading" w:hint="cs"/>
        <w:sz w:val="28"/>
        <w:szCs w:val="28"/>
        <w:rtl/>
        <w:lang w:bidi="ar-IQ"/>
      </w:rPr>
      <w:t>.</w:t>
    </w:r>
    <w:proofErr w:type="gramEnd"/>
    <w:r>
      <w:rPr>
        <w:rFonts w:ascii="Arial" w:hAnsi="Arial" w:cs="PT Bold Heading" w:hint="cs"/>
        <w:sz w:val="28"/>
        <w:szCs w:val="28"/>
        <w:rtl/>
        <w:lang w:bidi="ar-IQ"/>
      </w:rPr>
      <w:t>.......</w:t>
    </w:r>
  </w:p>
  <w:p w:rsidR="00675816" w:rsidRPr="00811E92" w:rsidRDefault="00675816" w:rsidP="006F37B0">
    <w:pPr>
      <w:rPr>
        <w:rFonts w:asciiTheme="minorBidi" w:hAnsiTheme="minorBidi"/>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F57"/>
    <w:multiLevelType w:val="hybridMultilevel"/>
    <w:tmpl w:val="742E9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C30814"/>
    <w:multiLevelType w:val="hybridMultilevel"/>
    <w:tmpl w:val="45C4F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2C4A59"/>
    <w:multiLevelType w:val="hybridMultilevel"/>
    <w:tmpl w:val="F46452B0"/>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3">
    <w:nsid w:val="0FD63D07"/>
    <w:multiLevelType w:val="hybridMultilevel"/>
    <w:tmpl w:val="AEA46FF6"/>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4">
    <w:nsid w:val="1155250D"/>
    <w:multiLevelType w:val="hybridMultilevel"/>
    <w:tmpl w:val="A330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B02EB9"/>
    <w:multiLevelType w:val="hybridMultilevel"/>
    <w:tmpl w:val="5608C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137EEA"/>
    <w:multiLevelType w:val="hybridMultilevel"/>
    <w:tmpl w:val="498A8D62"/>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7">
    <w:nsid w:val="1FC50844"/>
    <w:multiLevelType w:val="hybridMultilevel"/>
    <w:tmpl w:val="8DFA1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B773176"/>
    <w:multiLevelType w:val="hybridMultilevel"/>
    <w:tmpl w:val="8A2AE2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33091368"/>
    <w:multiLevelType w:val="hybridMultilevel"/>
    <w:tmpl w:val="6AE08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B225954"/>
    <w:multiLevelType w:val="hybridMultilevel"/>
    <w:tmpl w:val="CEFC4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2E3DFD"/>
    <w:multiLevelType w:val="hybridMultilevel"/>
    <w:tmpl w:val="811A3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10B6767"/>
    <w:multiLevelType w:val="hybridMultilevel"/>
    <w:tmpl w:val="44B07E2C"/>
    <w:lvl w:ilvl="0" w:tplc="C0F02EB0">
      <w:start w:val="1"/>
      <w:numFmt w:val="bullet"/>
      <w:lvlText w:val=""/>
      <w:lvlJc w:val="left"/>
      <w:pPr>
        <w:ind w:left="827" w:hanging="360"/>
      </w:pPr>
      <w:rPr>
        <w:rFonts w:ascii="Symbol" w:hAnsi="Symbol" w:cs="Symbol" w:hint="default"/>
        <w:color w:val="auto"/>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13">
    <w:nsid w:val="51F67E02"/>
    <w:multiLevelType w:val="hybridMultilevel"/>
    <w:tmpl w:val="C400E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2A6387"/>
    <w:multiLevelType w:val="hybridMultilevel"/>
    <w:tmpl w:val="740EB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3F15039"/>
    <w:multiLevelType w:val="hybridMultilevel"/>
    <w:tmpl w:val="4F283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45B4CA5"/>
    <w:multiLevelType w:val="hybridMultilevel"/>
    <w:tmpl w:val="13F023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7">
    <w:nsid w:val="6DCC0AD6"/>
    <w:multiLevelType w:val="hybridMultilevel"/>
    <w:tmpl w:val="6D446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E387096"/>
    <w:multiLevelType w:val="hybridMultilevel"/>
    <w:tmpl w:val="82BA8B26"/>
    <w:lvl w:ilvl="0" w:tplc="DF82FBEE">
      <w:start w:val="2"/>
      <w:numFmt w:val="bullet"/>
      <w:lvlText w:val=""/>
      <w:lvlJc w:val="left"/>
      <w:pPr>
        <w:ind w:left="720" w:hanging="360"/>
      </w:pPr>
      <w:rPr>
        <w:rFonts w:ascii="Symbol" w:eastAsia="Calibr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9"/>
  </w:num>
  <w:num w:numId="10">
    <w:abstractNumId w:val="9"/>
  </w:num>
  <w:num w:numId="11">
    <w:abstractNumId w:val="18"/>
  </w:num>
  <w:num w:numId="12">
    <w:abstractNumId w:val="18"/>
  </w:num>
  <w:num w:numId="13">
    <w:abstractNumId w:val="2"/>
  </w:num>
  <w:num w:numId="14">
    <w:abstractNumId w:val="2"/>
  </w:num>
  <w:num w:numId="15">
    <w:abstractNumId w:val="12"/>
  </w:num>
  <w:num w:numId="16">
    <w:abstractNumId w:val="12"/>
  </w:num>
  <w:num w:numId="17">
    <w:abstractNumId w:val="6"/>
  </w:num>
  <w:num w:numId="18">
    <w:abstractNumId w:val="6"/>
  </w:num>
  <w:num w:numId="19">
    <w:abstractNumId w:val="3"/>
  </w:num>
  <w:num w:numId="20">
    <w:abstractNumId w:val="3"/>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num>
  <w:num w:numId="25">
    <w:abstractNumId w:val="10"/>
  </w:num>
  <w:num w:numId="26">
    <w:abstractNumId w:val="10"/>
  </w:num>
  <w:num w:numId="27">
    <w:abstractNumId w:val="8"/>
  </w:num>
  <w:num w:numId="28">
    <w:abstractNumId w:val="8"/>
  </w:num>
  <w:num w:numId="29">
    <w:abstractNumId w:val="0"/>
  </w:num>
  <w:num w:numId="30">
    <w:abstractNumId w:val="0"/>
  </w:num>
  <w:num w:numId="31">
    <w:abstractNumId w:val="17"/>
  </w:num>
  <w:num w:numId="32">
    <w:abstractNumId w:val="17"/>
  </w:num>
  <w:num w:numId="33">
    <w:abstractNumId w:val="16"/>
  </w:num>
  <w:num w:numId="34">
    <w:abstractNumId w:val="16"/>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1E"/>
    <w:rsid w:val="00034733"/>
    <w:rsid w:val="00046333"/>
    <w:rsid w:val="00096A1E"/>
    <w:rsid w:val="000E292C"/>
    <w:rsid w:val="00177FA4"/>
    <w:rsid w:val="00186569"/>
    <w:rsid w:val="00190B9A"/>
    <w:rsid w:val="00381BBA"/>
    <w:rsid w:val="00477867"/>
    <w:rsid w:val="004D1436"/>
    <w:rsid w:val="005066A3"/>
    <w:rsid w:val="005663DD"/>
    <w:rsid w:val="00567575"/>
    <w:rsid w:val="00577C1E"/>
    <w:rsid w:val="0063591D"/>
    <w:rsid w:val="00675816"/>
    <w:rsid w:val="006D3A2F"/>
    <w:rsid w:val="006F1E2A"/>
    <w:rsid w:val="006F37B0"/>
    <w:rsid w:val="00751431"/>
    <w:rsid w:val="00775783"/>
    <w:rsid w:val="00781B86"/>
    <w:rsid w:val="007D3EF7"/>
    <w:rsid w:val="008C3EFE"/>
    <w:rsid w:val="008F1143"/>
    <w:rsid w:val="00B32814"/>
    <w:rsid w:val="00B95924"/>
    <w:rsid w:val="00B97AF8"/>
    <w:rsid w:val="00C73914"/>
    <w:rsid w:val="00CF44F3"/>
    <w:rsid w:val="00D15432"/>
    <w:rsid w:val="00D2287A"/>
    <w:rsid w:val="00D74F63"/>
    <w:rsid w:val="00DB506E"/>
    <w:rsid w:val="00DB61D7"/>
    <w:rsid w:val="00DB6B10"/>
    <w:rsid w:val="00DE5F66"/>
    <w:rsid w:val="00E60906"/>
    <w:rsid w:val="00E82051"/>
    <w:rsid w:val="00E92CC0"/>
    <w:rsid w:val="00EB7092"/>
    <w:rsid w:val="00F52B5E"/>
    <w:rsid w:val="00F5556F"/>
    <w:rsid w:val="00F86A30"/>
    <w:rsid w:val="00FA2866"/>
    <w:rsid w:val="00FB0475"/>
    <w:rsid w:val="00FC0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9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B7092"/>
    <w:rPr>
      <w:color w:val="0000FF"/>
      <w:u w:val="single"/>
    </w:rPr>
  </w:style>
  <w:style w:type="paragraph" w:styleId="FootnoteText">
    <w:name w:val="footnote text"/>
    <w:basedOn w:val="Normal"/>
    <w:link w:val="FootnoteTextChar"/>
    <w:semiHidden/>
    <w:unhideWhenUsed/>
    <w:rsid w:val="00EB7092"/>
    <w:rPr>
      <w:sz w:val="20"/>
      <w:szCs w:val="20"/>
    </w:rPr>
  </w:style>
  <w:style w:type="character" w:customStyle="1" w:styleId="FootnoteTextChar">
    <w:name w:val="Footnote Text Char"/>
    <w:basedOn w:val="DefaultParagraphFont"/>
    <w:link w:val="FootnoteText"/>
    <w:semiHidden/>
    <w:rsid w:val="00EB7092"/>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B709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7092"/>
    <w:pPr>
      <w:tabs>
        <w:tab w:val="center" w:pos="4153"/>
        <w:tab w:val="right" w:pos="8306"/>
      </w:tabs>
    </w:pPr>
  </w:style>
  <w:style w:type="character" w:customStyle="1" w:styleId="FooterChar">
    <w:name w:val="Footer Char"/>
    <w:basedOn w:val="DefaultParagraphFont"/>
    <w:link w:val="Footer"/>
    <w:uiPriority w:val="99"/>
    <w:rsid w:val="00EB70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7092"/>
    <w:pPr>
      <w:tabs>
        <w:tab w:val="center" w:pos="4153"/>
        <w:tab w:val="right" w:pos="8306"/>
      </w:tabs>
    </w:pPr>
  </w:style>
  <w:style w:type="character" w:customStyle="1" w:styleId="BalloonTextChar">
    <w:name w:val="Balloon Text Char"/>
    <w:basedOn w:val="DefaultParagraphFont"/>
    <w:link w:val="BalloonText"/>
    <w:uiPriority w:val="99"/>
    <w:semiHidden/>
    <w:rsid w:val="00EB709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B7092"/>
    <w:rPr>
      <w:rFonts w:ascii="Tahoma" w:hAnsi="Tahoma" w:cs="Tahoma"/>
      <w:sz w:val="16"/>
      <w:szCs w:val="16"/>
    </w:rPr>
  </w:style>
  <w:style w:type="paragraph" w:styleId="NoSpacing">
    <w:name w:val="No Spacing"/>
    <w:uiPriority w:val="1"/>
    <w:qFormat/>
    <w:rsid w:val="00EB7092"/>
    <w:pPr>
      <w:bidi/>
      <w:spacing w:after="0" w:line="240" w:lineRule="auto"/>
      <w:jc w:val="both"/>
    </w:pPr>
    <w:rPr>
      <w:rFonts w:ascii="Calibri" w:eastAsia="Calibri" w:hAnsi="Calibri" w:cs="Arial"/>
    </w:rPr>
  </w:style>
  <w:style w:type="paragraph" w:styleId="ListParagraph">
    <w:name w:val="List Paragraph"/>
    <w:basedOn w:val="Normal"/>
    <w:uiPriority w:val="34"/>
    <w:qFormat/>
    <w:rsid w:val="00EB7092"/>
    <w:pPr>
      <w:ind w:left="720"/>
    </w:pPr>
  </w:style>
  <w:style w:type="paragraph" w:customStyle="1" w:styleId="11">
    <w:name w:val="نمط11"/>
    <w:basedOn w:val="Normal"/>
    <w:rsid w:val="00EB7092"/>
    <w:pPr>
      <w:bidi w:val="0"/>
      <w:spacing w:line="360" w:lineRule="auto"/>
      <w:jc w:val="right"/>
    </w:pPr>
    <w:rPr>
      <w:rFonts w:ascii="SimSun" w:eastAsia="SimSun" w:hAnsi="SimSun" w:cs="Traditional Arabic"/>
      <w:b/>
      <w:bCs/>
      <w:sz w:val="32"/>
      <w:szCs w:val="32"/>
      <w:lang w:eastAsia="zh-CN"/>
    </w:rPr>
  </w:style>
  <w:style w:type="character" w:customStyle="1" w:styleId="apple-converted-space">
    <w:name w:val="apple-converted-space"/>
    <w:rsid w:val="00EB7092"/>
  </w:style>
  <w:style w:type="character" w:customStyle="1" w:styleId="grame">
    <w:name w:val="grame"/>
    <w:rsid w:val="00EB7092"/>
  </w:style>
  <w:style w:type="character" w:customStyle="1" w:styleId="displayonly">
    <w:name w:val="display_only"/>
    <w:rsid w:val="00EB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9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B7092"/>
    <w:rPr>
      <w:color w:val="0000FF"/>
      <w:u w:val="single"/>
    </w:rPr>
  </w:style>
  <w:style w:type="paragraph" w:styleId="FootnoteText">
    <w:name w:val="footnote text"/>
    <w:basedOn w:val="Normal"/>
    <w:link w:val="FootnoteTextChar"/>
    <w:semiHidden/>
    <w:unhideWhenUsed/>
    <w:rsid w:val="00EB7092"/>
    <w:rPr>
      <w:sz w:val="20"/>
      <w:szCs w:val="20"/>
    </w:rPr>
  </w:style>
  <w:style w:type="character" w:customStyle="1" w:styleId="FootnoteTextChar">
    <w:name w:val="Footnote Text Char"/>
    <w:basedOn w:val="DefaultParagraphFont"/>
    <w:link w:val="FootnoteText"/>
    <w:semiHidden/>
    <w:rsid w:val="00EB7092"/>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B709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7092"/>
    <w:pPr>
      <w:tabs>
        <w:tab w:val="center" w:pos="4153"/>
        <w:tab w:val="right" w:pos="8306"/>
      </w:tabs>
    </w:pPr>
  </w:style>
  <w:style w:type="character" w:customStyle="1" w:styleId="FooterChar">
    <w:name w:val="Footer Char"/>
    <w:basedOn w:val="DefaultParagraphFont"/>
    <w:link w:val="Footer"/>
    <w:uiPriority w:val="99"/>
    <w:rsid w:val="00EB70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7092"/>
    <w:pPr>
      <w:tabs>
        <w:tab w:val="center" w:pos="4153"/>
        <w:tab w:val="right" w:pos="8306"/>
      </w:tabs>
    </w:pPr>
  </w:style>
  <w:style w:type="character" w:customStyle="1" w:styleId="BalloonTextChar">
    <w:name w:val="Balloon Text Char"/>
    <w:basedOn w:val="DefaultParagraphFont"/>
    <w:link w:val="BalloonText"/>
    <w:uiPriority w:val="99"/>
    <w:semiHidden/>
    <w:rsid w:val="00EB709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B7092"/>
    <w:rPr>
      <w:rFonts w:ascii="Tahoma" w:hAnsi="Tahoma" w:cs="Tahoma"/>
      <w:sz w:val="16"/>
      <w:szCs w:val="16"/>
    </w:rPr>
  </w:style>
  <w:style w:type="paragraph" w:styleId="NoSpacing">
    <w:name w:val="No Spacing"/>
    <w:uiPriority w:val="1"/>
    <w:qFormat/>
    <w:rsid w:val="00EB7092"/>
    <w:pPr>
      <w:bidi/>
      <w:spacing w:after="0" w:line="240" w:lineRule="auto"/>
      <w:jc w:val="both"/>
    </w:pPr>
    <w:rPr>
      <w:rFonts w:ascii="Calibri" w:eastAsia="Calibri" w:hAnsi="Calibri" w:cs="Arial"/>
    </w:rPr>
  </w:style>
  <w:style w:type="paragraph" w:styleId="ListParagraph">
    <w:name w:val="List Paragraph"/>
    <w:basedOn w:val="Normal"/>
    <w:uiPriority w:val="34"/>
    <w:qFormat/>
    <w:rsid w:val="00EB7092"/>
    <w:pPr>
      <w:ind w:left="720"/>
    </w:pPr>
  </w:style>
  <w:style w:type="paragraph" w:customStyle="1" w:styleId="11">
    <w:name w:val="نمط11"/>
    <w:basedOn w:val="Normal"/>
    <w:rsid w:val="00EB7092"/>
    <w:pPr>
      <w:bidi w:val="0"/>
      <w:spacing w:line="360" w:lineRule="auto"/>
      <w:jc w:val="right"/>
    </w:pPr>
    <w:rPr>
      <w:rFonts w:ascii="SimSun" w:eastAsia="SimSun" w:hAnsi="SimSun" w:cs="Traditional Arabic"/>
      <w:b/>
      <w:bCs/>
      <w:sz w:val="32"/>
      <w:szCs w:val="32"/>
      <w:lang w:eastAsia="zh-CN"/>
    </w:rPr>
  </w:style>
  <w:style w:type="character" w:customStyle="1" w:styleId="apple-converted-space">
    <w:name w:val="apple-converted-space"/>
    <w:rsid w:val="00EB7092"/>
  </w:style>
  <w:style w:type="character" w:customStyle="1" w:styleId="grame">
    <w:name w:val="grame"/>
    <w:rsid w:val="00EB7092"/>
  </w:style>
  <w:style w:type="character" w:customStyle="1" w:styleId="displayonly">
    <w:name w:val="display_only"/>
    <w:rsid w:val="00EB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yaseer.net/vb/showthread.php?t=78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l.moe.gov.sa/" TargetMode="External"/><Relationship Id="rId4" Type="http://schemas.microsoft.com/office/2007/relationships/stylesWithEffects" Target="stylesWithEffects.xml"/><Relationship Id="rId9" Type="http://schemas.openxmlformats.org/officeDocument/2006/relationships/hyperlink" Target="http://www.Kfs.sch.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C5A8-7B80-4728-8B6D-24CE839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29</Pages>
  <Words>6801</Words>
  <Characters>38771</Characters>
  <Application>Microsoft Office Word</Application>
  <DocSecurity>0</DocSecurity>
  <Lines>323</Lines>
  <Paragraphs>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dc:description/>
  <cp:lastModifiedBy>Windows User</cp:lastModifiedBy>
  <cp:revision>24</cp:revision>
  <cp:lastPrinted>2016-02-16T22:00:00Z</cp:lastPrinted>
  <dcterms:created xsi:type="dcterms:W3CDTF">2016-02-16T21:19:00Z</dcterms:created>
  <dcterms:modified xsi:type="dcterms:W3CDTF">2018-12-04T13:31:00Z</dcterms:modified>
</cp:coreProperties>
</file>