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BA1" w:rsidRDefault="00FC1BA1" w:rsidP="00FC1BA1">
      <w:pPr>
        <w:spacing w:after="0" w:line="240" w:lineRule="auto"/>
        <w:jc w:val="center"/>
        <w:rPr>
          <w:rFonts w:ascii="Simplified Arabic" w:hAnsi="Simplified Arabic" w:cs="Simplified Arabic"/>
          <w:sz w:val="32"/>
          <w:szCs w:val="32"/>
          <w:rtl/>
          <w:lang w:bidi="ar-IQ"/>
        </w:rPr>
      </w:pPr>
      <w:r>
        <w:rPr>
          <w:rFonts w:ascii="Simplified Arabic" w:hAnsi="Simplified Arabic" w:cs="Simplified Arabic"/>
          <w:noProof/>
          <w:sz w:val="32"/>
          <w:szCs w:val="32"/>
          <w:rtl/>
          <w:lang w:eastAsia="en-US"/>
        </w:rPr>
        <mc:AlternateContent>
          <mc:Choice Requires="wps">
            <w:drawing>
              <wp:anchor distT="0" distB="0" distL="114300" distR="114300" simplePos="0" relativeHeight="251658240" behindDoc="0" locked="0" layoutInCell="1" allowOverlap="1">
                <wp:simplePos x="0" y="0"/>
                <wp:positionH relativeFrom="column">
                  <wp:posOffset>-16510</wp:posOffset>
                </wp:positionH>
                <wp:positionV relativeFrom="paragraph">
                  <wp:posOffset>635</wp:posOffset>
                </wp:positionV>
                <wp:extent cx="5738495" cy="7867650"/>
                <wp:effectExtent l="69215" t="67310" r="69215" b="660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8495" cy="7867650"/>
                        </a:xfrm>
                        <a:prstGeom prst="rect">
                          <a:avLst/>
                        </a:prstGeom>
                        <a:noFill/>
                        <a:ln w="1270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3pt;margin-top:.05pt;width:451.85pt;height:6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" filled="f" strokeweight="10pt">
                <v:stroke linestyle="thickBetweenThin"/>
              </v:rect>
            </w:pict>
          </mc:Fallback>
        </mc:AlternateContent>
      </w:r>
      <w:r>
        <w:rPr>
          <w:noProof/>
          <w:rtl/>
          <w:lang w:eastAsia="en-US"/>
        </w:rPr>
        <mc:AlternateContent>
          <mc:Choice Requires="wps">
            <w:drawing>
              <wp:anchor distT="0" distB="0" distL="114300" distR="114300" simplePos="0" relativeHeight="251658240" behindDoc="1" locked="0" layoutInCell="1" allowOverlap="1">
                <wp:simplePos x="0" y="0"/>
                <wp:positionH relativeFrom="column">
                  <wp:posOffset>-128905</wp:posOffset>
                </wp:positionH>
                <wp:positionV relativeFrom="paragraph">
                  <wp:posOffset>-694055</wp:posOffset>
                </wp:positionV>
                <wp:extent cx="6055360" cy="1247140"/>
                <wp:effectExtent l="0" t="0" r="21590"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360" cy="124714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0.15pt;margin-top:-54.65pt;width:476.8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" strokecolor="white [3212]"/>
            </w:pict>
          </mc:Fallback>
        </mc:AlternateContent>
      </w: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hint="cs"/>
          <w:sz w:val="32"/>
          <w:szCs w:val="32"/>
          <w:rtl/>
          <w:lang w:bidi="ar-IQ"/>
        </w:rPr>
      </w:pPr>
    </w:p>
    <w:p w:rsidR="00FC1BA1" w:rsidRDefault="00FC1BA1" w:rsidP="00FC1BA1">
      <w:pPr>
        <w:spacing w:after="0" w:line="240" w:lineRule="auto"/>
        <w:jc w:val="center"/>
        <w:rPr>
          <w:rFonts w:ascii="Simplified Arabic" w:hAnsi="Simplified Arabic" w:cs="Simplified Arabic" w:hint="cs"/>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MCS Jeddah S_U normal." w:hint="cs"/>
          <w:sz w:val="90"/>
          <w:szCs w:val="90"/>
          <w:rtl/>
          <w:lang w:bidi="ar-IQ"/>
        </w:rPr>
      </w:pPr>
      <w:proofErr w:type="gramStart"/>
      <w:r w:rsidRPr="007B3E01">
        <w:rPr>
          <w:rFonts w:ascii="Simplified Arabic" w:hAnsi="Simplified Arabic" w:cs="MCS Jeddah S_U normal." w:hint="cs"/>
          <w:sz w:val="90"/>
          <w:szCs w:val="90"/>
          <w:rtl/>
          <w:lang w:bidi="ar-IQ"/>
        </w:rPr>
        <w:t>الدراسات</w:t>
      </w:r>
      <w:r>
        <w:rPr>
          <w:rFonts w:ascii="Simplified Arabic" w:hAnsi="Simplified Arabic" w:cs="MCS Jeddah S_U normal." w:hint="cs"/>
          <w:sz w:val="90"/>
          <w:szCs w:val="90"/>
          <w:rtl/>
          <w:lang w:bidi="ar-IQ"/>
        </w:rPr>
        <w:t xml:space="preserve">  الإسلامية</w:t>
      </w:r>
      <w:proofErr w:type="gramEnd"/>
    </w:p>
    <w:p w:rsidR="00FC1BA1" w:rsidRDefault="00FC1BA1" w:rsidP="00FC1BA1">
      <w:pPr>
        <w:spacing w:after="0" w:line="240" w:lineRule="auto"/>
        <w:jc w:val="center"/>
        <w:rPr>
          <w:rFonts w:ascii="Simplified Arabic" w:hAnsi="Simplified Arabic" w:cs="Simplified Arabic" w:hint="cs"/>
          <w:sz w:val="32"/>
          <w:szCs w:val="32"/>
          <w:rtl/>
          <w:lang w:bidi="ar-IQ"/>
        </w:rPr>
      </w:pPr>
    </w:p>
    <w:p w:rsidR="00FC1BA1" w:rsidRDefault="00FC1BA1" w:rsidP="00FC1BA1">
      <w:pPr>
        <w:spacing w:after="0" w:line="240" w:lineRule="auto"/>
        <w:jc w:val="center"/>
        <w:rPr>
          <w:rFonts w:ascii="Simplified Arabic" w:hAnsi="Simplified Arabic" w:cs="Simplified Arabic" w:hint="cs"/>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r>
        <w:rPr>
          <w:noProof/>
          <w:rtl/>
          <w:lang w:eastAsia="en-US"/>
        </w:rPr>
        <mc:AlternateContent>
          <mc:Choice Requires="wps">
            <w:drawing>
              <wp:anchor distT="0" distB="0" distL="114300" distR="114300" simplePos="0" relativeHeight="251658240" behindDoc="1" locked="0" layoutInCell="1" allowOverlap="1">
                <wp:simplePos x="0" y="0"/>
                <wp:positionH relativeFrom="column">
                  <wp:posOffset>-128905</wp:posOffset>
                </wp:positionH>
                <wp:positionV relativeFrom="paragraph">
                  <wp:posOffset>118745</wp:posOffset>
                </wp:positionV>
                <wp:extent cx="6055360" cy="1247140"/>
                <wp:effectExtent l="0" t="0" r="2159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360" cy="124714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0.15pt;margin-top:9.35pt;width:476.8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" strokecolor="white [3212]"/>
            </w:pict>
          </mc:Fallback>
        </mc:AlternateContent>
      </w:r>
    </w:p>
    <w:p w:rsidR="00FC1BA1" w:rsidRDefault="00FC1BA1" w:rsidP="00FC1BA1">
      <w:pPr>
        <w:spacing w:after="0" w:line="240" w:lineRule="auto"/>
        <w:jc w:val="center"/>
        <w:rPr>
          <w:rFonts w:ascii="Simplified Arabic" w:hAnsi="Simplified Arabic" w:cs="Simplified Arabic"/>
          <w:sz w:val="32"/>
          <w:szCs w:val="32"/>
          <w:rtl/>
          <w:lang w:bidi="ar-IQ"/>
        </w:rPr>
      </w:pPr>
      <w:r>
        <w:rPr>
          <w:rFonts w:ascii="Simplified Arabic" w:hAnsi="Simplified Arabic" w:cs="Simplified Arabic"/>
          <w:noProof/>
          <w:sz w:val="32"/>
          <w:szCs w:val="32"/>
          <w:rtl/>
          <w:lang w:eastAsia="en-US"/>
        </w:rPr>
        <w:lastRenderedPageBreak/>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31750</wp:posOffset>
                </wp:positionV>
                <wp:extent cx="5738495" cy="7867650"/>
                <wp:effectExtent l="71120" t="69850" r="67310" b="730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8495" cy="7867650"/>
                        </a:xfrm>
                        <a:prstGeom prst="rect">
                          <a:avLst/>
                        </a:prstGeom>
                        <a:noFill/>
                        <a:ln w="1270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9pt;margin-top:2.5pt;width:451.85pt;height:6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" filled="f" strokeweight="10pt">
                <v:stroke linestyle="thickBetweenThin"/>
              </v:rect>
            </w:pict>
          </mc:Fallback>
        </mc:AlternateContent>
      </w:r>
      <w:r>
        <w:rPr>
          <w:rFonts w:ascii="Simplified Arabic" w:hAnsi="Simplified Arabic" w:cs="Simplified Arabic"/>
          <w:noProof/>
          <w:sz w:val="32"/>
          <w:szCs w:val="32"/>
          <w:rtl/>
          <w:lang w:eastAsia="en-US"/>
        </w:rPr>
        <mc:AlternateContent>
          <mc:Choice Requires="wps">
            <w:drawing>
              <wp:anchor distT="0" distB="0" distL="114300" distR="114300" simplePos="0" relativeHeight="251658240" behindDoc="1" locked="0" layoutInCell="1" allowOverlap="1">
                <wp:simplePos x="0" y="0"/>
                <wp:positionH relativeFrom="column">
                  <wp:posOffset>-181610</wp:posOffset>
                </wp:positionH>
                <wp:positionV relativeFrom="paragraph">
                  <wp:posOffset>-793750</wp:posOffset>
                </wp:positionV>
                <wp:extent cx="6055360" cy="1247140"/>
                <wp:effectExtent l="0" t="0" r="21590" b="101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360" cy="124714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4.3pt;margin-top:-62.5pt;width:476.8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" strokecolor="white [3212]"/>
            </w:pict>
          </mc:Fallback>
        </mc:AlternateContent>
      </w: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p>
    <w:p w:rsidR="00FC1BA1" w:rsidRDefault="00FC1BA1" w:rsidP="00FC1BA1">
      <w:pPr>
        <w:spacing w:after="0" w:line="240" w:lineRule="auto"/>
        <w:jc w:val="center"/>
        <w:rPr>
          <w:rFonts w:ascii="Simplified Arabic" w:hAnsi="Simplified Arabic" w:cs="Simplified Arabic"/>
          <w:sz w:val="32"/>
          <w:szCs w:val="32"/>
          <w:rtl/>
          <w:lang w:bidi="ar-IQ"/>
        </w:rPr>
      </w:pPr>
      <w:r>
        <w:rPr>
          <w:noProof/>
          <w:rtl/>
          <w:lang w:eastAsia="en-US"/>
        </w:rPr>
        <mc:AlternateContent>
          <mc:Choice Requires="wps">
            <w:drawing>
              <wp:anchor distT="0" distB="0" distL="114300" distR="114300" simplePos="0" relativeHeight="251658240" behindDoc="1" locked="0" layoutInCell="1" allowOverlap="1">
                <wp:simplePos x="0" y="0"/>
                <wp:positionH relativeFrom="column">
                  <wp:posOffset>-24130</wp:posOffset>
                </wp:positionH>
                <wp:positionV relativeFrom="paragraph">
                  <wp:posOffset>35560</wp:posOffset>
                </wp:positionV>
                <wp:extent cx="6055360" cy="1247140"/>
                <wp:effectExtent l="0" t="0" r="21590" b="1016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360" cy="124714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1.9pt;margin-top:2.8pt;width:476.8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" strokecolor="white [3212]"/>
            </w:pict>
          </mc:Fallback>
        </mc:AlternateContent>
      </w: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spacing w:after="0" w:line="240" w:lineRule="auto"/>
        <w:jc w:val="center"/>
        <w:rPr>
          <w:rFonts w:ascii="Simplified Arabic" w:eastAsia="Calibri" w:hAnsi="Simplified Arabic" w:cs="MCS Jeddah S_U normal." w:hint="cs"/>
          <w:sz w:val="48"/>
          <w:szCs w:val="48"/>
          <w:rtl/>
          <w:lang w:eastAsia="en-US" w:bidi="ar-IQ"/>
        </w:rPr>
      </w:pPr>
      <w:r w:rsidRPr="00FC1BA1">
        <w:rPr>
          <w:rFonts w:ascii="Simplified Arabic" w:eastAsia="Calibri" w:hAnsi="Simplified Arabic" w:cs="MCS Jeddah S_U normal." w:hint="cs"/>
          <w:sz w:val="48"/>
          <w:szCs w:val="48"/>
          <w:rtl/>
          <w:lang w:eastAsia="en-US" w:bidi="ar-IQ"/>
        </w:rPr>
        <w:t xml:space="preserve">دور محدّثي </w:t>
      </w:r>
      <w:proofErr w:type="spellStart"/>
      <w:r w:rsidRPr="00FC1BA1">
        <w:rPr>
          <w:rFonts w:ascii="Simplified Arabic" w:eastAsia="Calibri" w:hAnsi="Simplified Arabic" w:cs="MCS Jeddah S_U normal." w:hint="cs"/>
          <w:sz w:val="48"/>
          <w:szCs w:val="48"/>
          <w:rtl/>
          <w:lang w:eastAsia="en-US" w:bidi="ar-IQ"/>
        </w:rPr>
        <w:t>الإمامية</w:t>
      </w:r>
      <w:proofErr w:type="spellEnd"/>
      <w:r w:rsidRPr="00FC1BA1">
        <w:rPr>
          <w:rFonts w:ascii="Simplified Arabic" w:eastAsia="Calibri" w:hAnsi="Simplified Arabic" w:cs="MCS Jeddah S_U normal." w:hint="cs"/>
          <w:sz w:val="48"/>
          <w:szCs w:val="48"/>
          <w:rtl/>
          <w:lang w:eastAsia="en-US" w:bidi="ar-IQ"/>
        </w:rPr>
        <w:t xml:space="preserve"> في منهجية</w:t>
      </w:r>
      <w:r w:rsidRPr="00FC1BA1">
        <w:rPr>
          <w:rFonts w:ascii="Simplified Arabic" w:eastAsia="Calibri" w:hAnsi="Simplified Arabic" w:cs="MCS Jeddah S_U normal." w:hint="cs"/>
          <w:sz w:val="48"/>
          <w:szCs w:val="48"/>
          <w:rtl/>
          <w:lang w:eastAsia="en-US" w:bidi="ar-IQ"/>
        </w:rPr>
        <w:t xml:space="preserve">  </w:t>
      </w:r>
      <w:r w:rsidRPr="00FC1BA1">
        <w:rPr>
          <w:rFonts w:ascii="Simplified Arabic" w:eastAsia="Calibri" w:hAnsi="Simplified Arabic" w:cs="MCS Jeddah S_U normal." w:hint="cs"/>
          <w:sz w:val="48"/>
          <w:szCs w:val="48"/>
          <w:rtl/>
          <w:lang w:eastAsia="en-US" w:bidi="ar-IQ"/>
        </w:rPr>
        <w:t xml:space="preserve">الحديث </w:t>
      </w:r>
    </w:p>
    <w:p w:rsidR="00FC1BA1" w:rsidRPr="00FC1BA1" w:rsidRDefault="00FC1BA1" w:rsidP="00FC1BA1">
      <w:pPr>
        <w:spacing w:after="0" w:line="240" w:lineRule="auto"/>
        <w:jc w:val="center"/>
        <w:rPr>
          <w:rFonts w:ascii="Simplified Arabic" w:eastAsia="Calibri" w:hAnsi="Simplified Arabic" w:cs="MCS Jeddah S_U normal."/>
          <w:sz w:val="48"/>
          <w:szCs w:val="48"/>
          <w:rtl/>
          <w:lang w:eastAsia="en-US" w:bidi="ar-IQ"/>
        </w:rPr>
      </w:pPr>
      <w:r w:rsidRPr="00FC1BA1">
        <w:rPr>
          <w:rFonts w:ascii="Simplified Arabic" w:eastAsia="Calibri" w:hAnsi="Simplified Arabic" w:cs="MCS Jeddah S_U normal." w:hint="cs"/>
          <w:sz w:val="48"/>
          <w:szCs w:val="48"/>
          <w:rtl/>
          <w:lang w:eastAsia="en-US" w:bidi="ar-IQ"/>
        </w:rPr>
        <w:t>وأثره في التراث الإسلامي</w:t>
      </w:r>
    </w:p>
    <w:p w:rsidR="00FC1BA1" w:rsidRPr="00FC1BA1" w:rsidRDefault="00FC1BA1" w:rsidP="00FC1BA1">
      <w:pPr>
        <w:spacing w:after="0" w:line="240" w:lineRule="auto"/>
        <w:jc w:val="center"/>
        <w:rPr>
          <w:rFonts w:ascii="Simplified Arabic" w:eastAsia="Calibri" w:hAnsi="Simplified Arabic" w:cs="MCS Jeddah S_U normal."/>
          <w:sz w:val="48"/>
          <w:szCs w:val="48"/>
          <w:rtl/>
          <w:lang w:eastAsia="en-US" w:bidi="ar-IQ"/>
        </w:rPr>
      </w:pPr>
      <w:r w:rsidRPr="00FC1BA1">
        <w:rPr>
          <w:rFonts w:ascii="Simplified Arabic" w:eastAsia="Calibri" w:hAnsi="Simplified Arabic" w:cs="MCS Jeddah S_U normal."/>
          <w:sz w:val="48"/>
          <w:szCs w:val="48"/>
          <w:rtl/>
          <w:lang w:eastAsia="en-US" w:bidi="ar-IQ"/>
        </w:rPr>
        <w:t>(</w:t>
      </w:r>
      <w:r w:rsidRPr="00FC1BA1">
        <w:rPr>
          <w:rFonts w:ascii="Simplified Arabic" w:eastAsia="Calibri" w:hAnsi="Simplified Arabic" w:cs="MCS Jeddah S_U normal." w:hint="cs"/>
          <w:sz w:val="48"/>
          <w:szCs w:val="48"/>
          <w:rtl/>
          <w:lang w:eastAsia="en-US" w:bidi="ar-IQ"/>
        </w:rPr>
        <w:t xml:space="preserve">كتاب المحاسن للبرقي </w:t>
      </w:r>
      <w:proofErr w:type="spellStart"/>
      <w:r w:rsidRPr="00FC1BA1">
        <w:rPr>
          <w:rFonts w:ascii="Simplified Arabic" w:eastAsia="Calibri" w:hAnsi="Simplified Arabic" w:cs="MCS Jeddah S_U normal." w:hint="cs"/>
          <w:sz w:val="48"/>
          <w:szCs w:val="48"/>
          <w:rtl/>
          <w:lang w:eastAsia="en-US" w:bidi="ar-IQ"/>
        </w:rPr>
        <w:t>إنموذجاً</w:t>
      </w:r>
      <w:proofErr w:type="spellEnd"/>
      <w:r w:rsidRPr="00FC1BA1">
        <w:rPr>
          <w:rFonts w:ascii="Simplified Arabic" w:eastAsia="Calibri" w:hAnsi="Simplified Arabic" w:cs="MCS Jeddah S_U normal."/>
          <w:sz w:val="48"/>
          <w:szCs w:val="48"/>
          <w:rtl/>
          <w:lang w:eastAsia="en-US" w:bidi="ar-IQ"/>
        </w:rPr>
        <w:t>)</w:t>
      </w:r>
    </w:p>
    <w:p w:rsidR="00FC1BA1" w:rsidRDefault="00FC1BA1" w:rsidP="00FC1BA1">
      <w:pPr>
        <w:widowControl w:val="0"/>
        <w:spacing w:after="0" w:line="240" w:lineRule="auto"/>
        <w:jc w:val="center"/>
        <w:rPr>
          <w:rFonts w:ascii="Simplified Arabic" w:hAnsi="Simplified Arabic" w:cs="Simplified Arabic"/>
          <w:b/>
          <w:bCs/>
          <w:sz w:val="32"/>
          <w:szCs w:val="32"/>
          <w:rtl/>
          <w:lang w:bidi="ar-IQ"/>
        </w:rPr>
      </w:pPr>
    </w:p>
    <w:p w:rsidR="00FC1BA1" w:rsidRPr="00F7281E" w:rsidRDefault="00FC1BA1" w:rsidP="00FC1BA1">
      <w:pPr>
        <w:widowControl w:val="0"/>
        <w:spacing w:after="0" w:line="240" w:lineRule="auto"/>
        <w:jc w:val="center"/>
        <w:rPr>
          <w:rFonts w:ascii="Simplified Arabic" w:hAnsi="Simplified Arabic" w:cs="Simplified Arabic"/>
          <w:b/>
          <w:bCs/>
          <w:sz w:val="32"/>
          <w:szCs w:val="32"/>
          <w:rtl/>
          <w:lang w:bidi="ar-IQ"/>
        </w:rPr>
      </w:pPr>
    </w:p>
    <w:p w:rsidR="00FC1BA1" w:rsidRPr="00FC1BA1" w:rsidRDefault="00FC1BA1" w:rsidP="00FC1BA1">
      <w:pPr>
        <w:widowControl w:val="0"/>
        <w:spacing w:after="0" w:line="240" w:lineRule="auto"/>
        <w:rPr>
          <w:rFonts w:ascii="Simplified Arabic" w:eastAsia="Times New Roman" w:hAnsi="Simplified Arabic" w:cs="MCS Jeddah S_U normal."/>
          <w:sz w:val="32"/>
          <w:szCs w:val="32"/>
          <w:rtl/>
          <w:lang w:eastAsia="en-US" w:bidi="ar-IQ"/>
        </w:rPr>
      </w:pPr>
      <w:r>
        <w:rPr>
          <w:rFonts w:ascii="Simplified Arabic" w:eastAsia="Times New Roman" w:hAnsi="Simplified Arabic" w:cs="MCS Jeddah S_U normal." w:hint="cs"/>
          <w:sz w:val="32"/>
          <w:szCs w:val="32"/>
          <w:rtl/>
          <w:lang w:eastAsia="en-US" w:bidi="ar-IQ"/>
        </w:rPr>
        <w:t xml:space="preserve">                                                                                        </w:t>
      </w:r>
      <w:proofErr w:type="gramStart"/>
      <w:r w:rsidRPr="00FC1BA1">
        <w:rPr>
          <w:rFonts w:ascii="Simplified Arabic" w:eastAsia="Times New Roman" w:hAnsi="Simplified Arabic" w:cs="MCS Jeddah S_U normal." w:hint="cs"/>
          <w:sz w:val="32"/>
          <w:szCs w:val="32"/>
          <w:rtl/>
          <w:lang w:eastAsia="en-US" w:bidi="ar-IQ"/>
        </w:rPr>
        <w:t>الأستاذ</w:t>
      </w:r>
      <w:proofErr w:type="gramEnd"/>
      <w:r w:rsidRPr="00FC1BA1">
        <w:rPr>
          <w:rFonts w:ascii="Simplified Arabic" w:eastAsia="Times New Roman" w:hAnsi="Simplified Arabic" w:cs="MCS Jeddah S_U normal." w:hint="cs"/>
          <w:sz w:val="32"/>
          <w:szCs w:val="32"/>
          <w:rtl/>
          <w:lang w:eastAsia="en-US" w:bidi="ar-IQ"/>
        </w:rPr>
        <w:t xml:space="preserve"> المساعد الدكتور</w:t>
      </w:r>
    </w:p>
    <w:p w:rsidR="00FC1BA1" w:rsidRPr="00FC1BA1" w:rsidRDefault="00FC1BA1" w:rsidP="00FC1BA1">
      <w:pPr>
        <w:widowControl w:val="0"/>
        <w:spacing w:after="0" w:line="240" w:lineRule="auto"/>
        <w:rPr>
          <w:rFonts w:ascii="Simplified Arabic" w:eastAsia="Times New Roman" w:hAnsi="Simplified Arabic" w:cs="MCS Jeddah S_U normal."/>
          <w:sz w:val="32"/>
          <w:szCs w:val="32"/>
          <w:rtl/>
          <w:lang w:eastAsia="en-US" w:bidi="ar-IQ"/>
        </w:rPr>
      </w:pPr>
      <w:r>
        <w:rPr>
          <w:rFonts w:ascii="Simplified Arabic" w:eastAsia="Times New Roman" w:hAnsi="Simplified Arabic" w:cs="MCS Jeddah S_U normal." w:hint="cs"/>
          <w:sz w:val="32"/>
          <w:szCs w:val="32"/>
          <w:rtl/>
          <w:lang w:eastAsia="en-US" w:bidi="ar-IQ"/>
        </w:rPr>
        <w:t xml:space="preserve">                                                                                  </w:t>
      </w:r>
      <w:r w:rsidRPr="00FC1BA1">
        <w:rPr>
          <w:rFonts w:ascii="Simplified Arabic" w:eastAsia="Times New Roman" w:hAnsi="Simplified Arabic" w:cs="MCS Jeddah S_U normal." w:hint="cs"/>
          <w:sz w:val="32"/>
          <w:szCs w:val="32"/>
          <w:rtl/>
          <w:lang w:eastAsia="en-US" w:bidi="ar-IQ"/>
        </w:rPr>
        <w:t xml:space="preserve">عبد الرسول </w:t>
      </w:r>
      <w:proofErr w:type="gramStart"/>
      <w:r w:rsidRPr="00FC1BA1">
        <w:rPr>
          <w:rFonts w:ascii="Simplified Arabic" w:eastAsia="Times New Roman" w:hAnsi="Simplified Arabic" w:cs="MCS Jeddah S_U normal." w:hint="cs"/>
          <w:sz w:val="32"/>
          <w:szCs w:val="32"/>
          <w:rtl/>
          <w:lang w:eastAsia="en-US" w:bidi="ar-IQ"/>
        </w:rPr>
        <w:t>عبد</w:t>
      </w:r>
      <w:proofErr w:type="gramEnd"/>
      <w:r>
        <w:rPr>
          <w:rFonts w:ascii="Simplified Arabic" w:eastAsia="Times New Roman" w:hAnsi="Simplified Arabic" w:cs="MCS Jeddah S_U normal." w:hint="cs"/>
          <w:sz w:val="32"/>
          <w:szCs w:val="32"/>
          <w:rtl/>
          <w:lang w:eastAsia="en-US" w:bidi="ar-IQ"/>
        </w:rPr>
        <w:t xml:space="preserve"> </w:t>
      </w:r>
      <w:r w:rsidRPr="00FC1BA1">
        <w:rPr>
          <w:rFonts w:ascii="Simplified Arabic" w:eastAsia="Times New Roman" w:hAnsi="Simplified Arabic" w:cs="MCS Jeddah S_U normal." w:hint="cs"/>
          <w:sz w:val="32"/>
          <w:szCs w:val="32"/>
          <w:rtl/>
          <w:lang w:eastAsia="en-US" w:bidi="ar-IQ"/>
        </w:rPr>
        <w:t xml:space="preserve">الحسن علي </w:t>
      </w:r>
    </w:p>
    <w:p w:rsidR="00FC1BA1" w:rsidRPr="00FC1BA1" w:rsidRDefault="00FC1BA1" w:rsidP="00FC1BA1">
      <w:pPr>
        <w:widowControl w:val="0"/>
        <w:spacing w:after="0" w:line="240" w:lineRule="auto"/>
        <w:rPr>
          <w:rFonts w:ascii="Simplified Arabic" w:eastAsia="Times New Roman" w:hAnsi="Simplified Arabic" w:cs="MCS Jeddah S_U normal."/>
          <w:sz w:val="32"/>
          <w:szCs w:val="32"/>
          <w:rtl/>
          <w:lang w:eastAsia="en-US" w:bidi="ar-IQ"/>
        </w:rPr>
      </w:pPr>
      <w:r>
        <w:rPr>
          <w:rFonts w:ascii="Simplified Arabic" w:eastAsia="Times New Roman" w:hAnsi="Simplified Arabic" w:cs="MCS Jeddah S_U normal." w:hint="cs"/>
          <w:sz w:val="32"/>
          <w:szCs w:val="32"/>
          <w:rtl/>
          <w:lang w:eastAsia="en-US" w:bidi="ar-IQ"/>
        </w:rPr>
        <w:t xml:space="preserve">       </w:t>
      </w:r>
      <w:r w:rsidRPr="00FC1BA1">
        <w:rPr>
          <w:rFonts w:ascii="Simplified Arabic" w:eastAsia="Times New Roman" w:hAnsi="Simplified Arabic" w:cs="MCS Jeddah S_U normal." w:hint="cs"/>
          <w:sz w:val="32"/>
          <w:szCs w:val="32"/>
          <w:rtl/>
          <w:lang w:eastAsia="en-US" w:bidi="ar-IQ"/>
        </w:rPr>
        <w:t xml:space="preserve">                                                          </w:t>
      </w:r>
      <w:r>
        <w:rPr>
          <w:rFonts w:ascii="Simplified Arabic" w:eastAsia="Times New Roman" w:hAnsi="Simplified Arabic" w:cs="MCS Jeddah S_U normal." w:hint="cs"/>
          <w:sz w:val="32"/>
          <w:szCs w:val="32"/>
          <w:rtl/>
          <w:lang w:eastAsia="en-US" w:bidi="ar-IQ"/>
        </w:rPr>
        <w:t xml:space="preserve">   </w:t>
      </w:r>
      <w:r w:rsidRPr="00FC1BA1">
        <w:rPr>
          <w:rFonts w:ascii="Simplified Arabic" w:eastAsia="Times New Roman" w:hAnsi="Simplified Arabic" w:cs="MCS Jeddah S_U normal." w:hint="cs"/>
          <w:sz w:val="32"/>
          <w:szCs w:val="32"/>
          <w:rtl/>
          <w:lang w:eastAsia="en-US" w:bidi="ar-IQ"/>
        </w:rPr>
        <w:t xml:space="preserve">         جامعة الكوفة</w:t>
      </w:r>
      <w:r>
        <w:rPr>
          <w:rFonts w:ascii="Simplified Arabic" w:eastAsia="Times New Roman" w:hAnsi="Simplified Arabic" w:cs="MCS Jeddah S_U normal." w:hint="cs"/>
          <w:sz w:val="32"/>
          <w:szCs w:val="32"/>
          <w:rtl/>
          <w:lang w:eastAsia="en-US" w:bidi="ar-IQ"/>
        </w:rPr>
        <w:t xml:space="preserve"> </w:t>
      </w:r>
      <w:proofErr w:type="gramStart"/>
      <w:r>
        <w:rPr>
          <w:rFonts w:ascii="Simplified Arabic" w:eastAsia="Times New Roman" w:hAnsi="Simplified Arabic" w:cs="MCS Jeddah S_U normal." w:hint="cs"/>
          <w:sz w:val="32"/>
          <w:szCs w:val="32"/>
          <w:rtl/>
          <w:lang w:eastAsia="en-US" w:bidi="ar-IQ"/>
        </w:rPr>
        <w:t>-</w:t>
      </w:r>
      <w:r w:rsidRPr="00FC1BA1">
        <w:rPr>
          <w:rFonts w:ascii="Simplified Arabic" w:eastAsia="Times New Roman" w:hAnsi="Simplified Arabic" w:cs="MCS Jeddah S_U normal." w:hint="cs"/>
          <w:sz w:val="32"/>
          <w:szCs w:val="32"/>
          <w:rtl/>
          <w:lang w:eastAsia="en-US" w:bidi="ar-IQ"/>
        </w:rPr>
        <w:t xml:space="preserve"> </w:t>
      </w:r>
      <w:r>
        <w:rPr>
          <w:rFonts w:ascii="Simplified Arabic" w:eastAsia="Times New Roman" w:hAnsi="Simplified Arabic" w:cs="MCS Jeddah S_U normal." w:hint="cs"/>
          <w:sz w:val="32"/>
          <w:szCs w:val="32"/>
          <w:rtl/>
          <w:lang w:eastAsia="en-US" w:bidi="ar-IQ"/>
        </w:rPr>
        <w:t xml:space="preserve"> </w:t>
      </w:r>
      <w:r w:rsidRPr="00FC1BA1">
        <w:rPr>
          <w:rFonts w:ascii="Simplified Arabic" w:eastAsia="Times New Roman" w:hAnsi="Simplified Arabic" w:cs="MCS Jeddah S_U normal." w:hint="cs"/>
          <w:sz w:val="32"/>
          <w:szCs w:val="32"/>
          <w:rtl/>
          <w:lang w:eastAsia="en-US" w:bidi="ar-IQ"/>
        </w:rPr>
        <w:t>كلية</w:t>
      </w:r>
      <w:proofErr w:type="gramEnd"/>
      <w:r w:rsidRPr="00FC1BA1">
        <w:rPr>
          <w:rFonts w:ascii="Simplified Arabic" w:eastAsia="Times New Roman" w:hAnsi="Simplified Arabic" w:cs="MCS Jeddah S_U normal." w:hint="cs"/>
          <w:sz w:val="32"/>
          <w:szCs w:val="32"/>
          <w:rtl/>
          <w:lang w:eastAsia="en-US" w:bidi="ar-IQ"/>
        </w:rPr>
        <w:t xml:space="preserve"> التربية للبنات</w:t>
      </w: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widowControl w:val="0"/>
        <w:spacing w:after="0" w:line="240" w:lineRule="auto"/>
        <w:jc w:val="center"/>
        <w:rPr>
          <w:rFonts w:ascii="Simplified Arabic" w:hAnsi="Simplified Arabic" w:cs="Simplified Arabic" w:hint="cs"/>
          <w:b/>
          <w:bCs/>
          <w:sz w:val="32"/>
          <w:szCs w:val="32"/>
          <w:rtl/>
          <w:lang w:bidi="ar-IQ"/>
        </w:rPr>
      </w:pPr>
    </w:p>
    <w:p w:rsidR="00FC1BA1" w:rsidRDefault="00FC1BA1" w:rsidP="00FC1BA1">
      <w:pPr>
        <w:spacing w:after="0" w:line="240" w:lineRule="auto"/>
        <w:jc w:val="center"/>
        <w:rPr>
          <w:rFonts w:ascii="Simplified Arabic" w:eastAsia="Calibri" w:hAnsi="Simplified Arabic" w:cs="MCS Jeddah S_U normal." w:hint="cs"/>
          <w:sz w:val="40"/>
          <w:szCs w:val="40"/>
          <w:rtl/>
          <w:lang w:eastAsia="en-US" w:bidi="ar-IQ"/>
        </w:rPr>
      </w:pPr>
    </w:p>
    <w:p w:rsidR="00FC1BA1" w:rsidRDefault="00E1207E" w:rsidP="00FC1BA1">
      <w:pPr>
        <w:spacing w:after="0" w:line="240" w:lineRule="auto"/>
        <w:jc w:val="center"/>
        <w:rPr>
          <w:rFonts w:ascii="Simplified Arabic" w:eastAsia="Calibri" w:hAnsi="Simplified Arabic" w:cs="MCS Jeddah S_U normal." w:hint="cs"/>
          <w:sz w:val="40"/>
          <w:szCs w:val="40"/>
          <w:rtl/>
          <w:lang w:eastAsia="en-US" w:bidi="ar-IQ"/>
        </w:rPr>
      </w:pPr>
      <w:r w:rsidRPr="00FC1BA1">
        <w:rPr>
          <w:rFonts w:ascii="Simplified Arabic" w:eastAsia="Calibri" w:hAnsi="Simplified Arabic" w:cs="MCS Jeddah S_U normal." w:hint="cs"/>
          <w:sz w:val="40"/>
          <w:szCs w:val="40"/>
          <w:rtl/>
          <w:lang w:eastAsia="en-US" w:bidi="ar-IQ"/>
        </w:rPr>
        <w:t>دور محدّثي</w:t>
      </w:r>
      <w:r w:rsidRPr="00FC1BA1">
        <w:rPr>
          <w:rFonts w:ascii="Simplified Arabic" w:eastAsia="Calibri" w:hAnsi="Simplified Arabic" w:cs="MCS Jeddah S_U normal."/>
          <w:sz w:val="40"/>
          <w:szCs w:val="40"/>
          <w:rtl/>
          <w:lang w:eastAsia="en-US" w:bidi="ar-IQ"/>
        </w:rPr>
        <w:t>(</w:t>
      </w:r>
      <w:r w:rsidRPr="00FC1BA1">
        <w:rPr>
          <w:rFonts w:ascii="Simplified Arabic" w:eastAsia="Calibri" w:hAnsi="Simplified Arabic" w:cs="MCS Jeddah S_U normal." w:hint="cs"/>
          <w:sz w:val="40"/>
          <w:szCs w:val="40"/>
          <w:rtl/>
          <w:lang w:eastAsia="en-US" w:bidi="ar-IQ"/>
        </w:rPr>
        <w:t>1</w:t>
      </w:r>
      <w:r w:rsidRPr="00FC1BA1">
        <w:rPr>
          <w:rFonts w:ascii="Simplified Arabic" w:eastAsia="Calibri" w:hAnsi="Simplified Arabic" w:cs="MCS Jeddah S_U normal."/>
          <w:sz w:val="40"/>
          <w:szCs w:val="40"/>
          <w:rtl/>
          <w:lang w:eastAsia="en-US" w:bidi="ar-IQ"/>
        </w:rPr>
        <w:t>)</w:t>
      </w:r>
      <w:r w:rsidRPr="00FC1BA1">
        <w:rPr>
          <w:rFonts w:ascii="Simplified Arabic" w:eastAsia="Calibri" w:hAnsi="Simplified Arabic" w:cs="MCS Jeddah S_U normal." w:hint="cs"/>
          <w:sz w:val="40"/>
          <w:szCs w:val="40"/>
          <w:rtl/>
          <w:lang w:eastAsia="en-US" w:bidi="ar-IQ"/>
        </w:rPr>
        <w:t xml:space="preserve"> </w:t>
      </w:r>
      <w:proofErr w:type="spellStart"/>
      <w:r w:rsidR="00206761" w:rsidRPr="00FC1BA1">
        <w:rPr>
          <w:rFonts w:ascii="Simplified Arabic" w:eastAsia="Calibri" w:hAnsi="Simplified Arabic" w:cs="MCS Jeddah S_U normal." w:hint="cs"/>
          <w:sz w:val="40"/>
          <w:szCs w:val="40"/>
          <w:rtl/>
          <w:lang w:eastAsia="en-US" w:bidi="ar-IQ"/>
        </w:rPr>
        <w:t>الإمامية</w:t>
      </w:r>
      <w:proofErr w:type="spellEnd"/>
      <w:r w:rsidRPr="00FC1BA1">
        <w:rPr>
          <w:rFonts w:ascii="Simplified Arabic" w:eastAsia="Calibri" w:hAnsi="Simplified Arabic" w:cs="MCS Jeddah S_U normal." w:hint="cs"/>
          <w:sz w:val="40"/>
          <w:szCs w:val="40"/>
          <w:rtl/>
          <w:lang w:eastAsia="en-US" w:bidi="ar-IQ"/>
        </w:rPr>
        <w:t xml:space="preserve"> في منهج</w:t>
      </w:r>
      <w:r w:rsidR="00206761" w:rsidRPr="00FC1BA1">
        <w:rPr>
          <w:rFonts w:ascii="Simplified Arabic" w:eastAsia="Calibri" w:hAnsi="Simplified Arabic" w:cs="MCS Jeddah S_U normal." w:hint="cs"/>
          <w:sz w:val="40"/>
          <w:szCs w:val="40"/>
          <w:rtl/>
          <w:lang w:eastAsia="en-US" w:bidi="ar-IQ"/>
        </w:rPr>
        <w:t>ي</w:t>
      </w:r>
      <w:r w:rsidRPr="00FC1BA1">
        <w:rPr>
          <w:rFonts w:ascii="Simplified Arabic" w:eastAsia="Calibri" w:hAnsi="Simplified Arabic" w:cs="MCS Jeddah S_U normal." w:hint="cs"/>
          <w:sz w:val="40"/>
          <w:szCs w:val="40"/>
          <w:rtl/>
          <w:lang w:eastAsia="en-US" w:bidi="ar-IQ"/>
        </w:rPr>
        <w:t>ة</w:t>
      </w:r>
      <w:r w:rsidRPr="00FC1BA1">
        <w:rPr>
          <w:rFonts w:ascii="Simplified Arabic" w:eastAsia="Calibri" w:hAnsi="Simplified Arabic" w:cs="MCS Jeddah S_U normal."/>
          <w:sz w:val="40"/>
          <w:szCs w:val="40"/>
          <w:rtl/>
          <w:lang w:eastAsia="en-US" w:bidi="ar-IQ"/>
        </w:rPr>
        <w:t>(</w:t>
      </w:r>
      <w:r w:rsidRPr="00FC1BA1">
        <w:rPr>
          <w:rFonts w:ascii="Simplified Arabic" w:eastAsia="Calibri" w:hAnsi="Simplified Arabic" w:cs="MCS Jeddah S_U normal." w:hint="cs"/>
          <w:sz w:val="40"/>
          <w:szCs w:val="40"/>
          <w:rtl/>
          <w:lang w:eastAsia="en-US" w:bidi="ar-IQ"/>
        </w:rPr>
        <w:t>2</w:t>
      </w:r>
      <w:r w:rsidRPr="00FC1BA1">
        <w:rPr>
          <w:rFonts w:ascii="Simplified Arabic" w:eastAsia="Calibri" w:hAnsi="Simplified Arabic" w:cs="MCS Jeddah S_U normal."/>
          <w:sz w:val="40"/>
          <w:szCs w:val="40"/>
          <w:rtl/>
          <w:lang w:eastAsia="en-US" w:bidi="ar-IQ"/>
        </w:rPr>
        <w:t>)</w:t>
      </w:r>
      <w:r w:rsidR="00FC1BA1" w:rsidRPr="00FC1BA1">
        <w:rPr>
          <w:rFonts w:ascii="Simplified Arabic" w:eastAsia="Calibri" w:hAnsi="Simplified Arabic" w:cs="MCS Jeddah S_U normal." w:hint="cs"/>
          <w:sz w:val="40"/>
          <w:szCs w:val="40"/>
          <w:rtl/>
          <w:lang w:eastAsia="en-US" w:bidi="ar-IQ"/>
        </w:rPr>
        <w:t xml:space="preserve"> </w:t>
      </w:r>
      <w:r w:rsidRPr="00FC1BA1">
        <w:rPr>
          <w:rFonts w:ascii="Simplified Arabic" w:eastAsia="Calibri" w:hAnsi="Simplified Arabic" w:cs="MCS Jeddah S_U normal." w:hint="cs"/>
          <w:sz w:val="40"/>
          <w:szCs w:val="40"/>
          <w:rtl/>
          <w:lang w:eastAsia="en-US" w:bidi="ar-IQ"/>
        </w:rPr>
        <w:t xml:space="preserve">الحديث </w:t>
      </w:r>
    </w:p>
    <w:p w:rsidR="00E1207E" w:rsidRPr="00FC1BA1" w:rsidRDefault="00E1207E" w:rsidP="00FC1BA1">
      <w:pPr>
        <w:spacing w:after="0" w:line="240" w:lineRule="auto"/>
        <w:jc w:val="center"/>
        <w:rPr>
          <w:rFonts w:ascii="Simplified Arabic" w:eastAsia="Calibri" w:hAnsi="Simplified Arabic" w:cs="MCS Jeddah S_U normal."/>
          <w:sz w:val="40"/>
          <w:szCs w:val="40"/>
          <w:rtl/>
          <w:lang w:eastAsia="en-US" w:bidi="ar-IQ"/>
        </w:rPr>
      </w:pPr>
      <w:r w:rsidRPr="00FC1BA1">
        <w:rPr>
          <w:rFonts w:ascii="Simplified Arabic" w:eastAsia="Calibri" w:hAnsi="Simplified Arabic" w:cs="MCS Jeddah S_U normal." w:hint="cs"/>
          <w:sz w:val="40"/>
          <w:szCs w:val="40"/>
          <w:rtl/>
          <w:lang w:eastAsia="en-US" w:bidi="ar-IQ"/>
        </w:rPr>
        <w:t>وأثره في التراث الإسلامي</w:t>
      </w:r>
    </w:p>
    <w:p w:rsidR="00E1207E" w:rsidRPr="00FC1BA1" w:rsidRDefault="00E1207E" w:rsidP="00FC1BA1">
      <w:pPr>
        <w:spacing w:after="0" w:line="240" w:lineRule="auto"/>
        <w:jc w:val="center"/>
        <w:rPr>
          <w:rFonts w:ascii="Simplified Arabic" w:eastAsia="Calibri" w:hAnsi="Simplified Arabic" w:cs="MCS Jeddah S_U normal."/>
          <w:sz w:val="40"/>
          <w:szCs w:val="40"/>
          <w:rtl/>
          <w:lang w:eastAsia="en-US" w:bidi="ar-IQ"/>
        </w:rPr>
      </w:pPr>
      <w:r w:rsidRPr="00FC1BA1">
        <w:rPr>
          <w:rFonts w:ascii="Simplified Arabic" w:eastAsia="Calibri" w:hAnsi="Simplified Arabic" w:cs="MCS Jeddah S_U normal."/>
          <w:sz w:val="40"/>
          <w:szCs w:val="40"/>
          <w:rtl/>
          <w:lang w:eastAsia="en-US" w:bidi="ar-IQ"/>
        </w:rPr>
        <w:t>(</w:t>
      </w:r>
      <w:r w:rsidRPr="00FC1BA1">
        <w:rPr>
          <w:rFonts w:ascii="Simplified Arabic" w:eastAsia="Calibri" w:hAnsi="Simplified Arabic" w:cs="MCS Jeddah S_U normal." w:hint="cs"/>
          <w:sz w:val="40"/>
          <w:szCs w:val="40"/>
          <w:rtl/>
          <w:lang w:eastAsia="en-US" w:bidi="ar-IQ"/>
        </w:rPr>
        <w:t xml:space="preserve">كتاب المحاسن للبرقي </w:t>
      </w:r>
      <w:proofErr w:type="spellStart"/>
      <w:r w:rsidRPr="00FC1BA1">
        <w:rPr>
          <w:rFonts w:ascii="Simplified Arabic" w:eastAsia="Calibri" w:hAnsi="Simplified Arabic" w:cs="MCS Jeddah S_U normal." w:hint="cs"/>
          <w:sz w:val="40"/>
          <w:szCs w:val="40"/>
          <w:rtl/>
          <w:lang w:eastAsia="en-US" w:bidi="ar-IQ"/>
        </w:rPr>
        <w:t>إنموذجاً</w:t>
      </w:r>
      <w:proofErr w:type="spellEnd"/>
      <w:r w:rsidRPr="00FC1BA1">
        <w:rPr>
          <w:rFonts w:ascii="Simplified Arabic" w:eastAsia="Calibri" w:hAnsi="Simplified Arabic" w:cs="MCS Jeddah S_U normal."/>
          <w:sz w:val="40"/>
          <w:szCs w:val="40"/>
          <w:rtl/>
          <w:lang w:eastAsia="en-US" w:bidi="ar-IQ"/>
        </w:rPr>
        <w:t>)</w:t>
      </w:r>
    </w:p>
    <w:p w:rsidR="00982105" w:rsidRDefault="00982105" w:rsidP="00CC1CEE">
      <w:pPr>
        <w:widowControl w:val="0"/>
        <w:spacing w:after="0" w:line="240" w:lineRule="auto"/>
        <w:jc w:val="center"/>
        <w:rPr>
          <w:rFonts w:ascii="Simplified Arabic" w:hAnsi="Simplified Arabic" w:cs="Simplified Arabic"/>
          <w:b/>
          <w:bCs/>
          <w:sz w:val="32"/>
          <w:szCs w:val="32"/>
          <w:rtl/>
          <w:lang w:bidi="ar-IQ"/>
        </w:rPr>
      </w:pPr>
    </w:p>
    <w:p w:rsidR="00982105" w:rsidRPr="00F7281E" w:rsidRDefault="00982105" w:rsidP="00CC1CEE">
      <w:pPr>
        <w:widowControl w:val="0"/>
        <w:spacing w:after="0" w:line="240" w:lineRule="auto"/>
        <w:jc w:val="center"/>
        <w:rPr>
          <w:rFonts w:ascii="Simplified Arabic" w:hAnsi="Simplified Arabic" w:cs="Simplified Arabic"/>
          <w:b/>
          <w:bCs/>
          <w:sz w:val="32"/>
          <w:szCs w:val="32"/>
          <w:rtl/>
          <w:lang w:bidi="ar-IQ"/>
        </w:rPr>
      </w:pPr>
    </w:p>
    <w:p w:rsidR="00206761" w:rsidRPr="00FC1BA1" w:rsidRDefault="00206761" w:rsidP="00FC1BA1">
      <w:pPr>
        <w:widowControl w:val="0"/>
        <w:spacing w:after="0" w:line="240" w:lineRule="auto"/>
        <w:rPr>
          <w:rFonts w:ascii="Simplified Arabic" w:eastAsia="Times New Roman" w:hAnsi="Simplified Arabic" w:cs="MCS Jeddah S_U normal."/>
          <w:sz w:val="24"/>
          <w:szCs w:val="24"/>
          <w:rtl/>
          <w:lang w:eastAsia="en-US" w:bidi="ar-IQ"/>
        </w:rPr>
      </w:pPr>
      <w:r w:rsidRPr="00FC1BA1">
        <w:rPr>
          <w:rFonts w:ascii="Simplified Arabic" w:eastAsia="Times New Roman" w:hAnsi="Simplified Arabic" w:cs="MCS Jeddah S_U normal." w:hint="cs"/>
          <w:sz w:val="24"/>
          <w:szCs w:val="24"/>
          <w:rtl/>
          <w:lang w:eastAsia="en-US" w:bidi="ar-IQ"/>
        </w:rPr>
        <w:t xml:space="preserve">                                                              </w:t>
      </w:r>
      <w:r w:rsidR="00FC1BA1">
        <w:rPr>
          <w:rFonts w:ascii="Simplified Arabic" w:eastAsia="Times New Roman" w:hAnsi="Simplified Arabic" w:cs="MCS Jeddah S_U normal." w:hint="cs"/>
          <w:sz w:val="24"/>
          <w:szCs w:val="24"/>
          <w:rtl/>
          <w:lang w:eastAsia="en-US" w:bidi="ar-IQ"/>
        </w:rPr>
        <w:t xml:space="preserve">                                                                       </w:t>
      </w:r>
      <w:r w:rsidRPr="00FC1BA1">
        <w:rPr>
          <w:rFonts w:ascii="Simplified Arabic" w:eastAsia="Times New Roman" w:hAnsi="Simplified Arabic" w:cs="MCS Jeddah S_U normal." w:hint="cs"/>
          <w:sz w:val="24"/>
          <w:szCs w:val="24"/>
          <w:rtl/>
          <w:lang w:eastAsia="en-US" w:bidi="ar-IQ"/>
        </w:rPr>
        <w:t xml:space="preserve">    </w:t>
      </w:r>
      <w:proofErr w:type="gramStart"/>
      <w:r w:rsidRPr="00FC1BA1">
        <w:rPr>
          <w:rFonts w:ascii="Simplified Arabic" w:eastAsia="Times New Roman" w:hAnsi="Simplified Arabic" w:cs="MCS Jeddah S_U normal." w:hint="cs"/>
          <w:sz w:val="24"/>
          <w:szCs w:val="24"/>
          <w:rtl/>
          <w:lang w:eastAsia="en-US" w:bidi="ar-IQ"/>
        </w:rPr>
        <w:t>الأستاذ</w:t>
      </w:r>
      <w:proofErr w:type="gramEnd"/>
      <w:r w:rsidRPr="00FC1BA1">
        <w:rPr>
          <w:rFonts w:ascii="Simplified Arabic" w:eastAsia="Times New Roman" w:hAnsi="Simplified Arabic" w:cs="MCS Jeddah S_U normal." w:hint="cs"/>
          <w:sz w:val="24"/>
          <w:szCs w:val="24"/>
          <w:rtl/>
          <w:lang w:eastAsia="en-US" w:bidi="ar-IQ"/>
        </w:rPr>
        <w:t xml:space="preserve"> المساعد الدكتور</w:t>
      </w:r>
    </w:p>
    <w:p w:rsidR="00206761" w:rsidRPr="00FC1BA1" w:rsidRDefault="00206761" w:rsidP="00FC1BA1">
      <w:pPr>
        <w:widowControl w:val="0"/>
        <w:spacing w:after="0" w:line="240" w:lineRule="auto"/>
        <w:rPr>
          <w:rFonts w:ascii="Simplified Arabic" w:eastAsia="Times New Roman" w:hAnsi="Simplified Arabic" w:cs="MCS Jeddah S_U normal."/>
          <w:sz w:val="24"/>
          <w:szCs w:val="24"/>
          <w:rtl/>
          <w:lang w:eastAsia="en-US" w:bidi="ar-IQ"/>
        </w:rPr>
      </w:pPr>
      <w:r w:rsidRPr="00FC1BA1">
        <w:rPr>
          <w:rFonts w:ascii="Simplified Arabic" w:eastAsia="Times New Roman" w:hAnsi="Simplified Arabic" w:cs="MCS Jeddah S_U normal." w:hint="cs"/>
          <w:sz w:val="24"/>
          <w:szCs w:val="24"/>
          <w:rtl/>
          <w:lang w:eastAsia="en-US" w:bidi="ar-IQ"/>
        </w:rPr>
        <w:t xml:space="preserve">                                                               </w:t>
      </w:r>
      <w:r w:rsidR="00FC1BA1">
        <w:rPr>
          <w:rFonts w:ascii="Simplified Arabic" w:eastAsia="Times New Roman" w:hAnsi="Simplified Arabic" w:cs="MCS Jeddah S_U normal." w:hint="cs"/>
          <w:sz w:val="24"/>
          <w:szCs w:val="24"/>
          <w:rtl/>
          <w:lang w:eastAsia="en-US" w:bidi="ar-IQ"/>
        </w:rPr>
        <w:t xml:space="preserve">                                                                 </w:t>
      </w:r>
      <w:r w:rsidRPr="00FC1BA1">
        <w:rPr>
          <w:rFonts w:ascii="Simplified Arabic" w:eastAsia="Times New Roman" w:hAnsi="Simplified Arabic" w:cs="MCS Jeddah S_U normal." w:hint="cs"/>
          <w:sz w:val="24"/>
          <w:szCs w:val="24"/>
          <w:rtl/>
          <w:lang w:eastAsia="en-US" w:bidi="ar-IQ"/>
        </w:rPr>
        <w:t xml:space="preserve">   عبد الرسول </w:t>
      </w:r>
      <w:proofErr w:type="gramStart"/>
      <w:r w:rsidRPr="00FC1BA1">
        <w:rPr>
          <w:rFonts w:ascii="Simplified Arabic" w:eastAsia="Times New Roman" w:hAnsi="Simplified Arabic" w:cs="MCS Jeddah S_U normal." w:hint="cs"/>
          <w:sz w:val="24"/>
          <w:szCs w:val="24"/>
          <w:rtl/>
          <w:lang w:eastAsia="en-US" w:bidi="ar-IQ"/>
        </w:rPr>
        <w:t>عبد</w:t>
      </w:r>
      <w:proofErr w:type="gramEnd"/>
      <w:r w:rsidR="00FC1BA1">
        <w:rPr>
          <w:rFonts w:ascii="Simplified Arabic" w:eastAsia="Times New Roman" w:hAnsi="Simplified Arabic" w:cs="MCS Jeddah S_U normal." w:hint="cs"/>
          <w:sz w:val="24"/>
          <w:szCs w:val="24"/>
          <w:rtl/>
          <w:lang w:eastAsia="en-US" w:bidi="ar-IQ"/>
        </w:rPr>
        <w:t xml:space="preserve"> </w:t>
      </w:r>
      <w:r w:rsidRPr="00FC1BA1">
        <w:rPr>
          <w:rFonts w:ascii="Simplified Arabic" w:eastAsia="Times New Roman" w:hAnsi="Simplified Arabic" w:cs="MCS Jeddah S_U normal." w:hint="cs"/>
          <w:sz w:val="24"/>
          <w:szCs w:val="24"/>
          <w:rtl/>
          <w:lang w:eastAsia="en-US" w:bidi="ar-IQ"/>
        </w:rPr>
        <w:t xml:space="preserve">الحسن علي </w:t>
      </w:r>
    </w:p>
    <w:p w:rsidR="00206761" w:rsidRPr="00FC1BA1" w:rsidRDefault="00206761" w:rsidP="00FC1BA1">
      <w:pPr>
        <w:widowControl w:val="0"/>
        <w:spacing w:after="0" w:line="240" w:lineRule="auto"/>
        <w:rPr>
          <w:rFonts w:ascii="Simplified Arabic" w:eastAsia="Times New Roman" w:hAnsi="Simplified Arabic" w:cs="MCS Jeddah S_U normal."/>
          <w:sz w:val="24"/>
          <w:szCs w:val="24"/>
          <w:rtl/>
          <w:lang w:eastAsia="en-US" w:bidi="ar-IQ"/>
        </w:rPr>
      </w:pPr>
      <w:r w:rsidRPr="00FC1BA1">
        <w:rPr>
          <w:rFonts w:ascii="Simplified Arabic" w:eastAsia="Times New Roman" w:hAnsi="Simplified Arabic" w:cs="MCS Jeddah S_U normal." w:hint="cs"/>
          <w:sz w:val="24"/>
          <w:szCs w:val="24"/>
          <w:rtl/>
          <w:lang w:eastAsia="en-US" w:bidi="ar-IQ"/>
        </w:rPr>
        <w:t xml:space="preserve">                                                    </w:t>
      </w:r>
      <w:r w:rsidR="00FC1BA1">
        <w:rPr>
          <w:rFonts w:ascii="Simplified Arabic" w:eastAsia="Times New Roman" w:hAnsi="Simplified Arabic" w:cs="MCS Jeddah S_U normal." w:hint="cs"/>
          <w:sz w:val="24"/>
          <w:szCs w:val="24"/>
          <w:rtl/>
          <w:lang w:eastAsia="en-US" w:bidi="ar-IQ"/>
        </w:rPr>
        <w:t xml:space="preserve">                                                           </w:t>
      </w:r>
      <w:r w:rsidRPr="00FC1BA1">
        <w:rPr>
          <w:rFonts w:ascii="Simplified Arabic" w:eastAsia="Times New Roman" w:hAnsi="Simplified Arabic" w:cs="MCS Jeddah S_U normal." w:hint="cs"/>
          <w:sz w:val="24"/>
          <w:szCs w:val="24"/>
          <w:rtl/>
          <w:lang w:eastAsia="en-US" w:bidi="ar-IQ"/>
        </w:rPr>
        <w:t xml:space="preserve">               جامعة الكوفة</w:t>
      </w:r>
      <w:r w:rsidR="00DC0207" w:rsidRPr="00FC1BA1">
        <w:rPr>
          <w:rFonts w:ascii="Simplified Arabic" w:eastAsia="Times New Roman" w:hAnsi="Simplified Arabic" w:cs="MCS Jeddah S_U normal." w:hint="cs"/>
          <w:sz w:val="24"/>
          <w:szCs w:val="24"/>
          <w:rtl/>
          <w:lang w:eastAsia="en-US" w:bidi="ar-IQ"/>
        </w:rPr>
        <w:t>/</w:t>
      </w:r>
      <w:r w:rsidRPr="00FC1BA1">
        <w:rPr>
          <w:rFonts w:ascii="Simplified Arabic" w:eastAsia="Times New Roman" w:hAnsi="Simplified Arabic" w:cs="MCS Jeddah S_U normal." w:hint="cs"/>
          <w:sz w:val="24"/>
          <w:szCs w:val="24"/>
          <w:rtl/>
          <w:lang w:eastAsia="en-US" w:bidi="ar-IQ"/>
        </w:rPr>
        <w:t xml:space="preserve"> كلية </w:t>
      </w:r>
      <w:proofErr w:type="gramStart"/>
      <w:r w:rsidRPr="00FC1BA1">
        <w:rPr>
          <w:rFonts w:ascii="Simplified Arabic" w:eastAsia="Times New Roman" w:hAnsi="Simplified Arabic" w:cs="MCS Jeddah S_U normal." w:hint="cs"/>
          <w:sz w:val="24"/>
          <w:szCs w:val="24"/>
          <w:rtl/>
          <w:lang w:eastAsia="en-US" w:bidi="ar-IQ"/>
        </w:rPr>
        <w:t>التربية</w:t>
      </w:r>
      <w:proofErr w:type="gramEnd"/>
      <w:r w:rsidRPr="00FC1BA1">
        <w:rPr>
          <w:rFonts w:ascii="Simplified Arabic" w:eastAsia="Times New Roman" w:hAnsi="Simplified Arabic" w:cs="MCS Jeddah S_U normal." w:hint="cs"/>
          <w:sz w:val="24"/>
          <w:szCs w:val="24"/>
          <w:rtl/>
          <w:lang w:eastAsia="en-US" w:bidi="ar-IQ"/>
        </w:rPr>
        <w:t xml:space="preserve"> للبنات</w:t>
      </w:r>
    </w:p>
    <w:p w:rsidR="00FC1BA1" w:rsidRPr="00F7281E" w:rsidRDefault="00FC1BA1" w:rsidP="00FC1BA1">
      <w:pPr>
        <w:widowControl w:val="0"/>
        <w:spacing w:after="0" w:line="240" w:lineRule="auto"/>
        <w:rPr>
          <w:rFonts w:ascii="Simplified Arabic" w:hAnsi="Simplified Arabic" w:cs="Simplified Arabic"/>
          <w:b/>
          <w:bCs/>
          <w:sz w:val="32"/>
          <w:szCs w:val="32"/>
          <w:rtl/>
          <w:lang w:bidi="ar-IQ"/>
        </w:rPr>
      </w:pPr>
      <w:r w:rsidRPr="00F7281E">
        <w:rPr>
          <w:rFonts w:ascii="Simplified Arabic" w:hAnsi="Simplified Arabic" w:cs="Simplified Arabic" w:hint="cs"/>
          <w:b/>
          <w:bCs/>
          <w:sz w:val="32"/>
          <w:szCs w:val="32"/>
          <w:rtl/>
          <w:lang w:bidi="ar-IQ"/>
        </w:rPr>
        <w:t>بسمه تعالى</w:t>
      </w:r>
    </w:p>
    <w:p w:rsidR="003C13FF" w:rsidRPr="00F7281E" w:rsidRDefault="003C13FF" w:rsidP="00FC1BA1">
      <w:pPr>
        <w:widowControl w:val="0"/>
        <w:spacing w:after="0" w:line="240" w:lineRule="auto"/>
        <w:rPr>
          <w:rFonts w:ascii="Simplified Arabic" w:hAnsi="Simplified Arabic" w:cs="Simplified Arabic"/>
          <w:b/>
          <w:bCs/>
          <w:sz w:val="28"/>
          <w:szCs w:val="28"/>
          <w:rtl/>
          <w:lang w:bidi="ar-IQ"/>
        </w:rPr>
      </w:pPr>
      <w:r w:rsidRPr="00F7281E">
        <w:rPr>
          <w:rFonts w:ascii="Simplified Arabic" w:hAnsi="Simplified Arabic" w:cs="Simplified Arabic" w:hint="cs"/>
          <w:b/>
          <w:bCs/>
          <w:sz w:val="28"/>
          <w:szCs w:val="28"/>
          <w:rtl/>
          <w:lang w:bidi="ar-IQ"/>
        </w:rPr>
        <w:t>الخلاصة:</w:t>
      </w:r>
    </w:p>
    <w:p w:rsidR="003C13FF" w:rsidRPr="003C13FF" w:rsidRDefault="003C13FF"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يتناول البحث مراحل تدوين الحديث عند </w:t>
      </w:r>
      <w:proofErr w:type="spellStart"/>
      <w:r w:rsidR="00206761">
        <w:rPr>
          <w:rFonts w:ascii="Simplified Arabic" w:hAnsi="Simplified Arabic" w:cs="Simplified Arabic" w:hint="cs"/>
          <w:sz w:val="28"/>
          <w:szCs w:val="28"/>
          <w:rtl/>
          <w:lang w:bidi="ar-IQ"/>
        </w:rPr>
        <w:t>الإمامية</w:t>
      </w:r>
      <w:proofErr w:type="spellEnd"/>
      <w:r>
        <w:rPr>
          <w:rFonts w:ascii="Simplified Arabic" w:hAnsi="Simplified Arabic" w:cs="Simplified Arabic" w:hint="cs"/>
          <w:sz w:val="28"/>
          <w:szCs w:val="28"/>
          <w:rtl/>
          <w:lang w:bidi="ar-IQ"/>
        </w:rPr>
        <w:t xml:space="preserve"> في القرون الثلاثة الأولى من </w:t>
      </w:r>
      <w:r w:rsidR="00206761">
        <w:rPr>
          <w:rFonts w:ascii="Simplified Arabic" w:hAnsi="Simplified Arabic" w:cs="Simplified Arabic" w:hint="cs"/>
          <w:sz w:val="28"/>
          <w:szCs w:val="28"/>
          <w:rtl/>
          <w:lang w:bidi="ar-IQ"/>
        </w:rPr>
        <w:t>تأريخ</w:t>
      </w:r>
      <w:r>
        <w:rPr>
          <w:rFonts w:ascii="Simplified Arabic" w:hAnsi="Simplified Arabic" w:cs="Simplified Arabic" w:hint="cs"/>
          <w:sz w:val="28"/>
          <w:szCs w:val="28"/>
          <w:rtl/>
          <w:lang w:bidi="ar-IQ"/>
        </w:rPr>
        <w:t>نا الهجري، مع بيان دور الأئمة عليهم السّلام و</w:t>
      </w:r>
      <w:r w:rsidR="0087315E">
        <w:rPr>
          <w:rFonts w:ascii="Simplified Arabic" w:hAnsi="Simplified Arabic" w:cs="Simplified Arabic" w:hint="cs"/>
          <w:sz w:val="28"/>
          <w:szCs w:val="28"/>
          <w:rtl/>
          <w:lang w:bidi="ar-IQ"/>
        </w:rPr>
        <w:t>أصحاب</w:t>
      </w:r>
      <w:r>
        <w:rPr>
          <w:rFonts w:ascii="Simplified Arabic" w:hAnsi="Simplified Arabic" w:cs="Simplified Arabic" w:hint="cs"/>
          <w:sz w:val="28"/>
          <w:szCs w:val="28"/>
          <w:rtl/>
          <w:lang w:bidi="ar-IQ"/>
        </w:rPr>
        <w:t>هم الكرام في حفظ التراث الإسلامي، ومساهمتهم الجادة في التدوين وما صاحب ذلك من خطوات لترسم لنا المنهج الم</w:t>
      </w:r>
      <w:r w:rsidR="0087315E">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ت</w:t>
      </w:r>
      <w:r w:rsidR="0087315E">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بع في تصنيف أصولهم وكتبهم منذ بداية تدوين الحديث في القرن الأول الهجري حتّى ظهور الجوامع الحديثية في القرن الثّالث منه.</w:t>
      </w:r>
    </w:p>
    <w:p w:rsidR="003C13FF" w:rsidRPr="00F7281E" w:rsidRDefault="00ED2A67" w:rsidP="00FC1BA1">
      <w:pPr>
        <w:widowControl w:val="0"/>
        <w:spacing w:after="0" w:line="240" w:lineRule="auto"/>
        <w:rPr>
          <w:rFonts w:ascii="Simplified Arabic" w:hAnsi="Simplified Arabic" w:cs="Simplified Arabic"/>
          <w:b/>
          <w:bCs/>
          <w:sz w:val="28"/>
          <w:szCs w:val="28"/>
          <w:rtl/>
          <w:lang w:bidi="ar-IQ"/>
        </w:rPr>
      </w:pPr>
      <w:r w:rsidRPr="00F7281E">
        <w:rPr>
          <w:rFonts w:ascii="Simplified Arabic" w:hAnsi="Simplified Arabic" w:cs="Simplified Arabic" w:hint="cs"/>
          <w:b/>
          <w:bCs/>
          <w:sz w:val="28"/>
          <w:szCs w:val="28"/>
          <w:rtl/>
          <w:lang w:bidi="ar-IQ"/>
        </w:rPr>
        <w:t>المقدمة</w:t>
      </w:r>
    </w:p>
    <w:p w:rsidR="00ED2A67" w:rsidRDefault="00ED2A67" w:rsidP="00FC1BA1">
      <w:pPr>
        <w:widowControl w:val="0"/>
        <w:spacing w:after="0" w:line="240" w:lineRule="auto"/>
        <w:jc w:val="lowKashida"/>
        <w:rPr>
          <w:rFonts w:ascii="Simplified Arabic" w:hAnsi="Simplified Arabic" w:cs="Simplified Arabic"/>
          <w:sz w:val="28"/>
          <w:szCs w:val="28"/>
          <w:rtl/>
          <w:lang w:bidi="ar-IQ"/>
        </w:rPr>
      </w:pPr>
      <w:proofErr w:type="gramStart"/>
      <w:r>
        <w:rPr>
          <w:rFonts w:ascii="Simplified Arabic" w:hAnsi="Simplified Arabic" w:cs="Simplified Arabic" w:hint="cs"/>
          <w:sz w:val="28"/>
          <w:szCs w:val="28"/>
          <w:rtl/>
          <w:lang w:bidi="ar-IQ"/>
        </w:rPr>
        <w:t>اختلف</w:t>
      </w:r>
      <w:proofErr w:type="gramEnd"/>
      <w:r>
        <w:rPr>
          <w:rFonts w:ascii="Simplified Arabic" w:hAnsi="Simplified Arabic" w:cs="Simplified Arabic" w:hint="cs"/>
          <w:sz w:val="28"/>
          <w:szCs w:val="28"/>
          <w:rtl/>
          <w:lang w:bidi="ar-IQ"/>
        </w:rPr>
        <w:t xml:space="preserve"> السلف من الصحابة في رواية الحديث وتدوينه فهُم على طائفتين؛ الأولى</w:t>
      </w:r>
      <w:r w:rsidR="00C13FDA">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ذهبت إلى م</w:t>
      </w:r>
      <w:r w:rsidR="00C13FDA">
        <w:rPr>
          <w:rFonts w:ascii="Simplified Arabic" w:hAnsi="Simplified Arabic" w:cs="Simplified Arabic" w:hint="cs"/>
          <w:sz w:val="28"/>
          <w:szCs w:val="28"/>
          <w:rtl/>
          <w:lang w:bidi="ar-IQ"/>
        </w:rPr>
        <w:t>ن</w:t>
      </w:r>
      <w:r>
        <w:rPr>
          <w:rFonts w:ascii="Simplified Arabic" w:hAnsi="Simplified Arabic" w:cs="Simplified Arabic" w:hint="cs"/>
          <w:sz w:val="28"/>
          <w:szCs w:val="28"/>
          <w:rtl/>
          <w:lang w:bidi="ar-IQ"/>
        </w:rPr>
        <w:t xml:space="preserve">ع رواية الحديث وأبت تدوينه، والطائفة الثانية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ويمثلها خط أهل البيت عليهم السّلام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ذهبت إلى إباحة رواية الحديث وحث</w:t>
      </w:r>
      <w:r w:rsidR="00C13FDA">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ت على تدوينه والاشتغال به.</w:t>
      </w:r>
    </w:p>
    <w:p w:rsidR="00ED2A67" w:rsidRDefault="00ED2A67"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قال جلال الدّين السيوطي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ت911 هـ</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w:t>
      </w:r>
      <w:r w:rsidR="00FC1BA1">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وقام أهل البيت بنشر الثقافة </w:t>
      </w:r>
      <w:r w:rsidR="00206761">
        <w:rPr>
          <w:rFonts w:ascii="Simplified Arabic" w:hAnsi="Simplified Arabic" w:cs="Simplified Arabic" w:hint="cs"/>
          <w:sz w:val="28"/>
          <w:szCs w:val="28"/>
          <w:rtl/>
          <w:lang w:bidi="ar-IQ"/>
        </w:rPr>
        <w:t>الإسلامية</w:t>
      </w:r>
      <w:r>
        <w:rPr>
          <w:rFonts w:ascii="Simplified Arabic" w:hAnsi="Simplified Arabic" w:cs="Simplified Arabic" w:hint="cs"/>
          <w:sz w:val="28"/>
          <w:szCs w:val="28"/>
          <w:rtl/>
          <w:lang w:bidi="ar-IQ"/>
        </w:rPr>
        <w:t xml:space="preserve"> بقدر ما سنحت لهم الظروف والأساليب السائدة من الخطب والرسائل والحكم وأجوبة المسائل المختلفة</w:t>
      </w:r>
      <w:r w:rsidR="001F4738">
        <w:rPr>
          <w:rFonts w:ascii="Simplified Arabic" w:hAnsi="Simplified Arabic" w:cs="Simplified Arabic" w:hint="cs"/>
          <w:sz w:val="28"/>
          <w:szCs w:val="28"/>
          <w:rtl/>
          <w:lang w:bidi="ar-IQ"/>
        </w:rPr>
        <w:t xml:space="preserve"> في العقيدة والشريعة</w:t>
      </w:r>
      <w:r>
        <w:rPr>
          <w:rFonts w:ascii="Simplified Arabic" w:hAnsi="Simplified Arabic" w:cs="Simplified Arabic"/>
          <w:sz w:val="28"/>
          <w:szCs w:val="28"/>
          <w:rtl/>
          <w:lang w:bidi="ar-IQ"/>
        </w:rPr>
        <w:t>)</w:t>
      </w:r>
      <w:r w:rsidR="001F4738" w:rsidRPr="001F4738">
        <w:rPr>
          <w:rFonts w:ascii="Simplified Arabic" w:hAnsi="Simplified Arabic" w:cs="Simplified Arabic"/>
          <w:sz w:val="28"/>
          <w:szCs w:val="28"/>
          <w:vertAlign w:val="superscript"/>
          <w:rtl/>
          <w:lang w:bidi="ar-IQ"/>
        </w:rPr>
        <w:t>(</w:t>
      </w:r>
      <w:r w:rsidR="001F4738">
        <w:rPr>
          <w:rFonts w:ascii="Simplified Arabic" w:hAnsi="Simplified Arabic" w:cs="Simplified Arabic" w:hint="cs"/>
          <w:sz w:val="28"/>
          <w:szCs w:val="28"/>
          <w:vertAlign w:val="superscript"/>
          <w:rtl/>
          <w:lang w:bidi="ar-IQ"/>
        </w:rPr>
        <w:t>3</w:t>
      </w:r>
      <w:r w:rsidR="001F4738" w:rsidRPr="001F4738">
        <w:rPr>
          <w:rFonts w:ascii="Simplified Arabic" w:hAnsi="Simplified Arabic" w:cs="Simplified Arabic"/>
          <w:sz w:val="28"/>
          <w:szCs w:val="28"/>
          <w:vertAlign w:val="superscript"/>
          <w:rtl/>
          <w:lang w:bidi="ar-IQ"/>
        </w:rPr>
        <w:t>)</w:t>
      </w:r>
      <w:r w:rsidR="001F4738">
        <w:rPr>
          <w:rFonts w:ascii="Simplified Arabic" w:hAnsi="Simplified Arabic" w:cs="Simplified Arabic" w:hint="cs"/>
          <w:sz w:val="28"/>
          <w:szCs w:val="28"/>
          <w:rtl/>
          <w:lang w:bidi="ar-IQ"/>
        </w:rPr>
        <w:t>.</w:t>
      </w:r>
    </w:p>
    <w:p w:rsidR="00ED2A67" w:rsidRDefault="000A0525"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ي</w:t>
      </w:r>
      <w:r w:rsidR="0087315E">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فهم من عبارة السيوطي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وقام أهل البيت بنشر الثقافة...</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انها ناظرة إلى رواية </w:t>
      </w:r>
      <w:r w:rsidR="0087315E">
        <w:rPr>
          <w:rFonts w:ascii="Simplified Arabic" w:hAnsi="Simplified Arabic" w:cs="Simplified Arabic" w:hint="cs"/>
          <w:sz w:val="28"/>
          <w:szCs w:val="28"/>
          <w:rtl/>
          <w:lang w:bidi="ar-IQ"/>
        </w:rPr>
        <w:t>أحاديث</w:t>
      </w:r>
      <w:r>
        <w:rPr>
          <w:rFonts w:ascii="Simplified Arabic" w:hAnsi="Simplified Arabic" w:cs="Simplified Arabic" w:hint="cs"/>
          <w:sz w:val="28"/>
          <w:szCs w:val="28"/>
          <w:rtl/>
          <w:lang w:bidi="ar-IQ"/>
        </w:rPr>
        <w:t xml:space="preserve"> الرّسول من خلال الخطب والرسائل وما دوّنوه كأجوبة في شتى مجالات العقيدة والفقه.</w:t>
      </w:r>
    </w:p>
    <w:p w:rsidR="000A0525" w:rsidRDefault="000A0525"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من هنا يبرز عندنا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على صعيد تدوين الحديث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كتاب أمير المؤمنين علي بن أبي طالب </w:t>
      </w:r>
      <w:r w:rsidR="00A90F1A">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عليه السلام</w:t>
      </w:r>
      <w:r w:rsidR="00A90F1A">
        <w:rPr>
          <w:rFonts w:ascii="Simplified Arabic" w:hAnsi="Simplified Arabic" w:cs="Simplified Arabic"/>
          <w:sz w:val="28"/>
          <w:szCs w:val="28"/>
          <w:rtl/>
          <w:lang w:bidi="ar-IQ"/>
        </w:rPr>
        <w:t>)</w:t>
      </w:r>
      <w:r w:rsidR="00A90F1A">
        <w:rPr>
          <w:rFonts w:ascii="Simplified Arabic" w:hAnsi="Simplified Arabic" w:cs="Simplified Arabic" w:hint="cs"/>
          <w:sz w:val="28"/>
          <w:szCs w:val="28"/>
          <w:rtl/>
          <w:lang w:bidi="ar-IQ"/>
        </w:rPr>
        <w:t xml:space="preserve"> الّذي كان يسم</w:t>
      </w:r>
      <w:r w:rsidR="00C50C1D">
        <w:rPr>
          <w:rFonts w:ascii="Simplified Arabic" w:hAnsi="Simplified Arabic" w:cs="Simplified Arabic" w:hint="cs"/>
          <w:sz w:val="28"/>
          <w:szCs w:val="28"/>
          <w:rtl/>
          <w:lang w:bidi="ar-IQ"/>
        </w:rPr>
        <w:t>ّ</w:t>
      </w:r>
      <w:r w:rsidR="00A90F1A">
        <w:rPr>
          <w:rFonts w:ascii="Simplified Arabic" w:hAnsi="Simplified Arabic" w:cs="Simplified Arabic" w:hint="cs"/>
          <w:sz w:val="28"/>
          <w:szCs w:val="28"/>
          <w:rtl/>
          <w:lang w:bidi="ar-IQ"/>
        </w:rPr>
        <w:t>ى بالصح</w:t>
      </w:r>
      <w:r w:rsidR="00206761">
        <w:rPr>
          <w:rFonts w:ascii="Simplified Arabic" w:hAnsi="Simplified Arabic" w:cs="Simplified Arabic" w:hint="cs"/>
          <w:sz w:val="28"/>
          <w:szCs w:val="28"/>
          <w:rtl/>
          <w:lang w:bidi="ar-IQ"/>
        </w:rPr>
        <w:t>يف</w:t>
      </w:r>
      <w:r w:rsidR="00A90F1A">
        <w:rPr>
          <w:rFonts w:ascii="Simplified Arabic" w:hAnsi="Simplified Arabic" w:cs="Simplified Arabic" w:hint="cs"/>
          <w:sz w:val="28"/>
          <w:szCs w:val="28"/>
          <w:rtl/>
          <w:lang w:bidi="ar-IQ"/>
        </w:rPr>
        <w:t xml:space="preserve">ة والجامعة، وكان يضعه الإمام في قرابة سيفه، وطوله كان سبعين </w:t>
      </w:r>
      <w:r w:rsidR="00A90F1A">
        <w:rPr>
          <w:rFonts w:ascii="Simplified Arabic" w:hAnsi="Simplified Arabic" w:cs="Simplified Arabic" w:hint="cs"/>
          <w:sz w:val="28"/>
          <w:szCs w:val="28"/>
          <w:rtl/>
          <w:lang w:bidi="ar-IQ"/>
        </w:rPr>
        <w:lastRenderedPageBreak/>
        <w:t>ذراعاً، كما نقل عنه البخاري في صحيحه</w:t>
      </w:r>
      <w:r w:rsidR="00A90F1A" w:rsidRPr="00A90F1A">
        <w:rPr>
          <w:rFonts w:ascii="Simplified Arabic" w:hAnsi="Simplified Arabic" w:cs="Simplified Arabic"/>
          <w:sz w:val="28"/>
          <w:szCs w:val="28"/>
          <w:vertAlign w:val="superscript"/>
          <w:rtl/>
          <w:lang w:bidi="ar-IQ"/>
        </w:rPr>
        <w:t>(</w:t>
      </w:r>
      <w:r w:rsidR="00A90F1A" w:rsidRPr="00A90F1A">
        <w:rPr>
          <w:rFonts w:ascii="Simplified Arabic" w:hAnsi="Simplified Arabic" w:cs="Simplified Arabic" w:hint="cs"/>
          <w:sz w:val="28"/>
          <w:szCs w:val="28"/>
          <w:vertAlign w:val="superscript"/>
          <w:rtl/>
          <w:lang w:bidi="ar-IQ"/>
        </w:rPr>
        <w:t>4</w:t>
      </w:r>
      <w:r w:rsidR="00A90F1A" w:rsidRPr="00A90F1A">
        <w:rPr>
          <w:rFonts w:ascii="Simplified Arabic" w:hAnsi="Simplified Arabic" w:cs="Simplified Arabic"/>
          <w:sz w:val="28"/>
          <w:szCs w:val="28"/>
          <w:vertAlign w:val="superscript"/>
          <w:rtl/>
          <w:lang w:bidi="ar-IQ"/>
        </w:rPr>
        <w:t>)</w:t>
      </w:r>
      <w:r w:rsidR="00A90F1A">
        <w:rPr>
          <w:rFonts w:ascii="Simplified Arabic" w:hAnsi="Simplified Arabic" w:cs="Simplified Arabic" w:hint="cs"/>
          <w:sz w:val="28"/>
          <w:szCs w:val="28"/>
          <w:rtl/>
          <w:lang w:bidi="ar-IQ"/>
        </w:rPr>
        <w:t>.</w:t>
      </w:r>
    </w:p>
    <w:p w:rsidR="001F4738" w:rsidRDefault="00A90F1A"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ولأمير المؤمنين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عليه السلام</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كتاب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الجفر</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w:t>
      </w:r>
    </w:p>
    <w:p w:rsidR="001F4738" w:rsidRDefault="00A90F1A"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وفي صدد الصحيفة قال العلّامة الطهراني:</w:t>
      </w:r>
    </w:p>
    <w:p w:rsidR="00A90F1A" w:rsidRDefault="00A90F1A"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w:t>
      </w:r>
      <w:proofErr w:type="gramStart"/>
      <w:r>
        <w:rPr>
          <w:rFonts w:ascii="Simplified Arabic" w:hAnsi="Simplified Arabic" w:cs="Simplified Arabic" w:hint="cs"/>
          <w:sz w:val="28"/>
          <w:szCs w:val="28"/>
          <w:rtl/>
          <w:lang w:bidi="ar-IQ"/>
        </w:rPr>
        <w:t>هذا</w:t>
      </w:r>
      <w:proofErr w:type="gramEnd"/>
      <w:r>
        <w:rPr>
          <w:rFonts w:ascii="Simplified Arabic" w:hAnsi="Simplified Arabic" w:cs="Simplified Arabic" w:hint="cs"/>
          <w:sz w:val="28"/>
          <w:szCs w:val="28"/>
          <w:rtl/>
          <w:lang w:bidi="ar-IQ"/>
        </w:rPr>
        <w:t xml:space="preserve"> أول كتاب كتب في الإسلام من كلام البشر من إملاء النبيّ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صلى الله عليه </w:t>
      </w:r>
      <w:proofErr w:type="spellStart"/>
      <w:r>
        <w:rPr>
          <w:rFonts w:ascii="Simplified Arabic" w:hAnsi="Simplified Arabic" w:cs="Simplified Arabic" w:hint="cs"/>
          <w:sz w:val="28"/>
          <w:szCs w:val="28"/>
          <w:rtl/>
          <w:lang w:bidi="ar-IQ"/>
        </w:rPr>
        <w:t>وآله</w:t>
      </w:r>
      <w:proofErr w:type="spellEnd"/>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وخط الوصي</w:t>
      </w:r>
      <w:r>
        <w:rPr>
          <w:rFonts w:ascii="Simplified Arabic" w:hAnsi="Simplified Arabic" w:cs="Simplified Arabic"/>
          <w:sz w:val="28"/>
          <w:szCs w:val="28"/>
          <w:rtl/>
          <w:lang w:bidi="ar-IQ"/>
        </w:rPr>
        <w:t>)</w:t>
      </w:r>
      <w:r w:rsidR="0007707A" w:rsidRPr="0007707A">
        <w:rPr>
          <w:rFonts w:ascii="Simplified Arabic" w:hAnsi="Simplified Arabic" w:cs="Simplified Arabic"/>
          <w:sz w:val="28"/>
          <w:szCs w:val="28"/>
          <w:vertAlign w:val="superscript"/>
          <w:rtl/>
          <w:lang w:bidi="ar-IQ"/>
        </w:rPr>
        <w:t>(</w:t>
      </w:r>
      <w:r w:rsidR="0007707A">
        <w:rPr>
          <w:rFonts w:ascii="Simplified Arabic" w:hAnsi="Simplified Arabic" w:cs="Simplified Arabic" w:hint="cs"/>
          <w:sz w:val="28"/>
          <w:szCs w:val="28"/>
          <w:vertAlign w:val="superscript"/>
          <w:rtl/>
          <w:lang w:bidi="ar-IQ"/>
        </w:rPr>
        <w:t>5</w:t>
      </w:r>
      <w:r w:rsidR="0007707A" w:rsidRPr="0007707A">
        <w:rPr>
          <w:rFonts w:ascii="Simplified Arabic" w:hAnsi="Simplified Arabic" w:cs="Simplified Arabic"/>
          <w:sz w:val="28"/>
          <w:szCs w:val="28"/>
          <w:vertAlign w:val="superscript"/>
          <w:rtl/>
          <w:lang w:bidi="ar-IQ"/>
        </w:rPr>
        <w:t>)</w:t>
      </w:r>
      <w:r w:rsidR="0007707A">
        <w:rPr>
          <w:rFonts w:ascii="Simplified Arabic" w:hAnsi="Simplified Arabic" w:cs="Simplified Arabic" w:hint="cs"/>
          <w:sz w:val="28"/>
          <w:szCs w:val="28"/>
          <w:rtl/>
          <w:lang w:bidi="ar-IQ"/>
        </w:rPr>
        <w:t>.</w:t>
      </w:r>
    </w:p>
    <w:p w:rsidR="00A90F1A" w:rsidRDefault="0007707A"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وقد اورد الشّيخ الصدوق في المجلس السادس والستين من كتاب </w:t>
      </w:r>
      <w:proofErr w:type="spellStart"/>
      <w:r>
        <w:rPr>
          <w:rFonts w:ascii="Simplified Arabic" w:hAnsi="Simplified Arabic" w:cs="Simplified Arabic" w:hint="cs"/>
          <w:sz w:val="28"/>
          <w:szCs w:val="28"/>
          <w:rtl/>
          <w:lang w:bidi="ar-IQ"/>
        </w:rPr>
        <w:t>أماليه</w:t>
      </w:r>
      <w:proofErr w:type="spellEnd"/>
      <w:r>
        <w:rPr>
          <w:rFonts w:ascii="Simplified Arabic" w:hAnsi="Simplified Arabic" w:cs="Simplified Arabic" w:hint="cs"/>
          <w:sz w:val="28"/>
          <w:szCs w:val="28"/>
          <w:rtl/>
          <w:lang w:bidi="ar-IQ"/>
        </w:rPr>
        <w:t xml:space="preserve"> جملة ممّا ورد في كتاب الجامعة أو الجفر وإن تلك ال</w:t>
      </w:r>
      <w:r w:rsidR="0087315E">
        <w:rPr>
          <w:rFonts w:ascii="Simplified Arabic" w:hAnsi="Simplified Arabic" w:cs="Simplified Arabic" w:hint="cs"/>
          <w:sz w:val="28"/>
          <w:szCs w:val="28"/>
          <w:rtl/>
          <w:lang w:bidi="ar-IQ"/>
        </w:rPr>
        <w:t>أحاديث</w:t>
      </w:r>
      <w:r>
        <w:rPr>
          <w:rFonts w:ascii="Simplified Arabic" w:hAnsi="Simplified Arabic" w:cs="Simplified Arabic" w:hint="cs"/>
          <w:sz w:val="28"/>
          <w:szCs w:val="28"/>
          <w:rtl/>
          <w:lang w:bidi="ar-IQ"/>
        </w:rPr>
        <w:t xml:space="preserve"> هي مشتملة </w:t>
      </w:r>
      <w:bookmarkStart w:id="0" w:name="_GoBack"/>
      <w:bookmarkEnd w:id="0"/>
      <w:r>
        <w:rPr>
          <w:rFonts w:ascii="Simplified Arabic" w:hAnsi="Simplified Arabic" w:cs="Simplified Arabic" w:hint="cs"/>
          <w:sz w:val="28"/>
          <w:szCs w:val="28"/>
          <w:rtl/>
          <w:lang w:bidi="ar-IQ"/>
        </w:rPr>
        <w:t>على كثير من الأدب والس</w:t>
      </w:r>
      <w:r w:rsidR="0087315E">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نن وأحكام الحلال والحرام يقرب من ثلاثمائة بيت، رواها الصدوق </w:t>
      </w:r>
      <w:r w:rsidR="0087315E">
        <w:rPr>
          <w:rFonts w:ascii="Simplified Arabic" w:hAnsi="Simplified Arabic" w:cs="Simplified Arabic" w:hint="cs"/>
          <w:sz w:val="28"/>
          <w:szCs w:val="28"/>
          <w:rtl/>
          <w:lang w:bidi="ar-IQ"/>
        </w:rPr>
        <w:t>بإسناده</w:t>
      </w:r>
      <w:r>
        <w:rPr>
          <w:rFonts w:ascii="Simplified Arabic" w:hAnsi="Simplified Arabic" w:cs="Simplified Arabic" w:hint="cs"/>
          <w:sz w:val="28"/>
          <w:szCs w:val="28"/>
          <w:rtl/>
          <w:lang w:bidi="ar-IQ"/>
        </w:rPr>
        <w:t xml:space="preserve"> إلى الإمام الصّادق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عليه السلام</w:t>
      </w:r>
      <w:r>
        <w:rPr>
          <w:rFonts w:ascii="Simplified Arabic" w:hAnsi="Simplified Arabic" w:cs="Simplified Arabic"/>
          <w:sz w:val="28"/>
          <w:szCs w:val="28"/>
          <w:rtl/>
          <w:lang w:bidi="ar-IQ"/>
        </w:rPr>
        <w:t>)</w:t>
      </w:r>
      <w:r w:rsidRPr="0007707A">
        <w:rPr>
          <w:rFonts w:ascii="Simplified Arabic" w:hAnsi="Simplified Arabic" w:cs="Simplified Arabic"/>
          <w:sz w:val="28"/>
          <w:szCs w:val="28"/>
          <w:vertAlign w:val="superscript"/>
          <w:rtl/>
          <w:lang w:bidi="ar-IQ"/>
        </w:rPr>
        <w:t>(</w:t>
      </w:r>
      <w:r w:rsidRPr="0007707A">
        <w:rPr>
          <w:rFonts w:ascii="Simplified Arabic" w:hAnsi="Simplified Arabic" w:cs="Simplified Arabic" w:hint="cs"/>
          <w:sz w:val="28"/>
          <w:szCs w:val="28"/>
          <w:vertAlign w:val="superscript"/>
          <w:rtl/>
          <w:lang w:bidi="ar-IQ"/>
        </w:rPr>
        <w:t>6</w:t>
      </w:r>
      <w:r w:rsidRPr="0007707A">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716197" w:rsidRDefault="00716197"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وبدأ جُل الصحابة يدوّنوا ما سمعوه من النبيّ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صلى الله عليه </w:t>
      </w:r>
      <w:proofErr w:type="spellStart"/>
      <w:r>
        <w:rPr>
          <w:rFonts w:ascii="Simplified Arabic" w:hAnsi="Simplified Arabic" w:cs="Simplified Arabic" w:hint="cs"/>
          <w:sz w:val="28"/>
          <w:szCs w:val="28"/>
          <w:rtl/>
          <w:lang w:bidi="ar-IQ"/>
        </w:rPr>
        <w:t>وآله</w:t>
      </w:r>
      <w:proofErr w:type="spellEnd"/>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بعدما سألوه في ذلك فجاء البيان منه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صلى الله عليه </w:t>
      </w:r>
      <w:proofErr w:type="spellStart"/>
      <w:r>
        <w:rPr>
          <w:rFonts w:ascii="Simplified Arabic" w:hAnsi="Simplified Arabic" w:cs="Simplified Arabic" w:hint="cs"/>
          <w:sz w:val="28"/>
          <w:szCs w:val="28"/>
          <w:rtl/>
          <w:lang w:bidi="ar-IQ"/>
        </w:rPr>
        <w:t>وآله</w:t>
      </w:r>
      <w:proofErr w:type="spellEnd"/>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يؤكد على التدوين والحفظ من الضياع.</w:t>
      </w:r>
    </w:p>
    <w:p w:rsidR="00716197" w:rsidRDefault="00716197"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عن عبد الله بن عمر قال: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قلنا يا رسول الله إنا نسمع منك أشياء لا نحفظها، </w:t>
      </w:r>
      <w:proofErr w:type="spellStart"/>
      <w:r>
        <w:rPr>
          <w:rFonts w:ascii="Simplified Arabic" w:hAnsi="Simplified Arabic" w:cs="Simplified Arabic" w:hint="cs"/>
          <w:sz w:val="28"/>
          <w:szCs w:val="28"/>
          <w:rtl/>
          <w:lang w:bidi="ar-IQ"/>
        </w:rPr>
        <w:t>أفنكتبها</w:t>
      </w:r>
      <w:proofErr w:type="spellEnd"/>
      <w:r w:rsidR="0087315E">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w:t>
      </w:r>
    </w:p>
    <w:p w:rsidR="00716197" w:rsidRDefault="00716197"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قال: بلى، فاكتبوها</w:t>
      </w:r>
      <w:r>
        <w:rPr>
          <w:rFonts w:ascii="Simplified Arabic" w:hAnsi="Simplified Arabic" w:cs="Simplified Arabic"/>
          <w:sz w:val="28"/>
          <w:szCs w:val="28"/>
          <w:rtl/>
          <w:lang w:bidi="ar-IQ"/>
        </w:rPr>
        <w:t>)</w:t>
      </w:r>
      <w:r w:rsidRPr="00716197">
        <w:rPr>
          <w:rFonts w:ascii="Simplified Arabic" w:hAnsi="Simplified Arabic" w:cs="Simplified Arabic"/>
          <w:sz w:val="28"/>
          <w:szCs w:val="28"/>
          <w:vertAlign w:val="superscript"/>
          <w:rtl/>
          <w:lang w:bidi="ar-IQ"/>
        </w:rPr>
        <w:t>(</w:t>
      </w:r>
      <w:r w:rsidR="004C0C02">
        <w:rPr>
          <w:rFonts w:ascii="Simplified Arabic" w:hAnsi="Simplified Arabic" w:cs="Simplified Arabic" w:hint="cs"/>
          <w:sz w:val="28"/>
          <w:szCs w:val="28"/>
          <w:vertAlign w:val="superscript"/>
          <w:rtl/>
          <w:lang w:bidi="ar-IQ"/>
        </w:rPr>
        <w:t>7</w:t>
      </w:r>
      <w:r w:rsidRPr="00716197">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4C0C02" w:rsidRDefault="004C0C02" w:rsidP="00FC1BA1">
      <w:pPr>
        <w:widowControl w:val="0"/>
        <w:spacing w:after="0" w:line="240" w:lineRule="auto"/>
        <w:jc w:val="lowKashida"/>
        <w:rPr>
          <w:rFonts w:ascii="Simplified Arabic" w:hAnsi="Simplified Arabic" w:cs="Simplified Arabic"/>
          <w:sz w:val="28"/>
          <w:szCs w:val="28"/>
          <w:rtl/>
          <w:lang w:bidi="ar-IQ"/>
        </w:rPr>
      </w:pPr>
      <w:proofErr w:type="gramStart"/>
      <w:r>
        <w:rPr>
          <w:rFonts w:ascii="Simplified Arabic" w:hAnsi="Simplified Arabic" w:cs="Simplified Arabic" w:hint="cs"/>
          <w:sz w:val="28"/>
          <w:szCs w:val="28"/>
          <w:rtl/>
          <w:lang w:bidi="ar-IQ"/>
        </w:rPr>
        <w:t>وروي</w:t>
      </w:r>
      <w:proofErr w:type="gramEnd"/>
      <w:r>
        <w:rPr>
          <w:rFonts w:ascii="Simplified Arabic" w:hAnsi="Simplified Arabic" w:cs="Simplified Arabic" w:hint="cs"/>
          <w:sz w:val="28"/>
          <w:szCs w:val="28"/>
          <w:rtl/>
          <w:lang w:bidi="ar-IQ"/>
        </w:rPr>
        <w:t xml:space="preserve"> أنه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صلى الله عليه </w:t>
      </w:r>
      <w:proofErr w:type="spellStart"/>
      <w:r>
        <w:rPr>
          <w:rFonts w:ascii="Simplified Arabic" w:hAnsi="Simplified Arabic" w:cs="Simplified Arabic" w:hint="cs"/>
          <w:sz w:val="28"/>
          <w:szCs w:val="28"/>
          <w:rtl/>
          <w:lang w:bidi="ar-IQ"/>
        </w:rPr>
        <w:t>وآله</w:t>
      </w:r>
      <w:proofErr w:type="spellEnd"/>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قال لعلي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عليه السلام</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يا علي اكتب ما أملي عليك، فقال علي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عليه السلام</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قلت: يا رسول الله أتخاف عليّ النسيان؟</w:t>
      </w:r>
    </w:p>
    <w:p w:rsidR="004C0C02" w:rsidRDefault="004C0C02" w:rsidP="00FC1BA1">
      <w:pPr>
        <w:widowControl w:val="0"/>
        <w:spacing w:after="0" w:line="240" w:lineRule="auto"/>
        <w:jc w:val="lowKashida"/>
        <w:rPr>
          <w:rFonts w:ascii="Simplified Arabic" w:hAnsi="Simplified Arabic" w:cs="Simplified Arabic"/>
          <w:sz w:val="28"/>
          <w:szCs w:val="28"/>
          <w:rtl/>
          <w:lang w:bidi="ar-IQ"/>
        </w:rPr>
      </w:pPr>
      <w:proofErr w:type="gramStart"/>
      <w:r>
        <w:rPr>
          <w:rFonts w:ascii="Simplified Arabic" w:hAnsi="Simplified Arabic" w:cs="Simplified Arabic" w:hint="cs"/>
          <w:sz w:val="28"/>
          <w:szCs w:val="28"/>
          <w:rtl/>
          <w:lang w:bidi="ar-IQ"/>
        </w:rPr>
        <w:t>قال</w:t>
      </w:r>
      <w:proofErr w:type="gramEnd"/>
      <w:r>
        <w:rPr>
          <w:rFonts w:ascii="Simplified Arabic" w:hAnsi="Simplified Arabic" w:cs="Simplified Arabic" w:hint="cs"/>
          <w:sz w:val="28"/>
          <w:szCs w:val="28"/>
          <w:rtl/>
          <w:lang w:bidi="ar-IQ"/>
        </w:rPr>
        <w:t>: لست أخاف عليك النسيان، وقد دعوت الله عزّ وجلّ أن يحفظك ولا يُنسيك، ولكن اكتب لشركائك.</w:t>
      </w:r>
    </w:p>
    <w:p w:rsidR="004C0C02" w:rsidRDefault="004C0C02"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قال: قلت: ومن شركائي يا نبي الله؟</w:t>
      </w:r>
    </w:p>
    <w:p w:rsidR="0007707A" w:rsidRDefault="004C0C02"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قال: الأئمة من ولدك</w:t>
      </w:r>
      <w:r>
        <w:rPr>
          <w:rFonts w:ascii="Simplified Arabic" w:hAnsi="Simplified Arabic" w:cs="Simplified Arabic"/>
          <w:sz w:val="28"/>
          <w:szCs w:val="28"/>
          <w:rtl/>
          <w:lang w:bidi="ar-IQ"/>
        </w:rPr>
        <w:t>)</w:t>
      </w:r>
      <w:r w:rsidRPr="004C0C02">
        <w:rPr>
          <w:rFonts w:ascii="Simplified Arabic" w:hAnsi="Simplified Arabic" w:cs="Simplified Arabic"/>
          <w:sz w:val="28"/>
          <w:szCs w:val="28"/>
          <w:vertAlign w:val="superscript"/>
          <w:rtl/>
          <w:lang w:bidi="ar-IQ"/>
        </w:rPr>
        <w:t>(</w:t>
      </w:r>
      <w:r w:rsidRPr="004C0C02">
        <w:rPr>
          <w:rFonts w:ascii="Simplified Arabic" w:hAnsi="Simplified Arabic" w:cs="Simplified Arabic" w:hint="cs"/>
          <w:sz w:val="28"/>
          <w:szCs w:val="28"/>
          <w:vertAlign w:val="superscript"/>
          <w:rtl/>
          <w:lang w:bidi="ar-IQ"/>
        </w:rPr>
        <w:t>8</w:t>
      </w:r>
      <w:r w:rsidRPr="004C0C02">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4C0C02" w:rsidRDefault="004C0C02"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ورو</w:t>
      </w:r>
      <w:r w:rsidR="006D2EAB">
        <w:rPr>
          <w:rFonts w:ascii="Simplified Arabic" w:hAnsi="Simplified Arabic" w:cs="Simplified Arabic" w:hint="cs"/>
          <w:sz w:val="28"/>
          <w:szCs w:val="28"/>
          <w:rtl/>
          <w:lang w:bidi="ar-IQ"/>
        </w:rPr>
        <w:t>ي</w:t>
      </w:r>
      <w:r>
        <w:rPr>
          <w:rFonts w:ascii="Simplified Arabic" w:hAnsi="Simplified Arabic" w:cs="Simplified Arabic" w:hint="cs"/>
          <w:sz w:val="28"/>
          <w:szCs w:val="28"/>
          <w:rtl/>
          <w:lang w:bidi="ar-IQ"/>
        </w:rPr>
        <w:t xml:space="preserve"> عن النبيّ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صلى الله عليه </w:t>
      </w:r>
      <w:proofErr w:type="spellStart"/>
      <w:r>
        <w:rPr>
          <w:rFonts w:ascii="Simplified Arabic" w:hAnsi="Simplified Arabic" w:cs="Simplified Arabic" w:hint="cs"/>
          <w:sz w:val="28"/>
          <w:szCs w:val="28"/>
          <w:rtl/>
          <w:lang w:bidi="ar-IQ"/>
        </w:rPr>
        <w:t>وآله</w:t>
      </w:r>
      <w:proofErr w:type="spellEnd"/>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أنه قام خطيباً في النّاس وقال: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نضّر الله </w:t>
      </w:r>
      <w:proofErr w:type="spellStart"/>
      <w:r>
        <w:rPr>
          <w:rFonts w:ascii="Simplified Arabic" w:hAnsi="Simplified Arabic" w:cs="Simplified Arabic" w:hint="cs"/>
          <w:sz w:val="28"/>
          <w:szCs w:val="28"/>
          <w:rtl/>
          <w:lang w:bidi="ar-IQ"/>
        </w:rPr>
        <w:t>امرءاً</w:t>
      </w:r>
      <w:proofErr w:type="spellEnd"/>
      <w:r>
        <w:rPr>
          <w:rFonts w:ascii="Simplified Arabic" w:hAnsi="Simplified Arabic" w:cs="Simplified Arabic" w:hint="cs"/>
          <w:sz w:val="28"/>
          <w:szCs w:val="28"/>
          <w:rtl/>
          <w:lang w:bidi="ar-IQ"/>
        </w:rPr>
        <w:t xml:space="preserve"> سمع مقالتي فحفظها ووعاها وبلّغها من لم يسمعها، فرُبّ حامل فقه لا فقه له، وربّ حامل فقه إلى من هو أفقه منه</w:t>
      </w:r>
      <w:r>
        <w:rPr>
          <w:rFonts w:ascii="Simplified Arabic" w:hAnsi="Simplified Arabic" w:cs="Simplified Arabic"/>
          <w:sz w:val="28"/>
          <w:szCs w:val="28"/>
          <w:rtl/>
          <w:lang w:bidi="ar-IQ"/>
        </w:rPr>
        <w:t>)</w:t>
      </w:r>
      <w:r w:rsidRPr="004C0C02">
        <w:rPr>
          <w:rFonts w:ascii="Simplified Arabic" w:hAnsi="Simplified Arabic" w:cs="Simplified Arabic"/>
          <w:sz w:val="28"/>
          <w:szCs w:val="28"/>
          <w:vertAlign w:val="superscript"/>
          <w:rtl/>
          <w:lang w:bidi="ar-IQ"/>
        </w:rPr>
        <w:t>(</w:t>
      </w:r>
      <w:r w:rsidRPr="004C0C02">
        <w:rPr>
          <w:rFonts w:ascii="Simplified Arabic" w:hAnsi="Simplified Arabic" w:cs="Simplified Arabic" w:hint="cs"/>
          <w:sz w:val="28"/>
          <w:szCs w:val="28"/>
          <w:vertAlign w:val="superscript"/>
          <w:rtl/>
          <w:lang w:bidi="ar-IQ"/>
        </w:rPr>
        <w:t>9</w:t>
      </w:r>
      <w:r w:rsidRPr="004C0C02">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4C0C02" w:rsidRDefault="006D2EAB"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ومما ورد عنه </w:t>
      </w:r>
      <w:r>
        <w:rPr>
          <w:rFonts w:ascii="Simplified Arabic" w:hAnsi="Simplified Arabic" w:cs="Simplified Arabic"/>
          <w:sz w:val="28"/>
          <w:szCs w:val="28"/>
          <w:rtl/>
          <w:lang w:bidi="ar-IQ"/>
        </w:rPr>
        <w:t>(</w:t>
      </w:r>
      <w:proofErr w:type="gramStart"/>
      <w:r>
        <w:rPr>
          <w:rFonts w:ascii="Simplified Arabic" w:hAnsi="Simplified Arabic" w:cs="Simplified Arabic" w:hint="cs"/>
          <w:sz w:val="28"/>
          <w:szCs w:val="28"/>
          <w:rtl/>
          <w:lang w:bidi="ar-IQ"/>
        </w:rPr>
        <w:t>صلى</w:t>
      </w:r>
      <w:proofErr w:type="gramEnd"/>
      <w:r>
        <w:rPr>
          <w:rFonts w:ascii="Simplified Arabic" w:hAnsi="Simplified Arabic" w:cs="Simplified Arabic" w:hint="cs"/>
          <w:sz w:val="28"/>
          <w:szCs w:val="28"/>
          <w:rtl/>
          <w:lang w:bidi="ar-IQ"/>
        </w:rPr>
        <w:t xml:space="preserve"> الله عليه </w:t>
      </w:r>
      <w:proofErr w:type="spellStart"/>
      <w:r>
        <w:rPr>
          <w:rFonts w:ascii="Simplified Arabic" w:hAnsi="Simplified Arabic" w:cs="Simplified Arabic" w:hint="cs"/>
          <w:sz w:val="28"/>
          <w:szCs w:val="28"/>
          <w:rtl/>
          <w:lang w:bidi="ar-IQ"/>
        </w:rPr>
        <w:t>وآله</w:t>
      </w:r>
      <w:proofErr w:type="spellEnd"/>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انه قال: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اكتبوا ولا </w:t>
      </w:r>
      <w:r w:rsidR="00215E5C">
        <w:rPr>
          <w:rFonts w:ascii="Simplified Arabic" w:hAnsi="Simplified Arabic" w:cs="Simplified Arabic" w:hint="cs"/>
          <w:sz w:val="28"/>
          <w:szCs w:val="28"/>
          <w:rtl/>
          <w:lang w:bidi="ar-IQ"/>
        </w:rPr>
        <w:t>حرج</w:t>
      </w:r>
      <w:r>
        <w:rPr>
          <w:rFonts w:ascii="Simplified Arabic" w:hAnsi="Simplified Arabic" w:cs="Simplified Arabic"/>
          <w:sz w:val="28"/>
          <w:szCs w:val="28"/>
          <w:rtl/>
          <w:lang w:bidi="ar-IQ"/>
        </w:rPr>
        <w:t>)</w:t>
      </w:r>
      <w:r w:rsidRPr="006D2EAB">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vertAlign w:val="superscript"/>
          <w:rtl/>
          <w:lang w:bidi="ar-IQ"/>
        </w:rPr>
        <w:t>10</w:t>
      </w:r>
      <w:r w:rsidRPr="006D2EAB">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4C0C02" w:rsidRDefault="006D2EAB"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وقال </w:t>
      </w:r>
      <w:r>
        <w:rPr>
          <w:rFonts w:ascii="Simplified Arabic" w:hAnsi="Simplified Arabic" w:cs="Simplified Arabic"/>
          <w:sz w:val="28"/>
          <w:szCs w:val="28"/>
          <w:rtl/>
          <w:lang w:bidi="ar-IQ"/>
        </w:rPr>
        <w:t>(</w:t>
      </w:r>
      <w:proofErr w:type="gramStart"/>
      <w:r>
        <w:rPr>
          <w:rFonts w:ascii="Simplified Arabic" w:hAnsi="Simplified Arabic" w:cs="Simplified Arabic" w:hint="cs"/>
          <w:sz w:val="28"/>
          <w:szCs w:val="28"/>
          <w:rtl/>
          <w:lang w:bidi="ar-IQ"/>
        </w:rPr>
        <w:t>صلى</w:t>
      </w:r>
      <w:proofErr w:type="gramEnd"/>
      <w:r>
        <w:rPr>
          <w:rFonts w:ascii="Simplified Arabic" w:hAnsi="Simplified Arabic" w:cs="Simplified Arabic" w:hint="cs"/>
          <w:sz w:val="28"/>
          <w:szCs w:val="28"/>
          <w:rtl/>
          <w:lang w:bidi="ar-IQ"/>
        </w:rPr>
        <w:t xml:space="preserve"> الله عليه </w:t>
      </w:r>
      <w:proofErr w:type="spellStart"/>
      <w:r>
        <w:rPr>
          <w:rFonts w:ascii="Simplified Arabic" w:hAnsi="Simplified Arabic" w:cs="Simplified Arabic" w:hint="cs"/>
          <w:sz w:val="28"/>
          <w:szCs w:val="28"/>
          <w:rtl/>
          <w:lang w:bidi="ar-IQ"/>
        </w:rPr>
        <w:t>وآله</w:t>
      </w:r>
      <w:proofErr w:type="spellEnd"/>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قيّدوا العلم بالكتاب</w:t>
      </w:r>
      <w:r>
        <w:rPr>
          <w:rFonts w:ascii="Simplified Arabic" w:hAnsi="Simplified Arabic" w:cs="Simplified Arabic"/>
          <w:sz w:val="28"/>
          <w:szCs w:val="28"/>
          <w:rtl/>
          <w:lang w:bidi="ar-IQ"/>
        </w:rPr>
        <w:t>)</w:t>
      </w:r>
      <w:r w:rsidRPr="006D2EAB">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vertAlign w:val="superscript"/>
          <w:rtl/>
          <w:lang w:bidi="ar-IQ"/>
        </w:rPr>
        <w:t>11</w:t>
      </w:r>
      <w:r w:rsidRPr="006D2EAB">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4C0C02" w:rsidRDefault="006D2EAB"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وقال </w:t>
      </w:r>
      <w:r>
        <w:rPr>
          <w:rFonts w:ascii="Simplified Arabic" w:hAnsi="Simplified Arabic" w:cs="Simplified Arabic"/>
          <w:sz w:val="28"/>
          <w:szCs w:val="28"/>
          <w:rtl/>
          <w:lang w:bidi="ar-IQ"/>
        </w:rPr>
        <w:t>(</w:t>
      </w:r>
      <w:proofErr w:type="gramStart"/>
      <w:r>
        <w:rPr>
          <w:rFonts w:ascii="Simplified Arabic" w:hAnsi="Simplified Arabic" w:cs="Simplified Arabic" w:hint="cs"/>
          <w:sz w:val="28"/>
          <w:szCs w:val="28"/>
          <w:rtl/>
          <w:lang w:bidi="ar-IQ"/>
        </w:rPr>
        <w:t>صلى</w:t>
      </w:r>
      <w:proofErr w:type="gramEnd"/>
      <w:r>
        <w:rPr>
          <w:rFonts w:ascii="Simplified Arabic" w:hAnsi="Simplified Arabic" w:cs="Simplified Arabic" w:hint="cs"/>
          <w:sz w:val="28"/>
          <w:szCs w:val="28"/>
          <w:rtl/>
          <w:lang w:bidi="ar-IQ"/>
        </w:rPr>
        <w:t xml:space="preserve"> الله عليه </w:t>
      </w:r>
      <w:proofErr w:type="spellStart"/>
      <w:r>
        <w:rPr>
          <w:rFonts w:ascii="Simplified Arabic" w:hAnsi="Simplified Arabic" w:cs="Simplified Arabic" w:hint="cs"/>
          <w:sz w:val="28"/>
          <w:szCs w:val="28"/>
          <w:rtl/>
          <w:lang w:bidi="ar-IQ"/>
        </w:rPr>
        <w:t>وآله</w:t>
      </w:r>
      <w:proofErr w:type="spellEnd"/>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اكتبوا لأبي شاة</w:t>
      </w:r>
      <w:r>
        <w:rPr>
          <w:rFonts w:ascii="Simplified Arabic" w:hAnsi="Simplified Arabic" w:cs="Simplified Arabic"/>
          <w:sz w:val="28"/>
          <w:szCs w:val="28"/>
          <w:rtl/>
          <w:lang w:bidi="ar-IQ"/>
        </w:rPr>
        <w:t>)</w:t>
      </w:r>
      <w:r w:rsidRPr="006D2EAB">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vertAlign w:val="superscript"/>
          <w:rtl/>
          <w:lang w:bidi="ar-IQ"/>
        </w:rPr>
        <w:t>12</w:t>
      </w:r>
      <w:r w:rsidRPr="006D2EAB">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6D2EAB" w:rsidRDefault="006D2EAB"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وقال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صلى الله عليه </w:t>
      </w:r>
      <w:proofErr w:type="spellStart"/>
      <w:r>
        <w:rPr>
          <w:rFonts w:ascii="Simplified Arabic" w:hAnsi="Simplified Arabic" w:cs="Simplified Arabic" w:hint="cs"/>
          <w:sz w:val="28"/>
          <w:szCs w:val="28"/>
          <w:rtl/>
          <w:lang w:bidi="ar-IQ"/>
        </w:rPr>
        <w:t>وآله</w:t>
      </w:r>
      <w:proofErr w:type="spellEnd"/>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لعبد الله بن عمرو بن العاص: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استعن بيمينك</w:t>
      </w:r>
      <w:r>
        <w:rPr>
          <w:rFonts w:ascii="Simplified Arabic" w:hAnsi="Simplified Arabic" w:cs="Simplified Arabic"/>
          <w:sz w:val="28"/>
          <w:szCs w:val="28"/>
          <w:rtl/>
          <w:lang w:bidi="ar-IQ"/>
        </w:rPr>
        <w:t>)</w:t>
      </w:r>
      <w:r w:rsidRPr="006D2EAB">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vertAlign w:val="superscript"/>
          <w:rtl/>
          <w:lang w:bidi="ar-IQ"/>
        </w:rPr>
        <w:t>13</w:t>
      </w:r>
      <w:r w:rsidRPr="006D2EAB">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FB2777" w:rsidRPr="00F7281E" w:rsidRDefault="00FB2777" w:rsidP="00FC1BA1">
      <w:pPr>
        <w:widowControl w:val="0"/>
        <w:spacing w:after="0" w:line="240" w:lineRule="auto"/>
        <w:rPr>
          <w:rFonts w:ascii="Simplified Arabic" w:hAnsi="Simplified Arabic" w:cs="Simplified Arabic"/>
          <w:b/>
          <w:bCs/>
          <w:sz w:val="32"/>
          <w:szCs w:val="32"/>
          <w:rtl/>
          <w:lang w:bidi="ar-IQ"/>
        </w:rPr>
      </w:pPr>
      <w:r w:rsidRPr="00F7281E">
        <w:rPr>
          <w:rFonts w:ascii="Simplified Arabic" w:hAnsi="Simplified Arabic" w:cs="Simplified Arabic" w:hint="cs"/>
          <w:b/>
          <w:bCs/>
          <w:sz w:val="32"/>
          <w:szCs w:val="32"/>
          <w:rtl/>
          <w:lang w:bidi="ar-IQ"/>
        </w:rPr>
        <w:t xml:space="preserve">مصنفات كُتبت في زمن النبيّ </w:t>
      </w:r>
      <w:r w:rsidRPr="00F7281E">
        <w:rPr>
          <w:rFonts w:ascii="Simplified Arabic" w:hAnsi="Simplified Arabic" w:cs="Simplified Arabic"/>
          <w:b/>
          <w:bCs/>
          <w:sz w:val="32"/>
          <w:szCs w:val="32"/>
          <w:rtl/>
          <w:lang w:bidi="ar-IQ"/>
        </w:rPr>
        <w:t>(</w:t>
      </w:r>
      <w:proofErr w:type="gramStart"/>
      <w:r w:rsidRPr="00F7281E">
        <w:rPr>
          <w:rFonts w:ascii="Simplified Arabic" w:hAnsi="Simplified Arabic" w:cs="Simplified Arabic" w:hint="cs"/>
          <w:b/>
          <w:bCs/>
          <w:sz w:val="32"/>
          <w:szCs w:val="32"/>
          <w:rtl/>
          <w:lang w:bidi="ar-IQ"/>
        </w:rPr>
        <w:t>صلى</w:t>
      </w:r>
      <w:proofErr w:type="gramEnd"/>
      <w:r w:rsidRPr="00F7281E">
        <w:rPr>
          <w:rFonts w:ascii="Simplified Arabic" w:hAnsi="Simplified Arabic" w:cs="Simplified Arabic" w:hint="cs"/>
          <w:b/>
          <w:bCs/>
          <w:sz w:val="32"/>
          <w:szCs w:val="32"/>
          <w:rtl/>
          <w:lang w:bidi="ar-IQ"/>
        </w:rPr>
        <w:t xml:space="preserve"> الله عليه </w:t>
      </w:r>
      <w:proofErr w:type="spellStart"/>
      <w:r w:rsidRPr="00F7281E">
        <w:rPr>
          <w:rFonts w:ascii="Simplified Arabic" w:hAnsi="Simplified Arabic" w:cs="Simplified Arabic" w:hint="cs"/>
          <w:b/>
          <w:bCs/>
          <w:sz w:val="32"/>
          <w:szCs w:val="32"/>
          <w:rtl/>
          <w:lang w:bidi="ar-IQ"/>
        </w:rPr>
        <w:t>وآله</w:t>
      </w:r>
      <w:proofErr w:type="spellEnd"/>
      <w:r w:rsidRPr="00F7281E">
        <w:rPr>
          <w:rFonts w:ascii="Simplified Arabic" w:hAnsi="Simplified Arabic" w:cs="Simplified Arabic"/>
          <w:b/>
          <w:bCs/>
          <w:sz w:val="32"/>
          <w:szCs w:val="32"/>
          <w:rtl/>
          <w:lang w:bidi="ar-IQ"/>
        </w:rPr>
        <w:t>)</w:t>
      </w:r>
    </w:p>
    <w:p w:rsidR="006D2EAB" w:rsidRDefault="00FB2777"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هناك صحائف عديدة كُتبت </w:t>
      </w:r>
      <w:proofErr w:type="gramStart"/>
      <w:r>
        <w:rPr>
          <w:rFonts w:ascii="Simplified Arabic" w:hAnsi="Simplified Arabic" w:cs="Simplified Arabic" w:hint="cs"/>
          <w:sz w:val="28"/>
          <w:szCs w:val="28"/>
          <w:rtl/>
          <w:lang w:bidi="ar-IQ"/>
        </w:rPr>
        <w:t>على</w:t>
      </w:r>
      <w:proofErr w:type="gramEnd"/>
      <w:r>
        <w:rPr>
          <w:rFonts w:ascii="Simplified Arabic" w:hAnsi="Simplified Arabic" w:cs="Simplified Arabic" w:hint="cs"/>
          <w:sz w:val="28"/>
          <w:szCs w:val="28"/>
          <w:rtl/>
          <w:lang w:bidi="ar-IQ"/>
        </w:rPr>
        <w:t xml:space="preserve"> عهد النبيّ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صلى الله عليه </w:t>
      </w:r>
      <w:proofErr w:type="spellStart"/>
      <w:r>
        <w:rPr>
          <w:rFonts w:ascii="Simplified Arabic" w:hAnsi="Simplified Arabic" w:cs="Simplified Arabic" w:hint="cs"/>
          <w:sz w:val="28"/>
          <w:szCs w:val="28"/>
          <w:rtl/>
          <w:lang w:bidi="ar-IQ"/>
        </w:rPr>
        <w:t>وآله</w:t>
      </w:r>
      <w:proofErr w:type="spellEnd"/>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نذكر منها:</w:t>
      </w:r>
    </w:p>
    <w:p w:rsidR="00FB2777" w:rsidRDefault="00FB2777"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1- </w:t>
      </w:r>
      <w:proofErr w:type="gramStart"/>
      <w:r>
        <w:rPr>
          <w:rFonts w:ascii="Simplified Arabic" w:hAnsi="Simplified Arabic" w:cs="Simplified Arabic" w:hint="cs"/>
          <w:sz w:val="28"/>
          <w:szCs w:val="28"/>
          <w:rtl/>
          <w:lang w:bidi="ar-IQ"/>
        </w:rPr>
        <w:t>صحيفة</w:t>
      </w:r>
      <w:proofErr w:type="gramEnd"/>
      <w:r>
        <w:rPr>
          <w:rFonts w:ascii="Simplified Arabic" w:hAnsi="Simplified Arabic" w:cs="Simplified Arabic" w:hint="cs"/>
          <w:sz w:val="28"/>
          <w:szCs w:val="28"/>
          <w:rtl/>
          <w:lang w:bidi="ar-IQ"/>
        </w:rPr>
        <w:t xml:space="preserve"> في الديات وأحكام فكاك الأسير دوّنها أمير المؤمنين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عليه السلام</w:t>
      </w:r>
      <w:r>
        <w:rPr>
          <w:rFonts w:ascii="Simplified Arabic" w:hAnsi="Simplified Arabic" w:cs="Simplified Arabic"/>
          <w:sz w:val="28"/>
          <w:szCs w:val="28"/>
          <w:rtl/>
          <w:lang w:bidi="ar-IQ"/>
        </w:rPr>
        <w:t>)</w:t>
      </w:r>
      <w:r w:rsidRPr="00FB2777">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vertAlign w:val="superscript"/>
          <w:rtl/>
          <w:lang w:bidi="ar-IQ"/>
        </w:rPr>
        <w:t>14</w:t>
      </w:r>
      <w:r w:rsidRPr="00FB2777">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FB2777" w:rsidRDefault="00FB2777"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2- صحيفة أبي رافع المدني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ت 35 هـ</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مولى رسول الله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صلى الله عليه </w:t>
      </w:r>
      <w:proofErr w:type="spellStart"/>
      <w:r>
        <w:rPr>
          <w:rFonts w:ascii="Simplified Arabic" w:hAnsi="Simplified Arabic" w:cs="Simplified Arabic" w:hint="cs"/>
          <w:sz w:val="28"/>
          <w:szCs w:val="28"/>
          <w:rtl/>
          <w:lang w:bidi="ar-IQ"/>
        </w:rPr>
        <w:t>وآله</w:t>
      </w:r>
      <w:proofErr w:type="spellEnd"/>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وفيها السنن والأحكام </w:t>
      </w:r>
      <w:proofErr w:type="gramStart"/>
      <w:r>
        <w:rPr>
          <w:rFonts w:ascii="Simplified Arabic" w:hAnsi="Simplified Arabic" w:cs="Simplified Arabic" w:hint="cs"/>
          <w:sz w:val="28"/>
          <w:szCs w:val="28"/>
          <w:rtl/>
          <w:lang w:bidi="ar-IQ"/>
        </w:rPr>
        <w:t>والقضايا</w:t>
      </w:r>
      <w:proofErr w:type="gramEnd"/>
      <w:r w:rsidRPr="00FB2777">
        <w:rPr>
          <w:rFonts w:ascii="Simplified Arabic" w:hAnsi="Simplified Arabic" w:cs="Simplified Arabic"/>
          <w:sz w:val="28"/>
          <w:szCs w:val="28"/>
          <w:vertAlign w:val="superscript"/>
          <w:rtl/>
          <w:lang w:bidi="ar-IQ"/>
        </w:rPr>
        <w:t>(</w:t>
      </w:r>
      <w:r w:rsidRPr="00FB2777">
        <w:rPr>
          <w:rFonts w:ascii="Simplified Arabic" w:hAnsi="Simplified Arabic" w:cs="Simplified Arabic" w:hint="cs"/>
          <w:sz w:val="28"/>
          <w:szCs w:val="28"/>
          <w:vertAlign w:val="superscript"/>
          <w:rtl/>
          <w:lang w:bidi="ar-IQ"/>
        </w:rPr>
        <w:t>15</w:t>
      </w:r>
      <w:r w:rsidRPr="00FB2777">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FB2777" w:rsidRDefault="00FB2777"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3- صحيفة عبد الله بن عمرو بن العاص، وتسمّى بالصادقة، وقد اشتملت على ألف بيت.</w:t>
      </w:r>
    </w:p>
    <w:p w:rsidR="002314AE" w:rsidRDefault="002314AE"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قال عبد الله: كنت أكتب كلّ شيء اسمعه من رسول الله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صلى الله عليه </w:t>
      </w:r>
      <w:proofErr w:type="spellStart"/>
      <w:r>
        <w:rPr>
          <w:rFonts w:ascii="Simplified Arabic" w:hAnsi="Simplified Arabic" w:cs="Simplified Arabic" w:hint="cs"/>
          <w:sz w:val="28"/>
          <w:szCs w:val="28"/>
          <w:rtl/>
          <w:lang w:bidi="ar-IQ"/>
        </w:rPr>
        <w:t>وآله</w:t>
      </w:r>
      <w:proofErr w:type="spellEnd"/>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أريد حفظه فنهتني قريش وقالوا: تكتب كلّ شيء سمعته من رسول الله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صلى الله عليه </w:t>
      </w:r>
      <w:proofErr w:type="spellStart"/>
      <w:r>
        <w:rPr>
          <w:rFonts w:ascii="Simplified Arabic" w:hAnsi="Simplified Arabic" w:cs="Simplified Arabic" w:hint="cs"/>
          <w:sz w:val="28"/>
          <w:szCs w:val="28"/>
          <w:rtl/>
          <w:lang w:bidi="ar-IQ"/>
        </w:rPr>
        <w:t>وآله</w:t>
      </w:r>
      <w:proofErr w:type="spellEnd"/>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ورسول الله بشر يتكلّم في الغضب والرضا، </w:t>
      </w:r>
      <w:proofErr w:type="spellStart"/>
      <w:r>
        <w:rPr>
          <w:rFonts w:ascii="Simplified Arabic" w:hAnsi="Simplified Arabic" w:cs="Simplified Arabic" w:hint="cs"/>
          <w:sz w:val="28"/>
          <w:szCs w:val="28"/>
          <w:rtl/>
          <w:lang w:bidi="ar-IQ"/>
        </w:rPr>
        <w:t>فامسكت</w:t>
      </w:r>
      <w:proofErr w:type="spellEnd"/>
      <w:r>
        <w:rPr>
          <w:rFonts w:ascii="Simplified Arabic" w:hAnsi="Simplified Arabic" w:cs="Simplified Arabic" w:hint="cs"/>
          <w:sz w:val="28"/>
          <w:szCs w:val="28"/>
          <w:rtl/>
          <w:lang w:bidi="ar-IQ"/>
        </w:rPr>
        <w:t xml:space="preserve"> عن الكتاب، وذكرت ذلك لرسول الله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صلى الله عليه </w:t>
      </w:r>
      <w:proofErr w:type="spellStart"/>
      <w:r>
        <w:rPr>
          <w:rFonts w:ascii="Simplified Arabic" w:hAnsi="Simplified Arabic" w:cs="Simplified Arabic" w:hint="cs"/>
          <w:sz w:val="28"/>
          <w:szCs w:val="28"/>
          <w:rtl/>
          <w:lang w:bidi="ar-IQ"/>
        </w:rPr>
        <w:t>وآله</w:t>
      </w:r>
      <w:proofErr w:type="spellEnd"/>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فأومأ </w:t>
      </w:r>
      <w:proofErr w:type="spellStart"/>
      <w:r>
        <w:rPr>
          <w:rFonts w:ascii="Simplified Arabic" w:hAnsi="Simplified Arabic" w:cs="Simplified Arabic" w:hint="cs"/>
          <w:sz w:val="28"/>
          <w:szCs w:val="28"/>
          <w:rtl/>
          <w:lang w:bidi="ar-IQ"/>
        </w:rPr>
        <w:t>باصبعه</w:t>
      </w:r>
      <w:proofErr w:type="spellEnd"/>
      <w:r>
        <w:rPr>
          <w:rFonts w:ascii="Simplified Arabic" w:hAnsi="Simplified Arabic" w:cs="Simplified Arabic" w:hint="cs"/>
          <w:sz w:val="28"/>
          <w:szCs w:val="28"/>
          <w:rtl/>
          <w:lang w:bidi="ar-IQ"/>
        </w:rPr>
        <w:t xml:space="preserve"> إلى فيه وقال: </w:t>
      </w:r>
      <w:r w:rsidR="00655736">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اكتب فو الّذي نفسي بيده ما خرج منه إلّا حق</w:t>
      </w:r>
      <w:r w:rsidR="00655736">
        <w:rPr>
          <w:rFonts w:ascii="Simplified Arabic" w:hAnsi="Simplified Arabic" w:cs="Simplified Arabic" w:hint="cs"/>
          <w:sz w:val="28"/>
          <w:szCs w:val="28"/>
          <w:rtl/>
          <w:lang w:bidi="ar-IQ"/>
        </w:rPr>
        <w:t>)</w:t>
      </w:r>
      <w:r w:rsidRPr="002314AE">
        <w:rPr>
          <w:rFonts w:ascii="Simplified Arabic" w:hAnsi="Simplified Arabic" w:cs="Simplified Arabic"/>
          <w:sz w:val="28"/>
          <w:szCs w:val="28"/>
          <w:vertAlign w:val="superscript"/>
          <w:rtl/>
          <w:lang w:bidi="ar-IQ"/>
        </w:rPr>
        <w:t>(</w:t>
      </w:r>
      <w:r w:rsidRPr="002314AE">
        <w:rPr>
          <w:rFonts w:ascii="Simplified Arabic" w:hAnsi="Simplified Arabic" w:cs="Simplified Arabic" w:hint="cs"/>
          <w:sz w:val="28"/>
          <w:szCs w:val="28"/>
          <w:vertAlign w:val="superscript"/>
          <w:rtl/>
          <w:lang w:bidi="ar-IQ"/>
        </w:rPr>
        <w:t>16</w:t>
      </w:r>
      <w:r w:rsidRPr="002314AE">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FB2777" w:rsidRDefault="00CC1CEE"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4- صحيفة سعد بن عبادة الأ</w:t>
      </w:r>
      <w:r w:rsidR="00206761">
        <w:rPr>
          <w:rFonts w:ascii="Simplified Arabic" w:hAnsi="Simplified Arabic" w:cs="Simplified Arabic" w:hint="cs"/>
          <w:sz w:val="28"/>
          <w:szCs w:val="28"/>
          <w:rtl/>
          <w:lang w:bidi="ar-IQ"/>
        </w:rPr>
        <w:t>ن</w:t>
      </w:r>
      <w:r>
        <w:rPr>
          <w:rFonts w:ascii="Simplified Arabic" w:hAnsi="Simplified Arabic" w:cs="Simplified Arabic" w:hint="cs"/>
          <w:sz w:val="28"/>
          <w:szCs w:val="28"/>
          <w:rtl/>
          <w:lang w:bidi="ar-IQ"/>
        </w:rPr>
        <w:t xml:space="preserve">صاري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ت 15 هـ</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دوّن فيها طائفة من </w:t>
      </w:r>
      <w:r w:rsidR="0087315E">
        <w:rPr>
          <w:rFonts w:ascii="Simplified Arabic" w:hAnsi="Simplified Arabic" w:cs="Simplified Arabic" w:hint="cs"/>
          <w:sz w:val="28"/>
          <w:szCs w:val="28"/>
          <w:rtl/>
          <w:lang w:bidi="ar-IQ"/>
        </w:rPr>
        <w:t>أحاديث</w:t>
      </w:r>
      <w:r>
        <w:rPr>
          <w:rFonts w:ascii="Simplified Arabic" w:hAnsi="Simplified Arabic" w:cs="Simplified Arabic" w:hint="cs"/>
          <w:sz w:val="28"/>
          <w:szCs w:val="28"/>
          <w:rtl/>
          <w:lang w:bidi="ar-IQ"/>
        </w:rPr>
        <w:t xml:space="preserve"> النبيّ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صلى الله عليه </w:t>
      </w:r>
      <w:proofErr w:type="spellStart"/>
      <w:r>
        <w:rPr>
          <w:rFonts w:ascii="Simplified Arabic" w:hAnsi="Simplified Arabic" w:cs="Simplified Arabic" w:hint="cs"/>
          <w:sz w:val="28"/>
          <w:szCs w:val="28"/>
          <w:rtl/>
          <w:lang w:bidi="ar-IQ"/>
        </w:rPr>
        <w:t>وآله</w:t>
      </w:r>
      <w:proofErr w:type="spellEnd"/>
      <w:r>
        <w:rPr>
          <w:rFonts w:ascii="Simplified Arabic" w:hAnsi="Simplified Arabic" w:cs="Simplified Arabic"/>
          <w:sz w:val="28"/>
          <w:szCs w:val="28"/>
          <w:rtl/>
          <w:lang w:bidi="ar-IQ"/>
        </w:rPr>
        <w:t>)</w:t>
      </w:r>
      <w:r w:rsidRPr="00CC1CEE">
        <w:rPr>
          <w:rFonts w:ascii="Simplified Arabic" w:hAnsi="Simplified Arabic" w:cs="Simplified Arabic"/>
          <w:sz w:val="28"/>
          <w:szCs w:val="28"/>
          <w:vertAlign w:val="superscript"/>
          <w:rtl/>
          <w:lang w:bidi="ar-IQ"/>
        </w:rPr>
        <w:t>(</w:t>
      </w:r>
      <w:r w:rsidRPr="00CC1CEE">
        <w:rPr>
          <w:rFonts w:ascii="Simplified Arabic" w:hAnsi="Simplified Arabic" w:cs="Simplified Arabic" w:hint="cs"/>
          <w:sz w:val="28"/>
          <w:szCs w:val="28"/>
          <w:vertAlign w:val="superscript"/>
          <w:rtl/>
          <w:lang w:bidi="ar-IQ"/>
        </w:rPr>
        <w:t>17</w:t>
      </w:r>
      <w:r w:rsidRPr="00CC1CEE">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CC1CEE" w:rsidRDefault="00CC1CEE"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5- صحيفة جابر بن عبد الله الأنصاري، ذكرها اب</w:t>
      </w:r>
      <w:r w:rsidR="00BA12E3">
        <w:rPr>
          <w:rFonts w:ascii="Simplified Arabic" w:hAnsi="Simplified Arabic" w:cs="Simplified Arabic" w:hint="cs"/>
          <w:sz w:val="28"/>
          <w:szCs w:val="28"/>
          <w:rtl/>
          <w:lang w:bidi="ar-IQ"/>
        </w:rPr>
        <w:t>ن</w:t>
      </w:r>
      <w:r>
        <w:rPr>
          <w:rFonts w:ascii="Simplified Arabic" w:hAnsi="Simplified Arabic" w:cs="Simplified Arabic" w:hint="cs"/>
          <w:sz w:val="28"/>
          <w:szCs w:val="28"/>
          <w:rtl/>
          <w:lang w:bidi="ar-IQ"/>
        </w:rPr>
        <w:t xml:space="preserve"> سعد في طبقاته كما ذكرها آخرون</w:t>
      </w:r>
      <w:r w:rsidRPr="00CC1CEE">
        <w:rPr>
          <w:rFonts w:ascii="Simplified Arabic" w:hAnsi="Simplified Arabic" w:cs="Simplified Arabic"/>
          <w:sz w:val="28"/>
          <w:szCs w:val="28"/>
          <w:vertAlign w:val="superscript"/>
          <w:rtl/>
          <w:lang w:bidi="ar-IQ"/>
        </w:rPr>
        <w:t>(</w:t>
      </w:r>
      <w:r w:rsidRPr="00CC1CEE">
        <w:rPr>
          <w:rFonts w:ascii="Simplified Arabic" w:hAnsi="Simplified Arabic" w:cs="Simplified Arabic" w:hint="cs"/>
          <w:sz w:val="28"/>
          <w:szCs w:val="28"/>
          <w:vertAlign w:val="superscript"/>
          <w:rtl/>
          <w:lang w:bidi="ar-IQ"/>
        </w:rPr>
        <w:t>18</w:t>
      </w:r>
      <w:r w:rsidRPr="00CC1CEE">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CC1CEE" w:rsidRDefault="00FE0481"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أقول: لا يقتصر المقام على هذه الصحائف الخمسة، بل الّذين دوّنوا </w:t>
      </w:r>
      <w:r w:rsidR="0087315E">
        <w:rPr>
          <w:rFonts w:ascii="Simplified Arabic" w:hAnsi="Simplified Arabic" w:cs="Simplified Arabic" w:hint="cs"/>
          <w:sz w:val="28"/>
          <w:szCs w:val="28"/>
          <w:rtl/>
          <w:lang w:bidi="ar-IQ"/>
        </w:rPr>
        <w:t>أحاديث</w:t>
      </w:r>
      <w:r>
        <w:rPr>
          <w:rFonts w:ascii="Simplified Arabic" w:hAnsi="Simplified Arabic" w:cs="Simplified Arabic" w:hint="cs"/>
          <w:sz w:val="28"/>
          <w:szCs w:val="28"/>
          <w:rtl/>
          <w:lang w:bidi="ar-IQ"/>
        </w:rPr>
        <w:t xml:space="preserve"> النبي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صلى الله عليه </w:t>
      </w:r>
      <w:proofErr w:type="spellStart"/>
      <w:r>
        <w:rPr>
          <w:rFonts w:ascii="Simplified Arabic" w:hAnsi="Simplified Arabic" w:cs="Simplified Arabic" w:hint="cs"/>
          <w:sz w:val="28"/>
          <w:szCs w:val="28"/>
          <w:rtl/>
          <w:lang w:bidi="ar-IQ"/>
        </w:rPr>
        <w:t>وآله</w:t>
      </w:r>
      <w:proofErr w:type="spellEnd"/>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فهم كثيرون وإن كتب الفهارس والمعاجم قد ذكرتهم، ونحن</w:t>
      </w:r>
      <w:r w:rsidR="006D3CD3">
        <w:rPr>
          <w:rFonts w:ascii="Simplified Arabic" w:hAnsi="Simplified Arabic" w:cs="Simplified Arabic" w:hint="cs"/>
          <w:sz w:val="28"/>
          <w:szCs w:val="28"/>
          <w:rtl/>
          <w:lang w:bidi="ar-IQ"/>
        </w:rPr>
        <w:t xml:space="preserve"> نذكر أسماء اولئك </w:t>
      </w:r>
      <w:r w:rsidR="006D3CD3">
        <w:rPr>
          <w:rFonts w:ascii="Simplified Arabic" w:hAnsi="Simplified Arabic" w:cs="Simplified Arabic"/>
          <w:sz w:val="28"/>
          <w:szCs w:val="28"/>
          <w:rtl/>
          <w:lang w:bidi="ar-IQ"/>
        </w:rPr>
        <w:t>–</w:t>
      </w:r>
      <w:r w:rsidR="00BA12E3">
        <w:rPr>
          <w:rFonts w:ascii="Simplified Arabic" w:hAnsi="Simplified Arabic" w:cs="Simplified Arabic" w:hint="cs"/>
          <w:sz w:val="28"/>
          <w:szCs w:val="28"/>
          <w:rtl/>
          <w:lang w:bidi="ar-IQ"/>
        </w:rPr>
        <w:t xml:space="preserve"> فقط </w:t>
      </w:r>
      <w:r w:rsidR="006D3CD3">
        <w:rPr>
          <w:rFonts w:ascii="Simplified Arabic" w:hAnsi="Simplified Arabic" w:cs="Simplified Arabic" w:hint="cs"/>
          <w:sz w:val="28"/>
          <w:szCs w:val="28"/>
          <w:rtl/>
          <w:lang w:bidi="ar-IQ"/>
        </w:rPr>
        <w:t xml:space="preserve">توخياً </w:t>
      </w:r>
      <w:proofErr w:type="spellStart"/>
      <w:r w:rsidR="00206761">
        <w:rPr>
          <w:rFonts w:ascii="Simplified Arabic" w:hAnsi="Simplified Arabic" w:cs="Simplified Arabic" w:hint="cs"/>
          <w:sz w:val="28"/>
          <w:szCs w:val="28"/>
          <w:rtl/>
          <w:lang w:bidi="ar-IQ"/>
        </w:rPr>
        <w:t>للإختصار</w:t>
      </w:r>
      <w:proofErr w:type="spellEnd"/>
      <w:r w:rsidR="006D3CD3">
        <w:rPr>
          <w:rFonts w:ascii="Simplified Arabic" w:hAnsi="Simplified Arabic" w:cs="Simplified Arabic" w:hint="cs"/>
          <w:sz w:val="28"/>
          <w:szCs w:val="28"/>
          <w:rtl/>
          <w:lang w:bidi="ar-IQ"/>
        </w:rPr>
        <w:t xml:space="preserve"> </w:t>
      </w:r>
      <w:r w:rsidR="006D3CD3">
        <w:rPr>
          <w:rFonts w:ascii="Simplified Arabic" w:hAnsi="Simplified Arabic" w:cs="Simplified Arabic"/>
          <w:sz w:val="28"/>
          <w:szCs w:val="28"/>
          <w:rtl/>
          <w:lang w:bidi="ar-IQ"/>
        </w:rPr>
        <w:t>–</w:t>
      </w:r>
      <w:r w:rsidR="006D3CD3">
        <w:rPr>
          <w:rFonts w:ascii="Simplified Arabic" w:hAnsi="Simplified Arabic" w:cs="Simplified Arabic" w:hint="cs"/>
          <w:sz w:val="28"/>
          <w:szCs w:val="28"/>
          <w:rtl/>
          <w:lang w:bidi="ar-IQ"/>
        </w:rPr>
        <w:t xml:space="preserve"> وقد ناهز عددهم خمسين صحابياً؛ عاصروا النبيّ وكتبوا عنه مباشرة، منهم:</w:t>
      </w:r>
    </w:p>
    <w:p w:rsidR="006D3CD3" w:rsidRDefault="006D3CD3"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أبو بكر بن أبي قحافة؛ الخليفة، أبو رافع، أبو هند الداري، أُبي بن كعب، اسماء بنت عميس، أبو هريرة الدوسي، أسيد بن خضير الأنصاري، أنس بن مالك، البراء بن عازب، جابر بن سمرة، جابر بن عبد الله الأنصاري، جرير بن عبد الله البجلي، الإمام الحسن بن علي</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عليه السلام</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خالد ب</w:t>
      </w:r>
      <w:r w:rsidR="00CC6739">
        <w:rPr>
          <w:rFonts w:ascii="Simplified Arabic" w:hAnsi="Simplified Arabic" w:cs="Simplified Arabic" w:hint="cs"/>
          <w:sz w:val="28"/>
          <w:szCs w:val="28"/>
          <w:rtl/>
          <w:lang w:bidi="ar-IQ"/>
        </w:rPr>
        <w:t>ن</w:t>
      </w:r>
      <w:r>
        <w:rPr>
          <w:rFonts w:ascii="Simplified Arabic" w:hAnsi="Simplified Arabic" w:cs="Simplified Arabic" w:hint="cs"/>
          <w:sz w:val="28"/>
          <w:szCs w:val="28"/>
          <w:rtl/>
          <w:lang w:bidi="ar-IQ"/>
        </w:rPr>
        <w:t xml:space="preserve"> زيد، رافع بن خديج الأنصاري، زيد بن أرقم، زيد بن ثابت، </w:t>
      </w:r>
      <w:proofErr w:type="spellStart"/>
      <w:r>
        <w:rPr>
          <w:rFonts w:ascii="Simplified Arabic" w:hAnsi="Simplified Arabic" w:cs="Simplified Arabic" w:hint="cs"/>
          <w:sz w:val="28"/>
          <w:szCs w:val="28"/>
          <w:rtl/>
          <w:lang w:bidi="ar-IQ"/>
        </w:rPr>
        <w:t>سبيعة</w:t>
      </w:r>
      <w:proofErr w:type="spellEnd"/>
      <w:r>
        <w:rPr>
          <w:rFonts w:ascii="Simplified Arabic" w:hAnsi="Simplified Arabic" w:cs="Simplified Arabic" w:hint="cs"/>
          <w:sz w:val="28"/>
          <w:szCs w:val="28"/>
          <w:rtl/>
          <w:lang w:bidi="ar-IQ"/>
        </w:rPr>
        <w:t xml:space="preserve"> الأسلمية، سعد بن عبادة، سلمان الفارسي، السائب بن يزيد، سمرة بن جندب، سعد بن مالك الخدري، سهل بن سعد الساعدي، شدّاد بن أوس، شمعون الأزدي، أبو امامة، صدي بن عجلان الباهلي، الضحاك بن سفيان الكلابي، عائشة بنت أبي بكر، عبد الله بن أبي اوفى، عبد الله بن الزبير، عبد الله بن عباس، عبد الله بن عمر، أبو موسى الأشعري، عبد الله بن مسعود، عتبان بن مالك، عمرو بن حزم الأنصاري، فاطمة بنت قيس، عمر بن الخطاب، محمّد بن مسلمة، معاذ بن جبل، ميمونة بنت الحارث، النعمان بن بشير، واثلة بن الاسقع</w:t>
      </w:r>
      <w:r w:rsidRPr="007B3DCE">
        <w:rPr>
          <w:rFonts w:ascii="Simplified Arabic" w:hAnsi="Simplified Arabic" w:cs="Simplified Arabic"/>
          <w:sz w:val="28"/>
          <w:szCs w:val="28"/>
          <w:vertAlign w:val="superscript"/>
          <w:rtl/>
          <w:lang w:bidi="ar-IQ"/>
        </w:rPr>
        <w:t>(</w:t>
      </w:r>
      <w:r w:rsidR="007B3DCE" w:rsidRPr="007B3DCE">
        <w:rPr>
          <w:rFonts w:ascii="Simplified Arabic" w:hAnsi="Simplified Arabic" w:cs="Simplified Arabic" w:hint="cs"/>
          <w:sz w:val="28"/>
          <w:szCs w:val="28"/>
          <w:vertAlign w:val="superscript"/>
          <w:rtl/>
          <w:lang w:bidi="ar-IQ"/>
        </w:rPr>
        <w:t>19</w:t>
      </w:r>
      <w:r w:rsidRPr="007B3DCE">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CC1CEE" w:rsidRPr="00F7281E" w:rsidRDefault="007B3DCE" w:rsidP="00FC1BA1">
      <w:pPr>
        <w:widowControl w:val="0"/>
        <w:spacing w:after="0" w:line="240" w:lineRule="auto"/>
        <w:rPr>
          <w:rFonts w:ascii="Simplified Arabic" w:hAnsi="Simplified Arabic" w:cs="Simplified Arabic"/>
          <w:b/>
          <w:bCs/>
          <w:sz w:val="32"/>
          <w:szCs w:val="32"/>
          <w:rtl/>
          <w:lang w:bidi="ar-IQ"/>
        </w:rPr>
      </w:pPr>
      <w:r w:rsidRPr="00F7281E">
        <w:rPr>
          <w:rFonts w:ascii="Simplified Arabic" w:hAnsi="Simplified Arabic" w:cs="Simplified Arabic" w:hint="cs"/>
          <w:b/>
          <w:bCs/>
          <w:sz w:val="32"/>
          <w:szCs w:val="32"/>
          <w:rtl/>
          <w:lang w:bidi="ar-IQ"/>
        </w:rPr>
        <w:t xml:space="preserve">مصنفات الحديث عند </w:t>
      </w:r>
      <w:proofErr w:type="spellStart"/>
      <w:r w:rsidR="00206761">
        <w:rPr>
          <w:rFonts w:ascii="Simplified Arabic" w:hAnsi="Simplified Arabic" w:cs="Simplified Arabic" w:hint="cs"/>
          <w:b/>
          <w:bCs/>
          <w:sz w:val="32"/>
          <w:szCs w:val="32"/>
          <w:rtl/>
          <w:lang w:bidi="ar-IQ"/>
        </w:rPr>
        <w:t>الإمامية</w:t>
      </w:r>
      <w:proofErr w:type="spellEnd"/>
      <w:r w:rsidRPr="00F7281E">
        <w:rPr>
          <w:rFonts w:ascii="Simplified Arabic" w:hAnsi="Simplified Arabic" w:cs="Simplified Arabic" w:hint="cs"/>
          <w:b/>
          <w:bCs/>
          <w:sz w:val="32"/>
          <w:szCs w:val="32"/>
          <w:rtl/>
          <w:lang w:bidi="ar-IQ"/>
        </w:rPr>
        <w:t xml:space="preserve"> ومنهجية مصنفيها في مراحلها الأولى</w:t>
      </w:r>
    </w:p>
    <w:p w:rsidR="007B3DCE" w:rsidRDefault="007B3DCE"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كان تدوين</w:t>
      </w:r>
      <w:r w:rsidRPr="007B3DCE">
        <w:rPr>
          <w:rFonts w:ascii="Simplified Arabic" w:hAnsi="Simplified Arabic" w:cs="Simplified Arabic"/>
          <w:sz w:val="28"/>
          <w:szCs w:val="28"/>
          <w:vertAlign w:val="superscript"/>
          <w:rtl/>
          <w:lang w:bidi="ar-IQ"/>
        </w:rPr>
        <w:t>(</w:t>
      </w:r>
      <w:r w:rsidRPr="007B3DCE">
        <w:rPr>
          <w:rFonts w:ascii="Simplified Arabic" w:hAnsi="Simplified Arabic" w:cs="Simplified Arabic" w:hint="cs"/>
          <w:sz w:val="28"/>
          <w:szCs w:val="28"/>
          <w:vertAlign w:val="superscript"/>
          <w:rtl/>
          <w:lang w:bidi="ar-IQ"/>
        </w:rPr>
        <w:t>20</w:t>
      </w:r>
      <w:r w:rsidRPr="007B3DCE">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 xml:space="preserve"> الحديث في القرن الأول الهجري</w:t>
      </w:r>
      <w:r w:rsidR="00814449">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وعلى يد</w:t>
      </w:r>
      <w:r w:rsidR="00814449">
        <w:rPr>
          <w:rFonts w:ascii="Simplified Arabic" w:hAnsi="Simplified Arabic" w:cs="Simplified Arabic" w:hint="cs"/>
          <w:sz w:val="28"/>
          <w:szCs w:val="28"/>
          <w:rtl/>
          <w:lang w:bidi="ar-IQ"/>
        </w:rPr>
        <w:t>ي</w:t>
      </w:r>
      <w:r>
        <w:rPr>
          <w:rFonts w:ascii="Simplified Arabic" w:hAnsi="Simplified Arabic" w:cs="Simplified Arabic" w:hint="cs"/>
          <w:sz w:val="28"/>
          <w:szCs w:val="28"/>
          <w:rtl/>
          <w:lang w:bidi="ar-IQ"/>
        </w:rPr>
        <w:t xml:space="preserve"> </w:t>
      </w:r>
      <w:r w:rsidR="0087315E">
        <w:rPr>
          <w:rFonts w:ascii="Simplified Arabic" w:hAnsi="Simplified Arabic" w:cs="Simplified Arabic" w:hint="cs"/>
          <w:sz w:val="28"/>
          <w:szCs w:val="28"/>
          <w:rtl/>
          <w:lang w:bidi="ar-IQ"/>
        </w:rPr>
        <w:t>أصحاب</w:t>
      </w:r>
      <w:r>
        <w:rPr>
          <w:rFonts w:ascii="Simplified Arabic" w:hAnsi="Simplified Arabic" w:cs="Simplified Arabic" w:hint="cs"/>
          <w:sz w:val="28"/>
          <w:szCs w:val="28"/>
          <w:rtl/>
          <w:lang w:bidi="ar-IQ"/>
        </w:rPr>
        <w:t xml:space="preserve"> الأئمة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عليهم السلام</w:t>
      </w:r>
      <w:r>
        <w:rPr>
          <w:rFonts w:ascii="Simplified Arabic" w:hAnsi="Simplified Arabic" w:cs="Simplified Arabic"/>
          <w:sz w:val="28"/>
          <w:szCs w:val="28"/>
          <w:rtl/>
          <w:lang w:bidi="ar-IQ"/>
        </w:rPr>
        <w:t>)</w:t>
      </w:r>
      <w:r w:rsidR="0097676D">
        <w:rPr>
          <w:rFonts w:ascii="Simplified Arabic" w:hAnsi="Simplified Arabic" w:cs="Simplified Arabic" w:hint="cs"/>
          <w:sz w:val="28"/>
          <w:szCs w:val="28"/>
          <w:rtl/>
          <w:lang w:bidi="ar-IQ"/>
        </w:rPr>
        <w:t xml:space="preserve"> بمثابة الخطوة الأولى</w:t>
      </w:r>
      <w:r w:rsidR="00D70664">
        <w:rPr>
          <w:rFonts w:ascii="Simplified Arabic" w:hAnsi="Simplified Arabic" w:cs="Simplified Arabic" w:hint="cs"/>
          <w:sz w:val="28"/>
          <w:szCs w:val="28"/>
          <w:rtl/>
          <w:lang w:bidi="ar-IQ"/>
        </w:rPr>
        <w:t>،</w:t>
      </w:r>
      <w:r w:rsidR="0097676D">
        <w:rPr>
          <w:rFonts w:ascii="Simplified Arabic" w:hAnsi="Simplified Arabic" w:cs="Simplified Arabic" w:hint="cs"/>
          <w:sz w:val="28"/>
          <w:szCs w:val="28"/>
          <w:rtl/>
          <w:lang w:bidi="ar-IQ"/>
        </w:rPr>
        <w:t xml:space="preserve"> وهي الأساس والبداية لحفظ التراث الحديثي، وفي هذه المرحلة كانت </w:t>
      </w:r>
      <w:r w:rsidR="0087315E">
        <w:rPr>
          <w:rFonts w:ascii="Simplified Arabic" w:hAnsi="Simplified Arabic" w:cs="Simplified Arabic" w:hint="cs"/>
          <w:sz w:val="28"/>
          <w:szCs w:val="28"/>
          <w:rtl/>
          <w:lang w:bidi="ar-IQ"/>
        </w:rPr>
        <w:t>المدوّنات</w:t>
      </w:r>
      <w:r w:rsidR="0097676D">
        <w:rPr>
          <w:rFonts w:ascii="Simplified Arabic" w:hAnsi="Simplified Arabic" w:cs="Simplified Arabic" w:hint="cs"/>
          <w:sz w:val="28"/>
          <w:szCs w:val="28"/>
          <w:rtl/>
          <w:lang w:bidi="ar-IQ"/>
        </w:rPr>
        <w:t xml:space="preserve"> على الواح وصفائح وأوراق هي أشبه بالكرّاسات تحتوي على ما سمعه الرّاوي من الإمام المعصوم </w:t>
      </w:r>
      <w:r w:rsidR="0097676D">
        <w:rPr>
          <w:rFonts w:ascii="Simplified Arabic" w:hAnsi="Simplified Arabic" w:cs="Simplified Arabic"/>
          <w:sz w:val="28"/>
          <w:szCs w:val="28"/>
          <w:rtl/>
          <w:lang w:bidi="ar-IQ"/>
        </w:rPr>
        <w:t>(</w:t>
      </w:r>
      <w:r w:rsidR="0097676D">
        <w:rPr>
          <w:rFonts w:ascii="Simplified Arabic" w:hAnsi="Simplified Arabic" w:cs="Simplified Arabic" w:hint="cs"/>
          <w:sz w:val="28"/>
          <w:szCs w:val="28"/>
          <w:rtl/>
          <w:lang w:bidi="ar-IQ"/>
        </w:rPr>
        <w:t>عليه السلام</w:t>
      </w:r>
      <w:r w:rsidR="0097676D">
        <w:rPr>
          <w:rFonts w:ascii="Simplified Arabic" w:hAnsi="Simplified Arabic" w:cs="Simplified Arabic"/>
          <w:sz w:val="28"/>
          <w:szCs w:val="28"/>
          <w:rtl/>
          <w:lang w:bidi="ar-IQ"/>
        </w:rPr>
        <w:t>)</w:t>
      </w:r>
      <w:r w:rsidR="0097676D">
        <w:rPr>
          <w:rFonts w:ascii="Simplified Arabic" w:hAnsi="Simplified Arabic" w:cs="Simplified Arabic" w:hint="cs"/>
          <w:sz w:val="28"/>
          <w:szCs w:val="28"/>
          <w:rtl/>
          <w:lang w:bidi="ar-IQ"/>
        </w:rPr>
        <w:t xml:space="preserve">، </w:t>
      </w:r>
      <w:r w:rsidR="0097676D">
        <w:rPr>
          <w:rFonts w:ascii="Simplified Arabic" w:hAnsi="Simplified Arabic" w:cs="Simplified Arabic" w:hint="cs"/>
          <w:sz w:val="28"/>
          <w:szCs w:val="28"/>
          <w:rtl/>
          <w:lang w:bidi="ar-IQ"/>
        </w:rPr>
        <w:lastRenderedPageBreak/>
        <w:t xml:space="preserve">وكانت تلك </w:t>
      </w:r>
      <w:r w:rsidR="0087315E">
        <w:rPr>
          <w:rFonts w:ascii="Simplified Arabic" w:hAnsi="Simplified Arabic" w:cs="Simplified Arabic" w:hint="cs"/>
          <w:sz w:val="28"/>
          <w:szCs w:val="28"/>
          <w:rtl/>
          <w:lang w:bidi="ar-IQ"/>
        </w:rPr>
        <w:t>المدوّنات</w:t>
      </w:r>
      <w:r w:rsidR="0097676D">
        <w:rPr>
          <w:rFonts w:ascii="Simplified Arabic" w:hAnsi="Simplified Arabic" w:cs="Simplified Arabic" w:hint="cs"/>
          <w:sz w:val="28"/>
          <w:szCs w:val="28"/>
          <w:rtl/>
          <w:lang w:bidi="ar-IQ"/>
        </w:rPr>
        <w:t xml:space="preserve"> تعرف بال</w:t>
      </w:r>
      <w:r w:rsidR="00206761">
        <w:rPr>
          <w:rFonts w:ascii="Simplified Arabic" w:hAnsi="Simplified Arabic" w:cs="Simplified Arabic" w:hint="cs"/>
          <w:sz w:val="28"/>
          <w:szCs w:val="28"/>
          <w:rtl/>
          <w:lang w:bidi="ar-IQ"/>
        </w:rPr>
        <w:t>أصل</w:t>
      </w:r>
      <w:r w:rsidR="0097676D">
        <w:rPr>
          <w:rFonts w:ascii="Simplified Arabic" w:hAnsi="Simplified Arabic" w:cs="Simplified Arabic" w:hint="cs"/>
          <w:sz w:val="28"/>
          <w:szCs w:val="28"/>
          <w:rtl/>
          <w:lang w:bidi="ar-IQ"/>
        </w:rPr>
        <w:t xml:space="preserve">، أو النسخة، وربّما عمد الرّاوي إلى تنظيم </w:t>
      </w:r>
      <w:r w:rsidR="0087315E">
        <w:rPr>
          <w:rFonts w:ascii="Simplified Arabic" w:hAnsi="Simplified Arabic" w:cs="Simplified Arabic" w:hint="cs"/>
          <w:sz w:val="28"/>
          <w:szCs w:val="28"/>
          <w:rtl/>
          <w:lang w:bidi="ar-IQ"/>
        </w:rPr>
        <w:t>أحاديث</w:t>
      </w:r>
      <w:r w:rsidR="0097676D">
        <w:rPr>
          <w:rFonts w:ascii="Simplified Arabic" w:hAnsi="Simplified Arabic" w:cs="Simplified Arabic" w:hint="cs"/>
          <w:sz w:val="28"/>
          <w:szCs w:val="28"/>
          <w:rtl/>
          <w:lang w:bidi="ar-IQ"/>
        </w:rPr>
        <w:t xml:space="preserve"> نسخته حسب العناوين أو الأبواب أو الموضوعات، فكان ي</w:t>
      </w:r>
      <w:r w:rsidR="0087315E">
        <w:rPr>
          <w:rFonts w:ascii="Simplified Arabic" w:hAnsi="Simplified Arabic" w:cs="Simplified Arabic" w:hint="cs"/>
          <w:sz w:val="28"/>
          <w:szCs w:val="28"/>
          <w:rtl/>
          <w:lang w:bidi="ar-IQ"/>
        </w:rPr>
        <w:t>ُ</w:t>
      </w:r>
      <w:r w:rsidR="0097676D">
        <w:rPr>
          <w:rFonts w:ascii="Simplified Arabic" w:hAnsi="Simplified Arabic" w:cs="Simplified Arabic" w:hint="cs"/>
          <w:sz w:val="28"/>
          <w:szCs w:val="28"/>
          <w:rtl/>
          <w:lang w:bidi="ar-IQ"/>
        </w:rPr>
        <w:t xml:space="preserve">طلق عليها اسم </w:t>
      </w:r>
      <w:r w:rsidR="0097676D">
        <w:rPr>
          <w:rFonts w:ascii="Simplified Arabic" w:hAnsi="Simplified Arabic" w:cs="Simplified Arabic"/>
          <w:sz w:val="28"/>
          <w:szCs w:val="28"/>
          <w:rtl/>
          <w:lang w:bidi="ar-IQ"/>
        </w:rPr>
        <w:t>(</w:t>
      </w:r>
      <w:r w:rsidR="0097676D">
        <w:rPr>
          <w:rFonts w:ascii="Simplified Arabic" w:hAnsi="Simplified Arabic" w:cs="Simplified Arabic" w:hint="cs"/>
          <w:sz w:val="28"/>
          <w:szCs w:val="28"/>
          <w:rtl/>
          <w:lang w:bidi="ar-IQ"/>
        </w:rPr>
        <w:t>الكتاب</w:t>
      </w:r>
      <w:r w:rsidR="0097676D">
        <w:rPr>
          <w:rFonts w:ascii="Simplified Arabic" w:hAnsi="Simplified Arabic" w:cs="Simplified Arabic"/>
          <w:sz w:val="28"/>
          <w:szCs w:val="28"/>
          <w:rtl/>
          <w:lang w:bidi="ar-IQ"/>
        </w:rPr>
        <w:t>)</w:t>
      </w:r>
      <w:r w:rsidR="0097676D">
        <w:rPr>
          <w:rFonts w:ascii="Simplified Arabic" w:hAnsi="Simplified Arabic" w:cs="Simplified Arabic" w:hint="cs"/>
          <w:sz w:val="28"/>
          <w:szCs w:val="28"/>
          <w:rtl/>
          <w:lang w:bidi="ar-IQ"/>
        </w:rPr>
        <w:t xml:space="preserve"> أو </w:t>
      </w:r>
      <w:r w:rsidR="0097676D">
        <w:rPr>
          <w:rFonts w:ascii="Simplified Arabic" w:hAnsi="Simplified Arabic" w:cs="Simplified Arabic"/>
          <w:sz w:val="28"/>
          <w:szCs w:val="28"/>
          <w:rtl/>
          <w:lang w:bidi="ar-IQ"/>
        </w:rPr>
        <w:t>(</w:t>
      </w:r>
      <w:r w:rsidR="0097676D">
        <w:rPr>
          <w:rFonts w:ascii="Simplified Arabic" w:hAnsi="Simplified Arabic" w:cs="Simplified Arabic" w:hint="cs"/>
          <w:sz w:val="28"/>
          <w:szCs w:val="28"/>
          <w:rtl/>
          <w:lang w:bidi="ar-IQ"/>
        </w:rPr>
        <w:t>الجامع</w:t>
      </w:r>
      <w:r w:rsidR="0097676D">
        <w:rPr>
          <w:rFonts w:ascii="Simplified Arabic" w:hAnsi="Simplified Arabic" w:cs="Simplified Arabic"/>
          <w:sz w:val="28"/>
          <w:szCs w:val="28"/>
          <w:rtl/>
          <w:lang w:bidi="ar-IQ"/>
        </w:rPr>
        <w:t>)</w:t>
      </w:r>
      <w:r w:rsidR="0097676D">
        <w:rPr>
          <w:rFonts w:ascii="Simplified Arabic" w:hAnsi="Simplified Arabic" w:cs="Simplified Arabic" w:hint="cs"/>
          <w:sz w:val="28"/>
          <w:szCs w:val="28"/>
          <w:rtl/>
          <w:lang w:bidi="ar-IQ"/>
        </w:rPr>
        <w:t>.</w:t>
      </w:r>
    </w:p>
    <w:p w:rsidR="0097676D" w:rsidRDefault="0097676D"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ولا يخفى على الباحث أن </w:t>
      </w:r>
      <w:r w:rsidR="0087315E">
        <w:rPr>
          <w:rFonts w:ascii="Simplified Arabic" w:hAnsi="Simplified Arabic" w:cs="Simplified Arabic" w:hint="cs"/>
          <w:sz w:val="28"/>
          <w:szCs w:val="28"/>
          <w:rtl/>
          <w:lang w:bidi="ar-IQ"/>
        </w:rPr>
        <w:t>أصحاب</w:t>
      </w:r>
      <w:r>
        <w:rPr>
          <w:rFonts w:ascii="Simplified Arabic" w:hAnsi="Simplified Arabic" w:cs="Simplified Arabic" w:hint="cs"/>
          <w:sz w:val="28"/>
          <w:szCs w:val="28"/>
          <w:rtl/>
          <w:lang w:bidi="ar-IQ"/>
        </w:rPr>
        <w:t xml:space="preserve"> تلك </w:t>
      </w:r>
      <w:r w:rsidR="0087315E">
        <w:rPr>
          <w:rFonts w:ascii="Simplified Arabic" w:hAnsi="Simplified Arabic" w:cs="Simplified Arabic" w:hint="cs"/>
          <w:sz w:val="28"/>
          <w:szCs w:val="28"/>
          <w:rtl/>
          <w:lang w:bidi="ar-IQ"/>
        </w:rPr>
        <w:t>المدوّنات</w:t>
      </w:r>
      <w:r>
        <w:rPr>
          <w:rFonts w:ascii="Simplified Arabic" w:hAnsi="Simplified Arabic" w:cs="Simplified Arabic" w:hint="cs"/>
          <w:sz w:val="28"/>
          <w:szCs w:val="28"/>
          <w:rtl/>
          <w:lang w:bidi="ar-IQ"/>
        </w:rPr>
        <w:t xml:space="preserve"> كانوا تحت رقابة شديدة بسبب الضغط السياسي الّذي كان يمارسه حكام بني أمية تجاه اتباع أهل البيت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عليهم السلام</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لأن رواية الحديث كانت محذورة آنذاك، وكلّ من روى </w:t>
      </w:r>
      <w:r w:rsidR="00960536">
        <w:rPr>
          <w:rFonts w:ascii="Simplified Arabic" w:hAnsi="Simplified Arabic" w:cs="Simplified Arabic" w:hint="cs"/>
          <w:sz w:val="28"/>
          <w:szCs w:val="28"/>
          <w:rtl/>
          <w:lang w:bidi="ar-IQ"/>
        </w:rPr>
        <w:t xml:space="preserve">فضيلة عن أهل البيت </w:t>
      </w:r>
      <w:r w:rsidR="00960536">
        <w:rPr>
          <w:rFonts w:ascii="Simplified Arabic" w:hAnsi="Simplified Arabic" w:cs="Simplified Arabic"/>
          <w:sz w:val="28"/>
          <w:szCs w:val="28"/>
          <w:rtl/>
          <w:lang w:bidi="ar-IQ"/>
        </w:rPr>
        <w:t>(</w:t>
      </w:r>
      <w:r w:rsidR="00960536">
        <w:rPr>
          <w:rFonts w:ascii="Simplified Arabic" w:hAnsi="Simplified Arabic" w:cs="Simplified Arabic" w:hint="cs"/>
          <w:sz w:val="28"/>
          <w:szCs w:val="28"/>
          <w:rtl/>
          <w:lang w:bidi="ar-IQ"/>
        </w:rPr>
        <w:t>عليهم السلام</w:t>
      </w:r>
      <w:r w:rsidR="00960536">
        <w:rPr>
          <w:rFonts w:ascii="Simplified Arabic" w:hAnsi="Simplified Arabic" w:cs="Simplified Arabic"/>
          <w:sz w:val="28"/>
          <w:szCs w:val="28"/>
          <w:rtl/>
          <w:lang w:bidi="ar-IQ"/>
        </w:rPr>
        <w:t>)</w:t>
      </w:r>
      <w:r w:rsidR="00960536">
        <w:rPr>
          <w:rFonts w:ascii="Simplified Arabic" w:hAnsi="Simplified Arabic" w:cs="Simplified Arabic" w:hint="cs"/>
          <w:sz w:val="28"/>
          <w:szCs w:val="28"/>
          <w:rtl/>
          <w:lang w:bidi="ar-IQ"/>
        </w:rPr>
        <w:t xml:space="preserve"> كان يلاحق من قبل السلطة حتّى قطعت ألسن وأيدي اول</w:t>
      </w:r>
      <w:r w:rsidR="00780FCE">
        <w:rPr>
          <w:rFonts w:ascii="Simplified Arabic" w:hAnsi="Simplified Arabic" w:cs="Simplified Arabic" w:hint="cs"/>
          <w:sz w:val="28"/>
          <w:szCs w:val="28"/>
          <w:rtl/>
          <w:lang w:bidi="ar-IQ"/>
        </w:rPr>
        <w:t>ئك الرواة، وخير مثال نسوقه</w:t>
      </w:r>
      <w:r w:rsidR="00D70664">
        <w:rPr>
          <w:rFonts w:ascii="Simplified Arabic" w:hAnsi="Simplified Arabic" w:cs="Simplified Arabic" w:hint="cs"/>
          <w:sz w:val="28"/>
          <w:szCs w:val="28"/>
          <w:rtl/>
          <w:lang w:bidi="ar-IQ"/>
        </w:rPr>
        <w:t xml:space="preserve"> ما لا</w:t>
      </w:r>
      <w:r w:rsidR="00960536">
        <w:rPr>
          <w:rFonts w:ascii="Simplified Arabic" w:hAnsi="Simplified Arabic" w:cs="Simplified Arabic" w:hint="cs"/>
          <w:sz w:val="28"/>
          <w:szCs w:val="28"/>
          <w:rtl/>
          <w:lang w:bidi="ar-IQ"/>
        </w:rPr>
        <w:t>قاه ميثم التمار</w:t>
      </w:r>
      <w:r w:rsidR="00780FCE">
        <w:rPr>
          <w:rFonts w:ascii="Simplified Arabic" w:hAnsi="Simplified Arabic" w:cs="Simplified Arabic" w:hint="cs"/>
          <w:sz w:val="28"/>
          <w:szCs w:val="28"/>
          <w:rtl/>
          <w:lang w:bidi="ar-IQ"/>
        </w:rPr>
        <w:t>،</w:t>
      </w:r>
      <w:r w:rsidR="00960536">
        <w:rPr>
          <w:rFonts w:ascii="Simplified Arabic" w:hAnsi="Simplified Arabic" w:cs="Simplified Arabic" w:hint="cs"/>
          <w:sz w:val="28"/>
          <w:szCs w:val="28"/>
          <w:rtl/>
          <w:lang w:bidi="ar-IQ"/>
        </w:rPr>
        <w:t xml:space="preserve"> وسعيد بن جبير</w:t>
      </w:r>
      <w:r w:rsidR="00780FCE">
        <w:rPr>
          <w:rFonts w:ascii="Simplified Arabic" w:hAnsi="Simplified Arabic" w:cs="Simplified Arabic" w:hint="cs"/>
          <w:sz w:val="28"/>
          <w:szCs w:val="28"/>
          <w:rtl/>
          <w:lang w:bidi="ar-IQ"/>
        </w:rPr>
        <w:t>،</w:t>
      </w:r>
      <w:r w:rsidR="00960536">
        <w:rPr>
          <w:rFonts w:ascii="Simplified Arabic" w:hAnsi="Simplified Arabic" w:cs="Simplified Arabic" w:hint="cs"/>
          <w:sz w:val="28"/>
          <w:szCs w:val="28"/>
          <w:rtl/>
          <w:lang w:bidi="ar-IQ"/>
        </w:rPr>
        <w:t xml:space="preserve"> ورشيد الهجري</w:t>
      </w:r>
      <w:r w:rsidR="00780FCE">
        <w:rPr>
          <w:rFonts w:ascii="Simplified Arabic" w:hAnsi="Simplified Arabic" w:cs="Simplified Arabic" w:hint="cs"/>
          <w:sz w:val="28"/>
          <w:szCs w:val="28"/>
          <w:rtl/>
          <w:lang w:bidi="ar-IQ"/>
        </w:rPr>
        <w:t>،</w:t>
      </w:r>
      <w:r w:rsidR="00960536">
        <w:rPr>
          <w:rFonts w:ascii="Simplified Arabic" w:hAnsi="Simplified Arabic" w:cs="Simplified Arabic" w:hint="cs"/>
          <w:sz w:val="28"/>
          <w:szCs w:val="28"/>
          <w:rtl/>
          <w:lang w:bidi="ar-IQ"/>
        </w:rPr>
        <w:t xml:space="preserve"> واويس القرني</w:t>
      </w:r>
      <w:r w:rsidR="00780FCE">
        <w:rPr>
          <w:rFonts w:ascii="Simplified Arabic" w:hAnsi="Simplified Arabic" w:cs="Simplified Arabic" w:hint="cs"/>
          <w:sz w:val="28"/>
          <w:szCs w:val="28"/>
          <w:rtl/>
          <w:lang w:bidi="ar-IQ"/>
        </w:rPr>
        <w:t>،</w:t>
      </w:r>
      <w:r w:rsidR="00960536">
        <w:rPr>
          <w:rFonts w:ascii="Simplified Arabic" w:hAnsi="Simplified Arabic" w:cs="Simplified Arabic" w:hint="cs"/>
          <w:sz w:val="28"/>
          <w:szCs w:val="28"/>
          <w:rtl/>
          <w:lang w:bidi="ar-IQ"/>
        </w:rPr>
        <w:t xml:space="preserve"> وغيرهم م</w:t>
      </w:r>
      <w:r w:rsidR="00780FCE">
        <w:rPr>
          <w:rFonts w:ascii="Simplified Arabic" w:hAnsi="Simplified Arabic" w:cs="Simplified Arabic" w:hint="cs"/>
          <w:sz w:val="28"/>
          <w:szCs w:val="28"/>
          <w:rtl/>
          <w:lang w:bidi="ar-IQ"/>
        </w:rPr>
        <w:t>ن</w:t>
      </w:r>
      <w:r w:rsidR="00960536">
        <w:rPr>
          <w:rFonts w:ascii="Simplified Arabic" w:hAnsi="Simplified Arabic" w:cs="Simplified Arabic" w:hint="cs"/>
          <w:sz w:val="28"/>
          <w:szCs w:val="28"/>
          <w:rtl/>
          <w:lang w:bidi="ar-IQ"/>
        </w:rPr>
        <w:t xml:space="preserve"> خيرة </w:t>
      </w:r>
      <w:r w:rsidR="0087315E">
        <w:rPr>
          <w:rFonts w:ascii="Simplified Arabic" w:hAnsi="Simplified Arabic" w:cs="Simplified Arabic" w:hint="cs"/>
          <w:sz w:val="28"/>
          <w:szCs w:val="28"/>
          <w:rtl/>
          <w:lang w:bidi="ar-IQ"/>
        </w:rPr>
        <w:t>أصحاب</w:t>
      </w:r>
      <w:r w:rsidR="00960536">
        <w:rPr>
          <w:rFonts w:ascii="Simplified Arabic" w:hAnsi="Simplified Arabic" w:cs="Simplified Arabic" w:hint="cs"/>
          <w:sz w:val="28"/>
          <w:szCs w:val="28"/>
          <w:rtl/>
          <w:lang w:bidi="ar-IQ"/>
        </w:rPr>
        <w:t xml:space="preserve"> أمير المؤمنين </w:t>
      </w:r>
      <w:r w:rsidR="00960536">
        <w:rPr>
          <w:rFonts w:ascii="Simplified Arabic" w:hAnsi="Simplified Arabic" w:cs="Simplified Arabic"/>
          <w:sz w:val="28"/>
          <w:szCs w:val="28"/>
          <w:rtl/>
          <w:lang w:bidi="ar-IQ"/>
        </w:rPr>
        <w:t>(</w:t>
      </w:r>
      <w:r w:rsidR="00960536">
        <w:rPr>
          <w:rFonts w:ascii="Simplified Arabic" w:hAnsi="Simplified Arabic" w:cs="Simplified Arabic" w:hint="cs"/>
          <w:sz w:val="28"/>
          <w:szCs w:val="28"/>
          <w:rtl/>
          <w:lang w:bidi="ar-IQ"/>
        </w:rPr>
        <w:t>عليه السلام</w:t>
      </w:r>
      <w:r w:rsidR="00960536">
        <w:rPr>
          <w:rFonts w:ascii="Simplified Arabic" w:hAnsi="Simplified Arabic" w:cs="Simplified Arabic"/>
          <w:sz w:val="28"/>
          <w:szCs w:val="28"/>
          <w:rtl/>
          <w:lang w:bidi="ar-IQ"/>
        </w:rPr>
        <w:t>)</w:t>
      </w:r>
      <w:r w:rsidR="00960536">
        <w:rPr>
          <w:rFonts w:ascii="Simplified Arabic" w:hAnsi="Simplified Arabic" w:cs="Simplified Arabic" w:hint="cs"/>
          <w:sz w:val="28"/>
          <w:szCs w:val="28"/>
          <w:rtl/>
          <w:lang w:bidi="ar-IQ"/>
        </w:rPr>
        <w:t xml:space="preserve"> إذ لاقوا حتفهم على أيدي ولاة </w:t>
      </w:r>
      <w:r w:rsidR="0087315E">
        <w:rPr>
          <w:rFonts w:ascii="Simplified Arabic" w:hAnsi="Simplified Arabic" w:cs="Simplified Arabic" w:hint="cs"/>
          <w:sz w:val="28"/>
          <w:szCs w:val="28"/>
          <w:rtl/>
          <w:lang w:bidi="ar-IQ"/>
        </w:rPr>
        <w:t xml:space="preserve">الكوفة وواسط  </w:t>
      </w:r>
      <w:r w:rsidR="00960536">
        <w:rPr>
          <w:rFonts w:ascii="Simplified Arabic" w:hAnsi="Simplified Arabic" w:cs="Simplified Arabic" w:hint="cs"/>
          <w:sz w:val="28"/>
          <w:szCs w:val="28"/>
          <w:rtl/>
          <w:lang w:bidi="ar-IQ"/>
        </w:rPr>
        <w:t>كـ:</w:t>
      </w:r>
      <w:r w:rsidR="00960536" w:rsidRPr="00960536">
        <w:rPr>
          <w:rFonts w:ascii="Simplified Arabic" w:hAnsi="Simplified Arabic" w:cs="Simplified Arabic"/>
          <w:sz w:val="28"/>
          <w:szCs w:val="28"/>
          <w:rtl/>
          <w:lang w:bidi="ar-IQ"/>
        </w:rPr>
        <w:t xml:space="preserve"> </w:t>
      </w:r>
      <w:r w:rsidR="00960536">
        <w:rPr>
          <w:rFonts w:ascii="Simplified Arabic" w:hAnsi="Simplified Arabic" w:cs="Simplified Arabic"/>
          <w:sz w:val="28"/>
          <w:szCs w:val="28"/>
          <w:rtl/>
          <w:lang w:bidi="ar-IQ"/>
        </w:rPr>
        <w:t>(</w:t>
      </w:r>
      <w:r w:rsidR="00960536">
        <w:rPr>
          <w:rFonts w:ascii="Simplified Arabic" w:hAnsi="Simplified Arabic" w:cs="Simplified Arabic" w:hint="cs"/>
          <w:sz w:val="28"/>
          <w:szCs w:val="28"/>
          <w:rtl/>
          <w:lang w:bidi="ar-IQ"/>
        </w:rPr>
        <w:t>عبيد الله بن زياد</w:t>
      </w:r>
      <w:r w:rsidR="00960536">
        <w:rPr>
          <w:rFonts w:ascii="Simplified Arabic" w:hAnsi="Simplified Arabic" w:cs="Simplified Arabic"/>
          <w:sz w:val="28"/>
          <w:szCs w:val="28"/>
          <w:rtl/>
          <w:lang w:bidi="ar-IQ"/>
        </w:rPr>
        <w:t>)</w:t>
      </w:r>
      <w:r w:rsidR="00960536">
        <w:rPr>
          <w:rFonts w:ascii="Simplified Arabic" w:hAnsi="Simplified Arabic" w:cs="Simplified Arabic" w:hint="cs"/>
          <w:sz w:val="28"/>
          <w:szCs w:val="28"/>
          <w:rtl/>
          <w:lang w:bidi="ar-IQ"/>
        </w:rPr>
        <w:t xml:space="preserve"> و</w:t>
      </w:r>
      <w:r w:rsidR="00960536">
        <w:rPr>
          <w:rFonts w:ascii="Simplified Arabic" w:hAnsi="Simplified Arabic" w:cs="Simplified Arabic"/>
          <w:sz w:val="28"/>
          <w:szCs w:val="28"/>
          <w:rtl/>
          <w:lang w:bidi="ar-IQ"/>
        </w:rPr>
        <w:t>(</w:t>
      </w:r>
      <w:r w:rsidR="00960536">
        <w:rPr>
          <w:rFonts w:ascii="Simplified Arabic" w:hAnsi="Simplified Arabic" w:cs="Simplified Arabic" w:hint="cs"/>
          <w:sz w:val="28"/>
          <w:szCs w:val="28"/>
          <w:rtl/>
          <w:lang w:bidi="ar-IQ"/>
        </w:rPr>
        <w:t>الحجاج بن يوسف الثقفي</w:t>
      </w:r>
      <w:r w:rsidR="00960536">
        <w:rPr>
          <w:rFonts w:ascii="Simplified Arabic" w:hAnsi="Simplified Arabic" w:cs="Simplified Arabic"/>
          <w:sz w:val="28"/>
          <w:szCs w:val="28"/>
          <w:rtl/>
          <w:lang w:bidi="ar-IQ"/>
        </w:rPr>
        <w:t>)</w:t>
      </w:r>
      <w:r w:rsidR="00960536">
        <w:rPr>
          <w:rFonts w:ascii="Simplified Arabic" w:hAnsi="Simplified Arabic" w:cs="Simplified Arabic" w:hint="cs"/>
          <w:sz w:val="28"/>
          <w:szCs w:val="28"/>
          <w:rtl/>
          <w:lang w:bidi="ar-IQ"/>
        </w:rPr>
        <w:t xml:space="preserve"> ومن ولّاهم معاوية بن أبي سفيان أو من كانوا عوناً لحكّام الأمويين.</w:t>
      </w:r>
    </w:p>
    <w:p w:rsidR="00960536" w:rsidRDefault="00960536"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يعقب هذه الفترة بدايات القرن الثّاني الهجري وهي الفترة الذهبية لمر</w:t>
      </w:r>
      <w:r w:rsidR="0087315E">
        <w:rPr>
          <w:rFonts w:ascii="Simplified Arabic" w:hAnsi="Simplified Arabic" w:cs="Simplified Arabic" w:hint="cs"/>
          <w:sz w:val="28"/>
          <w:szCs w:val="28"/>
          <w:rtl/>
          <w:lang w:bidi="ar-IQ"/>
        </w:rPr>
        <w:t xml:space="preserve">حلة التدوين، وبالخصوص الفترة </w:t>
      </w:r>
      <w:proofErr w:type="spellStart"/>
      <w:r w:rsidR="0087315E">
        <w:rPr>
          <w:rFonts w:ascii="Simplified Arabic" w:hAnsi="Simplified Arabic" w:cs="Simplified Arabic" w:hint="cs"/>
          <w:sz w:val="28"/>
          <w:szCs w:val="28"/>
          <w:rtl/>
          <w:lang w:bidi="ar-IQ"/>
        </w:rPr>
        <w:t>الإ</w:t>
      </w:r>
      <w:r>
        <w:rPr>
          <w:rFonts w:ascii="Simplified Arabic" w:hAnsi="Simplified Arabic" w:cs="Simplified Arabic" w:hint="cs"/>
          <w:sz w:val="28"/>
          <w:szCs w:val="28"/>
          <w:rtl/>
          <w:lang w:bidi="ar-IQ"/>
        </w:rPr>
        <w:t>نتقالية</w:t>
      </w:r>
      <w:proofErr w:type="spellEnd"/>
      <w:r>
        <w:rPr>
          <w:rFonts w:ascii="Simplified Arabic" w:hAnsi="Simplified Arabic" w:cs="Simplified Arabic" w:hint="cs"/>
          <w:sz w:val="28"/>
          <w:szCs w:val="28"/>
          <w:rtl/>
          <w:lang w:bidi="ar-IQ"/>
        </w:rPr>
        <w:t xml:space="preserve"> وسقوط الدولة الأموية لتخلفها الدولة العباسية، فكانت كلا الدولتين في حالة ضعف وتدا</w:t>
      </w:r>
      <w:r w:rsidR="0022228E">
        <w:rPr>
          <w:rFonts w:ascii="Simplified Arabic" w:hAnsi="Simplified Arabic" w:cs="Simplified Arabic" w:hint="cs"/>
          <w:sz w:val="28"/>
          <w:szCs w:val="28"/>
          <w:rtl/>
          <w:lang w:bidi="ar-IQ"/>
        </w:rPr>
        <w:t>عٍ</w:t>
      </w:r>
      <w:r>
        <w:rPr>
          <w:rFonts w:ascii="Simplified Arabic" w:hAnsi="Simplified Arabic" w:cs="Simplified Arabic" w:hint="cs"/>
          <w:sz w:val="28"/>
          <w:szCs w:val="28"/>
          <w:rtl/>
          <w:lang w:bidi="ar-IQ"/>
        </w:rPr>
        <w:t xml:space="preserve">. لذا وجد أتباع أهل البيت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عليهم السلام</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فسحة كبيرة في حرية الرأي، ورواية الحديث عن أئمة أهل البيت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عليهم السلام</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ممّا نقلوا ودوّنوا وتحدّثوا </w:t>
      </w:r>
      <w:r w:rsidR="0087315E">
        <w:rPr>
          <w:rFonts w:ascii="Simplified Arabic" w:hAnsi="Simplified Arabic" w:cs="Simplified Arabic" w:hint="cs"/>
          <w:sz w:val="28"/>
          <w:szCs w:val="28"/>
          <w:rtl/>
          <w:lang w:bidi="ar-IQ"/>
        </w:rPr>
        <w:t>عن</w:t>
      </w:r>
      <w:r>
        <w:rPr>
          <w:rFonts w:ascii="Simplified Arabic" w:hAnsi="Simplified Arabic" w:cs="Simplified Arabic" w:hint="cs"/>
          <w:sz w:val="28"/>
          <w:szCs w:val="28"/>
          <w:rtl/>
          <w:lang w:bidi="ar-IQ"/>
        </w:rPr>
        <w:t xml:space="preserve"> الحلال والحرام؛ في الفقه والعقائد والأخلاق والفضائل والس</w:t>
      </w:r>
      <w:r w:rsidR="0022228E">
        <w:rPr>
          <w:rFonts w:ascii="Simplified Arabic" w:hAnsi="Simplified Arabic" w:cs="Simplified Arabic" w:hint="cs"/>
          <w:sz w:val="28"/>
          <w:szCs w:val="28"/>
          <w:rtl/>
          <w:lang w:bidi="ar-IQ"/>
        </w:rPr>
        <w:t>ن</w:t>
      </w:r>
      <w:r>
        <w:rPr>
          <w:rFonts w:ascii="Simplified Arabic" w:hAnsi="Simplified Arabic" w:cs="Simplified Arabic" w:hint="cs"/>
          <w:sz w:val="28"/>
          <w:szCs w:val="28"/>
          <w:rtl/>
          <w:lang w:bidi="ar-IQ"/>
        </w:rPr>
        <w:t xml:space="preserve">ن والمناقب، لذا نشط </w:t>
      </w:r>
      <w:r w:rsidR="00B826F7">
        <w:rPr>
          <w:rFonts w:ascii="Simplified Arabic" w:hAnsi="Simplified Arabic" w:cs="Simplified Arabic" w:hint="cs"/>
          <w:sz w:val="28"/>
          <w:szCs w:val="28"/>
          <w:rtl/>
          <w:lang w:bidi="ar-IQ"/>
        </w:rPr>
        <w:t>نقلت الحديث واخذت مروياتهم وكتبهم طريقها إلى الظّهور، واتسع تداولها بين الخواص، بل وجدنا في هذه المرحلة ظاهرة الاستكتاب و</w:t>
      </w:r>
      <w:r w:rsidR="0087315E">
        <w:rPr>
          <w:rFonts w:ascii="Simplified Arabic" w:hAnsi="Simplified Arabic" w:cs="Simplified Arabic" w:hint="cs"/>
          <w:sz w:val="28"/>
          <w:szCs w:val="28"/>
          <w:rtl/>
          <w:lang w:bidi="ar-IQ"/>
        </w:rPr>
        <w:t>النسخ</w:t>
      </w:r>
      <w:r w:rsidR="00B826F7">
        <w:rPr>
          <w:rFonts w:ascii="Simplified Arabic" w:hAnsi="Simplified Arabic" w:cs="Simplified Arabic" w:hint="cs"/>
          <w:sz w:val="28"/>
          <w:szCs w:val="28"/>
          <w:rtl/>
          <w:lang w:bidi="ar-IQ"/>
        </w:rPr>
        <w:t xml:space="preserve"> والسماع والقراءة والإجازة، بل كل طرق التحمل للحديث، قد اتخذت طريقها إلى </w:t>
      </w:r>
      <w:proofErr w:type="spellStart"/>
      <w:r w:rsidR="00B826F7">
        <w:rPr>
          <w:rFonts w:ascii="Simplified Arabic" w:hAnsi="Simplified Arabic" w:cs="Simplified Arabic" w:hint="cs"/>
          <w:sz w:val="28"/>
          <w:szCs w:val="28"/>
          <w:rtl/>
          <w:lang w:bidi="ar-IQ"/>
        </w:rPr>
        <w:t>ال</w:t>
      </w:r>
      <w:r w:rsidR="0087315E">
        <w:rPr>
          <w:rFonts w:ascii="Simplified Arabic" w:hAnsi="Simplified Arabic" w:cs="Simplified Arabic" w:hint="cs"/>
          <w:sz w:val="28"/>
          <w:szCs w:val="28"/>
          <w:rtl/>
          <w:lang w:bidi="ar-IQ"/>
        </w:rPr>
        <w:t>إ</w:t>
      </w:r>
      <w:r w:rsidR="00B826F7">
        <w:rPr>
          <w:rFonts w:ascii="Simplified Arabic" w:hAnsi="Simplified Arabic" w:cs="Simplified Arabic" w:hint="cs"/>
          <w:sz w:val="28"/>
          <w:szCs w:val="28"/>
          <w:rtl/>
          <w:lang w:bidi="ar-IQ"/>
        </w:rPr>
        <w:t>نتشار</w:t>
      </w:r>
      <w:proofErr w:type="spellEnd"/>
      <w:r w:rsidR="00B826F7">
        <w:rPr>
          <w:rFonts w:ascii="Simplified Arabic" w:hAnsi="Simplified Arabic" w:cs="Simplified Arabic" w:hint="cs"/>
          <w:sz w:val="28"/>
          <w:szCs w:val="28"/>
          <w:rtl/>
          <w:lang w:bidi="ar-IQ"/>
        </w:rPr>
        <w:t>.</w:t>
      </w:r>
    </w:p>
    <w:p w:rsidR="00B826F7" w:rsidRDefault="00B826F7"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لقد رسخت فكرة تدوين الحديث في أذها</w:t>
      </w:r>
      <w:r w:rsidR="0022228E">
        <w:rPr>
          <w:rFonts w:ascii="Simplified Arabic" w:hAnsi="Simplified Arabic" w:cs="Simplified Arabic" w:hint="cs"/>
          <w:sz w:val="28"/>
          <w:szCs w:val="28"/>
          <w:rtl/>
          <w:lang w:bidi="ar-IQ"/>
        </w:rPr>
        <w:t>ن</w:t>
      </w:r>
      <w:r>
        <w:rPr>
          <w:rFonts w:ascii="Simplified Arabic" w:hAnsi="Simplified Arabic" w:cs="Simplified Arabic" w:hint="cs"/>
          <w:sz w:val="28"/>
          <w:szCs w:val="28"/>
          <w:rtl/>
          <w:lang w:bidi="ar-IQ"/>
        </w:rPr>
        <w:t xml:space="preserve"> التابعين وتابعي التابعين، حتّى سجّلت نتاجاتهم فيما بعد في الموسوعات الحديثية والفهارس </w:t>
      </w:r>
      <w:proofErr w:type="spellStart"/>
      <w:r>
        <w:rPr>
          <w:rFonts w:ascii="Simplified Arabic" w:hAnsi="Simplified Arabic" w:cs="Simplified Arabic" w:hint="cs"/>
          <w:sz w:val="28"/>
          <w:szCs w:val="28"/>
          <w:rtl/>
          <w:lang w:bidi="ar-IQ"/>
        </w:rPr>
        <w:t>والببلوكرافيات</w:t>
      </w:r>
      <w:proofErr w:type="spellEnd"/>
      <w:r>
        <w:rPr>
          <w:rFonts w:ascii="Simplified Arabic" w:hAnsi="Simplified Arabic" w:cs="Simplified Arabic" w:hint="cs"/>
          <w:sz w:val="28"/>
          <w:szCs w:val="28"/>
          <w:rtl/>
          <w:lang w:bidi="ar-IQ"/>
        </w:rPr>
        <w:t xml:space="preserve">، ولا يسعنا المقام إلّا أن نذكر بعض تلك </w:t>
      </w:r>
      <w:r w:rsidR="0087315E">
        <w:rPr>
          <w:rFonts w:ascii="Simplified Arabic" w:hAnsi="Simplified Arabic" w:cs="Simplified Arabic" w:hint="cs"/>
          <w:sz w:val="28"/>
          <w:szCs w:val="28"/>
          <w:rtl/>
          <w:lang w:bidi="ar-IQ"/>
        </w:rPr>
        <w:t>المدوّنات</w:t>
      </w:r>
      <w:r>
        <w:rPr>
          <w:rFonts w:ascii="Simplified Arabic" w:hAnsi="Simplified Arabic" w:cs="Simplified Arabic" w:hint="cs"/>
          <w:sz w:val="28"/>
          <w:szCs w:val="28"/>
          <w:rtl/>
          <w:lang w:bidi="ar-IQ"/>
        </w:rPr>
        <w:t xml:space="preserve"> والّتي هي اللبنة الأولى للفكر والتراث الإسلامي الّذي قدّمه لنا اولئك العلماء الأبرار، من ذلك:</w:t>
      </w:r>
    </w:p>
    <w:p w:rsidR="00B826F7" w:rsidRDefault="00B826F7"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 كتاب س</w:t>
      </w:r>
      <w:r w:rsidR="0022228E">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ليم بن </w:t>
      </w:r>
      <w:proofErr w:type="gramStart"/>
      <w:r>
        <w:rPr>
          <w:rFonts w:ascii="Simplified Arabic" w:hAnsi="Simplified Arabic" w:cs="Simplified Arabic" w:hint="cs"/>
          <w:sz w:val="28"/>
          <w:szCs w:val="28"/>
          <w:rtl/>
          <w:lang w:bidi="ar-IQ"/>
        </w:rPr>
        <w:t>قيس</w:t>
      </w:r>
      <w:proofErr w:type="gramEnd"/>
      <w:r>
        <w:rPr>
          <w:rFonts w:ascii="Simplified Arabic" w:hAnsi="Simplified Arabic" w:cs="Simplified Arabic" w:hint="cs"/>
          <w:sz w:val="28"/>
          <w:szCs w:val="28"/>
          <w:rtl/>
          <w:lang w:bidi="ar-IQ"/>
        </w:rPr>
        <w:t xml:space="preserve"> الهلالي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ت 90 هـ</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w:t>
      </w:r>
    </w:p>
    <w:p w:rsidR="00B826F7" w:rsidRDefault="00B826F7"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ألّف </w:t>
      </w:r>
      <w:r w:rsidR="0022228E">
        <w:rPr>
          <w:rFonts w:ascii="Simplified Arabic" w:hAnsi="Simplified Arabic" w:cs="Simplified Arabic" w:hint="cs"/>
          <w:sz w:val="28"/>
          <w:szCs w:val="28"/>
          <w:rtl/>
          <w:lang w:bidi="ar-IQ"/>
        </w:rPr>
        <w:t xml:space="preserve">سُليم </w:t>
      </w:r>
      <w:r>
        <w:rPr>
          <w:rFonts w:ascii="Simplified Arabic" w:hAnsi="Simplified Arabic" w:cs="Simplified Arabic" w:hint="cs"/>
          <w:sz w:val="28"/>
          <w:szCs w:val="28"/>
          <w:rtl/>
          <w:lang w:bidi="ar-IQ"/>
        </w:rPr>
        <w:t xml:space="preserve">كتابه سماعاً من رسول الله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صلى الله عليه </w:t>
      </w:r>
      <w:proofErr w:type="spellStart"/>
      <w:r>
        <w:rPr>
          <w:rFonts w:ascii="Simplified Arabic" w:hAnsi="Simplified Arabic" w:cs="Simplified Arabic" w:hint="cs"/>
          <w:sz w:val="28"/>
          <w:szCs w:val="28"/>
          <w:rtl/>
          <w:lang w:bidi="ar-IQ"/>
        </w:rPr>
        <w:t>وآله</w:t>
      </w:r>
      <w:proofErr w:type="spellEnd"/>
      <w:r>
        <w:rPr>
          <w:rFonts w:ascii="Simplified Arabic" w:hAnsi="Simplified Arabic" w:cs="Simplified Arabic"/>
          <w:sz w:val="28"/>
          <w:szCs w:val="28"/>
          <w:rtl/>
          <w:lang w:bidi="ar-IQ"/>
        </w:rPr>
        <w:t>)</w:t>
      </w:r>
      <w:r w:rsidR="0022228E">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وسماعاً من أمير المؤمنين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عليه السلام</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ومن المقداد</w:t>
      </w:r>
      <w:r w:rsidR="0022228E">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وسلمان</w:t>
      </w:r>
      <w:r w:rsidR="0022228E">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وأبي ذر</w:t>
      </w:r>
      <w:r w:rsidR="0022228E">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وغيرهم من كبار الصحابة</w:t>
      </w:r>
      <w:r w:rsidR="00231797" w:rsidRPr="00231797">
        <w:rPr>
          <w:rFonts w:ascii="Simplified Arabic" w:hAnsi="Simplified Arabic" w:cs="Simplified Arabic"/>
          <w:sz w:val="28"/>
          <w:szCs w:val="28"/>
          <w:vertAlign w:val="superscript"/>
          <w:rtl/>
          <w:lang w:bidi="ar-IQ"/>
        </w:rPr>
        <w:t>(</w:t>
      </w:r>
      <w:r w:rsidR="00231797">
        <w:rPr>
          <w:rFonts w:ascii="Simplified Arabic" w:hAnsi="Simplified Arabic" w:cs="Simplified Arabic" w:hint="cs"/>
          <w:sz w:val="28"/>
          <w:szCs w:val="28"/>
          <w:vertAlign w:val="superscript"/>
          <w:rtl/>
          <w:lang w:bidi="ar-IQ"/>
        </w:rPr>
        <w:t>21</w:t>
      </w:r>
      <w:r w:rsidR="00231797" w:rsidRPr="00231797">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B826F7" w:rsidRDefault="00231797"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2- كتاب الأصبغ بن نباته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ت بعد 101 هـ</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w:t>
      </w:r>
    </w:p>
    <w:p w:rsidR="00B826F7" w:rsidRDefault="00AA7175"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يُعد الأصبغ بن نباتة</w:t>
      </w:r>
      <w:r w:rsidR="00231797">
        <w:rPr>
          <w:rFonts w:ascii="Simplified Arabic" w:hAnsi="Simplified Arabic" w:cs="Simplified Arabic" w:hint="cs"/>
          <w:sz w:val="28"/>
          <w:szCs w:val="28"/>
          <w:rtl/>
          <w:lang w:bidi="ar-IQ"/>
        </w:rPr>
        <w:t xml:space="preserve"> من </w:t>
      </w:r>
      <w:r w:rsidR="0087315E">
        <w:rPr>
          <w:rFonts w:ascii="Simplified Arabic" w:hAnsi="Simplified Arabic" w:cs="Simplified Arabic" w:hint="cs"/>
          <w:sz w:val="28"/>
          <w:szCs w:val="28"/>
          <w:rtl/>
          <w:lang w:bidi="ar-IQ"/>
        </w:rPr>
        <w:t>أصحاب</w:t>
      </w:r>
      <w:r w:rsidR="00231797">
        <w:rPr>
          <w:rFonts w:ascii="Simplified Arabic" w:hAnsi="Simplified Arabic" w:cs="Simplified Arabic" w:hint="cs"/>
          <w:sz w:val="28"/>
          <w:szCs w:val="28"/>
          <w:rtl/>
          <w:lang w:bidi="ar-IQ"/>
        </w:rPr>
        <w:t xml:space="preserve"> الإمام علي </w:t>
      </w:r>
      <w:r w:rsidR="00231797">
        <w:rPr>
          <w:rFonts w:ascii="Simplified Arabic" w:hAnsi="Simplified Arabic" w:cs="Simplified Arabic"/>
          <w:sz w:val="28"/>
          <w:szCs w:val="28"/>
          <w:rtl/>
          <w:lang w:bidi="ar-IQ"/>
        </w:rPr>
        <w:t>(</w:t>
      </w:r>
      <w:r w:rsidR="00231797">
        <w:rPr>
          <w:rFonts w:ascii="Simplified Arabic" w:hAnsi="Simplified Arabic" w:cs="Simplified Arabic" w:hint="cs"/>
          <w:sz w:val="28"/>
          <w:szCs w:val="28"/>
          <w:rtl/>
          <w:lang w:bidi="ar-IQ"/>
        </w:rPr>
        <w:t>عليه السلام</w:t>
      </w:r>
      <w:r w:rsidR="00231797">
        <w:rPr>
          <w:rFonts w:ascii="Simplified Arabic" w:hAnsi="Simplified Arabic" w:cs="Simplified Arabic"/>
          <w:sz w:val="28"/>
          <w:szCs w:val="28"/>
          <w:rtl/>
          <w:lang w:bidi="ar-IQ"/>
        </w:rPr>
        <w:t>)</w:t>
      </w:r>
      <w:r w:rsidR="00231797">
        <w:rPr>
          <w:rFonts w:ascii="Simplified Arabic" w:hAnsi="Simplified Arabic" w:cs="Simplified Arabic" w:hint="cs"/>
          <w:sz w:val="28"/>
          <w:szCs w:val="28"/>
          <w:rtl/>
          <w:lang w:bidi="ar-IQ"/>
        </w:rPr>
        <w:t xml:space="preserve">، له كتاب دوّن فيه عهد الإمام علي </w:t>
      </w:r>
      <w:r w:rsidR="00231797">
        <w:rPr>
          <w:rFonts w:ascii="Simplified Arabic" w:hAnsi="Simplified Arabic" w:cs="Simplified Arabic"/>
          <w:sz w:val="28"/>
          <w:szCs w:val="28"/>
          <w:rtl/>
          <w:lang w:bidi="ar-IQ"/>
        </w:rPr>
        <w:t>(</w:t>
      </w:r>
      <w:r w:rsidR="00231797">
        <w:rPr>
          <w:rFonts w:ascii="Simplified Arabic" w:hAnsi="Simplified Arabic" w:cs="Simplified Arabic" w:hint="cs"/>
          <w:sz w:val="28"/>
          <w:szCs w:val="28"/>
          <w:rtl/>
          <w:lang w:bidi="ar-IQ"/>
        </w:rPr>
        <w:t>عليه السلام</w:t>
      </w:r>
      <w:r w:rsidR="00231797">
        <w:rPr>
          <w:rFonts w:ascii="Simplified Arabic" w:hAnsi="Simplified Arabic" w:cs="Simplified Arabic"/>
          <w:sz w:val="28"/>
          <w:szCs w:val="28"/>
          <w:rtl/>
          <w:lang w:bidi="ar-IQ"/>
        </w:rPr>
        <w:t>)</w:t>
      </w:r>
      <w:r w:rsidR="00231797">
        <w:rPr>
          <w:rFonts w:ascii="Simplified Arabic" w:hAnsi="Simplified Arabic" w:cs="Simplified Arabic" w:hint="cs"/>
          <w:sz w:val="28"/>
          <w:szCs w:val="28"/>
          <w:rtl/>
          <w:lang w:bidi="ar-IQ"/>
        </w:rPr>
        <w:t xml:space="preserve"> إلى مالك الأشتر عندما ولّاه مصر، وفي</w:t>
      </w:r>
      <w:r w:rsidR="0087315E">
        <w:rPr>
          <w:rFonts w:ascii="Simplified Arabic" w:hAnsi="Simplified Arabic" w:cs="Simplified Arabic" w:hint="cs"/>
          <w:sz w:val="28"/>
          <w:szCs w:val="28"/>
          <w:rtl/>
          <w:lang w:bidi="ar-IQ"/>
        </w:rPr>
        <w:t>ه</w:t>
      </w:r>
      <w:r w:rsidR="00231797">
        <w:rPr>
          <w:rFonts w:ascii="Simplified Arabic" w:hAnsi="Simplified Arabic" w:cs="Simplified Arabic" w:hint="cs"/>
          <w:sz w:val="28"/>
          <w:szCs w:val="28"/>
          <w:rtl/>
          <w:lang w:bidi="ar-IQ"/>
        </w:rPr>
        <w:t xml:space="preserve"> وصية أمير المؤمنين </w:t>
      </w:r>
      <w:r w:rsidR="00231797">
        <w:rPr>
          <w:rFonts w:ascii="Simplified Arabic" w:hAnsi="Simplified Arabic" w:cs="Simplified Arabic"/>
          <w:sz w:val="28"/>
          <w:szCs w:val="28"/>
          <w:rtl/>
          <w:lang w:bidi="ar-IQ"/>
        </w:rPr>
        <w:t>(</w:t>
      </w:r>
      <w:r w:rsidR="00231797">
        <w:rPr>
          <w:rFonts w:ascii="Simplified Arabic" w:hAnsi="Simplified Arabic" w:cs="Simplified Arabic" w:hint="cs"/>
          <w:sz w:val="28"/>
          <w:szCs w:val="28"/>
          <w:rtl/>
          <w:lang w:bidi="ar-IQ"/>
        </w:rPr>
        <w:t>عليه السلام</w:t>
      </w:r>
      <w:r w:rsidR="00231797">
        <w:rPr>
          <w:rFonts w:ascii="Simplified Arabic" w:hAnsi="Simplified Arabic" w:cs="Simplified Arabic"/>
          <w:sz w:val="28"/>
          <w:szCs w:val="28"/>
          <w:rtl/>
          <w:lang w:bidi="ar-IQ"/>
        </w:rPr>
        <w:t>)</w:t>
      </w:r>
      <w:r w:rsidR="00231797">
        <w:rPr>
          <w:rFonts w:ascii="Simplified Arabic" w:hAnsi="Simplified Arabic" w:cs="Simplified Arabic" w:hint="cs"/>
          <w:sz w:val="28"/>
          <w:szCs w:val="28"/>
          <w:rtl/>
          <w:lang w:bidi="ar-IQ"/>
        </w:rPr>
        <w:t xml:space="preserve"> إلى ولده محمّد بن الحنفية، كما هناك عدة رسائل في</w:t>
      </w:r>
      <w:r w:rsidR="0087315E">
        <w:rPr>
          <w:rFonts w:ascii="Simplified Arabic" w:hAnsi="Simplified Arabic" w:cs="Simplified Arabic" w:hint="cs"/>
          <w:sz w:val="28"/>
          <w:szCs w:val="28"/>
          <w:rtl/>
          <w:lang w:bidi="ar-IQ"/>
        </w:rPr>
        <w:t>ه</w:t>
      </w:r>
      <w:r w:rsidR="00231797">
        <w:rPr>
          <w:rFonts w:ascii="Simplified Arabic" w:hAnsi="Simplified Arabic" w:cs="Simplified Arabic" w:hint="cs"/>
          <w:sz w:val="28"/>
          <w:szCs w:val="28"/>
          <w:rtl/>
          <w:lang w:bidi="ar-IQ"/>
        </w:rPr>
        <w:t xml:space="preserve"> كانت لأمير المؤمنين وقد تضمّنها</w:t>
      </w:r>
      <w:r w:rsidR="0087315E">
        <w:rPr>
          <w:rFonts w:ascii="Simplified Arabic" w:hAnsi="Simplified Arabic" w:cs="Simplified Arabic" w:hint="cs"/>
          <w:sz w:val="28"/>
          <w:szCs w:val="28"/>
          <w:rtl/>
          <w:lang w:bidi="ar-IQ"/>
        </w:rPr>
        <w:t xml:space="preserve"> هذا</w:t>
      </w:r>
      <w:r w:rsidR="00231797">
        <w:rPr>
          <w:rFonts w:ascii="Simplified Arabic" w:hAnsi="Simplified Arabic" w:cs="Simplified Arabic" w:hint="cs"/>
          <w:sz w:val="28"/>
          <w:szCs w:val="28"/>
          <w:rtl/>
          <w:lang w:bidi="ar-IQ"/>
        </w:rPr>
        <w:t xml:space="preserve"> كتاب الأصبغ</w:t>
      </w:r>
      <w:r w:rsidR="00231797" w:rsidRPr="00CB1EAE">
        <w:rPr>
          <w:rFonts w:ascii="Simplified Arabic" w:hAnsi="Simplified Arabic" w:cs="Simplified Arabic"/>
          <w:sz w:val="28"/>
          <w:szCs w:val="28"/>
          <w:vertAlign w:val="superscript"/>
          <w:rtl/>
          <w:lang w:bidi="ar-IQ"/>
        </w:rPr>
        <w:t>(</w:t>
      </w:r>
      <w:r w:rsidR="00CB1EAE" w:rsidRPr="00CB1EAE">
        <w:rPr>
          <w:rFonts w:ascii="Simplified Arabic" w:hAnsi="Simplified Arabic" w:cs="Simplified Arabic" w:hint="cs"/>
          <w:sz w:val="28"/>
          <w:szCs w:val="28"/>
          <w:vertAlign w:val="superscript"/>
          <w:rtl/>
          <w:lang w:bidi="ar-IQ"/>
        </w:rPr>
        <w:t>22</w:t>
      </w:r>
      <w:r w:rsidR="00231797" w:rsidRPr="00CB1EAE">
        <w:rPr>
          <w:rFonts w:ascii="Simplified Arabic" w:hAnsi="Simplified Arabic" w:cs="Simplified Arabic"/>
          <w:sz w:val="28"/>
          <w:szCs w:val="28"/>
          <w:vertAlign w:val="superscript"/>
          <w:rtl/>
          <w:lang w:bidi="ar-IQ"/>
        </w:rPr>
        <w:t>)</w:t>
      </w:r>
      <w:r w:rsidR="00CB1EAE">
        <w:rPr>
          <w:rFonts w:ascii="Simplified Arabic" w:hAnsi="Simplified Arabic" w:cs="Simplified Arabic" w:hint="cs"/>
          <w:sz w:val="28"/>
          <w:szCs w:val="28"/>
          <w:rtl/>
          <w:lang w:bidi="ar-IQ"/>
        </w:rPr>
        <w:t>.</w:t>
      </w:r>
    </w:p>
    <w:p w:rsidR="00B826F7" w:rsidRDefault="00CB1EAE"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3- كتاب عبيد الله بن </w:t>
      </w:r>
      <w:proofErr w:type="gramStart"/>
      <w:r>
        <w:rPr>
          <w:rFonts w:ascii="Simplified Arabic" w:hAnsi="Simplified Arabic" w:cs="Simplified Arabic" w:hint="cs"/>
          <w:sz w:val="28"/>
          <w:szCs w:val="28"/>
          <w:rtl/>
          <w:lang w:bidi="ar-IQ"/>
        </w:rPr>
        <w:t>أبي</w:t>
      </w:r>
      <w:proofErr w:type="gramEnd"/>
      <w:r>
        <w:rPr>
          <w:rFonts w:ascii="Simplified Arabic" w:hAnsi="Simplified Arabic" w:cs="Simplified Arabic" w:hint="cs"/>
          <w:sz w:val="28"/>
          <w:szCs w:val="28"/>
          <w:rtl/>
          <w:lang w:bidi="ar-IQ"/>
        </w:rPr>
        <w:t xml:space="preserve"> رافع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ت قبل 100 هـ</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w:t>
      </w:r>
    </w:p>
    <w:p w:rsidR="00736410" w:rsidRDefault="00CB1EAE" w:rsidP="00FC1BA1">
      <w:pPr>
        <w:widowControl w:val="0"/>
        <w:spacing w:after="0" w:line="240" w:lineRule="auto"/>
        <w:jc w:val="lowKashida"/>
        <w:rPr>
          <w:rFonts w:ascii="Simplified Arabic" w:hAnsi="Simplified Arabic" w:cs="Simplified Arabic"/>
          <w:sz w:val="28"/>
          <w:szCs w:val="28"/>
          <w:rtl/>
          <w:lang w:bidi="ar-IQ"/>
        </w:rPr>
      </w:pPr>
      <w:proofErr w:type="gramStart"/>
      <w:r>
        <w:rPr>
          <w:rFonts w:ascii="Simplified Arabic" w:hAnsi="Simplified Arabic" w:cs="Simplified Arabic" w:hint="cs"/>
          <w:sz w:val="28"/>
          <w:szCs w:val="28"/>
          <w:rtl/>
          <w:lang w:bidi="ar-IQ"/>
        </w:rPr>
        <w:t>كان</w:t>
      </w:r>
      <w:proofErr w:type="gramEnd"/>
      <w:r>
        <w:rPr>
          <w:rFonts w:ascii="Simplified Arabic" w:hAnsi="Simplified Arabic" w:cs="Simplified Arabic" w:hint="cs"/>
          <w:sz w:val="28"/>
          <w:szCs w:val="28"/>
          <w:rtl/>
          <w:lang w:bidi="ar-IQ"/>
        </w:rPr>
        <w:t xml:space="preserve"> عبيد الله</w:t>
      </w:r>
      <w:r w:rsidR="00736410">
        <w:rPr>
          <w:rFonts w:ascii="Simplified Arabic" w:hAnsi="Simplified Arabic" w:cs="Simplified Arabic" w:hint="cs"/>
          <w:sz w:val="28"/>
          <w:szCs w:val="28"/>
          <w:rtl/>
          <w:lang w:bidi="ar-IQ"/>
        </w:rPr>
        <w:t xml:space="preserve"> كاتباً لأمير المؤمنين (عليه السّلام)</w:t>
      </w:r>
      <w:r w:rsidR="00AA7175">
        <w:rPr>
          <w:rFonts w:ascii="Simplified Arabic" w:hAnsi="Simplified Arabic" w:cs="Simplified Arabic" w:hint="cs"/>
          <w:sz w:val="28"/>
          <w:szCs w:val="28"/>
          <w:rtl/>
          <w:lang w:bidi="ar-IQ"/>
        </w:rPr>
        <w:t xml:space="preserve"> وقد جمع في كتابه قضايا أمير المؤمنين (عليه السّلام)</w:t>
      </w:r>
      <w:r w:rsidR="00736410" w:rsidRPr="00736410">
        <w:rPr>
          <w:rFonts w:ascii="Simplified Arabic" w:hAnsi="Simplified Arabic" w:cs="Simplified Arabic"/>
          <w:sz w:val="28"/>
          <w:szCs w:val="28"/>
          <w:vertAlign w:val="superscript"/>
          <w:rtl/>
          <w:lang w:bidi="ar-IQ"/>
        </w:rPr>
        <w:t xml:space="preserve"> (</w:t>
      </w:r>
      <w:r w:rsidR="00736410">
        <w:rPr>
          <w:rFonts w:ascii="Simplified Arabic" w:hAnsi="Simplified Arabic" w:cs="Simplified Arabic" w:hint="cs"/>
          <w:sz w:val="28"/>
          <w:szCs w:val="28"/>
          <w:vertAlign w:val="superscript"/>
          <w:rtl/>
          <w:lang w:bidi="ar-IQ"/>
        </w:rPr>
        <w:t>23</w:t>
      </w:r>
      <w:r w:rsidR="00736410" w:rsidRPr="00736410">
        <w:rPr>
          <w:rFonts w:ascii="Simplified Arabic" w:hAnsi="Simplified Arabic" w:cs="Simplified Arabic"/>
          <w:sz w:val="28"/>
          <w:szCs w:val="28"/>
          <w:vertAlign w:val="superscript"/>
          <w:rtl/>
          <w:lang w:bidi="ar-IQ"/>
        </w:rPr>
        <w:t>)</w:t>
      </w:r>
      <w:r w:rsidR="00AA7175">
        <w:rPr>
          <w:rFonts w:ascii="Simplified Arabic" w:hAnsi="Simplified Arabic" w:cs="Simplified Arabic" w:hint="cs"/>
          <w:sz w:val="28"/>
          <w:szCs w:val="28"/>
          <w:rtl/>
          <w:lang w:bidi="ar-IQ"/>
        </w:rPr>
        <w:t>.</w:t>
      </w:r>
    </w:p>
    <w:p w:rsidR="00736410" w:rsidRDefault="00736410"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4- كتاب علي بن </w:t>
      </w:r>
      <w:proofErr w:type="gramStart"/>
      <w:r>
        <w:rPr>
          <w:rFonts w:ascii="Simplified Arabic" w:hAnsi="Simplified Arabic" w:cs="Simplified Arabic" w:hint="cs"/>
          <w:sz w:val="28"/>
          <w:szCs w:val="28"/>
          <w:rtl/>
          <w:lang w:bidi="ar-IQ"/>
        </w:rPr>
        <w:t>أبي</w:t>
      </w:r>
      <w:proofErr w:type="gramEnd"/>
      <w:r>
        <w:rPr>
          <w:rFonts w:ascii="Simplified Arabic" w:hAnsi="Simplified Arabic" w:cs="Simplified Arabic" w:hint="cs"/>
          <w:sz w:val="28"/>
          <w:szCs w:val="28"/>
          <w:rtl/>
          <w:lang w:bidi="ar-IQ"/>
        </w:rPr>
        <w:t xml:space="preserve"> ر</w:t>
      </w:r>
      <w:r w:rsidR="00B8056A">
        <w:rPr>
          <w:rFonts w:ascii="Simplified Arabic" w:hAnsi="Simplified Arabic" w:cs="Simplified Arabic" w:hint="cs"/>
          <w:sz w:val="28"/>
          <w:szCs w:val="28"/>
          <w:rtl/>
          <w:lang w:bidi="ar-IQ"/>
        </w:rPr>
        <w:t>ا</w:t>
      </w:r>
      <w:r>
        <w:rPr>
          <w:rFonts w:ascii="Simplified Arabic" w:hAnsi="Simplified Arabic" w:cs="Simplified Arabic" w:hint="cs"/>
          <w:sz w:val="28"/>
          <w:szCs w:val="28"/>
          <w:rtl/>
          <w:lang w:bidi="ar-IQ"/>
        </w:rPr>
        <w:t>فع (ت قبل 100هـ)</w:t>
      </w:r>
    </w:p>
    <w:p w:rsidR="00B32867" w:rsidRDefault="00736410"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جمع المؤلف في كتابه هذا </w:t>
      </w:r>
      <w:r w:rsidR="0087315E">
        <w:rPr>
          <w:rFonts w:ascii="Simplified Arabic" w:hAnsi="Simplified Arabic" w:cs="Simplified Arabic" w:hint="cs"/>
          <w:sz w:val="28"/>
          <w:szCs w:val="28"/>
          <w:rtl/>
          <w:lang w:bidi="ar-IQ"/>
        </w:rPr>
        <w:t>أحاديث</w:t>
      </w:r>
      <w:r w:rsidR="00B8056A">
        <w:rPr>
          <w:rFonts w:ascii="Simplified Arabic" w:hAnsi="Simplified Arabic" w:cs="Simplified Arabic" w:hint="cs"/>
          <w:sz w:val="28"/>
          <w:szCs w:val="28"/>
          <w:rtl/>
          <w:lang w:bidi="ar-IQ"/>
        </w:rPr>
        <w:t xml:space="preserve"> الوضوء وسائر ابواب </w:t>
      </w:r>
      <w:proofErr w:type="spellStart"/>
      <w:r w:rsidR="00B8056A">
        <w:rPr>
          <w:rFonts w:ascii="Simplified Arabic" w:hAnsi="Simplified Arabic" w:cs="Simplified Arabic" w:hint="cs"/>
          <w:sz w:val="28"/>
          <w:szCs w:val="28"/>
          <w:rtl/>
          <w:lang w:bidi="ar-IQ"/>
        </w:rPr>
        <w:t>الف</w:t>
      </w:r>
      <w:r w:rsidR="0087315E">
        <w:rPr>
          <w:rFonts w:ascii="Simplified Arabic" w:hAnsi="Simplified Arabic" w:cs="Simplified Arabic" w:hint="cs"/>
          <w:sz w:val="28"/>
          <w:szCs w:val="28"/>
          <w:rtl/>
          <w:lang w:bidi="ar-IQ"/>
        </w:rPr>
        <w:t>ق</w:t>
      </w:r>
      <w:r w:rsidR="00B8056A">
        <w:rPr>
          <w:rFonts w:ascii="Simplified Arabic" w:hAnsi="Simplified Arabic" w:cs="Simplified Arabic" w:hint="cs"/>
          <w:sz w:val="28"/>
          <w:szCs w:val="28"/>
          <w:rtl/>
          <w:lang w:bidi="ar-IQ"/>
        </w:rPr>
        <w:t>ة</w:t>
      </w:r>
      <w:proofErr w:type="spellEnd"/>
      <w:r>
        <w:rPr>
          <w:rFonts w:ascii="Simplified Arabic" w:hAnsi="Simplified Arabic" w:cs="Simplified Arabic" w:hint="cs"/>
          <w:sz w:val="28"/>
          <w:szCs w:val="28"/>
          <w:rtl/>
          <w:lang w:bidi="ar-IQ"/>
        </w:rPr>
        <w:t xml:space="preserve"> </w:t>
      </w:r>
      <w:r w:rsidR="00B32867" w:rsidRPr="00B32867">
        <w:rPr>
          <w:rFonts w:ascii="Simplified Arabic" w:hAnsi="Simplified Arabic" w:cs="Simplified Arabic"/>
          <w:sz w:val="28"/>
          <w:szCs w:val="28"/>
          <w:vertAlign w:val="superscript"/>
          <w:rtl/>
          <w:lang w:bidi="ar-IQ"/>
        </w:rPr>
        <w:t>(</w:t>
      </w:r>
      <w:r w:rsidR="00B32867" w:rsidRPr="00B32867">
        <w:rPr>
          <w:rFonts w:ascii="Simplified Arabic" w:hAnsi="Simplified Arabic" w:cs="Simplified Arabic" w:hint="cs"/>
          <w:sz w:val="28"/>
          <w:szCs w:val="28"/>
          <w:vertAlign w:val="superscript"/>
          <w:rtl/>
          <w:lang w:bidi="ar-IQ"/>
        </w:rPr>
        <w:t>2</w:t>
      </w:r>
      <w:r w:rsidR="00B32867">
        <w:rPr>
          <w:rFonts w:ascii="Simplified Arabic" w:hAnsi="Simplified Arabic" w:cs="Simplified Arabic" w:hint="cs"/>
          <w:sz w:val="28"/>
          <w:szCs w:val="28"/>
          <w:vertAlign w:val="superscript"/>
          <w:rtl/>
          <w:lang w:bidi="ar-IQ"/>
        </w:rPr>
        <w:t>4</w:t>
      </w:r>
      <w:r w:rsidR="00B32867" w:rsidRPr="00B32867">
        <w:rPr>
          <w:rFonts w:ascii="Simplified Arabic" w:hAnsi="Simplified Arabic" w:cs="Simplified Arabic"/>
          <w:sz w:val="28"/>
          <w:szCs w:val="28"/>
          <w:vertAlign w:val="superscript"/>
          <w:rtl/>
          <w:lang w:bidi="ar-IQ"/>
        </w:rPr>
        <w:t>)</w:t>
      </w:r>
      <w:r w:rsidR="00B8056A">
        <w:rPr>
          <w:rFonts w:ascii="Simplified Arabic" w:hAnsi="Simplified Arabic" w:cs="Simplified Arabic" w:hint="cs"/>
          <w:sz w:val="28"/>
          <w:szCs w:val="28"/>
          <w:rtl/>
          <w:lang w:bidi="ar-IQ"/>
        </w:rPr>
        <w:t>.</w:t>
      </w:r>
    </w:p>
    <w:p w:rsidR="00B32867" w:rsidRDefault="00B32867"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5- كتاب زيد </w:t>
      </w:r>
      <w:proofErr w:type="gramStart"/>
      <w:r>
        <w:rPr>
          <w:rFonts w:ascii="Simplified Arabic" w:hAnsi="Simplified Arabic" w:cs="Simplified Arabic" w:hint="cs"/>
          <w:sz w:val="28"/>
          <w:szCs w:val="28"/>
          <w:rtl/>
          <w:lang w:bidi="ar-IQ"/>
        </w:rPr>
        <w:t>بن</w:t>
      </w:r>
      <w:proofErr w:type="gramEnd"/>
      <w:r>
        <w:rPr>
          <w:rFonts w:ascii="Simplified Arabic" w:hAnsi="Simplified Arabic" w:cs="Simplified Arabic" w:hint="cs"/>
          <w:sz w:val="28"/>
          <w:szCs w:val="28"/>
          <w:rtl/>
          <w:lang w:bidi="ar-IQ"/>
        </w:rPr>
        <w:t xml:space="preserve"> وهب (ق بعد </w:t>
      </w:r>
      <w:r w:rsidR="00B8056A">
        <w:rPr>
          <w:rFonts w:ascii="Simplified Arabic" w:hAnsi="Simplified Arabic" w:cs="Simplified Arabic" w:hint="cs"/>
          <w:sz w:val="28"/>
          <w:szCs w:val="28"/>
          <w:rtl/>
          <w:lang w:bidi="ar-IQ"/>
        </w:rPr>
        <w:t>83</w:t>
      </w:r>
      <w:r>
        <w:rPr>
          <w:rFonts w:ascii="Simplified Arabic" w:hAnsi="Simplified Arabic" w:cs="Simplified Arabic" w:hint="cs"/>
          <w:sz w:val="28"/>
          <w:szCs w:val="28"/>
          <w:rtl/>
          <w:lang w:bidi="ar-IQ"/>
        </w:rPr>
        <w:t xml:space="preserve"> هـ)</w:t>
      </w:r>
    </w:p>
    <w:p w:rsidR="008B3759" w:rsidRDefault="00B8056A" w:rsidP="00FC1BA1">
      <w:pPr>
        <w:widowControl w:val="0"/>
        <w:spacing w:after="0" w:line="240" w:lineRule="auto"/>
        <w:jc w:val="both"/>
        <w:rPr>
          <w:rFonts w:ascii="Simplified Arabic" w:hAnsi="Simplified Arabic" w:cs="Simplified Arabic"/>
          <w:sz w:val="28"/>
          <w:szCs w:val="28"/>
          <w:rtl/>
          <w:lang w:bidi="ar-IQ"/>
        </w:rPr>
      </w:pPr>
      <w:proofErr w:type="gramStart"/>
      <w:r>
        <w:rPr>
          <w:rFonts w:ascii="Simplified Arabic" w:hAnsi="Simplified Arabic" w:cs="Simplified Arabic" w:hint="cs"/>
          <w:sz w:val="28"/>
          <w:szCs w:val="28"/>
          <w:rtl/>
          <w:lang w:bidi="ar-IQ"/>
        </w:rPr>
        <w:t>جمع</w:t>
      </w:r>
      <w:proofErr w:type="gramEnd"/>
      <w:r>
        <w:rPr>
          <w:rFonts w:ascii="Simplified Arabic" w:hAnsi="Simplified Arabic" w:cs="Simplified Arabic" w:hint="cs"/>
          <w:sz w:val="28"/>
          <w:szCs w:val="28"/>
          <w:rtl/>
          <w:lang w:bidi="ar-IQ"/>
        </w:rPr>
        <w:t xml:space="preserve"> زيد في كتابه</w:t>
      </w:r>
      <w:r w:rsidR="00B32867">
        <w:rPr>
          <w:rFonts w:ascii="Simplified Arabic" w:hAnsi="Simplified Arabic" w:cs="Simplified Arabic" w:hint="cs"/>
          <w:sz w:val="28"/>
          <w:szCs w:val="28"/>
          <w:rtl/>
          <w:lang w:bidi="ar-IQ"/>
        </w:rPr>
        <w:t xml:space="preserve"> خطب أمير المؤمنين </w:t>
      </w:r>
      <w:r w:rsidR="008B3759">
        <w:rPr>
          <w:rFonts w:ascii="Simplified Arabic" w:hAnsi="Simplified Arabic" w:cs="Simplified Arabic" w:hint="cs"/>
          <w:sz w:val="28"/>
          <w:szCs w:val="28"/>
          <w:rtl/>
          <w:lang w:bidi="ar-IQ"/>
        </w:rPr>
        <w:t>(عليه السّلام)</w:t>
      </w:r>
      <w:r>
        <w:rPr>
          <w:rFonts w:ascii="Simplified Arabic" w:hAnsi="Simplified Arabic" w:cs="Simplified Arabic" w:hint="cs"/>
          <w:sz w:val="28"/>
          <w:szCs w:val="28"/>
          <w:rtl/>
          <w:lang w:bidi="ar-IQ"/>
        </w:rPr>
        <w:t xml:space="preserve"> </w:t>
      </w:r>
      <w:r w:rsidR="008B3759">
        <w:rPr>
          <w:rFonts w:ascii="Simplified Arabic" w:hAnsi="Simplified Arabic" w:cs="Simplified Arabic" w:hint="cs"/>
          <w:sz w:val="28"/>
          <w:szCs w:val="28"/>
          <w:rtl/>
          <w:lang w:bidi="ar-IQ"/>
        </w:rPr>
        <w:t xml:space="preserve">في أيام الجّمع والأعياد </w:t>
      </w:r>
      <w:r w:rsidR="008B3759" w:rsidRPr="008B3759">
        <w:rPr>
          <w:rFonts w:ascii="Simplified Arabic" w:hAnsi="Simplified Arabic" w:cs="Simplified Arabic"/>
          <w:sz w:val="28"/>
          <w:szCs w:val="28"/>
          <w:vertAlign w:val="superscript"/>
          <w:rtl/>
          <w:lang w:bidi="ar-IQ"/>
        </w:rPr>
        <w:t>(</w:t>
      </w:r>
      <w:r w:rsidR="008B3759" w:rsidRPr="008B3759">
        <w:rPr>
          <w:rFonts w:ascii="Simplified Arabic" w:hAnsi="Simplified Arabic" w:cs="Simplified Arabic" w:hint="cs"/>
          <w:sz w:val="28"/>
          <w:szCs w:val="28"/>
          <w:vertAlign w:val="superscript"/>
          <w:rtl/>
          <w:lang w:bidi="ar-IQ"/>
        </w:rPr>
        <w:t>2</w:t>
      </w:r>
      <w:r w:rsidR="008B3759">
        <w:rPr>
          <w:rFonts w:ascii="Simplified Arabic" w:hAnsi="Simplified Arabic" w:cs="Simplified Arabic" w:hint="cs"/>
          <w:sz w:val="28"/>
          <w:szCs w:val="28"/>
          <w:vertAlign w:val="superscript"/>
          <w:rtl/>
          <w:lang w:bidi="ar-IQ"/>
        </w:rPr>
        <w:t>5</w:t>
      </w:r>
      <w:r w:rsidR="008B3759" w:rsidRPr="008B3759">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8B3759" w:rsidRDefault="008B3759"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6- كتاب ميثم التمار الشّهيد (المقتول سنة 60هـ) من </w:t>
      </w:r>
      <w:r w:rsidR="0087315E">
        <w:rPr>
          <w:rFonts w:ascii="Simplified Arabic" w:hAnsi="Simplified Arabic" w:cs="Simplified Arabic" w:hint="cs"/>
          <w:sz w:val="28"/>
          <w:szCs w:val="28"/>
          <w:rtl/>
          <w:lang w:bidi="ar-IQ"/>
        </w:rPr>
        <w:t>أصحاب</w:t>
      </w:r>
      <w:r>
        <w:rPr>
          <w:rFonts w:ascii="Simplified Arabic" w:hAnsi="Simplified Arabic" w:cs="Simplified Arabic" w:hint="cs"/>
          <w:sz w:val="28"/>
          <w:szCs w:val="28"/>
          <w:rtl/>
          <w:lang w:bidi="ar-IQ"/>
        </w:rPr>
        <w:t xml:space="preserve"> أمير المؤمنين (عليه السّلام).</w:t>
      </w:r>
    </w:p>
    <w:p w:rsidR="002F1A7C" w:rsidRDefault="002F1A7C"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بعد هذه المرحلة تظافرت جهود </w:t>
      </w:r>
      <w:r w:rsidR="0087315E">
        <w:rPr>
          <w:rFonts w:ascii="Simplified Arabic" w:hAnsi="Simplified Arabic" w:cs="Simplified Arabic" w:hint="cs"/>
          <w:sz w:val="28"/>
          <w:szCs w:val="28"/>
          <w:rtl/>
          <w:lang w:bidi="ar-IQ"/>
        </w:rPr>
        <w:t>أصحاب</w:t>
      </w:r>
      <w:r>
        <w:rPr>
          <w:rFonts w:ascii="Simplified Arabic" w:hAnsi="Simplified Arabic" w:cs="Simplified Arabic" w:hint="cs"/>
          <w:sz w:val="28"/>
          <w:szCs w:val="28"/>
          <w:rtl/>
          <w:lang w:bidi="ar-IQ"/>
        </w:rPr>
        <w:t xml:space="preserve"> الأئمة في تدوين ال</w:t>
      </w:r>
      <w:r w:rsidR="0087315E">
        <w:rPr>
          <w:rFonts w:ascii="Simplified Arabic" w:hAnsi="Simplified Arabic" w:cs="Simplified Arabic" w:hint="cs"/>
          <w:sz w:val="28"/>
          <w:szCs w:val="28"/>
          <w:rtl/>
          <w:lang w:bidi="ar-IQ"/>
        </w:rPr>
        <w:t>أحاديث</w:t>
      </w:r>
      <w:r>
        <w:rPr>
          <w:rFonts w:ascii="Simplified Arabic" w:hAnsi="Simplified Arabic" w:cs="Simplified Arabic" w:hint="cs"/>
          <w:sz w:val="28"/>
          <w:szCs w:val="28"/>
          <w:rtl/>
          <w:lang w:bidi="ar-IQ"/>
        </w:rPr>
        <w:t xml:space="preserve"> ضمن مدّونات لها طابع متميز عما سبق، فهي تشمل رسائل الأئمة المعصومين (عليهم السّلام), و</w:t>
      </w:r>
      <w:r w:rsidR="0087315E">
        <w:rPr>
          <w:rFonts w:ascii="Simplified Arabic" w:hAnsi="Simplified Arabic" w:cs="Simplified Arabic" w:hint="cs"/>
          <w:sz w:val="28"/>
          <w:szCs w:val="28"/>
          <w:rtl/>
          <w:lang w:bidi="ar-IQ"/>
        </w:rPr>
        <w:t>أحاديث</w:t>
      </w:r>
      <w:r>
        <w:rPr>
          <w:rFonts w:ascii="Simplified Arabic" w:hAnsi="Simplified Arabic" w:cs="Simplified Arabic" w:hint="cs"/>
          <w:sz w:val="28"/>
          <w:szCs w:val="28"/>
          <w:rtl/>
          <w:lang w:bidi="ar-IQ"/>
        </w:rPr>
        <w:t xml:space="preserve">هم في مجال الفقه والعقائد والأخلاق والسلوك وتربية النّفس وتنظيم مصالح المجتمع والعلاقات الأسرية. </w:t>
      </w:r>
    </w:p>
    <w:p w:rsidR="001E4D88" w:rsidRDefault="002F1A7C"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أمّا على صعيد تراث الأئمة (عليهم السّلام) فقد برزت من بين</w:t>
      </w:r>
      <w:r w:rsidR="00B8056A">
        <w:rPr>
          <w:rFonts w:ascii="Simplified Arabic" w:hAnsi="Simplified Arabic" w:cs="Simplified Arabic" w:hint="cs"/>
          <w:sz w:val="28"/>
          <w:szCs w:val="28"/>
          <w:rtl/>
          <w:lang w:bidi="ar-IQ"/>
        </w:rPr>
        <w:t xml:space="preserve"> </w:t>
      </w:r>
      <w:r w:rsidR="0087315E">
        <w:rPr>
          <w:rFonts w:ascii="Simplified Arabic" w:hAnsi="Simplified Arabic" w:cs="Simplified Arabic" w:hint="cs"/>
          <w:sz w:val="28"/>
          <w:szCs w:val="28"/>
          <w:rtl/>
          <w:lang w:bidi="ar-IQ"/>
        </w:rPr>
        <w:t>المدوّنات</w:t>
      </w:r>
      <w:r w:rsidR="00EA6872">
        <w:rPr>
          <w:rFonts w:ascii="Simplified Arabic" w:hAnsi="Simplified Arabic" w:cs="Simplified Arabic" w:hint="cs"/>
          <w:sz w:val="28"/>
          <w:szCs w:val="28"/>
          <w:rtl/>
          <w:lang w:bidi="ar-IQ"/>
        </w:rPr>
        <w:t>:</w:t>
      </w:r>
      <w:r w:rsidR="00B8056A">
        <w:rPr>
          <w:rFonts w:ascii="Simplified Arabic" w:hAnsi="Simplified Arabic" w:cs="Simplified Arabic" w:hint="cs"/>
          <w:sz w:val="28"/>
          <w:szCs w:val="28"/>
          <w:rtl/>
          <w:lang w:bidi="ar-IQ"/>
        </w:rPr>
        <w:t xml:space="preserve"> الصحيفة </w:t>
      </w:r>
      <w:proofErr w:type="spellStart"/>
      <w:r w:rsidR="00B8056A">
        <w:rPr>
          <w:rFonts w:ascii="Simplified Arabic" w:hAnsi="Simplified Arabic" w:cs="Simplified Arabic" w:hint="cs"/>
          <w:sz w:val="28"/>
          <w:szCs w:val="28"/>
          <w:rtl/>
          <w:lang w:bidi="ar-IQ"/>
        </w:rPr>
        <w:t>السّج</w:t>
      </w:r>
      <w:r w:rsidR="003422EA">
        <w:rPr>
          <w:rFonts w:ascii="Simplified Arabic" w:hAnsi="Simplified Arabic" w:cs="Simplified Arabic" w:hint="cs"/>
          <w:sz w:val="28"/>
          <w:szCs w:val="28"/>
          <w:rtl/>
          <w:lang w:bidi="ar-IQ"/>
        </w:rPr>
        <w:t>ّ</w:t>
      </w:r>
      <w:r w:rsidR="00B8056A">
        <w:rPr>
          <w:rFonts w:ascii="Simplified Arabic" w:hAnsi="Simplified Arabic" w:cs="Simplified Arabic" w:hint="cs"/>
          <w:sz w:val="28"/>
          <w:szCs w:val="28"/>
          <w:rtl/>
          <w:lang w:bidi="ar-IQ"/>
        </w:rPr>
        <w:t>ادية</w:t>
      </w:r>
      <w:proofErr w:type="spellEnd"/>
      <w:r w:rsidR="001E4D88">
        <w:rPr>
          <w:rFonts w:ascii="Simplified Arabic" w:hAnsi="Simplified Arabic" w:cs="Simplified Arabic" w:hint="cs"/>
          <w:sz w:val="28"/>
          <w:szCs w:val="28"/>
          <w:rtl/>
          <w:lang w:bidi="ar-IQ"/>
        </w:rPr>
        <w:t xml:space="preserve"> للإمام زين العابدين علي بن الحسين (عليهما السّلام) وقد اطلق عليها (زبور آل محمد).</w:t>
      </w:r>
    </w:p>
    <w:p w:rsidR="001E4D88" w:rsidRDefault="001E4D88"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ول</w:t>
      </w:r>
      <w:r w:rsidR="0087315E">
        <w:rPr>
          <w:rFonts w:ascii="Simplified Arabic" w:hAnsi="Simplified Arabic" w:cs="Simplified Arabic" w:hint="cs"/>
          <w:sz w:val="28"/>
          <w:szCs w:val="28"/>
          <w:rtl/>
          <w:lang w:bidi="ar-IQ"/>
        </w:rPr>
        <w:t xml:space="preserve">ه </w:t>
      </w:r>
      <w:r>
        <w:rPr>
          <w:rFonts w:ascii="Simplified Arabic" w:hAnsi="Simplified Arabic" w:cs="Simplified Arabic" w:hint="cs"/>
          <w:sz w:val="28"/>
          <w:szCs w:val="28"/>
          <w:rtl/>
          <w:lang w:bidi="ar-IQ"/>
        </w:rPr>
        <w:t>(عليه السّلام) (رسالة الحقوق).</w:t>
      </w:r>
    </w:p>
    <w:p w:rsidR="001E4D88" w:rsidRDefault="001E4D88"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وله (عليه السّلام) صحيفة في (الزهد).</w:t>
      </w:r>
    </w:p>
    <w:p w:rsidR="00274417" w:rsidRDefault="001E4D88"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وألّف لوط بن يحيى (</w:t>
      </w:r>
      <w:r w:rsidR="00CD019D">
        <w:rPr>
          <w:rFonts w:ascii="Simplified Arabic" w:hAnsi="Simplified Arabic" w:cs="Simplified Arabic" w:hint="cs"/>
          <w:sz w:val="28"/>
          <w:szCs w:val="28"/>
          <w:rtl/>
          <w:lang w:bidi="ar-IQ"/>
        </w:rPr>
        <w:t xml:space="preserve">ت </w:t>
      </w:r>
      <w:r>
        <w:rPr>
          <w:rFonts w:ascii="Simplified Arabic" w:hAnsi="Simplified Arabic" w:cs="Simplified Arabic" w:hint="cs"/>
          <w:sz w:val="28"/>
          <w:szCs w:val="28"/>
          <w:rtl/>
          <w:lang w:bidi="ar-IQ"/>
        </w:rPr>
        <w:t>157</w:t>
      </w:r>
      <w:r w:rsidR="00CD019D">
        <w:rPr>
          <w:rFonts w:ascii="Simplified Arabic" w:hAnsi="Simplified Arabic" w:cs="Simplified Arabic" w:hint="cs"/>
          <w:sz w:val="28"/>
          <w:szCs w:val="28"/>
          <w:rtl/>
          <w:lang w:bidi="ar-IQ"/>
        </w:rPr>
        <w:t>هـ) عدّة كتب في ال</w:t>
      </w:r>
      <w:r w:rsidR="00206761">
        <w:rPr>
          <w:rFonts w:ascii="Simplified Arabic" w:hAnsi="Simplified Arabic" w:cs="Simplified Arabic" w:hint="cs"/>
          <w:sz w:val="28"/>
          <w:szCs w:val="28"/>
          <w:rtl/>
          <w:lang w:bidi="ar-IQ"/>
        </w:rPr>
        <w:t>تأريخ</w:t>
      </w:r>
      <w:r w:rsidR="00CD019D">
        <w:rPr>
          <w:rFonts w:ascii="Simplified Arabic" w:hAnsi="Simplified Arabic" w:cs="Simplified Arabic" w:hint="cs"/>
          <w:sz w:val="28"/>
          <w:szCs w:val="28"/>
          <w:rtl/>
          <w:lang w:bidi="ar-IQ"/>
        </w:rPr>
        <w:t xml:space="preserve"> والحديث والسيرة من كتبه: كتاب الردّة, كتاب الجمل, كتاب صفين, كتاب النهروان, كتاب مقتل علي (عليه السّلام), كتاب مقتل محمّد بن أبي بكر, كتاب الشورى, كتاب مقتل عثمان, كتاب مقتل الحسين بن علي (عليه السّلام) </w:t>
      </w:r>
      <w:r w:rsidR="00274417" w:rsidRPr="00274417">
        <w:rPr>
          <w:rFonts w:ascii="Simplified Arabic" w:hAnsi="Simplified Arabic" w:cs="Simplified Arabic"/>
          <w:sz w:val="28"/>
          <w:szCs w:val="28"/>
          <w:vertAlign w:val="superscript"/>
          <w:rtl/>
          <w:lang w:bidi="ar-IQ"/>
        </w:rPr>
        <w:t>(</w:t>
      </w:r>
      <w:r w:rsidR="00274417" w:rsidRPr="00274417">
        <w:rPr>
          <w:rFonts w:ascii="Simplified Arabic" w:hAnsi="Simplified Arabic" w:cs="Simplified Arabic" w:hint="cs"/>
          <w:sz w:val="28"/>
          <w:szCs w:val="28"/>
          <w:vertAlign w:val="superscript"/>
          <w:rtl/>
          <w:lang w:bidi="ar-IQ"/>
        </w:rPr>
        <w:t>2</w:t>
      </w:r>
      <w:r w:rsidR="00274417">
        <w:rPr>
          <w:rFonts w:ascii="Simplified Arabic" w:hAnsi="Simplified Arabic" w:cs="Simplified Arabic" w:hint="cs"/>
          <w:sz w:val="28"/>
          <w:szCs w:val="28"/>
          <w:vertAlign w:val="superscript"/>
          <w:rtl/>
          <w:lang w:bidi="ar-IQ"/>
        </w:rPr>
        <w:t>6</w:t>
      </w:r>
      <w:r w:rsidR="00274417" w:rsidRPr="00274417">
        <w:rPr>
          <w:rFonts w:ascii="Simplified Arabic" w:hAnsi="Simplified Arabic" w:cs="Simplified Arabic"/>
          <w:sz w:val="28"/>
          <w:szCs w:val="28"/>
          <w:vertAlign w:val="superscript"/>
          <w:rtl/>
          <w:lang w:bidi="ar-IQ"/>
        </w:rPr>
        <w:t>)</w:t>
      </w:r>
      <w:r w:rsidR="0054368F">
        <w:rPr>
          <w:rFonts w:ascii="Simplified Arabic" w:hAnsi="Simplified Arabic" w:cs="Simplified Arabic" w:hint="cs"/>
          <w:sz w:val="28"/>
          <w:szCs w:val="28"/>
          <w:rtl/>
          <w:lang w:bidi="ar-IQ"/>
        </w:rPr>
        <w:t>.</w:t>
      </w:r>
    </w:p>
    <w:p w:rsidR="00583271" w:rsidRDefault="00274417"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وممن دوّن في الحديث: زيد بن علي بن الحسين (عليه السّلام), وعامر بن كثير السرّاج, وسعيد بن جبير</w:t>
      </w:r>
      <w:r w:rsidR="00EA6872">
        <w:rPr>
          <w:rFonts w:ascii="Simplified Arabic" w:hAnsi="Simplified Arabic" w:cs="Simplified Arabic" w:hint="cs"/>
          <w:sz w:val="28"/>
          <w:szCs w:val="28"/>
          <w:rtl/>
          <w:lang w:bidi="ar-IQ"/>
        </w:rPr>
        <w:t>؛ ولسعيد</w:t>
      </w:r>
      <w:r w:rsidR="00583271">
        <w:rPr>
          <w:rFonts w:ascii="Simplified Arabic" w:hAnsi="Simplified Arabic" w:cs="Simplified Arabic" w:hint="cs"/>
          <w:sz w:val="28"/>
          <w:szCs w:val="28"/>
          <w:rtl/>
          <w:lang w:bidi="ar-IQ"/>
        </w:rPr>
        <w:t xml:space="preserve"> هذا عدّة كتب منها في التّفسير, وأبو حمزة </w:t>
      </w:r>
      <w:proofErr w:type="spellStart"/>
      <w:r w:rsidR="00583271">
        <w:rPr>
          <w:rFonts w:ascii="Simplified Arabic" w:hAnsi="Simplified Arabic" w:cs="Simplified Arabic" w:hint="cs"/>
          <w:sz w:val="28"/>
          <w:szCs w:val="28"/>
          <w:rtl/>
          <w:lang w:bidi="ar-IQ"/>
        </w:rPr>
        <w:t>الثمالي</w:t>
      </w:r>
      <w:proofErr w:type="spellEnd"/>
      <w:r w:rsidR="00583271">
        <w:rPr>
          <w:rFonts w:ascii="Simplified Arabic" w:hAnsi="Simplified Arabic" w:cs="Simplified Arabic" w:hint="cs"/>
          <w:sz w:val="28"/>
          <w:szCs w:val="28"/>
          <w:rtl/>
          <w:lang w:bidi="ar-IQ"/>
        </w:rPr>
        <w:t xml:space="preserve"> له كتاب النوادر والزهد والتّفسير.</w:t>
      </w:r>
    </w:p>
    <w:p w:rsidR="00583271" w:rsidRDefault="00583271"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وفي القرن الثّاني الهجري برز من بين المحدثين والفقهاء: زرارة بن أعين (ت 150 هـ) له كتاب في الفرائض وما يتعلّق بالكلالة, فهو كتاب فقهي استقى احكامه من </w:t>
      </w:r>
      <w:r w:rsidR="0087315E">
        <w:rPr>
          <w:rFonts w:ascii="Simplified Arabic" w:hAnsi="Simplified Arabic" w:cs="Simplified Arabic" w:hint="cs"/>
          <w:sz w:val="28"/>
          <w:szCs w:val="28"/>
          <w:rtl/>
          <w:lang w:bidi="ar-IQ"/>
        </w:rPr>
        <w:t>أحاديث</w:t>
      </w:r>
      <w:r>
        <w:rPr>
          <w:rFonts w:ascii="Simplified Arabic" w:hAnsi="Simplified Arabic" w:cs="Simplified Arabic" w:hint="cs"/>
          <w:sz w:val="28"/>
          <w:szCs w:val="28"/>
          <w:rtl/>
          <w:lang w:bidi="ar-IQ"/>
        </w:rPr>
        <w:t xml:space="preserve"> الإمام الصّادق (عليه السّلام).</w:t>
      </w:r>
    </w:p>
    <w:p w:rsidR="00583271" w:rsidRDefault="00583271"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ومحمد بن مسلم (ت 150 هـ) انه حفظ من الإمام الباقر والصّادق (عليه</w:t>
      </w:r>
      <w:r w:rsidR="008347F4">
        <w:rPr>
          <w:rFonts w:ascii="Simplified Arabic" w:hAnsi="Simplified Arabic" w:cs="Simplified Arabic" w:hint="cs"/>
          <w:sz w:val="28"/>
          <w:szCs w:val="28"/>
          <w:rtl/>
          <w:lang w:bidi="ar-IQ"/>
        </w:rPr>
        <w:t>م</w:t>
      </w:r>
      <w:r>
        <w:rPr>
          <w:rFonts w:ascii="Simplified Arabic" w:hAnsi="Simplified Arabic" w:cs="Simplified Arabic" w:hint="cs"/>
          <w:sz w:val="28"/>
          <w:szCs w:val="28"/>
          <w:rtl/>
          <w:lang w:bidi="ar-IQ"/>
        </w:rPr>
        <w:t>ا السّلام) آلاف ال</w:t>
      </w:r>
      <w:r w:rsidR="0087315E">
        <w:rPr>
          <w:rFonts w:ascii="Simplified Arabic" w:hAnsi="Simplified Arabic" w:cs="Simplified Arabic" w:hint="cs"/>
          <w:sz w:val="28"/>
          <w:szCs w:val="28"/>
          <w:rtl/>
          <w:lang w:bidi="ar-IQ"/>
        </w:rPr>
        <w:t>أحاديث</w:t>
      </w:r>
      <w:r>
        <w:rPr>
          <w:rFonts w:ascii="Simplified Arabic" w:hAnsi="Simplified Arabic" w:cs="Simplified Arabic" w:hint="cs"/>
          <w:sz w:val="28"/>
          <w:szCs w:val="28"/>
          <w:rtl/>
          <w:lang w:bidi="ar-IQ"/>
        </w:rPr>
        <w:t>, ذكر له النجاشي كتاباً باسم الأربعمائة مسألة في ابواب الحلال والحرام.</w:t>
      </w:r>
    </w:p>
    <w:p w:rsidR="007952D5" w:rsidRDefault="00583271"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وأبان </w:t>
      </w:r>
      <w:proofErr w:type="gramStart"/>
      <w:r>
        <w:rPr>
          <w:rFonts w:ascii="Simplified Arabic" w:hAnsi="Simplified Arabic" w:cs="Simplified Arabic" w:hint="cs"/>
          <w:sz w:val="28"/>
          <w:szCs w:val="28"/>
          <w:rtl/>
          <w:lang w:bidi="ar-IQ"/>
        </w:rPr>
        <w:t>بن</w:t>
      </w:r>
      <w:proofErr w:type="gramEnd"/>
      <w:r>
        <w:rPr>
          <w:rFonts w:ascii="Simplified Arabic" w:hAnsi="Simplified Arabic" w:cs="Simplified Arabic" w:hint="cs"/>
          <w:sz w:val="28"/>
          <w:szCs w:val="28"/>
          <w:rtl/>
          <w:lang w:bidi="ar-IQ"/>
        </w:rPr>
        <w:t xml:space="preserve"> ثعلب (ت 147 هـ), وهو أوّل من صنف </w:t>
      </w:r>
      <w:r w:rsidR="007952D5">
        <w:rPr>
          <w:rFonts w:ascii="Simplified Arabic" w:hAnsi="Simplified Arabic" w:cs="Simplified Arabic" w:hint="cs"/>
          <w:sz w:val="28"/>
          <w:szCs w:val="28"/>
          <w:rtl/>
          <w:lang w:bidi="ar-IQ"/>
        </w:rPr>
        <w:t>في غريب القرآن</w:t>
      </w:r>
      <w:r w:rsidR="007952D5" w:rsidRPr="007952D5">
        <w:rPr>
          <w:rFonts w:ascii="Simplified Arabic" w:hAnsi="Simplified Arabic" w:cs="Simplified Arabic"/>
          <w:sz w:val="28"/>
          <w:szCs w:val="28"/>
          <w:vertAlign w:val="superscript"/>
          <w:rtl/>
          <w:lang w:bidi="ar-IQ"/>
        </w:rPr>
        <w:t>(</w:t>
      </w:r>
      <w:r w:rsidR="007952D5" w:rsidRPr="007952D5">
        <w:rPr>
          <w:rFonts w:ascii="Simplified Arabic" w:hAnsi="Simplified Arabic" w:cs="Simplified Arabic" w:hint="cs"/>
          <w:sz w:val="28"/>
          <w:szCs w:val="28"/>
          <w:vertAlign w:val="superscript"/>
          <w:rtl/>
          <w:lang w:bidi="ar-IQ"/>
        </w:rPr>
        <w:t>2</w:t>
      </w:r>
      <w:r w:rsidR="007952D5">
        <w:rPr>
          <w:rFonts w:ascii="Simplified Arabic" w:hAnsi="Simplified Arabic" w:cs="Simplified Arabic" w:hint="cs"/>
          <w:sz w:val="28"/>
          <w:szCs w:val="28"/>
          <w:vertAlign w:val="superscript"/>
          <w:rtl/>
          <w:lang w:bidi="ar-IQ"/>
        </w:rPr>
        <w:t>7</w:t>
      </w:r>
      <w:r w:rsidR="007952D5" w:rsidRPr="007952D5">
        <w:rPr>
          <w:rFonts w:ascii="Simplified Arabic" w:hAnsi="Simplified Arabic" w:cs="Simplified Arabic"/>
          <w:sz w:val="28"/>
          <w:szCs w:val="28"/>
          <w:vertAlign w:val="superscript"/>
          <w:rtl/>
          <w:lang w:bidi="ar-IQ"/>
        </w:rPr>
        <w:t>)</w:t>
      </w:r>
      <w:r w:rsidR="008347F4">
        <w:rPr>
          <w:rFonts w:ascii="Simplified Arabic" w:hAnsi="Simplified Arabic" w:cs="Simplified Arabic" w:hint="cs"/>
          <w:sz w:val="28"/>
          <w:szCs w:val="28"/>
          <w:rtl/>
          <w:lang w:bidi="ar-IQ"/>
        </w:rPr>
        <w:t>.</w:t>
      </w:r>
    </w:p>
    <w:p w:rsidR="008E0852" w:rsidRDefault="007952D5"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وجابر بن يزيد الجعفي, كان من اعاظم المحدثين, وله كتاب التّفسير, وكتاب النوادر, وكتاب الفضائل, </w:t>
      </w:r>
      <w:r w:rsidR="008E0852">
        <w:rPr>
          <w:rFonts w:ascii="Simplified Arabic" w:hAnsi="Simplified Arabic" w:cs="Simplified Arabic" w:hint="cs"/>
          <w:sz w:val="28"/>
          <w:szCs w:val="28"/>
          <w:rtl/>
          <w:lang w:bidi="ar-IQ"/>
        </w:rPr>
        <w:lastRenderedPageBreak/>
        <w:t>وكتاب الجمل, وكتاب صفين, وكتاب النهروان, وله كتب غيرها كثيرة.</w:t>
      </w:r>
    </w:p>
    <w:p w:rsidR="008E0852" w:rsidRDefault="008E0852"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وممن برز على صعيد تدوين الحديث: </w:t>
      </w:r>
    </w:p>
    <w:p w:rsidR="008E0852" w:rsidRDefault="008E0852"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مسع</w:t>
      </w:r>
      <w:r w:rsidR="00EA6872">
        <w:rPr>
          <w:rFonts w:ascii="Simplified Arabic" w:hAnsi="Simplified Arabic" w:cs="Simplified Arabic" w:hint="cs"/>
          <w:sz w:val="28"/>
          <w:szCs w:val="28"/>
          <w:rtl/>
          <w:lang w:bidi="ar-IQ"/>
        </w:rPr>
        <w:t>دة بن صدقة, ونصر بن مزاحم المنقر</w:t>
      </w:r>
      <w:r>
        <w:rPr>
          <w:rFonts w:ascii="Simplified Arabic" w:hAnsi="Simplified Arabic" w:cs="Simplified Arabic" w:hint="cs"/>
          <w:sz w:val="28"/>
          <w:szCs w:val="28"/>
          <w:rtl/>
          <w:lang w:bidi="ar-IQ"/>
        </w:rPr>
        <w:t>ي, وعمرو بن خالد الواسطي.</w:t>
      </w:r>
    </w:p>
    <w:p w:rsidR="00D860D5" w:rsidRDefault="008E0852"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وهناك عشرات المحدّثين الّذين تتلمذوا على يد الإمام الصّادق (عليه السّلام) فكانوا اربعة </w:t>
      </w:r>
      <w:r w:rsidR="00453E92">
        <w:rPr>
          <w:rFonts w:ascii="Simplified Arabic" w:hAnsi="Simplified Arabic" w:cs="Simplified Arabic" w:hint="cs"/>
          <w:sz w:val="28"/>
          <w:szCs w:val="28"/>
          <w:rtl/>
          <w:lang w:bidi="ar-IQ"/>
        </w:rPr>
        <w:t>آلاف رجل</w:t>
      </w:r>
      <w:r w:rsidR="00D860D5" w:rsidRPr="00D860D5">
        <w:rPr>
          <w:rFonts w:ascii="Simplified Arabic" w:hAnsi="Simplified Arabic" w:cs="Simplified Arabic"/>
          <w:sz w:val="28"/>
          <w:szCs w:val="28"/>
          <w:vertAlign w:val="superscript"/>
          <w:rtl/>
          <w:lang w:bidi="ar-IQ"/>
        </w:rPr>
        <w:t>(</w:t>
      </w:r>
      <w:r w:rsidR="00D860D5" w:rsidRPr="00D860D5">
        <w:rPr>
          <w:rFonts w:ascii="Simplified Arabic" w:hAnsi="Simplified Arabic" w:cs="Simplified Arabic" w:hint="cs"/>
          <w:sz w:val="28"/>
          <w:szCs w:val="28"/>
          <w:vertAlign w:val="superscript"/>
          <w:rtl/>
          <w:lang w:bidi="ar-IQ"/>
        </w:rPr>
        <w:t>2</w:t>
      </w:r>
      <w:r w:rsidR="00D860D5">
        <w:rPr>
          <w:rFonts w:ascii="Simplified Arabic" w:hAnsi="Simplified Arabic" w:cs="Simplified Arabic" w:hint="cs"/>
          <w:sz w:val="28"/>
          <w:szCs w:val="28"/>
          <w:vertAlign w:val="superscript"/>
          <w:rtl/>
          <w:lang w:bidi="ar-IQ"/>
        </w:rPr>
        <w:t>8</w:t>
      </w:r>
      <w:r w:rsidR="00D860D5" w:rsidRPr="00D860D5">
        <w:rPr>
          <w:rFonts w:ascii="Simplified Arabic" w:hAnsi="Simplified Arabic" w:cs="Simplified Arabic"/>
          <w:sz w:val="28"/>
          <w:szCs w:val="28"/>
          <w:vertAlign w:val="superscript"/>
          <w:rtl/>
          <w:lang w:bidi="ar-IQ"/>
        </w:rPr>
        <w:t>)</w:t>
      </w:r>
      <w:r w:rsidR="00453E92">
        <w:rPr>
          <w:rFonts w:ascii="Simplified Arabic" w:hAnsi="Simplified Arabic" w:cs="Simplified Arabic" w:hint="cs"/>
          <w:sz w:val="28"/>
          <w:szCs w:val="28"/>
          <w:rtl/>
          <w:lang w:bidi="ar-IQ"/>
        </w:rPr>
        <w:t>.</w:t>
      </w:r>
    </w:p>
    <w:p w:rsidR="008B4963" w:rsidRDefault="00D860D5"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قال الشّهيد الأوّل في الذكرى: (كتب من أجوية مسائله أربعمائة مصَّنف لأربعمائة مصنِّف, ودون من رجاله المعروفين اربعة آلاف رجل من أهل العراق والحجاز وخراسان والشّام ...) </w:t>
      </w:r>
      <w:r w:rsidRPr="00D860D5">
        <w:rPr>
          <w:rFonts w:ascii="Simplified Arabic" w:hAnsi="Simplified Arabic" w:cs="Simplified Arabic"/>
          <w:sz w:val="28"/>
          <w:szCs w:val="28"/>
          <w:vertAlign w:val="superscript"/>
          <w:rtl/>
          <w:lang w:bidi="ar-IQ"/>
        </w:rPr>
        <w:t>(</w:t>
      </w:r>
      <w:r w:rsidRPr="00D860D5">
        <w:rPr>
          <w:rFonts w:ascii="Simplified Arabic" w:hAnsi="Simplified Arabic" w:cs="Simplified Arabic" w:hint="cs"/>
          <w:sz w:val="28"/>
          <w:szCs w:val="28"/>
          <w:vertAlign w:val="superscript"/>
          <w:rtl/>
          <w:lang w:bidi="ar-IQ"/>
        </w:rPr>
        <w:t>2</w:t>
      </w:r>
      <w:r w:rsidR="008B4963">
        <w:rPr>
          <w:rFonts w:ascii="Simplified Arabic" w:hAnsi="Simplified Arabic" w:cs="Simplified Arabic" w:hint="cs"/>
          <w:sz w:val="28"/>
          <w:szCs w:val="28"/>
          <w:vertAlign w:val="superscript"/>
          <w:rtl/>
          <w:lang w:bidi="ar-IQ"/>
        </w:rPr>
        <w:t>9</w:t>
      </w:r>
      <w:r w:rsidRPr="00D860D5">
        <w:rPr>
          <w:rFonts w:ascii="Simplified Arabic" w:hAnsi="Simplified Arabic" w:cs="Simplified Arabic"/>
          <w:sz w:val="28"/>
          <w:szCs w:val="28"/>
          <w:vertAlign w:val="superscript"/>
          <w:rtl/>
          <w:lang w:bidi="ar-IQ"/>
        </w:rPr>
        <w:t>)</w:t>
      </w:r>
      <w:r w:rsidR="00BF7634">
        <w:rPr>
          <w:rFonts w:ascii="Simplified Arabic" w:hAnsi="Simplified Arabic" w:cs="Simplified Arabic" w:hint="cs"/>
          <w:sz w:val="28"/>
          <w:szCs w:val="28"/>
          <w:rtl/>
          <w:lang w:bidi="ar-IQ"/>
        </w:rPr>
        <w:t>.</w:t>
      </w:r>
    </w:p>
    <w:p w:rsidR="008B4963" w:rsidRPr="00F7281E" w:rsidRDefault="008B4963" w:rsidP="00FC1BA1">
      <w:pPr>
        <w:widowControl w:val="0"/>
        <w:spacing w:after="0" w:line="240" w:lineRule="auto"/>
        <w:rPr>
          <w:rFonts w:ascii="Simplified Arabic" w:hAnsi="Simplified Arabic" w:cs="Simplified Arabic"/>
          <w:b/>
          <w:bCs/>
          <w:sz w:val="32"/>
          <w:szCs w:val="32"/>
          <w:rtl/>
          <w:lang w:bidi="ar-IQ"/>
        </w:rPr>
      </w:pPr>
      <w:proofErr w:type="gramStart"/>
      <w:r w:rsidRPr="00F7281E">
        <w:rPr>
          <w:rFonts w:ascii="Simplified Arabic" w:hAnsi="Simplified Arabic" w:cs="Simplified Arabic" w:hint="cs"/>
          <w:b/>
          <w:bCs/>
          <w:sz w:val="32"/>
          <w:szCs w:val="32"/>
          <w:rtl/>
          <w:lang w:bidi="ar-IQ"/>
        </w:rPr>
        <w:t>مصنفّات</w:t>
      </w:r>
      <w:proofErr w:type="gramEnd"/>
      <w:r w:rsidRPr="00F7281E">
        <w:rPr>
          <w:rFonts w:ascii="Simplified Arabic" w:hAnsi="Simplified Arabic" w:cs="Simplified Arabic" w:hint="cs"/>
          <w:b/>
          <w:bCs/>
          <w:sz w:val="32"/>
          <w:szCs w:val="32"/>
          <w:rtl/>
          <w:lang w:bidi="ar-IQ"/>
        </w:rPr>
        <w:t xml:space="preserve"> تحمل عنوان (ال</w:t>
      </w:r>
      <w:r w:rsidR="00206761">
        <w:rPr>
          <w:rFonts w:ascii="Simplified Arabic" w:hAnsi="Simplified Arabic" w:cs="Simplified Arabic" w:hint="cs"/>
          <w:b/>
          <w:bCs/>
          <w:sz w:val="32"/>
          <w:szCs w:val="32"/>
          <w:rtl/>
          <w:lang w:bidi="ar-IQ"/>
        </w:rPr>
        <w:t>أصل</w:t>
      </w:r>
      <w:r w:rsidRPr="00F7281E">
        <w:rPr>
          <w:rFonts w:ascii="Simplified Arabic" w:hAnsi="Simplified Arabic" w:cs="Simplified Arabic" w:hint="cs"/>
          <w:b/>
          <w:bCs/>
          <w:sz w:val="32"/>
          <w:szCs w:val="32"/>
          <w:rtl/>
          <w:lang w:bidi="ar-IQ"/>
        </w:rPr>
        <w:t>) أو (الكتاب)</w:t>
      </w:r>
    </w:p>
    <w:p w:rsidR="008B4963" w:rsidRDefault="008B4963"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بعد هذه النظرة السريعة في</w:t>
      </w:r>
      <w:r w:rsidR="00BF7634">
        <w:rPr>
          <w:rFonts w:ascii="Simplified Arabic" w:hAnsi="Simplified Arabic" w:cs="Simplified Arabic" w:hint="cs"/>
          <w:sz w:val="28"/>
          <w:szCs w:val="28"/>
          <w:rtl/>
          <w:lang w:bidi="ar-IQ"/>
        </w:rPr>
        <w:t xml:space="preserve"> </w:t>
      </w:r>
      <w:r w:rsidR="00206761">
        <w:rPr>
          <w:rFonts w:ascii="Simplified Arabic" w:hAnsi="Simplified Arabic" w:cs="Simplified Arabic" w:hint="cs"/>
          <w:sz w:val="28"/>
          <w:szCs w:val="28"/>
          <w:rtl/>
          <w:lang w:bidi="ar-IQ"/>
        </w:rPr>
        <w:t>تأريخ</w:t>
      </w:r>
      <w:r w:rsidR="00BF7634">
        <w:rPr>
          <w:rFonts w:ascii="Simplified Arabic" w:hAnsi="Simplified Arabic" w:cs="Simplified Arabic" w:hint="cs"/>
          <w:sz w:val="28"/>
          <w:szCs w:val="28"/>
          <w:rtl/>
          <w:lang w:bidi="ar-IQ"/>
        </w:rPr>
        <w:t xml:space="preserve"> تدوين الحديث عند </w:t>
      </w:r>
      <w:proofErr w:type="spellStart"/>
      <w:r w:rsidR="00206761">
        <w:rPr>
          <w:rFonts w:ascii="Simplified Arabic" w:hAnsi="Simplified Arabic" w:cs="Simplified Arabic" w:hint="cs"/>
          <w:sz w:val="28"/>
          <w:szCs w:val="28"/>
          <w:rtl/>
          <w:lang w:bidi="ar-IQ"/>
        </w:rPr>
        <w:t>الإمامية</w:t>
      </w:r>
      <w:proofErr w:type="spellEnd"/>
      <w:r>
        <w:rPr>
          <w:rFonts w:ascii="Simplified Arabic" w:hAnsi="Simplified Arabic" w:cs="Simplified Arabic" w:hint="cs"/>
          <w:sz w:val="28"/>
          <w:szCs w:val="28"/>
          <w:rtl/>
          <w:lang w:bidi="ar-IQ"/>
        </w:rPr>
        <w:t xml:space="preserve"> </w:t>
      </w:r>
      <w:r w:rsidR="0032755E">
        <w:rPr>
          <w:rFonts w:ascii="Simplified Arabic" w:hAnsi="Simplified Arabic" w:cs="Simplified Arabic" w:hint="cs"/>
          <w:sz w:val="28"/>
          <w:szCs w:val="28"/>
          <w:rtl/>
          <w:lang w:bidi="ar-IQ"/>
        </w:rPr>
        <w:t xml:space="preserve">وبالخصوص القرن الأوّل الهجري والنصف الأوّل من </w:t>
      </w:r>
      <w:r w:rsidR="007D4582">
        <w:rPr>
          <w:rFonts w:ascii="Simplified Arabic" w:hAnsi="Simplified Arabic" w:cs="Simplified Arabic" w:hint="cs"/>
          <w:sz w:val="28"/>
          <w:szCs w:val="28"/>
          <w:rtl/>
          <w:lang w:bidi="ar-IQ"/>
        </w:rPr>
        <w:t>ا</w:t>
      </w:r>
      <w:r w:rsidR="0032755E">
        <w:rPr>
          <w:rFonts w:ascii="Simplified Arabic" w:hAnsi="Simplified Arabic" w:cs="Simplified Arabic" w:hint="cs"/>
          <w:sz w:val="28"/>
          <w:szCs w:val="28"/>
          <w:rtl/>
          <w:lang w:bidi="ar-IQ"/>
        </w:rPr>
        <w:t xml:space="preserve">لقرن الثّاني الهجري, </w:t>
      </w:r>
      <w:r w:rsidR="00A739FD">
        <w:rPr>
          <w:rFonts w:ascii="Simplified Arabic" w:hAnsi="Simplified Arabic" w:cs="Simplified Arabic" w:hint="cs"/>
          <w:sz w:val="28"/>
          <w:szCs w:val="28"/>
          <w:rtl/>
          <w:lang w:bidi="ar-IQ"/>
        </w:rPr>
        <w:t>ن</w:t>
      </w:r>
      <w:r w:rsidR="0032755E">
        <w:rPr>
          <w:rFonts w:ascii="Simplified Arabic" w:hAnsi="Simplified Arabic" w:cs="Simplified Arabic" w:hint="cs"/>
          <w:sz w:val="28"/>
          <w:szCs w:val="28"/>
          <w:rtl/>
          <w:lang w:bidi="ar-IQ"/>
        </w:rPr>
        <w:t>لتقي بمرحلة مكمّلة لما تقدّم, وهي مرحلة التبويب والمنهجية العملية, وإن كانت هذه المنهجية لها بدايات, لكن لم تتبلور إلّا في اواخر</w:t>
      </w:r>
      <w:r w:rsidR="007D4582">
        <w:rPr>
          <w:rFonts w:ascii="Simplified Arabic" w:hAnsi="Simplified Arabic" w:cs="Simplified Arabic" w:hint="cs"/>
          <w:sz w:val="28"/>
          <w:szCs w:val="28"/>
          <w:rtl/>
          <w:lang w:bidi="ar-IQ"/>
        </w:rPr>
        <w:t xml:space="preserve"> القرن الثّاني الهجري</w:t>
      </w:r>
      <w:r w:rsidR="00A739FD">
        <w:rPr>
          <w:rFonts w:ascii="Simplified Arabic" w:hAnsi="Simplified Arabic" w:cs="Simplified Arabic" w:hint="cs"/>
          <w:sz w:val="28"/>
          <w:szCs w:val="28"/>
          <w:rtl/>
          <w:lang w:bidi="ar-IQ"/>
        </w:rPr>
        <w:t>،</w:t>
      </w:r>
      <w:r w:rsidR="007D4582">
        <w:rPr>
          <w:rFonts w:ascii="Simplified Arabic" w:hAnsi="Simplified Arabic" w:cs="Simplified Arabic" w:hint="cs"/>
          <w:sz w:val="28"/>
          <w:szCs w:val="28"/>
          <w:rtl/>
          <w:lang w:bidi="ar-IQ"/>
        </w:rPr>
        <w:t xml:space="preserve"> وبالذات على أيدي </w:t>
      </w:r>
      <w:r w:rsidR="0087315E">
        <w:rPr>
          <w:rFonts w:ascii="Simplified Arabic" w:hAnsi="Simplified Arabic" w:cs="Simplified Arabic" w:hint="cs"/>
          <w:sz w:val="28"/>
          <w:szCs w:val="28"/>
          <w:rtl/>
          <w:lang w:bidi="ar-IQ"/>
        </w:rPr>
        <w:t>أصحاب</w:t>
      </w:r>
      <w:r w:rsidR="007D4582">
        <w:rPr>
          <w:rFonts w:ascii="Simplified Arabic" w:hAnsi="Simplified Arabic" w:cs="Simplified Arabic" w:hint="cs"/>
          <w:sz w:val="28"/>
          <w:szCs w:val="28"/>
          <w:rtl/>
          <w:lang w:bidi="ar-IQ"/>
        </w:rPr>
        <w:t xml:space="preserve"> الإمام الصّادق والكاظم والرضا (عليهم السّلام), بل حتّى نهاية عصر الإمام الحسن العسكري (عليه السّلام), فكانت </w:t>
      </w:r>
      <w:r w:rsidR="00BF7634">
        <w:rPr>
          <w:rFonts w:ascii="Simplified Arabic" w:hAnsi="Simplified Arabic" w:cs="Simplified Arabic" w:hint="cs"/>
          <w:sz w:val="28"/>
          <w:szCs w:val="28"/>
          <w:rtl/>
          <w:lang w:bidi="ar-IQ"/>
        </w:rPr>
        <w:t xml:space="preserve">تلك </w:t>
      </w:r>
      <w:r w:rsidR="0032755E">
        <w:rPr>
          <w:rFonts w:ascii="Simplified Arabic" w:hAnsi="Simplified Arabic" w:cs="Simplified Arabic" w:hint="cs"/>
          <w:sz w:val="28"/>
          <w:szCs w:val="28"/>
          <w:rtl/>
          <w:lang w:bidi="ar-IQ"/>
        </w:rPr>
        <w:t>الكتب و</w:t>
      </w:r>
      <w:r w:rsidR="0087315E">
        <w:rPr>
          <w:rFonts w:ascii="Simplified Arabic" w:hAnsi="Simplified Arabic" w:cs="Simplified Arabic" w:hint="cs"/>
          <w:sz w:val="28"/>
          <w:szCs w:val="28"/>
          <w:rtl/>
          <w:lang w:bidi="ar-IQ"/>
        </w:rPr>
        <w:t>المدوّنات</w:t>
      </w:r>
      <w:r w:rsidR="0032755E">
        <w:rPr>
          <w:rFonts w:ascii="Simplified Arabic" w:hAnsi="Simplified Arabic" w:cs="Simplified Arabic" w:hint="cs"/>
          <w:sz w:val="28"/>
          <w:szCs w:val="28"/>
          <w:rtl/>
          <w:lang w:bidi="ar-IQ"/>
        </w:rPr>
        <w:t xml:space="preserve"> البذرة الأولى لظهور الموسوعات الحديثية ال</w:t>
      </w:r>
      <w:r w:rsidR="007D4582">
        <w:rPr>
          <w:rFonts w:ascii="Simplified Arabic" w:hAnsi="Simplified Arabic" w:cs="Simplified Arabic" w:hint="cs"/>
          <w:sz w:val="28"/>
          <w:szCs w:val="28"/>
          <w:rtl/>
          <w:lang w:bidi="ar-IQ"/>
        </w:rPr>
        <w:t>مبوّبة ذات المنهجية العملية بمفهومها الدقيق.</w:t>
      </w:r>
    </w:p>
    <w:p w:rsidR="006E192E" w:rsidRDefault="00DE0DEE" w:rsidP="00FC1BA1">
      <w:pPr>
        <w:widowControl w:val="0"/>
        <w:spacing w:after="0" w:line="240" w:lineRule="auto"/>
        <w:jc w:val="both"/>
        <w:rPr>
          <w:rFonts w:ascii="Simplified Arabic" w:hAnsi="Simplified Arabic" w:cs="Simplified Arabic"/>
          <w:sz w:val="28"/>
          <w:szCs w:val="28"/>
          <w:rtl/>
          <w:lang w:bidi="ar-IQ"/>
        </w:rPr>
      </w:pPr>
      <w:proofErr w:type="gramStart"/>
      <w:r>
        <w:rPr>
          <w:rFonts w:ascii="Simplified Arabic" w:hAnsi="Simplified Arabic" w:cs="Simplified Arabic" w:hint="cs"/>
          <w:sz w:val="28"/>
          <w:szCs w:val="28"/>
          <w:rtl/>
          <w:lang w:bidi="ar-IQ"/>
        </w:rPr>
        <w:t>وهذا</w:t>
      </w:r>
      <w:proofErr w:type="gramEnd"/>
      <w:r>
        <w:rPr>
          <w:rFonts w:ascii="Simplified Arabic" w:hAnsi="Simplified Arabic" w:cs="Simplified Arabic" w:hint="cs"/>
          <w:sz w:val="28"/>
          <w:szCs w:val="28"/>
          <w:rtl/>
          <w:lang w:bidi="ar-IQ"/>
        </w:rPr>
        <w:t xml:space="preserve"> الّذي نعنيه من البذرة الأولى تلك الّتي سُمّيت بال</w:t>
      </w:r>
      <w:r w:rsidR="00206761">
        <w:rPr>
          <w:rFonts w:ascii="Simplified Arabic" w:hAnsi="Simplified Arabic" w:cs="Simplified Arabic" w:hint="cs"/>
          <w:sz w:val="28"/>
          <w:szCs w:val="28"/>
          <w:rtl/>
          <w:lang w:bidi="ar-IQ"/>
        </w:rPr>
        <w:t>أصل</w:t>
      </w:r>
      <w:r>
        <w:rPr>
          <w:rFonts w:ascii="Simplified Arabic" w:hAnsi="Simplified Arabic" w:cs="Simplified Arabic" w:hint="cs"/>
          <w:sz w:val="28"/>
          <w:szCs w:val="28"/>
          <w:rtl/>
          <w:lang w:bidi="ar-IQ"/>
        </w:rPr>
        <w:t>, فبعض له كتاب, أو</w:t>
      </w:r>
      <w:r w:rsidR="001A6E7B">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له كتاب و</w:t>
      </w:r>
      <w:r w:rsidR="00206761">
        <w:rPr>
          <w:rFonts w:ascii="Simplified Arabic" w:hAnsi="Simplified Arabic" w:cs="Simplified Arabic" w:hint="cs"/>
          <w:sz w:val="28"/>
          <w:szCs w:val="28"/>
          <w:rtl/>
          <w:lang w:bidi="ar-IQ"/>
        </w:rPr>
        <w:t>أصل</w:t>
      </w:r>
      <w:r>
        <w:rPr>
          <w:rFonts w:ascii="Simplified Arabic" w:hAnsi="Simplified Arabic" w:cs="Simplified Arabic" w:hint="cs"/>
          <w:sz w:val="28"/>
          <w:szCs w:val="28"/>
          <w:rtl/>
          <w:lang w:bidi="ar-IQ"/>
        </w:rPr>
        <w:t>, أو له</w:t>
      </w:r>
      <w:r w:rsidR="001A6E7B">
        <w:rPr>
          <w:rFonts w:ascii="Simplified Arabic" w:hAnsi="Simplified Arabic" w:cs="Simplified Arabic" w:hint="cs"/>
          <w:sz w:val="28"/>
          <w:szCs w:val="28"/>
          <w:rtl/>
          <w:lang w:bidi="ar-IQ"/>
        </w:rPr>
        <w:t xml:space="preserve"> </w:t>
      </w:r>
      <w:r w:rsidR="00206761">
        <w:rPr>
          <w:rFonts w:ascii="Simplified Arabic" w:hAnsi="Simplified Arabic" w:cs="Simplified Arabic" w:hint="cs"/>
          <w:sz w:val="28"/>
          <w:szCs w:val="28"/>
          <w:rtl/>
          <w:lang w:bidi="ar-IQ"/>
        </w:rPr>
        <w:t>أصل</w:t>
      </w:r>
      <w:r w:rsidR="006E192E">
        <w:rPr>
          <w:rFonts w:ascii="Simplified Arabic" w:hAnsi="Simplified Arabic" w:cs="Simplified Arabic" w:hint="cs"/>
          <w:sz w:val="28"/>
          <w:szCs w:val="28"/>
          <w:rtl/>
          <w:lang w:bidi="ar-IQ"/>
        </w:rPr>
        <w:t>.</w:t>
      </w:r>
    </w:p>
    <w:p w:rsidR="00DE0DEE" w:rsidRPr="001A6E7B" w:rsidRDefault="00DE0DEE" w:rsidP="00FC1BA1">
      <w:pPr>
        <w:widowControl w:val="0"/>
        <w:spacing w:after="0" w:line="240" w:lineRule="auto"/>
        <w:rPr>
          <w:rFonts w:ascii="Simplified Arabic" w:hAnsi="Simplified Arabic" w:cs="Simplified Arabic"/>
          <w:b/>
          <w:bCs/>
          <w:sz w:val="28"/>
          <w:szCs w:val="28"/>
          <w:rtl/>
          <w:lang w:bidi="ar-IQ"/>
        </w:rPr>
      </w:pPr>
      <w:proofErr w:type="gramStart"/>
      <w:r w:rsidRPr="001A6E7B">
        <w:rPr>
          <w:rFonts w:ascii="Simplified Arabic" w:hAnsi="Simplified Arabic" w:cs="Simplified Arabic" w:hint="cs"/>
          <w:b/>
          <w:bCs/>
          <w:sz w:val="32"/>
          <w:szCs w:val="32"/>
          <w:rtl/>
          <w:lang w:bidi="ar-IQ"/>
        </w:rPr>
        <w:t>فما</w:t>
      </w:r>
      <w:proofErr w:type="gramEnd"/>
      <w:r w:rsidRPr="001A6E7B">
        <w:rPr>
          <w:rFonts w:ascii="Simplified Arabic" w:hAnsi="Simplified Arabic" w:cs="Simplified Arabic" w:hint="cs"/>
          <w:b/>
          <w:bCs/>
          <w:sz w:val="32"/>
          <w:szCs w:val="32"/>
          <w:rtl/>
          <w:lang w:bidi="ar-IQ"/>
        </w:rPr>
        <w:t xml:space="preserve"> هو ال</w:t>
      </w:r>
      <w:r w:rsidR="00206761">
        <w:rPr>
          <w:rFonts w:ascii="Simplified Arabic" w:hAnsi="Simplified Arabic" w:cs="Simplified Arabic" w:hint="cs"/>
          <w:b/>
          <w:bCs/>
          <w:sz w:val="32"/>
          <w:szCs w:val="32"/>
          <w:rtl/>
          <w:lang w:bidi="ar-IQ"/>
        </w:rPr>
        <w:t>أصل</w:t>
      </w:r>
      <w:r w:rsidRPr="001A6E7B">
        <w:rPr>
          <w:rFonts w:ascii="Simplified Arabic" w:hAnsi="Simplified Arabic" w:cs="Simplified Arabic" w:hint="cs"/>
          <w:b/>
          <w:bCs/>
          <w:sz w:val="32"/>
          <w:szCs w:val="32"/>
          <w:rtl/>
          <w:lang w:bidi="ar-IQ"/>
        </w:rPr>
        <w:t xml:space="preserve"> وما هو الكتاب؟</w:t>
      </w:r>
    </w:p>
    <w:p w:rsidR="00BF7634" w:rsidRDefault="00DE0DEE"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قال السيد مهدي بحر العلوم (ت 1212 هـ) (</w:t>
      </w:r>
      <w:proofErr w:type="gramStart"/>
      <w:r>
        <w:rPr>
          <w:rFonts w:ascii="Simplified Arabic" w:hAnsi="Simplified Arabic" w:cs="Simplified Arabic" w:hint="cs"/>
          <w:sz w:val="28"/>
          <w:szCs w:val="28"/>
          <w:rtl/>
          <w:lang w:bidi="ar-IQ"/>
        </w:rPr>
        <w:t>قدس</w:t>
      </w:r>
      <w:proofErr w:type="gramEnd"/>
      <w:r>
        <w:rPr>
          <w:rFonts w:ascii="Simplified Arabic" w:hAnsi="Simplified Arabic" w:cs="Simplified Arabic" w:hint="cs"/>
          <w:sz w:val="28"/>
          <w:szCs w:val="28"/>
          <w:rtl/>
          <w:lang w:bidi="ar-IQ"/>
        </w:rPr>
        <w:t xml:space="preserve"> سّره)</w:t>
      </w:r>
      <w:r w:rsidR="00BF7634">
        <w:rPr>
          <w:rFonts w:ascii="Simplified Arabic" w:hAnsi="Simplified Arabic" w:cs="Simplified Arabic" w:hint="cs"/>
          <w:sz w:val="28"/>
          <w:szCs w:val="28"/>
          <w:rtl/>
          <w:lang w:bidi="ar-IQ"/>
        </w:rPr>
        <w:t>:</w:t>
      </w:r>
    </w:p>
    <w:p w:rsidR="009033E1" w:rsidRDefault="00DE0DEE"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w:t>
      </w:r>
      <w:r w:rsidR="00206761">
        <w:rPr>
          <w:rFonts w:ascii="Simplified Arabic" w:hAnsi="Simplified Arabic" w:cs="Simplified Arabic" w:hint="cs"/>
          <w:sz w:val="28"/>
          <w:szCs w:val="28"/>
          <w:rtl/>
          <w:lang w:bidi="ar-IQ"/>
        </w:rPr>
        <w:t>أصل</w:t>
      </w:r>
      <w:r>
        <w:rPr>
          <w:rFonts w:ascii="Simplified Arabic" w:hAnsi="Simplified Arabic" w:cs="Simplified Arabic" w:hint="cs"/>
          <w:sz w:val="28"/>
          <w:szCs w:val="28"/>
          <w:rtl/>
          <w:lang w:bidi="ar-IQ"/>
        </w:rPr>
        <w:t xml:space="preserve"> في اصطلاح المحدّثين </w:t>
      </w:r>
      <w:proofErr w:type="spellStart"/>
      <w:r w:rsidR="00206761">
        <w:rPr>
          <w:rFonts w:ascii="Simplified Arabic" w:hAnsi="Simplified Arabic" w:cs="Simplified Arabic" w:hint="cs"/>
          <w:sz w:val="28"/>
          <w:szCs w:val="28"/>
          <w:rtl/>
          <w:lang w:bidi="ar-IQ"/>
        </w:rPr>
        <w:t>الإمامية</w:t>
      </w:r>
      <w:proofErr w:type="spellEnd"/>
      <w:r>
        <w:rPr>
          <w:rFonts w:ascii="Simplified Arabic" w:hAnsi="Simplified Arabic" w:cs="Simplified Arabic" w:hint="cs"/>
          <w:sz w:val="28"/>
          <w:szCs w:val="28"/>
          <w:rtl/>
          <w:lang w:bidi="ar-IQ"/>
        </w:rPr>
        <w:t xml:space="preserve"> هو الكتاب الم</w:t>
      </w:r>
      <w:r w:rsidR="003422EA">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عتمد الّذي لم ينتزع من كتاب آخر</w:t>
      </w:r>
      <w:r w:rsidRPr="00DE0DEE">
        <w:rPr>
          <w:rFonts w:ascii="Simplified Arabic" w:hAnsi="Simplified Arabic" w:cs="Simplified Arabic"/>
          <w:sz w:val="28"/>
          <w:szCs w:val="28"/>
          <w:vertAlign w:val="superscript"/>
          <w:rtl/>
          <w:lang w:bidi="ar-IQ"/>
        </w:rPr>
        <w:t xml:space="preserve"> (</w:t>
      </w:r>
      <w:r>
        <w:rPr>
          <w:rFonts w:ascii="Simplified Arabic" w:hAnsi="Simplified Arabic" w:cs="Simplified Arabic" w:hint="cs"/>
          <w:sz w:val="28"/>
          <w:szCs w:val="28"/>
          <w:vertAlign w:val="superscript"/>
          <w:rtl/>
          <w:lang w:bidi="ar-IQ"/>
        </w:rPr>
        <w:t>30</w:t>
      </w:r>
      <w:r w:rsidRPr="00DE0DEE">
        <w:rPr>
          <w:rFonts w:ascii="Simplified Arabic" w:hAnsi="Simplified Arabic" w:cs="Simplified Arabic"/>
          <w:sz w:val="28"/>
          <w:szCs w:val="28"/>
          <w:vertAlign w:val="superscript"/>
          <w:rtl/>
          <w:lang w:bidi="ar-IQ"/>
        </w:rPr>
        <w:t>)</w:t>
      </w:r>
      <w:r w:rsidR="006F18C3">
        <w:rPr>
          <w:rFonts w:ascii="Simplified Arabic" w:hAnsi="Simplified Arabic" w:cs="Simplified Arabic" w:hint="cs"/>
          <w:sz w:val="28"/>
          <w:szCs w:val="28"/>
          <w:rtl/>
          <w:lang w:bidi="ar-IQ"/>
        </w:rPr>
        <w:t>.</w:t>
      </w:r>
    </w:p>
    <w:p w:rsidR="00DE0DEE" w:rsidRDefault="00B53493"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وقال الشّيخ </w:t>
      </w:r>
      <w:proofErr w:type="spellStart"/>
      <w:r>
        <w:rPr>
          <w:rFonts w:ascii="Simplified Arabic" w:hAnsi="Simplified Arabic" w:cs="Simplified Arabic" w:hint="cs"/>
          <w:sz w:val="28"/>
          <w:szCs w:val="28"/>
          <w:rtl/>
          <w:lang w:bidi="ar-IQ"/>
        </w:rPr>
        <w:t>القهبائي</w:t>
      </w:r>
      <w:proofErr w:type="spellEnd"/>
      <w:r>
        <w:rPr>
          <w:rFonts w:ascii="Simplified Arabic" w:hAnsi="Simplified Arabic" w:cs="Simplified Arabic" w:hint="cs"/>
          <w:sz w:val="28"/>
          <w:szCs w:val="28"/>
          <w:rtl/>
          <w:lang w:bidi="ar-IQ"/>
        </w:rPr>
        <w:t xml:space="preserve">: </w:t>
      </w:r>
      <w:r w:rsidR="00542714">
        <w:rPr>
          <w:rFonts w:ascii="Simplified Arabic" w:hAnsi="Simplified Arabic" w:cs="Simplified Arabic" w:hint="cs"/>
          <w:sz w:val="28"/>
          <w:szCs w:val="28"/>
          <w:rtl/>
          <w:lang w:bidi="ar-IQ"/>
        </w:rPr>
        <w:t xml:space="preserve">(... </w:t>
      </w:r>
      <w:proofErr w:type="gramStart"/>
      <w:r>
        <w:rPr>
          <w:rFonts w:ascii="Simplified Arabic" w:hAnsi="Simplified Arabic" w:cs="Simplified Arabic" w:hint="cs"/>
          <w:sz w:val="28"/>
          <w:szCs w:val="28"/>
          <w:rtl/>
          <w:lang w:bidi="ar-IQ"/>
        </w:rPr>
        <w:t>فال</w:t>
      </w:r>
      <w:r w:rsidR="00206761">
        <w:rPr>
          <w:rFonts w:ascii="Simplified Arabic" w:hAnsi="Simplified Arabic" w:cs="Simplified Arabic" w:hint="cs"/>
          <w:sz w:val="28"/>
          <w:szCs w:val="28"/>
          <w:rtl/>
          <w:lang w:bidi="ar-IQ"/>
        </w:rPr>
        <w:t>أصل</w:t>
      </w:r>
      <w:proofErr w:type="gramEnd"/>
      <w:r>
        <w:rPr>
          <w:rFonts w:ascii="Simplified Arabic" w:hAnsi="Simplified Arabic" w:cs="Simplified Arabic" w:hint="cs"/>
          <w:sz w:val="28"/>
          <w:szCs w:val="28"/>
          <w:rtl/>
          <w:lang w:bidi="ar-IQ"/>
        </w:rPr>
        <w:t xml:space="preserve"> مجمع عبارات الحجة </w:t>
      </w:r>
      <w:r w:rsidR="00594799">
        <w:rPr>
          <w:rFonts w:ascii="Simplified Arabic" w:hAnsi="Simplified Arabic" w:cs="Simplified Arabic" w:hint="cs"/>
          <w:sz w:val="28"/>
          <w:szCs w:val="28"/>
          <w:rtl/>
          <w:lang w:bidi="ar-IQ"/>
        </w:rPr>
        <w:t>(عليه السّلام) والكتاب يشتمل عليه وعلى الاستدلالات والاستنباطات شرعاً وعقلاً</w:t>
      </w:r>
      <w:r w:rsidR="00542714">
        <w:rPr>
          <w:rFonts w:ascii="Simplified Arabic" w:hAnsi="Simplified Arabic" w:cs="Simplified Arabic" w:hint="cs"/>
          <w:sz w:val="28"/>
          <w:szCs w:val="28"/>
          <w:rtl/>
          <w:lang w:bidi="ar-IQ"/>
        </w:rPr>
        <w:t>)</w:t>
      </w:r>
      <w:r w:rsidR="00594799">
        <w:rPr>
          <w:rFonts w:ascii="Simplified Arabic" w:hAnsi="Simplified Arabic" w:cs="Simplified Arabic" w:hint="cs"/>
          <w:sz w:val="28"/>
          <w:szCs w:val="28"/>
          <w:rtl/>
          <w:lang w:bidi="ar-IQ"/>
        </w:rPr>
        <w:t xml:space="preserve"> </w:t>
      </w:r>
      <w:r w:rsidR="00594799" w:rsidRPr="00594799">
        <w:rPr>
          <w:rFonts w:ascii="Simplified Arabic" w:hAnsi="Simplified Arabic" w:cs="Simplified Arabic"/>
          <w:sz w:val="28"/>
          <w:szCs w:val="28"/>
          <w:vertAlign w:val="superscript"/>
          <w:rtl/>
          <w:lang w:bidi="ar-IQ"/>
        </w:rPr>
        <w:t>(</w:t>
      </w:r>
      <w:r w:rsidR="00594799">
        <w:rPr>
          <w:rFonts w:ascii="Simplified Arabic" w:hAnsi="Simplified Arabic" w:cs="Simplified Arabic" w:hint="cs"/>
          <w:sz w:val="28"/>
          <w:szCs w:val="28"/>
          <w:vertAlign w:val="superscript"/>
          <w:rtl/>
          <w:lang w:bidi="ar-IQ"/>
        </w:rPr>
        <w:t>31</w:t>
      </w:r>
      <w:r w:rsidR="00594799" w:rsidRPr="00594799">
        <w:rPr>
          <w:rFonts w:ascii="Simplified Arabic" w:hAnsi="Simplified Arabic" w:cs="Simplified Arabic"/>
          <w:sz w:val="28"/>
          <w:szCs w:val="28"/>
          <w:vertAlign w:val="superscript"/>
          <w:rtl/>
          <w:lang w:bidi="ar-IQ"/>
        </w:rPr>
        <w:t>)</w:t>
      </w:r>
      <w:r w:rsidR="00542714">
        <w:rPr>
          <w:rFonts w:ascii="Simplified Arabic" w:hAnsi="Simplified Arabic" w:cs="Simplified Arabic" w:hint="cs"/>
          <w:sz w:val="28"/>
          <w:szCs w:val="28"/>
          <w:rtl/>
          <w:lang w:bidi="ar-IQ"/>
        </w:rPr>
        <w:t>.</w:t>
      </w:r>
    </w:p>
    <w:p w:rsidR="0048313B" w:rsidRDefault="00594799"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وقال الشّيخ الطهراني: (ال</w:t>
      </w:r>
      <w:r w:rsidR="00206761">
        <w:rPr>
          <w:rFonts w:ascii="Simplified Arabic" w:hAnsi="Simplified Arabic" w:cs="Simplified Arabic" w:hint="cs"/>
          <w:sz w:val="28"/>
          <w:szCs w:val="28"/>
          <w:rtl/>
          <w:lang w:bidi="ar-IQ"/>
        </w:rPr>
        <w:t>أصل</w:t>
      </w:r>
      <w:r>
        <w:rPr>
          <w:rFonts w:ascii="Simplified Arabic" w:hAnsi="Simplified Arabic" w:cs="Simplified Arabic" w:hint="cs"/>
          <w:sz w:val="28"/>
          <w:szCs w:val="28"/>
          <w:rtl/>
          <w:lang w:bidi="ar-IQ"/>
        </w:rPr>
        <w:t xml:space="preserve"> هو عنوان صادق على بعض كتب الحديث خاصّة </w:t>
      </w:r>
      <w:r w:rsidR="001E5216">
        <w:rPr>
          <w:rFonts w:ascii="Simplified Arabic" w:hAnsi="Simplified Arabic" w:cs="Simplified Arabic" w:hint="cs"/>
          <w:sz w:val="28"/>
          <w:szCs w:val="28"/>
          <w:rtl/>
          <w:lang w:bidi="ar-IQ"/>
        </w:rPr>
        <w:t>ك</w:t>
      </w:r>
      <w:r>
        <w:rPr>
          <w:rFonts w:ascii="Simplified Arabic" w:hAnsi="Simplified Arabic" w:cs="Simplified Arabic" w:hint="cs"/>
          <w:sz w:val="28"/>
          <w:szCs w:val="28"/>
          <w:rtl/>
          <w:lang w:bidi="ar-IQ"/>
        </w:rPr>
        <w:t xml:space="preserve">ما </w:t>
      </w:r>
      <w:r w:rsidR="00455EB0">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 xml:space="preserve">ن الكتاب عنوان يصدق على جميعها فيقولون له: (كتاب </w:t>
      </w:r>
      <w:r w:rsidR="00206761">
        <w:rPr>
          <w:rFonts w:ascii="Simplified Arabic" w:hAnsi="Simplified Arabic" w:cs="Simplified Arabic" w:hint="cs"/>
          <w:sz w:val="28"/>
          <w:szCs w:val="28"/>
          <w:rtl/>
          <w:lang w:bidi="ar-IQ"/>
        </w:rPr>
        <w:t>أصل</w:t>
      </w:r>
      <w:r>
        <w:rPr>
          <w:rFonts w:ascii="Simplified Arabic" w:hAnsi="Simplified Arabic" w:cs="Simplified Arabic" w:hint="cs"/>
          <w:sz w:val="28"/>
          <w:szCs w:val="28"/>
          <w:rtl/>
          <w:lang w:bidi="ar-IQ"/>
        </w:rPr>
        <w:t xml:space="preserve">) أو(له كتاب وله </w:t>
      </w:r>
      <w:r w:rsidR="00206761">
        <w:rPr>
          <w:rFonts w:ascii="Simplified Arabic" w:hAnsi="Simplified Arabic" w:cs="Simplified Arabic" w:hint="cs"/>
          <w:sz w:val="28"/>
          <w:szCs w:val="28"/>
          <w:rtl/>
          <w:lang w:bidi="ar-IQ"/>
        </w:rPr>
        <w:t>أصل</w:t>
      </w:r>
      <w:r>
        <w:rPr>
          <w:rFonts w:ascii="Simplified Arabic" w:hAnsi="Simplified Arabic" w:cs="Simplified Arabic" w:hint="cs"/>
          <w:sz w:val="28"/>
          <w:szCs w:val="28"/>
          <w:rtl/>
          <w:lang w:bidi="ar-IQ"/>
        </w:rPr>
        <w:t xml:space="preserve">) أو (قال في كتاب </w:t>
      </w:r>
      <w:r w:rsidR="00206761">
        <w:rPr>
          <w:rFonts w:ascii="Simplified Arabic" w:hAnsi="Simplified Arabic" w:cs="Simplified Arabic" w:hint="cs"/>
          <w:sz w:val="28"/>
          <w:szCs w:val="28"/>
          <w:rtl/>
          <w:lang w:bidi="ar-IQ"/>
        </w:rPr>
        <w:t>أصل</w:t>
      </w:r>
      <w:r>
        <w:rPr>
          <w:rFonts w:ascii="Simplified Arabic" w:hAnsi="Simplified Arabic" w:cs="Simplified Arabic" w:hint="cs"/>
          <w:sz w:val="28"/>
          <w:szCs w:val="28"/>
          <w:rtl/>
          <w:lang w:bidi="ar-IQ"/>
        </w:rPr>
        <w:t>ه) وغير ذلك, واطلاق ال</w:t>
      </w:r>
      <w:r w:rsidR="00206761">
        <w:rPr>
          <w:rFonts w:ascii="Simplified Arabic" w:hAnsi="Simplified Arabic" w:cs="Simplified Arabic" w:hint="cs"/>
          <w:sz w:val="28"/>
          <w:szCs w:val="28"/>
          <w:rtl/>
          <w:lang w:bidi="ar-IQ"/>
        </w:rPr>
        <w:t>أصل</w:t>
      </w:r>
      <w:r>
        <w:rPr>
          <w:rFonts w:ascii="Simplified Arabic" w:hAnsi="Simplified Arabic" w:cs="Simplified Arabic" w:hint="cs"/>
          <w:sz w:val="28"/>
          <w:szCs w:val="28"/>
          <w:rtl/>
          <w:lang w:bidi="ar-IQ"/>
        </w:rPr>
        <w:t xml:space="preserve"> على هذا البعض ليس </w:t>
      </w:r>
      <w:r w:rsidR="00F740E1">
        <w:rPr>
          <w:rFonts w:ascii="Simplified Arabic" w:hAnsi="Simplified Arabic" w:cs="Simplified Arabic" w:hint="cs"/>
          <w:sz w:val="28"/>
          <w:szCs w:val="28"/>
          <w:rtl/>
          <w:lang w:bidi="ar-IQ"/>
        </w:rPr>
        <w:t>ب</w:t>
      </w:r>
      <w:r>
        <w:rPr>
          <w:rFonts w:ascii="Simplified Arabic" w:hAnsi="Simplified Arabic" w:cs="Simplified Arabic" w:hint="cs"/>
          <w:sz w:val="28"/>
          <w:szCs w:val="28"/>
          <w:rtl/>
          <w:lang w:bidi="ar-IQ"/>
        </w:rPr>
        <w:t>جعل حادث من العلماء</w:t>
      </w:r>
      <w:r w:rsidR="0048313B">
        <w:rPr>
          <w:rFonts w:ascii="Simplified Arabic" w:hAnsi="Simplified Arabic" w:cs="Simplified Arabic" w:hint="cs"/>
          <w:sz w:val="28"/>
          <w:szCs w:val="28"/>
          <w:rtl/>
          <w:lang w:bidi="ar-IQ"/>
        </w:rPr>
        <w:t xml:space="preserve"> بل يطلق عليه ال</w:t>
      </w:r>
      <w:r w:rsidR="00206761">
        <w:rPr>
          <w:rFonts w:ascii="Simplified Arabic" w:hAnsi="Simplified Arabic" w:cs="Simplified Arabic" w:hint="cs"/>
          <w:sz w:val="28"/>
          <w:szCs w:val="28"/>
          <w:rtl/>
          <w:lang w:bidi="ar-IQ"/>
        </w:rPr>
        <w:t>أصل</w:t>
      </w:r>
      <w:r w:rsidR="0048313B">
        <w:rPr>
          <w:rFonts w:ascii="Simplified Arabic" w:hAnsi="Simplified Arabic" w:cs="Simplified Arabic" w:hint="cs"/>
          <w:sz w:val="28"/>
          <w:szCs w:val="28"/>
          <w:rtl/>
          <w:lang w:bidi="ar-IQ"/>
        </w:rPr>
        <w:t xml:space="preserve"> بما له من المعنى اللغوي ذلك لان كتاب الحديث </w:t>
      </w:r>
      <w:r w:rsidR="00F740E1">
        <w:rPr>
          <w:rFonts w:ascii="Simplified Arabic" w:hAnsi="Simplified Arabic" w:cs="Simplified Arabic" w:hint="cs"/>
          <w:sz w:val="28"/>
          <w:szCs w:val="28"/>
          <w:rtl/>
          <w:lang w:bidi="ar-IQ"/>
        </w:rPr>
        <w:t>إ</w:t>
      </w:r>
      <w:r w:rsidR="0048313B">
        <w:rPr>
          <w:rFonts w:ascii="Simplified Arabic" w:hAnsi="Simplified Arabic" w:cs="Simplified Arabic" w:hint="cs"/>
          <w:sz w:val="28"/>
          <w:szCs w:val="28"/>
          <w:rtl/>
          <w:lang w:bidi="ar-IQ"/>
        </w:rPr>
        <w:t xml:space="preserve">ن </w:t>
      </w:r>
      <w:r w:rsidR="00F740E1">
        <w:rPr>
          <w:rFonts w:ascii="Simplified Arabic" w:hAnsi="Simplified Arabic" w:cs="Simplified Arabic" w:hint="cs"/>
          <w:sz w:val="28"/>
          <w:szCs w:val="28"/>
          <w:rtl/>
          <w:lang w:bidi="ar-IQ"/>
        </w:rPr>
        <w:t xml:space="preserve">كان جمع </w:t>
      </w:r>
      <w:r w:rsidR="0087315E">
        <w:rPr>
          <w:rFonts w:ascii="Simplified Arabic" w:hAnsi="Simplified Arabic" w:cs="Simplified Arabic" w:hint="cs"/>
          <w:sz w:val="28"/>
          <w:szCs w:val="28"/>
          <w:rtl/>
          <w:lang w:bidi="ar-IQ"/>
        </w:rPr>
        <w:t>أحاديث</w:t>
      </w:r>
      <w:r w:rsidR="00F740E1">
        <w:rPr>
          <w:rFonts w:ascii="Simplified Arabic" w:hAnsi="Simplified Arabic" w:cs="Simplified Arabic" w:hint="cs"/>
          <w:sz w:val="28"/>
          <w:szCs w:val="28"/>
          <w:rtl/>
          <w:lang w:bidi="ar-IQ"/>
        </w:rPr>
        <w:t>ه سماعاً من</w:t>
      </w:r>
      <w:r w:rsidR="0048313B">
        <w:rPr>
          <w:rFonts w:ascii="Simplified Arabic" w:hAnsi="Simplified Arabic" w:cs="Simplified Arabic" w:hint="cs"/>
          <w:sz w:val="28"/>
          <w:szCs w:val="28"/>
          <w:rtl/>
          <w:lang w:bidi="ar-IQ"/>
        </w:rPr>
        <w:t xml:space="preserve"> </w:t>
      </w:r>
      <w:r w:rsidR="00F740E1">
        <w:rPr>
          <w:rFonts w:ascii="Simplified Arabic" w:hAnsi="Simplified Arabic" w:cs="Simplified Arabic" w:hint="cs"/>
          <w:sz w:val="28"/>
          <w:szCs w:val="28"/>
          <w:rtl/>
          <w:lang w:bidi="ar-IQ"/>
        </w:rPr>
        <w:t xml:space="preserve">مؤلفه </w:t>
      </w:r>
      <w:r w:rsidR="0048313B">
        <w:rPr>
          <w:rFonts w:ascii="Simplified Arabic" w:hAnsi="Simplified Arabic" w:cs="Simplified Arabic" w:hint="cs"/>
          <w:sz w:val="28"/>
          <w:szCs w:val="28"/>
          <w:rtl/>
          <w:lang w:bidi="ar-IQ"/>
        </w:rPr>
        <w:t xml:space="preserve">عن الإمام (عليه السّلام) </w:t>
      </w:r>
      <w:r w:rsidR="00F740E1">
        <w:rPr>
          <w:rFonts w:ascii="Simplified Arabic" w:hAnsi="Simplified Arabic" w:cs="Simplified Arabic" w:hint="cs"/>
          <w:sz w:val="28"/>
          <w:szCs w:val="28"/>
          <w:rtl/>
          <w:lang w:bidi="ar-IQ"/>
        </w:rPr>
        <w:t xml:space="preserve">أو سماعاً منه عمن سمع عن الإمام (عليه السّلام) </w:t>
      </w:r>
      <w:r w:rsidR="0048313B">
        <w:rPr>
          <w:rFonts w:ascii="Simplified Arabic" w:hAnsi="Simplified Arabic" w:cs="Simplified Arabic" w:hint="cs"/>
          <w:sz w:val="28"/>
          <w:szCs w:val="28"/>
          <w:rtl/>
          <w:lang w:bidi="ar-IQ"/>
        </w:rPr>
        <w:t>فوجود تلك ال</w:t>
      </w:r>
      <w:r w:rsidR="0087315E">
        <w:rPr>
          <w:rFonts w:ascii="Simplified Arabic" w:hAnsi="Simplified Arabic" w:cs="Simplified Arabic" w:hint="cs"/>
          <w:sz w:val="28"/>
          <w:szCs w:val="28"/>
          <w:rtl/>
          <w:lang w:bidi="ar-IQ"/>
        </w:rPr>
        <w:t>أحاديث</w:t>
      </w:r>
      <w:r w:rsidR="0048313B">
        <w:rPr>
          <w:rFonts w:ascii="Simplified Arabic" w:hAnsi="Simplified Arabic" w:cs="Simplified Arabic" w:hint="cs"/>
          <w:sz w:val="28"/>
          <w:szCs w:val="28"/>
          <w:rtl/>
          <w:lang w:bidi="ar-IQ"/>
        </w:rPr>
        <w:t xml:space="preserve"> في عالم الكتابة من صنع مؤلفها وجود </w:t>
      </w:r>
      <w:r w:rsidR="00206761">
        <w:rPr>
          <w:rFonts w:ascii="Simplified Arabic" w:hAnsi="Simplified Arabic" w:cs="Simplified Arabic" w:hint="cs"/>
          <w:sz w:val="28"/>
          <w:szCs w:val="28"/>
          <w:rtl/>
          <w:lang w:bidi="ar-IQ"/>
        </w:rPr>
        <w:t>أصل</w:t>
      </w:r>
      <w:r w:rsidR="0048313B">
        <w:rPr>
          <w:rFonts w:ascii="Simplified Arabic" w:hAnsi="Simplified Arabic" w:cs="Simplified Arabic" w:hint="cs"/>
          <w:sz w:val="28"/>
          <w:szCs w:val="28"/>
          <w:rtl/>
          <w:lang w:bidi="ar-IQ"/>
        </w:rPr>
        <w:t xml:space="preserve">ي بدوي ارتجالي غير متفرّع </w:t>
      </w:r>
      <w:r w:rsidR="00F740E1">
        <w:rPr>
          <w:rFonts w:ascii="Simplified Arabic" w:hAnsi="Simplified Arabic" w:cs="Simplified Arabic" w:hint="cs"/>
          <w:sz w:val="28"/>
          <w:szCs w:val="28"/>
          <w:rtl/>
          <w:lang w:bidi="ar-IQ"/>
        </w:rPr>
        <w:t>من وجود آخر</w:t>
      </w:r>
      <w:r w:rsidR="001E5216">
        <w:rPr>
          <w:rFonts w:ascii="Simplified Arabic" w:hAnsi="Simplified Arabic" w:cs="Simplified Arabic" w:hint="cs"/>
          <w:sz w:val="28"/>
          <w:szCs w:val="28"/>
          <w:rtl/>
          <w:lang w:bidi="ar-IQ"/>
        </w:rPr>
        <w:t>،</w:t>
      </w:r>
      <w:r w:rsidR="00F740E1">
        <w:rPr>
          <w:rFonts w:ascii="Simplified Arabic" w:hAnsi="Simplified Arabic" w:cs="Simplified Arabic" w:hint="cs"/>
          <w:sz w:val="28"/>
          <w:szCs w:val="28"/>
          <w:rtl/>
          <w:lang w:bidi="ar-IQ"/>
        </w:rPr>
        <w:t xml:space="preserve"> فيقال له ال</w:t>
      </w:r>
      <w:r w:rsidR="00206761">
        <w:rPr>
          <w:rFonts w:ascii="Simplified Arabic" w:hAnsi="Simplified Arabic" w:cs="Simplified Arabic" w:hint="cs"/>
          <w:sz w:val="28"/>
          <w:szCs w:val="28"/>
          <w:rtl/>
          <w:lang w:bidi="ar-IQ"/>
        </w:rPr>
        <w:t>أصل</w:t>
      </w:r>
      <w:r w:rsidR="00F740E1">
        <w:rPr>
          <w:rFonts w:ascii="Simplified Arabic" w:hAnsi="Simplified Arabic" w:cs="Simplified Arabic" w:hint="cs"/>
          <w:sz w:val="28"/>
          <w:szCs w:val="28"/>
          <w:rtl/>
          <w:lang w:bidi="ar-IQ"/>
        </w:rPr>
        <w:t xml:space="preserve"> لذلك</w:t>
      </w:r>
      <w:r w:rsidR="0048313B">
        <w:rPr>
          <w:rFonts w:ascii="Simplified Arabic" w:hAnsi="Simplified Arabic" w:cs="Simplified Arabic" w:hint="cs"/>
          <w:sz w:val="28"/>
          <w:szCs w:val="28"/>
          <w:rtl/>
          <w:lang w:bidi="ar-IQ"/>
        </w:rPr>
        <w:t>)</w:t>
      </w:r>
      <w:r w:rsidR="0048313B" w:rsidRPr="0048313B">
        <w:rPr>
          <w:rFonts w:ascii="Simplified Arabic" w:hAnsi="Simplified Arabic" w:cs="Simplified Arabic"/>
          <w:sz w:val="28"/>
          <w:szCs w:val="28"/>
          <w:vertAlign w:val="superscript"/>
          <w:rtl/>
          <w:lang w:bidi="ar-IQ"/>
        </w:rPr>
        <w:t xml:space="preserve"> (</w:t>
      </w:r>
      <w:r w:rsidR="0048313B" w:rsidRPr="0048313B">
        <w:rPr>
          <w:rFonts w:ascii="Simplified Arabic" w:hAnsi="Simplified Arabic" w:cs="Simplified Arabic" w:hint="cs"/>
          <w:sz w:val="28"/>
          <w:szCs w:val="28"/>
          <w:vertAlign w:val="superscript"/>
          <w:rtl/>
          <w:lang w:bidi="ar-IQ"/>
        </w:rPr>
        <w:t>3</w:t>
      </w:r>
      <w:r w:rsidR="0048313B">
        <w:rPr>
          <w:rFonts w:ascii="Simplified Arabic" w:hAnsi="Simplified Arabic" w:cs="Simplified Arabic" w:hint="cs"/>
          <w:sz w:val="28"/>
          <w:szCs w:val="28"/>
          <w:vertAlign w:val="superscript"/>
          <w:rtl/>
          <w:lang w:bidi="ar-IQ"/>
        </w:rPr>
        <w:t>2</w:t>
      </w:r>
      <w:r w:rsidR="0048313B" w:rsidRPr="0048313B">
        <w:rPr>
          <w:rFonts w:ascii="Simplified Arabic" w:hAnsi="Simplified Arabic" w:cs="Simplified Arabic"/>
          <w:sz w:val="28"/>
          <w:szCs w:val="28"/>
          <w:vertAlign w:val="superscript"/>
          <w:rtl/>
          <w:lang w:bidi="ar-IQ"/>
        </w:rPr>
        <w:t>)</w:t>
      </w:r>
      <w:r w:rsidR="00F740E1">
        <w:rPr>
          <w:rFonts w:ascii="Simplified Arabic" w:hAnsi="Simplified Arabic" w:cs="Simplified Arabic" w:hint="cs"/>
          <w:sz w:val="28"/>
          <w:szCs w:val="28"/>
          <w:rtl/>
          <w:lang w:bidi="ar-IQ"/>
        </w:rPr>
        <w:t>.</w:t>
      </w:r>
    </w:p>
    <w:p w:rsidR="00B44C10" w:rsidRDefault="00F740E1" w:rsidP="00FC1BA1">
      <w:pPr>
        <w:widowControl w:val="0"/>
        <w:spacing w:after="0" w:line="240" w:lineRule="auto"/>
        <w:jc w:val="both"/>
        <w:rPr>
          <w:rFonts w:ascii="Simplified Arabic" w:hAnsi="Simplified Arabic" w:cs="Simplified Arabic"/>
          <w:sz w:val="28"/>
          <w:szCs w:val="28"/>
          <w:rtl/>
          <w:lang w:bidi="ar-IQ"/>
        </w:rPr>
      </w:pPr>
      <w:proofErr w:type="gramStart"/>
      <w:r>
        <w:rPr>
          <w:rFonts w:ascii="Simplified Arabic" w:hAnsi="Simplified Arabic" w:cs="Simplified Arabic" w:hint="cs"/>
          <w:sz w:val="28"/>
          <w:szCs w:val="28"/>
          <w:rtl/>
          <w:lang w:bidi="ar-IQ"/>
        </w:rPr>
        <w:lastRenderedPageBreak/>
        <w:t>نفهم</w:t>
      </w:r>
      <w:proofErr w:type="gramEnd"/>
      <w:r>
        <w:rPr>
          <w:rFonts w:ascii="Simplified Arabic" w:hAnsi="Simplified Arabic" w:cs="Simplified Arabic" w:hint="cs"/>
          <w:sz w:val="28"/>
          <w:szCs w:val="28"/>
          <w:rtl/>
          <w:lang w:bidi="ar-IQ"/>
        </w:rPr>
        <w:t xml:space="preserve"> ممّا تقدّم أن لا </w:t>
      </w:r>
      <w:r w:rsidR="00FF38EA">
        <w:rPr>
          <w:rFonts w:ascii="Simplified Arabic" w:hAnsi="Simplified Arabic" w:cs="Simplified Arabic" w:hint="cs"/>
          <w:sz w:val="28"/>
          <w:szCs w:val="28"/>
          <w:rtl/>
          <w:lang w:bidi="ar-IQ"/>
        </w:rPr>
        <w:t xml:space="preserve">دخل </w:t>
      </w:r>
      <w:r>
        <w:rPr>
          <w:rFonts w:ascii="Simplified Arabic" w:hAnsi="Simplified Arabic" w:cs="Simplified Arabic" w:hint="cs"/>
          <w:sz w:val="28"/>
          <w:szCs w:val="28"/>
          <w:rtl/>
          <w:lang w:bidi="ar-IQ"/>
        </w:rPr>
        <w:t>لشخصية الرّاوي, ولا موضوع الر</w:t>
      </w:r>
      <w:r w:rsidR="00FF38EA">
        <w:rPr>
          <w:rFonts w:ascii="Simplified Arabic" w:hAnsi="Simplified Arabic" w:cs="Simplified Arabic" w:hint="cs"/>
          <w:sz w:val="28"/>
          <w:szCs w:val="28"/>
          <w:rtl/>
          <w:lang w:bidi="ar-IQ"/>
        </w:rPr>
        <w:t>و</w:t>
      </w:r>
      <w:r>
        <w:rPr>
          <w:rFonts w:ascii="Simplified Arabic" w:hAnsi="Simplified Arabic" w:cs="Simplified Arabic" w:hint="cs"/>
          <w:sz w:val="28"/>
          <w:szCs w:val="28"/>
          <w:rtl/>
          <w:lang w:bidi="ar-IQ"/>
        </w:rPr>
        <w:t>ا</w:t>
      </w:r>
      <w:r w:rsidR="00FF38EA">
        <w:rPr>
          <w:rFonts w:ascii="Simplified Arabic" w:hAnsi="Simplified Arabic" w:cs="Simplified Arabic" w:hint="cs"/>
          <w:sz w:val="28"/>
          <w:szCs w:val="28"/>
          <w:rtl/>
          <w:lang w:bidi="ar-IQ"/>
        </w:rPr>
        <w:t>ية في تحديد مفهوم (ال</w:t>
      </w:r>
      <w:r w:rsidR="00206761">
        <w:rPr>
          <w:rFonts w:ascii="Simplified Arabic" w:hAnsi="Simplified Arabic" w:cs="Simplified Arabic" w:hint="cs"/>
          <w:sz w:val="28"/>
          <w:szCs w:val="28"/>
          <w:rtl/>
          <w:lang w:bidi="ar-IQ"/>
        </w:rPr>
        <w:t>أصل</w:t>
      </w:r>
      <w:r w:rsidR="00FF38EA">
        <w:rPr>
          <w:rFonts w:ascii="Simplified Arabic" w:hAnsi="Simplified Arabic" w:cs="Simplified Arabic" w:hint="cs"/>
          <w:sz w:val="28"/>
          <w:szCs w:val="28"/>
          <w:rtl/>
          <w:lang w:bidi="ar-IQ"/>
        </w:rPr>
        <w:t>), وما يعزّز قولنا هذا عدّة تصريحات</w:t>
      </w:r>
      <w:r>
        <w:rPr>
          <w:rFonts w:ascii="Simplified Arabic" w:hAnsi="Simplified Arabic" w:cs="Simplified Arabic" w:hint="cs"/>
          <w:sz w:val="28"/>
          <w:szCs w:val="28"/>
          <w:rtl/>
          <w:lang w:bidi="ar-IQ"/>
        </w:rPr>
        <w:t>:</w:t>
      </w:r>
      <w:r w:rsidR="00FF38EA">
        <w:rPr>
          <w:rFonts w:ascii="Simplified Arabic" w:hAnsi="Simplified Arabic" w:cs="Simplified Arabic" w:hint="cs"/>
          <w:sz w:val="28"/>
          <w:szCs w:val="28"/>
          <w:rtl/>
          <w:lang w:bidi="ar-IQ"/>
        </w:rPr>
        <w:t xml:space="preserve"> </w:t>
      </w:r>
    </w:p>
    <w:p w:rsidR="00E35CDC" w:rsidRPr="003422EA" w:rsidRDefault="00B44C10" w:rsidP="00FC1BA1">
      <w:pPr>
        <w:pStyle w:val="ListParagraph"/>
        <w:widowControl w:val="0"/>
        <w:numPr>
          <w:ilvl w:val="0"/>
          <w:numId w:val="2"/>
        </w:numPr>
        <w:tabs>
          <w:tab w:val="left" w:pos="393"/>
        </w:tabs>
        <w:spacing w:after="0" w:line="240" w:lineRule="auto"/>
        <w:ind w:left="0" w:firstLine="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قال الشّيخ المفيد (ت 413هـ) كما يرويه ابن شهر </w:t>
      </w:r>
      <w:proofErr w:type="spellStart"/>
      <w:r>
        <w:rPr>
          <w:rFonts w:ascii="Simplified Arabic" w:hAnsi="Simplified Arabic" w:cs="Simplified Arabic" w:hint="cs"/>
          <w:sz w:val="28"/>
          <w:szCs w:val="28"/>
          <w:rtl/>
          <w:lang w:bidi="ar-IQ"/>
        </w:rPr>
        <w:t>آ</w:t>
      </w:r>
      <w:r w:rsidR="00F740E1">
        <w:rPr>
          <w:rFonts w:ascii="Simplified Arabic" w:hAnsi="Simplified Arabic" w:cs="Simplified Arabic" w:hint="cs"/>
          <w:sz w:val="28"/>
          <w:szCs w:val="28"/>
          <w:rtl/>
          <w:lang w:bidi="ar-IQ"/>
        </w:rPr>
        <w:t>ش</w:t>
      </w:r>
      <w:r>
        <w:rPr>
          <w:rFonts w:ascii="Simplified Arabic" w:hAnsi="Simplified Arabic" w:cs="Simplified Arabic" w:hint="cs"/>
          <w:sz w:val="28"/>
          <w:szCs w:val="28"/>
          <w:rtl/>
          <w:lang w:bidi="ar-IQ"/>
        </w:rPr>
        <w:t>وب</w:t>
      </w:r>
      <w:proofErr w:type="spellEnd"/>
      <w:r>
        <w:rPr>
          <w:rFonts w:ascii="Simplified Arabic" w:hAnsi="Simplified Arabic" w:cs="Simplified Arabic" w:hint="cs"/>
          <w:sz w:val="28"/>
          <w:szCs w:val="28"/>
          <w:rtl/>
          <w:lang w:bidi="ar-IQ"/>
        </w:rPr>
        <w:t xml:space="preserve">: (صنف </w:t>
      </w:r>
      <w:proofErr w:type="spellStart"/>
      <w:r w:rsidR="00206761">
        <w:rPr>
          <w:rFonts w:ascii="Simplified Arabic" w:hAnsi="Simplified Arabic" w:cs="Simplified Arabic" w:hint="cs"/>
          <w:sz w:val="28"/>
          <w:szCs w:val="28"/>
          <w:rtl/>
          <w:lang w:bidi="ar-IQ"/>
        </w:rPr>
        <w:t>الإمامية</w:t>
      </w:r>
      <w:proofErr w:type="spellEnd"/>
      <w:r>
        <w:rPr>
          <w:rFonts w:ascii="Simplified Arabic" w:hAnsi="Simplified Arabic" w:cs="Simplified Arabic" w:hint="cs"/>
          <w:sz w:val="28"/>
          <w:szCs w:val="28"/>
          <w:rtl/>
          <w:lang w:bidi="ar-IQ"/>
        </w:rPr>
        <w:t xml:space="preserve"> من عهد أمير المؤمنين (عليه السّلام) إلى عهد أبي محمّد الحسن العسكري (عليه السّلام) اربعمائة كتاب تسمّى الاصول وهذا معنى قولهم </w:t>
      </w:r>
      <w:r w:rsidR="00206761">
        <w:rPr>
          <w:rFonts w:ascii="Simplified Arabic" w:hAnsi="Simplified Arabic" w:cs="Simplified Arabic" w:hint="cs"/>
          <w:sz w:val="28"/>
          <w:szCs w:val="28"/>
          <w:rtl/>
          <w:lang w:bidi="ar-IQ"/>
        </w:rPr>
        <w:t>أصل</w:t>
      </w:r>
      <w:r>
        <w:rPr>
          <w:rFonts w:ascii="Simplified Arabic" w:hAnsi="Simplified Arabic" w:cs="Simplified Arabic" w:hint="cs"/>
          <w:sz w:val="28"/>
          <w:szCs w:val="28"/>
          <w:rtl/>
          <w:lang w:bidi="ar-IQ"/>
        </w:rPr>
        <w:t xml:space="preserve">) </w:t>
      </w:r>
      <w:r w:rsidRPr="00B44C10">
        <w:rPr>
          <w:rFonts w:ascii="Simplified Arabic" w:hAnsi="Simplified Arabic" w:cs="Simplified Arabic"/>
          <w:sz w:val="28"/>
          <w:szCs w:val="28"/>
          <w:vertAlign w:val="superscript"/>
          <w:rtl/>
          <w:lang w:bidi="ar-IQ"/>
        </w:rPr>
        <w:t>(</w:t>
      </w:r>
      <w:r w:rsidRPr="00B44C10">
        <w:rPr>
          <w:rFonts w:ascii="Simplified Arabic" w:hAnsi="Simplified Arabic" w:cs="Simplified Arabic" w:hint="cs"/>
          <w:sz w:val="28"/>
          <w:szCs w:val="28"/>
          <w:vertAlign w:val="superscript"/>
          <w:rtl/>
          <w:lang w:bidi="ar-IQ"/>
        </w:rPr>
        <w:t>3</w:t>
      </w:r>
      <w:r>
        <w:rPr>
          <w:rFonts w:ascii="Simplified Arabic" w:hAnsi="Simplified Arabic" w:cs="Simplified Arabic" w:hint="cs"/>
          <w:sz w:val="28"/>
          <w:szCs w:val="28"/>
          <w:vertAlign w:val="superscript"/>
          <w:rtl/>
          <w:lang w:bidi="ar-IQ"/>
        </w:rPr>
        <w:t>3</w:t>
      </w:r>
      <w:r w:rsidRPr="00B44C10">
        <w:rPr>
          <w:rFonts w:ascii="Simplified Arabic" w:hAnsi="Simplified Arabic" w:cs="Simplified Arabic"/>
          <w:sz w:val="28"/>
          <w:szCs w:val="28"/>
          <w:vertAlign w:val="superscript"/>
          <w:rtl/>
          <w:lang w:bidi="ar-IQ"/>
        </w:rPr>
        <w:t>)</w:t>
      </w:r>
      <w:r w:rsidR="00F740E1">
        <w:rPr>
          <w:rFonts w:ascii="Simplified Arabic" w:hAnsi="Simplified Arabic" w:cs="Simplified Arabic" w:hint="cs"/>
          <w:sz w:val="28"/>
          <w:szCs w:val="28"/>
          <w:rtl/>
          <w:lang w:bidi="ar-IQ"/>
        </w:rPr>
        <w:t>.</w:t>
      </w:r>
    </w:p>
    <w:p w:rsidR="00E92390" w:rsidRPr="003422EA" w:rsidRDefault="00FB450D" w:rsidP="00FC1BA1">
      <w:pPr>
        <w:pStyle w:val="ListParagraph"/>
        <w:widowControl w:val="0"/>
        <w:numPr>
          <w:ilvl w:val="0"/>
          <w:numId w:val="2"/>
        </w:numPr>
        <w:tabs>
          <w:tab w:val="left" w:pos="393"/>
        </w:tabs>
        <w:spacing w:after="0" w:line="240" w:lineRule="auto"/>
        <w:ind w:left="0" w:firstLine="0"/>
        <w:jc w:val="both"/>
        <w:rPr>
          <w:rFonts w:ascii="Simplified Arabic" w:hAnsi="Simplified Arabic" w:cs="Simplified Arabic"/>
          <w:sz w:val="28"/>
          <w:szCs w:val="28"/>
          <w:rtl/>
          <w:lang w:bidi="ar-IQ"/>
        </w:rPr>
      </w:pPr>
      <w:r w:rsidRPr="003422EA">
        <w:rPr>
          <w:rFonts w:ascii="Simplified Arabic" w:hAnsi="Simplified Arabic" w:cs="Simplified Arabic" w:hint="cs"/>
          <w:sz w:val="28"/>
          <w:szCs w:val="28"/>
          <w:rtl/>
          <w:lang w:bidi="ar-IQ"/>
        </w:rPr>
        <w:t xml:space="preserve"> </w:t>
      </w:r>
      <w:r w:rsidR="00E92390" w:rsidRPr="003422EA">
        <w:rPr>
          <w:rFonts w:ascii="Simplified Arabic" w:hAnsi="Simplified Arabic" w:cs="Simplified Arabic" w:hint="cs"/>
          <w:sz w:val="28"/>
          <w:szCs w:val="28"/>
          <w:rtl/>
          <w:lang w:bidi="ar-IQ"/>
        </w:rPr>
        <w:t>وقال المحقق الحلي (ت 676هـ):</w:t>
      </w:r>
    </w:p>
    <w:p w:rsidR="001F0E75" w:rsidRDefault="00E92390" w:rsidP="00FC1BA1">
      <w:pPr>
        <w:widowControl w:val="0"/>
        <w:tabs>
          <w:tab w:val="left" w:pos="393"/>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w:t>
      </w:r>
      <w:r w:rsidR="001F0E75">
        <w:rPr>
          <w:rFonts w:ascii="Simplified Arabic" w:hAnsi="Simplified Arabic" w:cs="Simplified Arabic" w:hint="cs"/>
          <w:sz w:val="28"/>
          <w:szCs w:val="28"/>
          <w:rtl/>
          <w:lang w:bidi="ar-IQ"/>
        </w:rPr>
        <w:t>ك</w:t>
      </w:r>
      <w:r w:rsidR="001A6E7B">
        <w:rPr>
          <w:rFonts w:ascii="Simplified Arabic" w:hAnsi="Simplified Arabic" w:cs="Simplified Arabic" w:hint="cs"/>
          <w:sz w:val="28"/>
          <w:szCs w:val="28"/>
          <w:rtl/>
          <w:lang w:bidi="ar-IQ"/>
        </w:rPr>
        <w:t>ُ</w:t>
      </w:r>
      <w:r w:rsidR="001F0E75">
        <w:rPr>
          <w:rFonts w:ascii="Simplified Arabic" w:hAnsi="Simplified Arabic" w:cs="Simplified Arabic" w:hint="cs"/>
          <w:sz w:val="28"/>
          <w:szCs w:val="28"/>
          <w:rtl/>
          <w:lang w:bidi="ar-IQ"/>
        </w:rPr>
        <w:t>تب من اجوبة مسائل جعفر بن محمّد (عليه السّلام) اربعمائة مصنَّف لأربعمائة مصنِّف سمّوها اصولا</w:t>
      </w:r>
      <w:r>
        <w:rPr>
          <w:rFonts w:ascii="Simplified Arabic" w:hAnsi="Simplified Arabic" w:cs="Simplified Arabic" w:hint="cs"/>
          <w:sz w:val="28"/>
          <w:szCs w:val="28"/>
          <w:rtl/>
          <w:lang w:bidi="ar-IQ"/>
        </w:rPr>
        <w:t>ً</w:t>
      </w:r>
      <w:r w:rsidR="001F0E75">
        <w:rPr>
          <w:rFonts w:ascii="Simplified Arabic" w:hAnsi="Simplified Arabic" w:cs="Simplified Arabic" w:hint="cs"/>
          <w:sz w:val="28"/>
          <w:szCs w:val="28"/>
          <w:rtl/>
          <w:lang w:bidi="ar-IQ"/>
        </w:rPr>
        <w:t>)</w:t>
      </w:r>
      <w:r w:rsidR="001F0E75" w:rsidRPr="001F0E75">
        <w:rPr>
          <w:rFonts w:ascii="Simplified Arabic" w:hAnsi="Simplified Arabic" w:cs="Simplified Arabic"/>
          <w:sz w:val="28"/>
          <w:szCs w:val="28"/>
          <w:vertAlign w:val="superscript"/>
          <w:rtl/>
          <w:lang w:bidi="ar-IQ"/>
        </w:rPr>
        <w:t xml:space="preserve"> (</w:t>
      </w:r>
      <w:r w:rsidR="001F0E75" w:rsidRPr="001F0E75">
        <w:rPr>
          <w:rFonts w:ascii="Simplified Arabic" w:hAnsi="Simplified Arabic" w:cs="Simplified Arabic" w:hint="cs"/>
          <w:sz w:val="28"/>
          <w:szCs w:val="28"/>
          <w:vertAlign w:val="superscript"/>
          <w:rtl/>
          <w:lang w:bidi="ar-IQ"/>
        </w:rPr>
        <w:t>3</w:t>
      </w:r>
      <w:r w:rsidR="001F0E75">
        <w:rPr>
          <w:rFonts w:ascii="Simplified Arabic" w:hAnsi="Simplified Arabic" w:cs="Simplified Arabic" w:hint="cs"/>
          <w:sz w:val="28"/>
          <w:szCs w:val="28"/>
          <w:vertAlign w:val="superscript"/>
          <w:rtl/>
          <w:lang w:bidi="ar-IQ"/>
        </w:rPr>
        <w:t>5</w:t>
      </w:r>
      <w:r w:rsidR="001F0E75" w:rsidRPr="001F0E75">
        <w:rPr>
          <w:rFonts w:ascii="Simplified Arabic" w:hAnsi="Simplified Arabic" w:cs="Simplified Arabic"/>
          <w:sz w:val="28"/>
          <w:szCs w:val="28"/>
          <w:vertAlign w:val="superscript"/>
          <w:rtl/>
          <w:lang w:bidi="ar-IQ"/>
        </w:rPr>
        <w:t>)</w:t>
      </w:r>
      <w:r w:rsidR="0005415C">
        <w:rPr>
          <w:rFonts w:ascii="Simplified Arabic" w:hAnsi="Simplified Arabic" w:cs="Simplified Arabic" w:hint="cs"/>
          <w:sz w:val="28"/>
          <w:szCs w:val="28"/>
          <w:rtl/>
          <w:lang w:bidi="ar-IQ"/>
        </w:rPr>
        <w:t>.</w:t>
      </w:r>
    </w:p>
    <w:p w:rsidR="003422EA" w:rsidRPr="003422EA" w:rsidRDefault="003422EA" w:rsidP="00FC1BA1">
      <w:pPr>
        <w:pStyle w:val="ListParagraph"/>
        <w:widowControl w:val="0"/>
        <w:numPr>
          <w:ilvl w:val="0"/>
          <w:numId w:val="2"/>
        </w:numPr>
        <w:tabs>
          <w:tab w:val="left" w:pos="393"/>
        </w:tabs>
        <w:spacing w:after="0" w:line="240" w:lineRule="auto"/>
        <w:ind w:left="0" w:firstLine="0"/>
        <w:jc w:val="both"/>
        <w:rPr>
          <w:rFonts w:ascii="Simplified Arabic" w:hAnsi="Simplified Arabic" w:cs="Simplified Arabic"/>
          <w:sz w:val="28"/>
          <w:szCs w:val="28"/>
          <w:lang w:bidi="ar-IQ"/>
        </w:rPr>
      </w:pPr>
      <w:r w:rsidRPr="003422EA">
        <w:rPr>
          <w:rFonts w:ascii="Simplified Arabic" w:hAnsi="Simplified Arabic" w:cs="Simplified Arabic" w:hint="cs"/>
          <w:sz w:val="28"/>
          <w:szCs w:val="28"/>
          <w:rtl/>
          <w:lang w:bidi="ar-IQ"/>
        </w:rPr>
        <w:t>وقال الشّهيد الأوّل (ت 786 هـ):</w:t>
      </w:r>
    </w:p>
    <w:p w:rsidR="003422EA" w:rsidRDefault="003422EA" w:rsidP="00FC1BA1">
      <w:pPr>
        <w:widowControl w:val="0"/>
        <w:tabs>
          <w:tab w:val="left" w:pos="393"/>
        </w:tabs>
        <w:spacing w:after="0" w:line="240" w:lineRule="auto"/>
        <w:jc w:val="both"/>
        <w:rPr>
          <w:rFonts w:ascii="Simplified Arabic" w:hAnsi="Simplified Arabic" w:cs="Simplified Arabic"/>
          <w:sz w:val="28"/>
          <w:szCs w:val="28"/>
          <w:rtl/>
          <w:lang w:bidi="ar-IQ"/>
        </w:rPr>
      </w:pPr>
      <w:r w:rsidRPr="00A15C68">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وكُتب</w:t>
      </w:r>
      <w:r w:rsidRPr="00A15C68">
        <w:rPr>
          <w:rFonts w:ascii="Simplified Arabic" w:hAnsi="Simplified Arabic" w:cs="Simplified Arabic" w:hint="cs"/>
          <w:sz w:val="28"/>
          <w:szCs w:val="28"/>
          <w:rtl/>
          <w:lang w:bidi="ar-IQ"/>
        </w:rPr>
        <w:t xml:space="preserve"> من أجوبة الإمام الصّادق (عليه السّلام) اربعمائة مصنَّف لأربعمائة مصنِّف ودوّن من رجاله المعروفين اربعة آلاف رجل) </w:t>
      </w:r>
      <w:r w:rsidRPr="00A15C68">
        <w:rPr>
          <w:rFonts w:ascii="Simplified Arabic" w:hAnsi="Simplified Arabic" w:cs="Simplified Arabic"/>
          <w:sz w:val="28"/>
          <w:szCs w:val="28"/>
          <w:vertAlign w:val="superscript"/>
          <w:rtl/>
          <w:lang w:bidi="ar-IQ"/>
        </w:rPr>
        <w:t>(</w:t>
      </w:r>
      <w:r w:rsidRPr="00A15C68">
        <w:rPr>
          <w:rFonts w:ascii="Simplified Arabic" w:hAnsi="Simplified Arabic" w:cs="Simplified Arabic" w:hint="cs"/>
          <w:sz w:val="28"/>
          <w:szCs w:val="28"/>
          <w:vertAlign w:val="superscript"/>
          <w:rtl/>
          <w:lang w:bidi="ar-IQ"/>
        </w:rPr>
        <w:t>34</w:t>
      </w:r>
      <w:r w:rsidRPr="00A15C68">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CC0646" w:rsidRPr="0005415C" w:rsidRDefault="00083253" w:rsidP="00FC1BA1">
      <w:pPr>
        <w:pStyle w:val="ListParagraph"/>
        <w:widowControl w:val="0"/>
        <w:numPr>
          <w:ilvl w:val="0"/>
          <w:numId w:val="3"/>
        </w:numPr>
        <w:tabs>
          <w:tab w:val="left" w:pos="393"/>
        </w:tabs>
        <w:spacing w:after="0" w:line="240" w:lineRule="auto"/>
        <w:ind w:left="0" w:firstLine="0"/>
        <w:jc w:val="both"/>
        <w:rPr>
          <w:rFonts w:ascii="Simplified Arabic" w:hAnsi="Simplified Arabic" w:cs="Simplified Arabic"/>
          <w:sz w:val="28"/>
          <w:szCs w:val="28"/>
          <w:rtl/>
          <w:lang w:bidi="ar-IQ"/>
        </w:rPr>
      </w:pPr>
      <w:proofErr w:type="gramStart"/>
      <w:r>
        <w:rPr>
          <w:rFonts w:ascii="Simplified Arabic" w:hAnsi="Simplified Arabic" w:cs="Simplified Arabic" w:hint="cs"/>
          <w:sz w:val="28"/>
          <w:szCs w:val="28"/>
          <w:rtl/>
          <w:lang w:bidi="ar-IQ"/>
        </w:rPr>
        <w:t>وب</w:t>
      </w:r>
      <w:r w:rsidR="00765E61" w:rsidRPr="0005415C">
        <w:rPr>
          <w:rFonts w:ascii="Simplified Arabic" w:hAnsi="Simplified Arabic" w:cs="Simplified Arabic" w:hint="cs"/>
          <w:sz w:val="28"/>
          <w:szCs w:val="28"/>
          <w:rtl/>
          <w:lang w:bidi="ar-IQ"/>
        </w:rPr>
        <w:t>مثل</w:t>
      </w:r>
      <w:proofErr w:type="gramEnd"/>
      <w:r w:rsidR="00765E61" w:rsidRPr="0005415C">
        <w:rPr>
          <w:rFonts w:ascii="Simplified Arabic" w:hAnsi="Simplified Arabic" w:cs="Simplified Arabic" w:hint="cs"/>
          <w:sz w:val="28"/>
          <w:szCs w:val="28"/>
          <w:rtl/>
          <w:lang w:bidi="ar-IQ"/>
        </w:rPr>
        <w:t xml:space="preserve"> ما تقدّم؛ قال الشّيخ حسن بن عبد الصمد (ت 984هـ):</w:t>
      </w:r>
    </w:p>
    <w:p w:rsidR="00594799" w:rsidRPr="00D4668F" w:rsidRDefault="0002018B"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(وقد كتب من أجوب</w:t>
      </w:r>
      <w:r w:rsidR="00913C91">
        <w:rPr>
          <w:rFonts w:ascii="Simplified Arabic" w:hAnsi="Simplified Arabic" w:cs="Simplified Arabic" w:hint="cs"/>
          <w:sz w:val="28"/>
          <w:szCs w:val="28"/>
          <w:rtl/>
          <w:lang w:bidi="ar-IQ"/>
        </w:rPr>
        <w:t xml:space="preserve">ة مسائله </w:t>
      </w:r>
      <w:r w:rsidR="00BD2660">
        <w:rPr>
          <w:rFonts w:ascii="Simplified Arabic" w:hAnsi="Simplified Arabic" w:cs="Simplified Arabic"/>
          <w:sz w:val="28"/>
          <w:szCs w:val="28"/>
          <w:rtl/>
          <w:lang w:bidi="ar-IQ"/>
        </w:rPr>
        <w:t>–</w:t>
      </w:r>
      <w:r w:rsidR="001A6E7B">
        <w:rPr>
          <w:rFonts w:ascii="Simplified Arabic" w:hAnsi="Simplified Arabic" w:cs="Simplified Arabic" w:hint="cs"/>
          <w:sz w:val="28"/>
          <w:szCs w:val="28"/>
          <w:rtl/>
          <w:lang w:bidi="ar-IQ"/>
        </w:rPr>
        <w:t xml:space="preserve"> </w:t>
      </w:r>
      <w:r w:rsidR="00E74A37">
        <w:rPr>
          <w:rFonts w:ascii="Simplified Arabic" w:hAnsi="Simplified Arabic" w:cs="Simplified Arabic" w:hint="cs"/>
          <w:sz w:val="28"/>
          <w:szCs w:val="28"/>
          <w:rtl/>
          <w:lang w:bidi="ar-IQ"/>
        </w:rPr>
        <w:t xml:space="preserve">أي </w:t>
      </w:r>
      <w:r w:rsidR="00BD2660">
        <w:rPr>
          <w:rFonts w:ascii="Simplified Arabic" w:hAnsi="Simplified Arabic" w:cs="Simplified Arabic" w:hint="cs"/>
          <w:sz w:val="28"/>
          <w:szCs w:val="28"/>
          <w:rtl/>
          <w:lang w:bidi="ar-IQ"/>
        </w:rPr>
        <w:t>ا</w:t>
      </w:r>
      <w:r w:rsidR="00E74A37">
        <w:rPr>
          <w:rFonts w:ascii="Simplified Arabic" w:hAnsi="Simplified Arabic" w:cs="Simplified Arabic" w:hint="cs"/>
          <w:sz w:val="28"/>
          <w:szCs w:val="28"/>
          <w:rtl/>
          <w:lang w:bidi="ar-IQ"/>
        </w:rPr>
        <w:t>لإ</w:t>
      </w:r>
      <w:r w:rsidR="00BD2660">
        <w:rPr>
          <w:rFonts w:ascii="Simplified Arabic" w:hAnsi="Simplified Arabic" w:cs="Simplified Arabic" w:hint="cs"/>
          <w:sz w:val="28"/>
          <w:szCs w:val="28"/>
          <w:rtl/>
          <w:lang w:bidi="ar-IQ"/>
        </w:rPr>
        <w:t xml:space="preserve">مام </w:t>
      </w:r>
      <w:r w:rsidR="00E74A37">
        <w:rPr>
          <w:rFonts w:ascii="Simplified Arabic" w:hAnsi="Simplified Arabic" w:cs="Simplified Arabic" w:hint="cs"/>
          <w:sz w:val="28"/>
          <w:szCs w:val="28"/>
          <w:rtl/>
          <w:lang w:bidi="ar-IQ"/>
        </w:rPr>
        <w:t>الصادق</w:t>
      </w:r>
      <w:r w:rsidR="001A6E7B">
        <w:rPr>
          <w:rFonts w:ascii="Simplified Arabic" w:hAnsi="Simplified Arabic" w:cs="Simplified Arabic" w:hint="cs"/>
          <w:sz w:val="28"/>
          <w:szCs w:val="28"/>
          <w:rtl/>
          <w:lang w:bidi="ar-IQ"/>
        </w:rPr>
        <w:t xml:space="preserve"> </w:t>
      </w:r>
      <w:r w:rsidR="00E74A37">
        <w:rPr>
          <w:rFonts w:ascii="Simplified Arabic" w:hAnsi="Simplified Arabic" w:cs="Simplified Arabic" w:hint="cs"/>
          <w:sz w:val="28"/>
          <w:szCs w:val="28"/>
          <w:rtl/>
          <w:lang w:bidi="ar-IQ"/>
        </w:rPr>
        <w:t xml:space="preserve">_ </w:t>
      </w:r>
      <w:r w:rsidR="00913C91">
        <w:rPr>
          <w:rFonts w:ascii="Simplified Arabic" w:hAnsi="Simplified Arabic" w:cs="Simplified Arabic" w:hint="cs"/>
          <w:sz w:val="28"/>
          <w:szCs w:val="28"/>
          <w:rtl/>
          <w:lang w:bidi="ar-IQ"/>
        </w:rPr>
        <w:t>هو فقط اربعمائة</w:t>
      </w:r>
      <w:r w:rsidR="00913C91" w:rsidRPr="00913C91">
        <w:rPr>
          <w:rFonts w:ascii="Simplified Arabic" w:hAnsi="Simplified Arabic" w:cs="Simplified Arabic" w:hint="cs"/>
          <w:sz w:val="28"/>
          <w:szCs w:val="28"/>
          <w:rtl/>
          <w:lang w:bidi="ar-IQ"/>
        </w:rPr>
        <w:t xml:space="preserve"> </w:t>
      </w:r>
      <w:r w:rsidR="00913C91">
        <w:rPr>
          <w:rFonts w:ascii="Simplified Arabic" w:hAnsi="Simplified Arabic" w:cs="Simplified Arabic" w:hint="cs"/>
          <w:sz w:val="28"/>
          <w:szCs w:val="28"/>
          <w:rtl/>
          <w:lang w:bidi="ar-IQ"/>
        </w:rPr>
        <w:t>مصنَّف لأربعمائة مصنِّف تسمّى (الأصول)</w:t>
      </w:r>
      <w:r w:rsidR="00D4668F">
        <w:rPr>
          <w:rFonts w:ascii="Simplified Arabic" w:hAnsi="Simplified Arabic" w:cs="Simplified Arabic" w:hint="cs"/>
          <w:sz w:val="28"/>
          <w:szCs w:val="28"/>
          <w:rtl/>
          <w:lang w:bidi="ar-IQ"/>
        </w:rPr>
        <w:t xml:space="preserve"> في انواع العلوم)</w:t>
      </w:r>
      <w:r w:rsidR="00D4668F" w:rsidRPr="00D4668F">
        <w:rPr>
          <w:rFonts w:ascii="Simplified Arabic" w:hAnsi="Simplified Arabic" w:cs="Simplified Arabic"/>
          <w:sz w:val="28"/>
          <w:szCs w:val="28"/>
          <w:vertAlign w:val="superscript"/>
          <w:rtl/>
          <w:lang w:bidi="ar-IQ"/>
        </w:rPr>
        <w:t xml:space="preserve"> </w:t>
      </w:r>
      <w:r w:rsidR="00D4668F" w:rsidRPr="00736410">
        <w:rPr>
          <w:rFonts w:ascii="Simplified Arabic" w:hAnsi="Simplified Arabic" w:cs="Simplified Arabic"/>
          <w:sz w:val="28"/>
          <w:szCs w:val="28"/>
          <w:vertAlign w:val="superscript"/>
          <w:rtl/>
          <w:lang w:bidi="ar-IQ"/>
        </w:rPr>
        <w:t>(</w:t>
      </w:r>
      <w:r w:rsidR="00D4668F">
        <w:rPr>
          <w:rFonts w:ascii="Simplified Arabic" w:hAnsi="Simplified Arabic" w:cs="Simplified Arabic" w:hint="cs"/>
          <w:sz w:val="28"/>
          <w:szCs w:val="28"/>
          <w:vertAlign w:val="superscript"/>
          <w:rtl/>
          <w:lang w:bidi="ar-IQ"/>
        </w:rPr>
        <w:t>36</w:t>
      </w:r>
      <w:r w:rsidR="00D4668F" w:rsidRPr="00736410">
        <w:rPr>
          <w:rFonts w:ascii="Simplified Arabic" w:hAnsi="Simplified Arabic" w:cs="Simplified Arabic"/>
          <w:sz w:val="28"/>
          <w:szCs w:val="28"/>
          <w:vertAlign w:val="superscript"/>
          <w:rtl/>
          <w:lang w:bidi="ar-IQ"/>
        </w:rPr>
        <w:t>)</w:t>
      </w:r>
      <w:r w:rsidR="00D4668F">
        <w:rPr>
          <w:rFonts w:ascii="Simplified Arabic" w:hAnsi="Simplified Arabic" w:cs="Simplified Arabic" w:hint="cs"/>
          <w:sz w:val="28"/>
          <w:szCs w:val="28"/>
          <w:rtl/>
          <w:lang w:bidi="ar-IQ"/>
        </w:rPr>
        <w:t xml:space="preserve">. </w:t>
      </w:r>
    </w:p>
    <w:p w:rsidR="00852165" w:rsidRDefault="00FF77E1"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اللا</w:t>
      </w:r>
      <w:r w:rsidR="0002018B">
        <w:rPr>
          <w:rFonts w:ascii="Simplified Arabic" w:hAnsi="Simplified Arabic" w:cs="Simplified Arabic" w:hint="cs"/>
          <w:sz w:val="28"/>
          <w:szCs w:val="28"/>
          <w:rtl/>
          <w:lang w:bidi="ar-IQ"/>
        </w:rPr>
        <w:t>ف</w:t>
      </w:r>
      <w:r>
        <w:rPr>
          <w:rFonts w:ascii="Simplified Arabic" w:hAnsi="Simplified Arabic" w:cs="Simplified Arabic" w:hint="cs"/>
          <w:sz w:val="28"/>
          <w:szCs w:val="28"/>
          <w:rtl/>
          <w:lang w:bidi="ar-IQ"/>
        </w:rPr>
        <w:t>ت للنظر أن مصطلح (ال</w:t>
      </w:r>
      <w:r w:rsidR="00206761">
        <w:rPr>
          <w:rFonts w:ascii="Simplified Arabic" w:hAnsi="Simplified Arabic" w:cs="Simplified Arabic" w:hint="cs"/>
          <w:sz w:val="28"/>
          <w:szCs w:val="28"/>
          <w:rtl/>
          <w:lang w:bidi="ar-IQ"/>
        </w:rPr>
        <w:t>أصل</w:t>
      </w:r>
      <w:r>
        <w:rPr>
          <w:rFonts w:ascii="Simplified Arabic" w:hAnsi="Simplified Arabic" w:cs="Simplified Arabic" w:hint="cs"/>
          <w:sz w:val="28"/>
          <w:szCs w:val="28"/>
          <w:rtl/>
          <w:lang w:bidi="ar-IQ"/>
        </w:rPr>
        <w:t>) قد برز في مؤل</w:t>
      </w:r>
      <w:r w:rsidR="005C4EAB">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فات </w:t>
      </w:r>
      <w:proofErr w:type="spellStart"/>
      <w:r w:rsidR="00206761">
        <w:rPr>
          <w:rFonts w:ascii="Simplified Arabic" w:hAnsi="Simplified Arabic" w:cs="Simplified Arabic" w:hint="cs"/>
          <w:sz w:val="28"/>
          <w:szCs w:val="28"/>
          <w:rtl/>
          <w:lang w:bidi="ar-IQ"/>
        </w:rPr>
        <w:t>الإمامية</w:t>
      </w:r>
      <w:proofErr w:type="spellEnd"/>
      <w:r w:rsidR="00C136DA">
        <w:rPr>
          <w:rFonts w:ascii="Simplified Arabic" w:hAnsi="Simplified Arabic" w:cs="Simplified Arabic" w:hint="cs"/>
          <w:sz w:val="28"/>
          <w:szCs w:val="28"/>
          <w:rtl/>
          <w:lang w:bidi="ar-IQ"/>
        </w:rPr>
        <w:t xml:space="preserve"> في </w:t>
      </w:r>
      <w:r w:rsidR="00DF4002">
        <w:rPr>
          <w:rFonts w:ascii="Simplified Arabic" w:hAnsi="Simplified Arabic" w:cs="Simplified Arabic" w:hint="cs"/>
          <w:sz w:val="28"/>
          <w:szCs w:val="28"/>
          <w:rtl/>
          <w:lang w:bidi="ar-IQ"/>
        </w:rPr>
        <w:t>أ</w:t>
      </w:r>
      <w:r w:rsidR="00C136DA">
        <w:rPr>
          <w:rFonts w:ascii="Simplified Arabic" w:hAnsi="Simplified Arabic" w:cs="Simplified Arabic" w:hint="cs"/>
          <w:sz w:val="28"/>
          <w:szCs w:val="28"/>
          <w:rtl/>
          <w:lang w:bidi="ar-IQ"/>
        </w:rPr>
        <w:t>واخر القرن الرابع وبداية القرن الخامس</w:t>
      </w:r>
      <w:r w:rsidR="0016481A">
        <w:rPr>
          <w:rFonts w:ascii="Simplified Arabic" w:hAnsi="Simplified Arabic" w:cs="Simplified Arabic" w:hint="cs"/>
          <w:sz w:val="28"/>
          <w:szCs w:val="28"/>
          <w:rtl/>
          <w:lang w:bidi="ar-IQ"/>
        </w:rPr>
        <w:t xml:space="preserve"> الهج</w:t>
      </w:r>
      <w:r w:rsidR="00DF4002">
        <w:rPr>
          <w:rFonts w:ascii="Simplified Arabic" w:hAnsi="Simplified Arabic" w:cs="Simplified Arabic" w:hint="cs"/>
          <w:sz w:val="28"/>
          <w:szCs w:val="28"/>
          <w:rtl/>
          <w:lang w:bidi="ar-IQ"/>
        </w:rPr>
        <w:t>ري</w:t>
      </w:r>
      <w:r w:rsidR="005C4EAB">
        <w:rPr>
          <w:rFonts w:ascii="Simplified Arabic" w:hAnsi="Simplified Arabic" w:cs="Simplified Arabic" w:hint="cs"/>
          <w:sz w:val="28"/>
          <w:szCs w:val="28"/>
          <w:rtl/>
          <w:lang w:bidi="ar-IQ"/>
        </w:rPr>
        <w:t>ين</w:t>
      </w:r>
      <w:r w:rsidR="00DF4002">
        <w:rPr>
          <w:rFonts w:ascii="Simplified Arabic" w:hAnsi="Simplified Arabic" w:cs="Simplified Arabic" w:hint="cs"/>
          <w:sz w:val="28"/>
          <w:szCs w:val="28"/>
          <w:rtl/>
          <w:lang w:bidi="ar-IQ"/>
        </w:rPr>
        <w:t>، ثمّ تداوله العلماء فيما بعد</w:t>
      </w:r>
      <w:r w:rsidR="005C4EAB">
        <w:rPr>
          <w:rFonts w:ascii="Simplified Arabic" w:hAnsi="Simplified Arabic" w:cs="Simplified Arabic" w:hint="cs"/>
          <w:sz w:val="28"/>
          <w:szCs w:val="28"/>
          <w:rtl/>
          <w:lang w:bidi="ar-IQ"/>
        </w:rPr>
        <w:t>،</w:t>
      </w:r>
      <w:r w:rsidR="00DF4002">
        <w:rPr>
          <w:rFonts w:ascii="Simplified Arabic" w:hAnsi="Simplified Arabic" w:cs="Simplified Arabic" w:hint="cs"/>
          <w:sz w:val="28"/>
          <w:szCs w:val="28"/>
          <w:rtl/>
          <w:lang w:bidi="ar-IQ"/>
        </w:rPr>
        <w:t xml:space="preserve"> </w:t>
      </w:r>
      <w:r w:rsidR="005C4EAB">
        <w:rPr>
          <w:rFonts w:ascii="Simplified Arabic" w:hAnsi="Simplified Arabic" w:cs="Simplified Arabic" w:hint="cs"/>
          <w:sz w:val="28"/>
          <w:szCs w:val="28"/>
          <w:rtl/>
          <w:lang w:bidi="ar-IQ"/>
        </w:rPr>
        <w:t>و</w:t>
      </w:r>
      <w:r w:rsidR="004F5FC3">
        <w:rPr>
          <w:rFonts w:ascii="Simplified Arabic" w:hAnsi="Simplified Arabic" w:cs="Simplified Arabic" w:hint="cs"/>
          <w:sz w:val="28"/>
          <w:szCs w:val="28"/>
          <w:rtl/>
          <w:lang w:bidi="ar-IQ"/>
        </w:rPr>
        <w:t>أ</w:t>
      </w:r>
      <w:r w:rsidR="0016481A">
        <w:rPr>
          <w:rFonts w:ascii="Simplified Arabic" w:hAnsi="Simplified Arabic" w:cs="Simplified Arabic" w:hint="cs"/>
          <w:sz w:val="28"/>
          <w:szCs w:val="28"/>
          <w:rtl/>
          <w:lang w:bidi="ar-IQ"/>
        </w:rPr>
        <w:t xml:space="preserve">نه برز </w:t>
      </w:r>
      <w:r w:rsidR="0016481A">
        <w:rPr>
          <w:rFonts w:ascii="Simplified Arabic" w:hAnsi="Simplified Arabic" w:cs="Simplified Arabic"/>
          <w:sz w:val="28"/>
          <w:szCs w:val="28"/>
          <w:rtl/>
          <w:lang w:bidi="ar-IQ"/>
        </w:rPr>
        <w:t>–</w:t>
      </w:r>
      <w:r w:rsidR="0016481A">
        <w:rPr>
          <w:rFonts w:ascii="Simplified Arabic" w:hAnsi="Simplified Arabic" w:cs="Simplified Arabic" w:hint="cs"/>
          <w:sz w:val="28"/>
          <w:szCs w:val="28"/>
          <w:rtl/>
          <w:lang w:bidi="ar-IQ"/>
        </w:rPr>
        <w:t xml:space="preserve">هذا المصطلح- في كتب ثلاثة من كبار علماء </w:t>
      </w:r>
      <w:proofErr w:type="spellStart"/>
      <w:r w:rsidR="00206761">
        <w:rPr>
          <w:rFonts w:ascii="Simplified Arabic" w:hAnsi="Simplified Arabic" w:cs="Simplified Arabic" w:hint="cs"/>
          <w:sz w:val="28"/>
          <w:szCs w:val="28"/>
          <w:rtl/>
          <w:lang w:bidi="ar-IQ"/>
        </w:rPr>
        <w:t>الإمامية</w:t>
      </w:r>
      <w:proofErr w:type="spellEnd"/>
      <w:r w:rsidR="00852165">
        <w:rPr>
          <w:rFonts w:ascii="Simplified Arabic" w:hAnsi="Simplified Arabic" w:cs="Simplified Arabic" w:hint="cs"/>
          <w:sz w:val="28"/>
          <w:szCs w:val="28"/>
          <w:rtl/>
          <w:lang w:bidi="ar-IQ"/>
        </w:rPr>
        <w:t xml:space="preserve"> وهم:</w:t>
      </w:r>
    </w:p>
    <w:p w:rsidR="00852165" w:rsidRPr="00852165" w:rsidRDefault="00852165" w:rsidP="00FC1BA1">
      <w:pPr>
        <w:widowControl w:val="0"/>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Pr="00852165">
        <w:rPr>
          <w:rFonts w:ascii="Simplified Arabic" w:hAnsi="Simplified Arabic" w:cs="Simplified Arabic" w:hint="cs"/>
          <w:sz w:val="28"/>
          <w:szCs w:val="28"/>
          <w:rtl/>
          <w:lang w:bidi="ar-IQ"/>
        </w:rPr>
        <w:t>الشّيخ المفيد، محمّد بن محمّد بن النعمان (ت 413هـ).</w:t>
      </w:r>
    </w:p>
    <w:p w:rsidR="00CC1CEE" w:rsidRPr="00852165" w:rsidRDefault="00852165"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852165">
        <w:rPr>
          <w:rFonts w:ascii="Simplified Arabic" w:hAnsi="Simplified Arabic" w:cs="Simplified Arabic" w:hint="cs"/>
          <w:sz w:val="28"/>
          <w:szCs w:val="28"/>
          <w:rtl/>
          <w:lang w:bidi="ar-IQ"/>
        </w:rPr>
        <w:t>الشّيخ أبو العباس النجاشي (ت 450هـ).</w:t>
      </w:r>
    </w:p>
    <w:p w:rsidR="00FB2777" w:rsidRDefault="00852165"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385747">
        <w:rPr>
          <w:rFonts w:ascii="Simplified Arabic" w:hAnsi="Simplified Arabic" w:cs="Simplified Arabic" w:hint="cs"/>
          <w:sz w:val="28"/>
          <w:szCs w:val="28"/>
          <w:rtl/>
          <w:lang w:bidi="ar-IQ"/>
        </w:rPr>
        <w:t>الشّيخ أبو جعفر محمّد بن الحسن الطوسي (ت 460هـ).</w:t>
      </w:r>
    </w:p>
    <w:p w:rsidR="001F569D" w:rsidRDefault="00385747"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من خلال التتبع في مصادر </w:t>
      </w:r>
      <w:proofErr w:type="spellStart"/>
      <w:r w:rsidR="00206761">
        <w:rPr>
          <w:rFonts w:ascii="Simplified Arabic" w:hAnsi="Simplified Arabic" w:cs="Simplified Arabic" w:hint="cs"/>
          <w:sz w:val="28"/>
          <w:szCs w:val="28"/>
          <w:rtl/>
          <w:lang w:bidi="ar-IQ"/>
        </w:rPr>
        <w:t>الإمامية</w:t>
      </w:r>
      <w:proofErr w:type="spellEnd"/>
      <w:r>
        <w:rPr>
          <w:rFonts w:ascii="Simplified Arabic" w:hAnsi="Simplified Arabic" w:cs="Simplified Arabic" w:hint="cs"/>
          <w:sz w:val="28"/>
          <w:szCs w:val="28"/>
          <w:rtl/>
          <w:lang w:bidi="ar-IQ"/>
        </w:rPr>
        <w:t xml:space="preserve"> الأوائل يعلم أن </w:t>
      </w:r>
      <w:r w:rsidR="001F569D">
        <w:rPr>
          <w:rFonts w:ascii="Simplified Arabic" w:hAnsi="Simplified Arabic" w:cs="Simplified Arabic" w:hint="cs"/>
          <w:sz w:val="28"/>
          <w:szCs w:val="28"/>
          <w:rtl/>
          <w:lang w:bidi="ar-IQ"/>
        </w:rPr>
        <w:t>(ال</w:t>
      </w:r>
      <w:r w:rsidR="00206761">
        <w:rPr>
          <w:rFonts w:ascii="Simplified Arabic" w:hAnsi="Simplified Arabic" w:cs="Simplified Arabic" w:hint="cs"/>
          <w:sz w:val="28"/>
          <w:szCs w:val="28"/>
          <w:rtl/>
          <w:lang w:bidi="ar-IQ"/>
        </w:rPr>
        <w:t>أصل</w:t>
      </w:r>
      <w:r w:rsidR="001F569D">
        <w:rPr>
          <w:rFonts w:ascii="Simplified Arabic" w:hAnsi="Simplified Arabic" w:cs="Simplified Arabic" w:hint="cs"/>
          <w:sz w:val="28"/>
          <w:szCs w:val="28"/>
          <w:rtl/>
          <w:lang w:bidi="ar-IQ"/>
        </w:rPr>
        <w:t>) عنوان مستقل يطلق على</w:t>
      </w:r>
      <w:r w:rsidR="00D22A5D">
        <w:rPr>
          <w:rFonts w:ascii="Simplified Arabic" w:hAnsi="Simplified Arabic" w:cs="Simplified Arabic" w:hint="cs"/>
          <w:sz w:val="28"/>
          <w:szCs w:val="28"/>
          <w:rtl/>
          <w:lang w:bidi="ar-IQ"/>
        </w:rPr>
        <w:t xml:space="preserve"> بعض كتب الحديث خاصّة دون غيرها، </w:t>
      </w:r>
      <w:r w:rsidR="00E10847">
        <w:rPr>
          <w:rFonts w:ascii="Simplified Arabic" w:hAnsi="Simplified Arabic" w:cs="Simplified Arabic" w:hint="cs"/>
          <w:sz w:val="28"/>
          <w:szCs w:val="28"/>
          <w:rtl/>
          <w:lang w:bidi="ar-IQ"/>
        </w:rPr>
        <w:t xml:space="preserve">وهذا ما نراه بالتتبع في فهرستي الطوسي والنجاشي, ولا يستبعد أن بدء الاستعمال كان </w:t>
      </w:r>
      <w:proofErr w:type="spellStart"/>
      <w:r w:rsidR="003422EA">
        <w:rPr>
          <w:rFonts w:ascii="Simplified Arabic" w:hAnsi="Simplified Arabic" w:cs="Simplified Arabic" w:hint="cs"/>
          <w:sz w:val="28"/>
          <w:szCs w:val="28"/>
          <w:rtl/>
          <w:lang w:bidi="ar-IQ"/>
        </w:rPr>
        <w:t>إ</w:t>
      </w:r>
      <w:r w:rsidR="00E10847">
        <w:rPr>
          <w:rFonts w:ascii="Simplified Arabic" w:hAnsi="Simplified Arabic" w:cs="Simplified Arabic" w:hint="cs"/>
          <w:sz w:val="28"/>
          <w:szCs w:val="28"/>
          <w:rtl/>
          <w:lang w:bidi="ar-IQ"/>
        </w:rPr>
        <w:t>نطلاقاً</w:t>
      </w:r>
      <w:proofErr w:type="spellEnd"/>
      <w:r w:rsidR="00E10847">
        <w:rPr>
          <w:rFonts w:ascii="Simplified Arabic" w:hAnsi="Simplified Arabic" w:cs="Simplified Arabic" w:hint="cs"/>
          <w:sz w:val="28"/>
          <w:szCs w:val="28"/>
          <w:rtl/>
          <w:lang w:bidi="ar-IQ"/>
        </w:rPr>
        <w:t xml:space="preserve"> من المفه</w:t>
      </w:r>
      <w:r w:rsidR="00C43F0C">
        <w:rPr>
          <w:rFonts w:ascii="Simplified Arabic" w:hAnsi="Simplified Arabic" w:cs="Simplified Arabic" w:hint="cs"/>
          <w:sz w:val="28"/>
          <w:szCs w:val="28"/>
          <w:rtl/>
          <w:lang w:bidi="ar-IQ"/>
        </w:rPr>
        <w:t>وم اللغوي لكلمة (ال</w:t>
      </w:r>
      <w:r w:rsidR="00206761">
        <w:rPr>
          <w:rFonts w:ascii="Simplified Arabic" w:hAnsi="Simplified Arabic" w:cs="Simplified Arabic" w:hint="cs"/>
          <w:sz w:val="28"/>
          <w:szCs w:val="28"/>
          <w:rtl/>
          <w:lang w:bidi="ar-IQ"/>
        </w:rPr>
        <w:t>أصل</w:t>
      </w:r>
      <w:r w:rsidR="00C43F0C">
        <w:rPr>
          <w:rFonts w:ascii="Simplified Arabic" w:hAnsi="Simplified Arabic" w:cs="Simplified Arabic" w:hint="cs"/>
          <w:sz w:val="28"/>
          <w:szCs w:val="28"/>
          <w:rtl/>
          <w:lang w:bidi="ar-IQ"/>
        </w:rPr>
        <w:t>) ثمّ اصبح</w:t>
      </w:r>
      <w:r w:rsidR="00E10847">
        <w:rPr>
          <w:rFonts w:ascii="Simplified Arabic" w:hAnsi="Simplified Arabic" w:cs="Simplified Arabic" w:hint="cs"/>
          <w:sz w:val="28"/>
          <w:szCs w:val="28"/>
          <w:rtl/>
          <w:lang w:bidi="ar-IQ"/>
        </w:rPr>
        <w:t xml:space="preserve"> له مفهوم اصطلاحي </w:t>
      </w:r>
      <w:r w:rsidR="00F05E76">
        <w:rPr>
          <w:rFonts w:ascii="Simplified Arabic" w:hAnsi="Simplified Arabic" w:cs="Simplified Arabic" w:hint="cs"/>
          <w:sz w:val="28"/>
          <w:szCs w:val="28"/>
          <w:rtl/>
          <w:lang w:bidi="ar-IQ"/>
        </w:rPr>
        <w:t>فيما بعد.</w:t>
      </w:r>
    </w:p>
    <w:p w:rsidR="00F05E76" w:rsidRDefault="003422EA"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أ</w:t>
      </w:r>
      <w:r w:rsidR="00F05E76">
        <w:rPr>
          <w:rFonts w:ascii="Simplified Arabic" w:hAnsi="Simplified Arabic" w:cs="Simplified Arabic" w:hint="cs"/>
          <w:sz w:val="28"/>
          <w:szCs w:val="28"/>
          <w:rtl/>
          <w:lang w:bidi="ar-IQ"/>
        </w:rPr>
        <w:t>شرنا فيما تقدّم أن استعمال كلمة (ال</w:t>
      </w:r>
      <w:r w:rsidR="00206761">
        <w:rPr>
          <w:rFonts w:ascii="Simplified Arabic" w:hAnsi="Simplified Arabic" w:cs="Simplified Arabic" w:hint="cs"/>
          <w:sz w:val="28"/>
          <w:szCs w:val="28"/>
          <w:rtl/>
          <w:lang w:bidi="ar-IQ"/>
        </w:rPr>
        <w:t>أصل</w:t>
      </w:r>
      <w:r w:rsidR="00F05E76">
        <w:rPr>
          <w:rFonts w:ascii="Simplified Arabic" w:hAnsi="Simplified Arabic" w:cs="Simplified Arabic" w:hint="cs"/>
          <w:sz w:val="28"/>
          <w:szCs w:val="28"/>
          <w:rtl/>
          <w:lang w:bidi="ar-IQ"/>
        </w:rPr>
        <w:t xml:space="preserve">) وردت في </w:t>
      </w:r>
      <w:r w:rsidR="00806664">
        <w:rPr>
          <w:rFonts w:ascii="Simplified Arabic" w:hAnsi="Simplified Arabic" w:cs="Simplified Arabic" w:hint="cs"/>
          <w:sz w:val="28"/>
          <w:szCs w:val="28"/>
          <w:rtl/>
          <w:lang w:bidi="ar-IQ"/>
        </w:rPr>
        <w:t>فهرست الشّيخ الطوسي في أكثر من سبعين مورداً</w:t>
      </w:r>
      <w:r w:rsidR="005C4EAB">
        <w:rPr>
          <w:rFonts w:ascii="Simplified Arabic" w:hAnsi="Simplified Arabic" w:cs="Simplified Arabic" w:hint="cs"/>
          <w:sz w:val="28"/>
          <w:szCs w:val="28"/>
          <w:rtl/>
          <w:lang w:bidi="ar-IQ"/>
        </w:rPr>
        <w:t>، بين</w:t>
      </w:r>
      <w:r w:rsidR="00A025BF">
        <w:rPr>
          <w:rFonts w:ascii="Simplified Arabic" w:hAnsi="Simplified Arabic" w:cs="Simplified Arabic" w:hint="cs"/>
          <w:sz w:val="28"/>
          <w:szCs w:val="28"/>
          <w:rtl/>
          <w:lang w:bidi="ar-IQ"/>
        </w:rPr>
        <w:t>م</w:t>
      </w:r>
      <w:r w:rsidR="00806664">
        <w:rPr>
          <w:rFonts w:ascii="Simplified Arabic" w:hAnsi="Simplified Arabic" w:cs="Simplified Arabic" w:hint="cs"/>
          <w:sz w:val="28"/>
          <w:szCs w:val="28"/>
          <w:rtl/>
          <w:lang w:bidi="ar-IQ"/>
        </w:rPr>
        <w:t xml:space="preserve">ا </w:t>
      </w:r>
      <w:r w:rsidR="0063181B">
        <w:rPr>
          <w:rFonts w:ascii="Simplified Arabic" w:hAnsi="Simplified Arabic" w:cs="Simplified Arabic" w:hint="cs"/>
          <w:sz w:val="28"/>
          <w:szCs w:val="28"/>
          <w:rtl/>
          <w:lang w:bidi="ar-IQ"/>
        </w:rPr>
        <w:t>وردت الكلمة في فهرست النجاشي في ستة موارد</w:t>
      </w:r>
      <w:r w:rsidR="003418D0">
        <w:rPr>
          <w:rFonts w:ascii="Simplified Arabic" w:hAnsi="Simplified Arabic" w:cs="Simplified Arabic" w:hint="cs"/>
          <w:sz w:val="28"/>
          <w:szCs w:val="28"/>
          <w:rtl/>
          <w:lang w:bidi="ar-IQ"/>
        </w:rPr>
        <w:t>،</w:t>
      </w:r>
      <w:r w:rsidR="0063181B">
        <w:rPr>
          <w:rFonts w:ascii="Simplified Arabic" w:hAnsi="Simplified Arabic" w:cs="Simplified Arabic" w:hint="cs"/>
          <w:sz w:val="28"/>
          <w:szCs w:val="28"/>
          <w:rtl/>
          <w:lang w:bidi="ar-IQ"/>
        </w:rPr>
        <w:t xml:space="preserve"> </w:t>
      </w:r>
      <w:r w:rsidR="00EB62A2">
        <w:rPr>
          <w:rFonts w:ascii="Simplified Arabic" w:hAnsi="Simplified Arabic" w:cs="Simplified Arabic" w:hint="cs"/>
          <w:sz w:val="28"/>
          <w:szCs w:val="28"/>
          <w:rtl/>
          <w:lang w:bidi="ar-IQ"/>
        </w:rPr>
        <w:t>ومع هذا وذاك فلم يرد تعريف (ال</w:t>
      </w:r>
      <w:r w:rsidR="00206761">
        <w:rPr>
          <w:rFonts w:ascii="Simplified Arabic" w:hAnsi="Simplified Arabic" w:cs="Simplified Arabic" w:hint="cs"/>
          <w:sz w:val="28"/>
          <w:szCs w:val="28"/>
          <w:rtl/>
          <w:lang w:bidi="ar-IQ"/>
        </w:rPr>
        <w:t>أصل</w:t>
      </w:r>
      <w:r w:rsidR="00EB62A2">
        <w:rPr>
          <w:rFonts w:ascii="Simplified Arabic" w:hAnsi="Simplified Arabic" w:cs="Simplified Arabic" w:hint="cs"/>
          <w:sz w:val="28"/>
          <w:szCs w:val="28"/>
          <w:rtl/>
          <w:lang w:bidi="ar-IQ"/>
        </w:rPr>
        <w:t xml:space="preserve">) في كلا </w:t>
      </w:r>
      <w:r w:rsidR="00D24330">
        <w:rPr>
          <w:rFonts w:ascii="Simplified Arabic" w:hAnsi="Simplified Arabic" w:cs="Simplified Arabic" w:hint="cs"/>
          <w:sz w:val="28"/>
          <w:szCs w:val="28"/>
          <w:rtl/>
          <w:lang w:bidi="ar-IQ"/>
        </w:rPr>
        <w:t>الكتابين.</w:t>
      </w:r>
    </w:p>
    <w:p w:rsidR="00D24330" w:rsidRDefault="00D24330"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كما أن التعريف الّذي ذهب إليه السيد بحر العلوم والشّيخ </w:t>
      </w:r>
      <w:proofErr w:type="spellStart"/>
      <w:r w:rsidR="00CB26AA">
        <w:rPr>
          <w:rFonts w:ascii="Simplified Arabic" w:hAnsi="Simplified Arabic" w:cs="Simplified Arabic" w:hint="cs"/>
          <w:sz w:val="28"/>
          <w:szCs w:val="28"/>
          <w:rtl/>
          <w:lang w:bidi="ar-IQ"/>
        </w:rPr>
        <w:t>القهبا</w:t>
      </w:r>
      <w:r w:rsidR="00547009">
        <w:rPr>
          <w:rFonts w:ascii="Simplified Arabic" w:hAnsi="Simplified Arabic" w:cs="Simplified Arabic" w:hint="cs"/>
          <w:sz w:val="28"/>
          <w:szCs w:val="28"/>
          <w:rtl/>
          <w:lang w:bidi="ar-IQ"/>
        </w:rPr>
        <w:t>ئ</w:t>
      </w:r>
      <w:r w:rsidR="00CB26AA">
        <w:rPr>
          <w:rFonts w:ascii="Simplified Arabic" w:hAnsi="Simplified Arabic" w:cs="Simplified Arabic" w:hint="cs"/>
          <w:sz w:val="28"/>
          <w:szCs w:val="28"/>
          <w:rtl/>
          <w:lang w:bidi="ar-IQ"/>
        </w:rPr>
        <w:t>ي</w:t>
      </w:r>
      <w:proofErr w:type="spellEnd"/>
      <w:r w:rsidR="00CB26AA">
        <w:rPr>
          <w:rFonts w:ascii="Simplified Arabic" w:hAnsi="Simplified Arabic" w:cs="Simplified Arabic" w:hint="cs"/>
          <w:sz w:val="28"/>
          <w:szCs w:val="28"/>
          <w:rtl/>
          <w:lang w:bidi="ar-IQ"/>
        </w:rPr>
        <w:t xml:space="preserve"> لم يكن حسيّا</w:t>
      </w:r>
      <w:r w:rsidR="00C43F0C">
        <w:rPr>
          <w:rFonts w:ascii="Simplified Arabic" w:hAnsi="Simplified Arabic" w:cs="Simplified Arabic" w:hint="cs"/>
          <w:sz w:val="28"/>
          <w:szCs w:val="28"/>
          <w:rtl/>
          <w:lang w:bidi="ar-IQ"/>
        </w:rPr>
        <w:t>ً، بل هو من باب الحدس والتخمين</w:t>
      </w:r>
      <w:r w:rsidR="00C9668E">
        <w:rPr>
          <w:rFonts w:ascii="Simplified Arabic" w:hAnsi="Simplified Arabic" w:cs="Simplified Arabic" w:hint="cs"/>
          <w:sz w:val="28"/>
          <w:szCs w:val="28"/>
          <w:rtl/>
          <w:lang w:bidi="ar-IQ"/>
        </w:rPr>
        <w:t xml:space="preserve">، وهذا ما ذهب إليه السيد محسن الأمين </w:t>
      </w:r>
      <w:r w:rsidR="009E11B8">
        <w:rPr>
          <w:rFonts w:ascii="Simplified Arabic" w:hAnsi="Simplified Arabic" w:cs="Simplified Arabic" w:hint="cs"/>
          <w:sz w:val="28"/>
          <w:szCs w:val="28"/>
          <w:rtl/>
          <w:lang w:bidi="ar-IQ"/>
        </w:rPr>
        <w:t xml:space="preserve">العاملي في كتابه </w:t>
      </w:r>
      <w:r w:rsidR="003422EA">
        <w:rPr>
          <w:rFonts w:ascii="Simplified Arabic" w:hAnsi="Simplified Arabic" w:cs="Simplified Arabic" w:hint="cs"/>
          <w:sz w:val="28"/>
          <w:szCs w:val="28"/>
          <w:rtl/>
          <w:lang w:bidi="ar-IQ"/>
        </w:rPr>
        <w:t>أ</w:t>
      </w:r>
      <w:r w:rsidR="009E11B8">
        <w:rPr>
          <w:rFonts w:ascii="Simplified Arabic" w:hAnsi="Simplified Arabic" w:cs="Simplified Arabic" w:hint="cs"/>
          <w:sz w:val="28"/>
          <w:szCs w:val="28"/>
          <w:rtl/>
          <w:lang w:bidi="ar-IQ"/>
        </w:rPr>
        <w:t>عيان الشيعة</w:t>
      </w:r>
      <w:r w:rsidR="00547009" w:rsidRPr="00736410">
        <w:rPr>
          <w:rFonts w:ascii="Simplified Arabic" w:hAnsi="Simplified Arabic" w:cs="Simplified Arabic"/>
          <w:sz w:val="28"/>
          <w:szCs w:val="28"/>
          <w:vertAlign w:val="superscript"/>
          <w:rtl/>
          <w:lang w:bidi="ar-IQ"/>
        </w:rPr>
        <w:t>(</w:t>
      </w:r>
      <w:r w:rsidR="00547009">
        <w:rPr>
          <w:rFonts w:ascii="Simplified Arabic" w:hAnsi="Simplified Arabic" w:cs="Simplified Arabic" w:hint="cs"/>
          <w:sz w:val="28"/>
          <w:szCs w:val="28"/>
          <w:vertAlign w:val="superscript"/>
          <w:rtl/>
          <w:lang w:bidi="ar-IQ"/>
        </w:rPr>
        <w:t>37</w:t>
      </w:r>
      <w:r w:rsidR="00547009" w:rsidRPr="00736410">
        <w:rPr>
          <w:rFonts w:ascii="Simplified Arabic" w:hAnsi="Simplified Arabic" w:cs="Simplified Arabic"/>
          <w:sz w:val="28"/>
          <w:szCs w:val="28"/>
          <w:vertAlign w:val="superscript"/>
          <w:rtl/>
          <w:lang w:bidi="ar-IQ"/>
        </w:rPr>
        <w:t>)</w:t>
      </w:r>
      <w:r w:rsidR="009E11B8">
        <w:rPr>
          <w:rFonts w:ascii="Simplified Arabic" w:hAnsi="Simplified Arabic" w:cs="Simplified Arabic" w:hint="cs"/>
          <w:sz w:val="28"/>
          <w:szCs w:val="28"/>
          <w:rtl/>
          <w:lang w:bidi="ar-IQ"/>
        </w:rPr>
        <w:t>.</w:t>
      </w:r>
    </w:p>
    <w:p w:rsidR="007E1983" w:rsidRDefault="007E1983" w:rsidP="00FC1BA1">
      <w:pPr>
        <w:widowControl w:val="0"/>
        <w:spacing w:after="0" w:line="240" w:lineRule="auto"/>
        <w:jc w:val="lowKashida"/>
        <w:rPr>
          <w:rFonts w:ascii="Simplified Arabic" w:hAnsi="Simplified Arabic" w:cs="Simplified Arabic"/>
          <w:sz w:val="28"/>
          <w:szCs w:val="28"/>
          <w:rtl/>
          <w:lang w:bidi="ar-IQ"/>
        </w:rPr>
      </w:pPr>
      <w:proofErr w:type="gramStart"/>
      <w:r>
        <w:rPr>
          <w:rFonts w:ascii="Simplified Arabic" w:hAnsi="Simplified Arabic" w:cs="Simplified Arabic" w:hint="cs"/>
          <w:sz w:val="28"/>
          <w:szCs w:val="28"/>
          <w:rtl/>
          <w:lang w:bidi="ar-IQ"/>
        </w:rPr>
        <w:t>إذا</w:t>
      </w:r>
      <w:proofErr w:type="gramEnd"/>
      <w:r>
        <w:rPr>
          <w:rFonts w:ascii="Simplified Arabic" w:hAnsi="Simplified Arabic" w:cs="Simplified Arabic" w:hint="cs"/>
          <w:sz w:val="28"/>
          <w:szCs w:val="28"/>
          <w:rtl/>
          <w:lang w:bidi="ar-IQ"/>
        </w:rPr>
        <w:t xml:space="preserve"> عرفنا هذا المقدار في تحديد مفهوم (ال</w:t>
      </w:r>
      <w:r w:rsidR="00206761">
        <w:rPr>
          <w:rFonts w:ascii="Simplified Arabic" w:hAnsi="Simplified Arabic" w:cs="Simplified Arabic" w:hint="cs"/>
          <w:sz w:val="28"/>
          <w:szCs w:val="28"/>
          <w:rtl/>
          <w:lang w:bidi="ar-IQ"/>
        </w:rPr>
        <w:t>أصل</w:t>
      </w:r>
      <w:r>
        <w:rPr>
          <w:rFonts w:ascii="Simplified Arabic" w:hAnsi="Simplified Arabic" w:cs="Simplified Arabic" w:hint="cs"/>
          <w:sz w:val="28"/>
          <w:szCs w:val="28"/>
          <w:rtl/>
          <w:lang w:bidi="ar-IQ"/>
        </w:rPr>
        <w:t xml:space="preserve">)، </w:t>
      </w:r>
      <w:r w:rsidR="00A14E8F">
        <w:rPr>
          <w:rFonts w:ascii="Simplified Arabic" w:hAnsi="Simplified Arabic" w:cs="Simplified Arabic" w:hint="cs"/>
          <w:sz w:val="28"/>
          <w:szCs w:val="28"/>
          <w:rtl/>
          <w:lang w:bidi="ar-IQ"/>
        </w:rPr>
        <w:t>يبقى أن نذكر الفارق بينه وبين مفهوم الكتاب.</w:t>
      </w:r>
    </w:p>
    <w:p w:rsidR="00A14E8F" w:rsidRDefault="00A14E8F" w:rsidP="00FC1BA1">
      <w:pPr>
        <w:widowControl w:val="0"/>
        <w:spacing w:after="0" w:line="240" w:lineRule="auto"/>
        <w:jc w:val="lowKashida"/>
        <w:rPr>
          <w:rFonts w:ascii="Simplified Arabic" w:hAnsi="Simplified Arabic" w:cs="Simplified Arabic"/>
          <w:sz w:val="28"/>
          <w:szCs w:val="28"/>
          <w:rtl/>
          <w:lang w:bidi="ar-IQ"/>
        </w:rPr>
      </w:pPr>
      <w:proofErr w:type="gramStart"/>
      <w:r>
        <w:rPr>
          <w:rFonts w:ascii="Simplified Arabic" w:hAnsi="Simplified Arabic" w:cs="Simplified Arabic" w:hint="cs"/>
          <w:sz w:val="28"/>
          <w:szCs w:val="28"/>
          <w:rtl/>
          <w:lang w:bidi="ar-IQ"/>
        </w:rPr>
        <w:t>نقول</w:t>
      </w:r>
      <w:proofErr w:type="gramEnd"/>
      <w:r>
        <w:rPr>
          <w:rFonts w:ascii="Simplified Arabic" w:hAnsi="Simplified Arabic" w:cs="Simplified Arabic" w:hint="cs"/>
          <w:sz w:val="28"/>
          <w:szCs w:val="28"/>
          <w:rtl/>
          <w:lang w:bidi="ar-IQ"/>
        </w:rPr>
        <w:t xml:space="preserve">: هل أن شخصية المؤلف هي الّتي تحدد سمات كلّ </w:t>
      </w:r>
      <w:r w:rsidR="008A43E6">
        <w:rPr>
          <w:rFonts w:ascii="Simplified Arabic" w:hAnsi="Simplified Arabic" w:cs="Simplified Arabic" w:hint="cs"/>
          <w:sz w:val="28"/>
          <w:szCs w:val="28"/>
          <w:rtl/>
          <w:lang w:bidi="ar-IQ"/>
        </w:rPr>
        <w:t xml:space="preserve">عنوان </w:t>
      </w:r>
      <w:r w:rsidR="00C43F0C">
        <w:rPr>
          <w:rFonts w:ascii="Simplified Arabic" w:hAnsi="Simplified Arabic" w:cs="Simplified Arabic" w:hint="cs"/>
          <w:sz w:val="28"/>
          <w:szCs w:val="28"/>
          <w:rtl/>
          <w:lang w:bidi="ar-IQ"/>
        </w:rPr>
        <w:t>أ</w:t>
      </w:r>
      <w:r w:rsidR="008A43E6">
        <w:rPr>
          <w:rFonts w:ascii="Simplified Arabic" w:hAnsi="Simplified Arabic" w:cs="Simplified Arabic" w:hint="cs"/>
          <w:sz w:val="28"/>
          <w:szCs w:val="28"/>
          <w:rtl/>
          <w:lang w:bidi="ar-IQ"/>
        </w:rPr>
        <w:t>م موضوع الروايات المو</w:t>
      </w:r>
      <w:r w:rsidR="00321593">
        <w:rPr>
          <w:rFonts w:ascii="Simplified Arabic" w:hAnsi="Simplified Arabic" w:cs="Simplified Arabic" w:hint="cs"/>
          <w:sz w:val="28"/>
          <w:szCs w:val="28"/>
          <w:rtl/>
          <w:lang w:bidi="ar-IQ"/>
        </w:rPr>
        <w:t>دعة في ال</w:t>
      </w:r>
      <w:r w:rsidR="00206761">
        <w:rPr>
          <w:rFonts w:ascii="Simplified Arabic" w:hAnsi="Simplified Arabic" w:cs="Simplified Arabic" w:hint="cs"/>
          <w:sz w:val="28"/>
          <w:szCs w:val="28"/>
          <w:rtl/>
          <w:lang w:bidi="ar-IQ"/>
        </w:rPr>
        <w:t>أصل</w:t>
      </w:r>
      <w:r w:rsidR="00321593">
        <w:rPr>
          <w:rFonts w:ascii="Simplified Arabic" w:hAnsi="Simplified Arabic" w:cs="Simplified Arabic" w:hint="cs"/>
          <w:sz w:val="28"/>
          <w:szCs w:val="28"/>
          <w:rtl/>
          <w:lang w:bidi="ar-IQ"/>
        </w:rPr>
        <w:t xml:space="preserve"> والكتاب هي الملاك؟</w:t>
      </w:r>
    </w:p>
    <w:p w:rsidR="00321593" w:rsidRDefault="00321593"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بعد </w:t>
      </w:r>
      <w:proofErr w:type="spellStart"/>
      <w:r>
        <w:rPr>
          <w:rFonts w:ascii="Simplified Arabic" w:hAnsi="Simplified Arabic" w:cs="Simplified Arabic" w:hint="cs"/>
          <w:sz w:val="28"/>
          <w:szCs w:val="28"/>
          <w:rtl/>
          <w:lang w:bidi="ar-IQ"/>
        </w:rPr>
        <w:t>ال</w:t>
      </w:r>
      <w:r w:rsidR="003422EA">
        <w:rPr>
          <w:rFonts w:ascii="Simplified Arabic" w:hAnsi="Simplified Arabic" w:cs="Simplified Arabic" w:hint="cs"/>
          <w:sz w:val="28"/>
          <w:szCs w:val="28"/>
          <w:rtl/>
          <w:lang w:bidi="ar-IQ"/>
        </w:rPr>
        <w:t>إ</w:t>
      </w:r>
      <w:r>
        <w:rPr>
          <w:rFonts w:ascii="Simplified Arabic" w:hAnsi="Simplified Arabic" w:cs="Simplified Arabic" w:hint="cs"/>
          <w:sz w:val="28"/>
          <w:szCs w:val="28"/>
          <w:rtl/>
          <w:lang w:bidi="ar-IQ"/>
        </w:rPr>
        <w:t>ستقراء</w:t>
      </w:r>
      <w:proofErr w:type="spellEnd"/>
      <w:r>
        <w:rPr>
          <w:rFonts w:ascii="Simplified Arabic" w:hAnsi="Simplified Arabic" w:cs="Simplified Arabic" w:hint="cs"/>
          <w:sz w:val="28"/>
          <w:szCs w:val="28"/>
          <w:rtl/>
          <w:lang w:bidi="ar-IQ"/>
        </w:rPr>
        <w:t xml:space="preserve"> ظهر لنا أن ال</w:t>
      </w:r>
      <w:r w:rsidR="00206761">
        <w:rPr>
          <w:rFonts w:ascii="Simplified Arabic" w:hAnsi="Simplified Arabic" w:cs="Simplified Arabic" w:hint="cs"/>
          <w:sz w:val="28"/>
          <w:szCs w:val="28"/>
          <w:rtl/>
          <w:lang w:bidi="ar-IQ"/>
        </w:rPr>
        <w:t>أصل</w:t>
      </w:r>
      <w:r>
        <w:rPr>
          <w:rFonts w:ascii="Simplified Arabic" w:hAnsi="Simplified Arabic" w:cs="Simplified Arabic" w:hint="cs"/>
          <w:sz w:val="28"/>
          <w:szCs w:val="28"/>
          <w:rtl/>
          <w:lang w:bidi="ar-IQ"/>
        </w:rPr>
        <w:t xml:space="preserve"> هو المشتمل للحديث المروي سماعاً عن الإما</w:t>
      </w:r>
      <w:r w:rsidR="00A025BF">
        <w:rPr>
          <w:rFonts w:ascii="Simplified Arabic" w:hAnsi="Simplified Arabic" w:cs="Simplified Arabic" w:hint="cs"/>
          <w:sz w:val="28"/>
          <w:szCs w:val="28"/>
          <w:rtl/>
          <w:lang w:bidi="ar-IQ"/>
        </w:rPr>
        <w:t>م الصّادق (عليه السّلام)، والمؤلَّ</w:t>
      </w:r>
      <w:r>
        <w:rPr>
          <w:rFonts w:ascii="Simplified Arabic" w:hAnsi="Simplified Arabic" w:cs="Simplified Arabic" w:hint="cs"/>
          <w:sz w:val="28"/>
          <w:szCs w:val="28"/>
          <w:rtl/>
          <w:lang w:bidi="ar-IQ"/>
        </w:rPr>
        <w:t>ف من قبل روا</w:t>
      </w:r>
      <w:r w:rsidR="00E80D92">
        <w:rPr>
          <w:rFonts w:ascii="Simplified Arabic" w:hAnsi="Simplified Arabic" w:cs="Simplified Arabic" w:hint="cs"/>
          <w:sz w:val="28"/>
          <w:szCs w:val="28"/>
          <w:rtl/>
          <w:lang w:bidi="ar-IQ"/>
        </w:rPr>
        <w:t>ت</w:t>
      </w:r>
      <w:r>
        <w:rPr>
          <w:rFonts w:ascii="Simplified Arabic" w:hAnsi="Simplified Arabic" w:cs="Simplified Arabic" w:hint="cs"/>
          <w:sz w:val="28"/>
          <w:szCs w:val="28"/>
          <w:rtl/>
          <w:lang w:bidi="ar-IQ"/>
        </w:rPr>
        <w:t>ه، هذا في ال</w:t>
      </w:r>
      <w:r w:rsidR="003422EA">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 xml:space="preserve">عم الأغلب، وقد يكون </w:t>
      </w:r>
      <w:r w:rsidR="00CA4090">
        <w:rPr>
          <w:rFonts w:ascii="Simplified Arabic" w:hAnsi="Simplified Arabic" w:cs="Simplified Arabic" w:hint="cs"/>
          <w:sz w:val="28"/>
          <w:szCs w:val="28"/>
          <w:rtl/>
          <w:lang w:bidi="ar-IQ"/>
        </w:rPr>
        <w:t>المؤل</w:t>
      </w:r>
      <w:r w:rsidR="00E80D92">
        <w:rPr>
          <w:rFonts w:ascii="Simplified Arabic" w:hAnsi="Simplified Arabic" w:cs="Simplified Arabic" w:hint="cs"/>
          <w:sz w:val="28"/>
          <w:szCs w:val="28"/>
          <w:rtl/>
          <w:lang w:bidi="ar-IQ"/>
        </w:rPr>
        <w:t>ِّ</w:t>
      </w:r>
      <w:r w:rsidR="00CA4090">
        <w:rPr>
          <w:rFonts w:ascii="Simplified Arabic" w:hAnsi="Simplified Arabic" w:cs="Simplified Arabic" w:hint="cs"/>
          <w:sz w:val="28"/>
          <w:szCs w:val="28"/>
          <w:rtl/>
          <w:lang w:bidi="ar-IQ"/>
        </w:rPr>
        <w:t>ف قد رو</w:t>
      </w:r>
      <w:r w:rsidR="00C41AAE">
        <w:rPr>
          <w:rFonts w:ascii="Simplified Arabic" w:hAnsi="Simplified Arabic" w:cs="Simplified Arabic" w:hint="cs"/>
          <w:sz w:val="28"/>
          <w:szCs w:val="28"/>
          <w:rtl/>
          <w:lang w:bidi="ar-IQ"/>
        </w:rPr>
        <w:t xml:space="preserve">ى </w:t>
      </w:r>
      <w:r w:rsidR="00CA4090">
        <w:rPr>
          <w:rFonts w:ascii="Simplified Arabic" w:hAnsi="Simplified Arabic" w:cs="Simplified Arabic" w:hint="cs"/>
          <w:sz w:val="28"/>
          <w:szCs w:val="28"/>
          <w:rtl/>
          <w:lang w:bidi="ar-IQ"/>
        </w:rPr>
        <w:t>عن الإمام الباقر (عليه السّلام) أو عن الإمام الكاظم (عليه السّلام).</w:t>
      </w:r>
    </w:p>
    <w:p w:rsidR="008321F5" w:rsidRDefault="003A4CBC"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وهذا البي</w:t>
      </w:r>
      <w:r w:rsidR="00E978D2">
        <w:rPr>
          <w:rFonts w:ascii="Simplified Arabic" w:hAnsi="Simplified Arabic" w:cs="Simplified Arabic" w:hint="cs"/>
          <w:sz w:val="28"/>
          <w:szCs w:val="28"/>
          <w:rtl/>
          <w:lang w:bidi="ar-IQ"/>
        </w:rPr>
        <w:t xml:space="preserve">ان مصداقه ما نجده في </w:t>
      </w:r>
      <w:r w:rsidR="00206761">
        <w:rPr>
          <w:rFonts w:ascii="Simplified Arabic" w:hAnsi="Simplified Arabic" w:cs="Simplified Arabic" w:hint="cs"/>
          <w:sz w:val="28"/>
          <w:szCs w:val="28"/>
          <w:rtl/>
          <w:lang w:bidi="ar-IQ"/>
        </w:rPr>
        <w:t>أصل</w:t>
      </w:r>
      <w:r w:rsidR="00E978D2">
        <w:rPr>
          <w:rFonts w:ascii="Simplified Arabic" w:hAnsi="Simplified Arabic" w:cs="Simplified Arabic" w:hint="cs"/>
          <w:sz w:val="28"/>
          <w:szCs w:val="28"/>
          <w:rtl/>
          <w:lang w:bidi="ar-IQ"/>
        </w:rPr>
        <w:t xml:space="preserve"> زيد الن</w:t>
      </w:r>
      <w:r>
        <w:rPr>
          <w:rFonts w:ascii="Simplified Arabic" w:hAnsi="Simplified Arabic" w:cs="Simplified Arabic" w:hint="cs"/>
          <w:sz w:val="28"/>
          <w:szCs w:val="28"/>
          <w:rtl/>
          <w:lang w:bidi="ar-IQ"/>
        </w:rPr>
        <w:t>رسي</w:t>
      </w:r>
      <w:r w:rsidR="00E978D2">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w:t>
      </w:r>
      <w:r w:rsidR="00D463F9">
        <w:rPr>
          <w:rFonts w:ascii="Simplified Arabic" w:hAnsi="Simplified Arabic" w:cs="Simplified Arabic" w:hint="cs"/>
          <w:sz w:val="28"/>
          <w:szCs w:val="28"/>
          <w:rtl/>
          <w:lang w:bidi="ar-IQ"/>
        </w:rPr>
        <w:t>ففي هذا ال</w:t>
      </w:r>
      <w:r w:rsidR="00206761">
        <w:rPr>
          <w:rFonts w:ascii="Simplified Arabic" w:hAnsi="Simplified Arabic" w:cs="Simplified Arabic" w:hint="cs"/>
          <w:sz w:val="28"/>
          <w:szCs w:val="28"/>
          <w:rtl/>
          <w:lang w:bidi="ar-IQ"/>
        </w:rPr>
        <w:t>أصل</w:t>
      </w:r>
      <w:r w:rsidR="00D463F9">
        <w:rPr>
          <w:rFonts w:ascii="Simplified Arabic" w:hAnsi="Simplified Arabic" w:cs="Simplified Arabic" w:hint="cs"/>
          <w:sz w:val="28"/>
          <w:szCs w:val="28"/>
          <w:rtl/>
          <w:lang w:bidi="ar-IQ"/>
        </w:rPr>
        <w:t xml:space="preserve"> خمسون حديثاً، رواها المؤلف عن </w:t>
      </w:r>
      <w:r w:rsidR="00011D30">
        <w:rPr>
          <w:rFonts w:ascii="Simplified Arabic" w:hAnsi="Simplified Arabic" w:cs="Simplified Arabic" w:hint="cs"/>
          <w:sz w:val="28"/>
          <w:szCs w:val="28"/>
          <w:rtl/>
          <w:lang w:bidi="ar-IQ"/>
        </w:rPr>
        <w:t>الأئمة الثلاثة، لكن بطريقة انفرد بها ال</w:t>
      </w:r>
      <w:r w:rsidR="00E42ED9">
        <w:rPr>
          <w:rFonts w:ascii="Simplified Arabic" w:hAnsi="Simplified Arabic" w:cs="Simplified Arabic" w:hint="cs"/>
          <w:sz w:val="28"/>
          <w:szCs w:val="28"/>
          <w:rtl/>
          <w:lang w:bidi="ar-IQ"/>
        </w:rPr>
        <w:t>ن</w:t>
      </w:r>
      <w:r w:rsidR="00011D30">
        <w:rPr>
          <w:rFonts w:ascii="Simplified Arabic" w:hAnsi="Simplified Arabic" w:cs="Simplified Arabic" w:hint="cs"/>
          <w:sz w:val="28"/>
          <w:szCs w:val="28"/>
          <w:rtl/>
          <w:lang w:bidi="ar-IQ"/>
        </w:rPr>
        <w:t>رسي دون غيره</w:t>
      </w:r>
      <w:r w:rsidR="00D11B4F">
        <w:rPr>
          <w:rFonts w:ascii="Simplified Arabic" w:hAnsi="Simplified Arabic" w:cs="Simplified Arabic" w:hint="cs"/>
          <w:sz w:val="28"/>
          <w:szCs w:val="28"/>
          <w:rtl/>
          <w:lang w:bidi="ar-IQ"/>
        </w:rPr>
        <w:t>،</w:t>
      </w:r>
      <w:r w:rsidR="00011D30">
        <w:rPr>
          <w:rFonts w:ascii="Simplified Arabic" w:hAnsi="Simplified Arabic" w:cs="Simplified Arabic" w:hint="cs"/>
          <w:sz w:val="28"/>
          <w:szCs w:val="28"/>
          <w:rtl/>
          <w:lang w:bidi="ar-IQ"/>
        </w:rPr>
        <w:t xml:space="preserve"> </w:t>
      </w:r>
      <w:r w:rsidR="00D11B4F">
        <w:rPr>
          <w:rFonts w:ascii="Simplified Arabic" w:hAnsi="Simplified Arabic" w:cs="Simplified Arabic" w:hint="cs"/>
          <w:sz w:val="28"/>
          <w:szCs w:val="28"/>
          <w:rtl/>
          <w:lang w:bidi="ar-IQ"/>
        </w:rPr>
        <w:t>فقد روى</w:t>
      </w:r>
      <w:r w:rsidR="007E7BD4">
        <w:rPr>
          <w:rFonts w:ascii="Simplified Arabic" w:hAnsi="Simplified Arabic" w:cs="Simplified Arabic" w:hint="cs"/>
          <w:sz w:val="28"/>
          <w:szCs w:val="28"/>
          <w:rtl/>
          <w:lang w:bidi="ar-IQ"/>
        </w:rPr>
        <w:t xml:space="preserve"> من الخمسين عشرين حديثاً عن الإمام الصّادق </w:t>
      </w:r>
      <w:r w:rsidR="00E1409F">
        <w:rPr>
          <w:rFonts w:ascii="Simplified Arabic" w:hAnsi="Simplified Arabic" w:cs="Simplified Arabic" w:hint="cs"/>
          <w:sz w:val="28"/>
          <w:szCs w:val="28"/>
          <w:rtl/>
          <w:lang w:bidi="ar-IQ"/>
        </w:rPr>
        <w:t>(عليه السّلام) سماعاً، ورو</w:t>
      </w:r>
      <w:r w:rsidR="00D11B4F">
        <w:rPr>
          <w:rFonts w:ascii="Simplified Arabic" w:hAnsi="Simplified Arabic" w:cs="Simplified Arabic" w:hint="cs"/>
          <w:sz w:val="28"/>
          <w:szCs w:val="28"/>
          <w:rtl/>
          <w:lang w:bidi="ar-IQ"/>
        </w:rPr>
        <w:t>ى</w:t>
      </w:r>
      <w:r w:rsidR="00E1409F">
        <w:rPr>
          <w:rFonts w:ascii="Simplified Arabic" w:hAnsi="Simplified Arabic" w:cs="Simplified Arabic" w:hint="cs"/>
          <w:sz w:val="28"/>
          <w:szCs w:val="28"/>
          <w:rtl/>
          <w:lang w:bidi="ar-IQ"/>
        </w:rPr>
        <w:t xml:space="preserve"> اثنى عشر حديثاً عن الإمام الكاظم (عليه السّلام) سماعاً، ورو</w:t>
      </w:r>
      <w:r w:rsidR="00D11B4F">
        <w:rPr>
          <w:rFonts w:ascii="Simplified Arabic" w:hAnsi="Simplified Arabic" w:cs="Simplified Arabic" w:hint="cs"/>
          <w:sz w:val="28"/>
          <w:szCs w:val="28"/>
          <w:rtl/>
          <w:lang w:bidi="ar-IQ"/>
        </w:rPr>
        <w:t>ى</w:t>
      </w:r>
      <w:r w:rsidR="00E1409F">
        <w:rPr>
          <w:rFonts w:ascii="Simplified Arabic" w:hAnsi="Simplified Arabic" w:cs="Simplified Arabic" w:hint="cs"/>
          <w:sz w:val="28"/>
          <w:szCs w:val="28"/>
          <w:rtl/>
          <w:lang w:bidi="ar-IQ"/>
        </w:rPr>
        <w:t xml:space="preserve"> حديثاً واحداً وهو الأخير </w:t>
      </w:r>
      <w:r w:rsidR="008321F5">
        <w:rPr>
          <w:rFonts w:ascii="Simplified Arabic" w:hAnsi="Simplified Arabic" w:cs="Simplified Arabic" w:hint="cs"/>
          <w:sz w:val="28"/>
          <w:szCs w:val="28"/>
          <w:rtl/>
          <w:lang w:bidi="ar-IQ"/>
        </w:rPr>
        <w:t>عن الإمام الباقر (عليه السّلام) بواسطة واحدة.</w:t>
      </w:r>
    </w:p>
    <w:p w:rsidR="003A4CBC" w:rsidRDefault="008321F5"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فال</w:t>
      </w:r>
      <w:r w:rsidR="00206761">
        <w:rPr>
          <w:rFonts w:ascii="Simplified Arabic" w:hAnsi="Simplified Arabic" w:cs="Simplified Arabic" w:hint="cs"/>
          <w:sz w:val="28"/>
          <w:szCs w:val="28"/>
          <w:rtl/>
          <w:lang w:bidi="ar-IQ"/>
        </w:rPr>
        <w:t>أصل</w:t>
      </w:r>
      <w:r w:rsidR="00D44548">
        <w:rPr>
          <w:rFonts w:ascii="Simplified Arabic" w:hAnsi="Simplified Arabic" w:cs="Simplified Arabic" w:hint="cs"/>
          <w:sz w:val="28"/>
          <w:szCs w:val="28"/>
          <w:rtl/>
          <w:lang w:bidi="ar-IQ"/>
        </w:rPr>
        <w:t xml:space="preserve"> </w:t>
      </w:r>
      <w:r w:rsidR="00D11B4F">
        <w:rPr>
          <w:rFonts w:ascii="Simplified Arabic" w:hAnsi="Simplified Arabic" w:cs="Simplified Arabic"/>
          <w:sz w:val="28"/>
          <w:szCs w:val="28"/>
          <w:rtl/>
          <w:lang w:bidi="ar-IQ"/>
        </w:rPr>
        <w:t>–</w:t>
      </w:r>
      <w:r w:rsidR="00A025BF">
        <w:rPr>
          <w:rFonts w:ascii="Simplified Arabic" w:hAnsi="Simplified Arabic" w:cs="Simplified Arabic" w:hint="cs"/>
          <w:sz w:val="28"/>
          <w:szCs w:val="28"/>
          <w:rtl/>
          <w:lang w:bidi="ar-IQ"/>
        </w:rPr>
        <w:t xml:space="preserve"> </w:t>
      </w:r>
      <w:proofErr w:type="gramStart"/>
      <w:r w:rsidR="00D11B4F">
        <w:rPr>
          <w:rFonts w:ascii="Simplified Arabic" w:hAnsi="Simplified Arabic" w:cs="Simplified Arabic" w:hint="cs"/>
          <w:sz w:val="28"/>
          <w:szCs w:val="28"/>
          <w:rtl/>
          <w:lang w:bidi="ar-IQ"/>
        </w:rPr>
        <w:t>غالباً</w:t>
      </w:r>
      <w:proofErr w:type="gramEnd"/>
      <w:r w:rsidR="00D11B4F">
        <w:rPr>
          <w:rFonts w:ascii="Simplified Arabic" w:hAnsi="Simplified Arabic" w:cs="Simplified Arabic" w:hint="cs"/>
          <w:sz w:val="28"/>
          <w:szCs w:val="28"/>
          <w:rtl/>
          <w:lang w:bidi="ar-IQ"/>
        </w:rPr>
        <w:t xml:space="preserve">- </w:t>
      </w:r>
      <w:r w:rsidR="00E1409F">
        <w:rPr>
          <w:rFonts w:ascii="Simplified Arabic" w:hAnsi="Simplified Arabic" w:cs="Simplified Arabic" w:hint="cs"/>
          <w:sz w:val="28"/>
          <w:szCs w:val="28"/>
          <w:rtl/>
          <w:lang w:bidi="ar-IQ"/>
        </w:rPr>
        <w:t>هو الحاوي للحديث المروي بالسماع عن الإمام الصّادق والكاظم (عليهما السّلام)</w:t>
      </w:r>
      <w:r w:rsidR="007C51DB">
        <w:rPr>
          <w:rFonts w:ascii="Simplified Arabic" w:hAnsi="Simplified Arabic" w:cs="Simplified Arabic" w:hint="cs"/>
          <w:sz w:val="28"/>
          <w:szCs w:val="28"/>
          <w:rtl/>
          <w:lang w:bidi="ar-IQ"/>
        </w:rPr>
        <w:t>.</w:t>
      </w:r>
    </w:p>
    <w:p w:rsidR="007C51DB" w:rsidRDefault="007C51DB"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ممّا تقدّم اتضح </w:t>
      </w:r>
      <w:r w:rsidR="00BA3036">
        <w:rPr>
          <w:rFonts w:ascii="Simplified Arabic" w:hAnsi="Simplified Arabic" w:cs="Simplified Arabic" w:hint="cs"/>
          <w:sz w:val="28"/>
          <w:szCs w:val="28"/>
          <w:rtl/>
          <w:lang w:bidi="ar-IQ"/>
        </w:rPr>
        <w:t>أن</w:t>
      </w:r>
      <w:r>
        <w:rPr>
          <w:rFonts w:ascii="Simplified Arabic" w:hAnsi="Simplified Arabic" w:cs="Simplified Arabic" w:hint="cs"/>
          <w:sz w:val="28"/>
          <w:szCs w:val="28"/>
          <w:rtl/>
          <w:lang w:bidi="ar-IQ"/>
        </w:rPr>
        <w:t xml:space="preserve"> </w:t>
      </w:r>
      <w:r w:rsidR="0087315E">
        <w:rPr>
          <w:rFonts w:ascii="Simplified Arabic" w:hAnsi="Simplified Arabic" w:cs="Simplified Arabic" w:hint="cs"/>
          <w:sz w:val="28"/>
          <w:szCs w:val="28"/>
          <w:rtl/>
          <w:lang w:bidi="ar-IQ"/>
        </w:rPr>
        <w:t>أصحاب</w:t>
      </w:r>
      <w:r>
        <w:rPr>
          <w:rFonts w:ascii="Simplified Arabic" w:hAnsi="Simplified Arabic" w:cs="Simplified Arabic" w:hint="cs"/>
          <w:sz w:val="28"/>
          <w:szCs w:val="28"/>
          <w:rtl/>
          <w:lang w:bidi="ar-IQ"/>
        </w:rPr>
        <w:t xml:space="preserve"> الأئمة من عهد الرّسول</w:t>
      </w:r>
      <w:r w:rsidR="007A3822">
        <w:rPr>
          <w:rFonts w:ascii="Simplified Arabic" w:hAnsi="Simplified Arabic" w:cs="Simplified Arabic" w:hint="cs"/>
          <w:sz w:val="28"/>
          <w:szCs w:val="28"/>
          <w:rtl/>
          <w:lang w:bidi="ar-IQ"/>
        </w:rPr>
        <w:t xml:space="preserve"> </w:t>
      </w:r>
      <w:r w:rsidR="00DB4B89">
        <w:rPr>
          <w:rFonts w:ascii="Simplified Arabic" w:hAnsi="Simplified Arabic" w:cs="Simplified Arabic"/>
          <w:sz w:val="28"/>
          <w:szCs w:val="28"/>
          <w:rtl/>
          <w:lang w:bidi="ar-IQ"/>
        </w:rPr>
        <w:t>(</w:t>
      </w:r>
      <w:r w:rsidR="00DB4B89">
        <w:rPr>
          <w:rFonts w:ascii="Simplified Arabic" w:hAnsi="Simplified Arabic" w:cs="Simplified Arabic" w:hint="cs"/>
          <w:sz w:val="28"/>
          <w:szCs w:val="28"/>
          <w:rtl/>
          <w:lang w:bidi="ar-IQ"/>
        </w:rPr>
        <w:t xml:space="preserve">صلى الله عليه </w:t>
      </w:r>
      <w:proofErr w:type="spellStart"/>
      <w:r w:rsidR="00DB4B89">
        <w:rPr>
          <w:rFonts w:ascii="Simplified Arabic" w:hAnsi="Simplified Arabic" w:cs="Simplified Arabic" w:hint="cs"/>
          <w:sz w:val="28"/>
          <w:szCs w:val="28"/>
          <w:rtl/>
          <w:lang w:bidi="ar-IQ"/>
        </w:rPr>
        <w:t>وآله</w:t>
      </w:r>
      <w:proofErr w:type="spellEnd"/>
      <w:r w:rsidR="00DB4B89">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إلى عصر الإمام الحسن العسكري</w:t>
      </w:r>
      <w:r w:rsidR="00A00E90">
        <w:rPr>
          <w:rFonts w:ascii="Simplified Arabic" w:hAnsi="Simplified Arabic" w:cs="Simplified Arabic" w:hint="cs"/>
          <w:sz w:val="28"/>
          <w:szCs w:val="28"/>
          <w:rtl/>
          <w:lang w:bidi="ar-IQ"/>
        </w:rPr>
        <w:t xml:space="preserve"> </w:t>
      </w:r>
      <w:r w:rsidR="00DE2F92">
        <w:rPr>
          <w:rFonts w:ascii="Simplified Arabic" w:hAnsi="Simplified Arabic" w:cs="Simplified Arabic" w:hint="cs"/>
          <w:sz w:val="28"/>
          <w:szCs w:val="28"/>
          <w:rtl/>
          <w:lang w:bidi="ar-IQ"/>
        </w:rPr>
        <w:t>(عليه السّلام)</w:t>
      </w:r>
      <w:r w:rsidR="00110F23">
        <w:rPr>
          <w:rFonts w:ascii="Simplified Arabic" w:hAnsi="Simplified Arabic" w:cs="Simplified Arabic" w:hint="cs"/>
          <w:sz w:val="28"/>
          <w:szCs w:val="28"/>
          <w:rtl/>
          <w:lang w:bidi="ar-IQ"/>
        </w:rPr>
        <w:t xml:space="preserve"> ساهموا</w:t>
      </w:r>
      <w:r>
        <w:rPr>
          <w:rFonts w:ascii="Simplified Arabic" w:hAnsi="Simplified Arabic" w:cs="Simplified Arabic" w:hint="cs"/>
          <w:sz w:val="28"/>
          <w:szCs w:val="28"/>
          <w:rtl/>
          <w:lang w:bidi="ar-IQ"/>
        </w:rPr>
        <w:t xml:space="preserve"> مساهمة كبيرة في تدوين التراث الاسلامي الحديثي، لأن الأئمة تبعاً لسيرة النبيّ الأكرم</w:t>
      </w:r>
      <w:r w:rsidR="0082715F">
        <w:rPr>
          <w:rFonts w:ascii="Simplified Arabic" w:hAnsi="Simplified Arabic" w:cs="Simplified Arabic" w:hint="cs"/>
          <w:sz w:val="28"/>
          <w:szCs w:val="28"/>
          <w:rtl/>
          <w:lang w:bidi="ar-IQ"/>
        </w:rPr>
        <w:t xml:space="preserve"> </w:t>
      </w:r>
      <w:r w:rsidR="00DB4B89">
        <w:rPr>
          <w:rFonts w:ascii="Simplified Arabic" w:hAnsi="Simplified Arabic" w:cs="Simplified Arabic"/>
          <w:sz w:val="28"/>
          <w:szCs w:val="28"/>
          <w:rtl/>
          <w:lang w:bidi="ar-IQ"/>
        </w:rPr>
        <w:t>(</w:t>
      </w:r>
      <w:r w:rsidR="00DB4B89">
        <w:rPr>
          <w:rFonts w:ascii="Simplified Arabic" w:hAnsi="Simplified Arabic" w:cs="Simplified Arabic" w:hint="cs"/>
          <w:sz w:val="28"/>
          <w:szCs w:val="28"/>
          <w:rtl/>
          <w:lang w:bidi="ar-IQ"/>
        </w:rPr>
        <w:t xml:space="preserve">صلى الله عليه </w:t>
      </w:r>
      <w:proofErr w:type="spellStart"/>
      <w:r w:rsidR="00DB4B89">
        <w:rPr>
          <w:rFonts w:ascii="Simplified Arabic" w:hAnsi="Simplified Arabic" w:cs="Simplified Arabic" w:hint="cs"/>
          <w:sz w:val="28"/>
          <w:szCs w:val="28"/>
          <w:rtl/>
          <w:lang w:bidi="ar-IQ"/>
        </w:rPr>
        <w:t>وآله</w:t>
      </w:r>
      <w:proofErr w:type="spellEnd"/>
      <w:r w:rsidR="00DB4B89">
        <w:rPr>
          <w:rFonts w:ascii="Simplified Arabic" w:hAnsi="Simplified Arabic" w:cs="Simplified Arabic"/>
          <w:sz w:val="28"/>
          <w:szCs w:val="28"/>
          <w:rtl/>
          <w:lang w:bidi="ar-IQ"/>
        </w:rPr>
        <w:t>)</w:t>
      </w:r>
      <w:r w:rsidR="00DB4B89">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اكّدوا على حفظ وتدوين ال</w:t>
      </w:r>
      <w:r w:rsidR="0087315E">
        <w:rPr>
          <w:rFonts w:ascii="Simplified Arabic" w:hAnsi="Simplified Arabic" w:cs="Simplified Arabic" w:hint="cs"/>
          <w:sz w:val="28"/>
          <w:szCs w:val="28"/>
          <w:rtl/>
          <w:lang w:bidi="ar-IQ"/>
        </w:rPr>
        <w:t>أحاديث</w:t>
      </w:r>
      <w:r>
        <w:rPr>
          <w:rFonts w:ascii="Simplified Arabic" w:hAnsi="Simplified Arabic" w:cs="Simplified Arabic" w:hint="cs"/>
          <w:sz w:val="28"/>
          <w:szCs w:val="28"/>
          <w:rtl/>
          <w:lang w:bidi="ar-IQ"/>
        </w:rPr>
        <w:t xml:space="preserve"> الشريفة والسنة بكل اقسامها واجزائها</w:t>
      </w:r>
      <w:r w:rsidR="001C4F64">
        <w:rPr>
          <w:rFonts w:ascii="Simplified Arabic" w:hAnsi="Simplified Arabic" w:cs="Simplified Arabic" w:hint="cs"/>
          <w:sz w:val="28"/>
          <w:szCs w:val="28"/>
          <w:rtl/>
          <w:lang w:bidi="ar-IQ"/>
        </w:rPr>
        <w:t>.</w:t>
      </w:r>
      <w:r w:rsidR="00A025BF">
        <w:rPr>
          <w:rFonts w:ascii="Simplified Arabic" w:hAnsi="Simplified Arabic" w:cs="Simplified Arabic" w:hint="cs"/>
          <w:sz w:val="28"/>
          <w:szCs w:val="28"/>
          <w:rtl/>
          <w:lang w:bidi="ar-IQ"/>
        </w:rPr>
        <w:t xml:space="preserve"> </w:t>
      </w:r>
      <w:r w:rsidR="001C4F64">
        <w:rPr>
          <w:rFonts w:ascii="Simplified Arabic" w:hAnsi="Simplified Arabic" w:cs="Simplified Arabic" w:hint="cs"/>
          <w:sz w:val="28"/>
          <w:szCs w:val="28"/>
          <w:rtl/>
          <w:lang w:bidi="ar-IQ"/>
        </w:rPr>
        <w:t>ق</w:t>
      </w:r>
      <w:r>
        <w:rPr>
          <w:rFonts w:ascii="Simplified Arabic" w:hAnsi="Simplified Arabic" w:cs="Simplified Arabic" w:hint="cs"/>
          <w:sz w:val="28"/>
          <w:szCs w:val="28"/>
          <w:rtl/>
          <w:lang w:bidi="ar-IQ"/>
        </w:rPr>
        <w:t>ال الشّيخ</w:t>
      </w:r>
      <w:r w:rsidR="003E4E36">
        <w:rPr>
          <w:rFonts w:ascii="Simplified Arabic" w:hAnsi="Simplified Arabic" w:cs="Simplified Arabic" w:hint="cs"/>
          <w:sz w:val="28"/>
          <w:szCs w:val="28"/>
          <w:rtl/>
          <w:lang w:bidi="ar-IQ"/>
        </w:rPr>
        <w:t xml:space="preserve"> المفيد </w:t>
      </w:r>
      <w:r w:rsidR="003E4E36" w:rsidRPr="00852165">
        <w:rPr>
          <w:rFonts w:ascii="Simplified Arabic" w:hAnsi="Simplified Arabic" w:cs="Simplified Arabic" w:hint="cs"/>
          <w:sz w:val="28"/>
          <w:szCs w:val="28"/>
          <w:rtl/>
          <w:lang w:bidi="ar-IQ"/>
        </w:rPr>
        <w:t>(ت 413هـ)</w:t>
      </w:r>
      <w:r w:rsidR="003E4E36">
        <w:rPr>
          <w:rFonts w:ascii="Simplified Arabic" w:hAnsi="Simplified Arabic" w:cs="Simplified Arabic" w:hint="cs"/>
          <w:sz w:val="28"/>
          <w:szCs w:val="28"/>
          <w:rtl/>
          <w:lang w:bidi="ar-IQ"/>
        </w:rPr>
        <w:t xml:space="preserve">: (إن </w:t>
      </w:r>
      <w:proofErr w:type="spellStart"/>
      <w:r w:rsidR="00206761">
        <w:rPr>
          <w:rFonts w:ascii="Simplified Arabic" w:hAnsi="Simplified Arabic" w:cs="Simplified Arabic" w:hint="cs"/>
          <w:sz w:val="28"/>
          <w:szCs w:val="28"/>
          <w:rtl/>
          <w:lang w:bidi="ar-IQ"/>
        </w:rPr>
        <w:t>الإمامية</w:t>
      </w:r>
      <w:proofErr w:type="spellEnd"/>
      <w:r w:rsidR="003E4E36">
        <w:rPr>
          <w:rFonts w:ascii="Simplified Arabic" w:hAnsi="Simplified Arabic" w:cs="Simplified Arabic" w:hint="cs"/>
          <w:sz w:val="28"/>
          <w:szCs w:val="28"/>
          <w:rtl/>
          <w:lang w:bidi="ar-IQ"/>
        </w:rPr>
        <w:t xml:space="preserve"> صنفوا من عهد أمير المؤمنين</w:t>
      </w:r>
      <w:r w:rsidR="0082715F">
        <w:rPr>
          <w:rFonts w:ascii="Simplified Arabic" w:hAnsi="Simplified Arabic" w:cs="Simplified Arabic" w:hint="cs"/>
          <w:sz w:val="28"/>
          <w:szCs w:val="28"/>
          <w:rtl/>
          <w:lang w:bidi="ar-IQ"/>
        </w:rPr>
        <w:t xml:space="preserve"> </w:t>
      </w:r>
      <w:r w:rsidR="00F47654">
        <w:rPr>
          <w:rFonts w:ascii="Simplified Arabic" w:hAnsi="Simplified Arabic" w:cs="Simplified Arabic" w:hint="cs"/>
          <w:sz w:val="28"/>
          <w:szCs w:val="28"/>
          <w:rtl/>
          <w:lang w:bidi="ar-IQ"/>
        </w:rPr>
        <w:t>(عليه السّلام)</w:t>
      </w:r>
      <w:r w:rsidR="003E4E36">
        <w:rPr>
          <w:rFonts w:ascii="Simplified Arabic" w:hAnsi="Simplified Arabic" w:cs="Simplified Arabic" w:hint="cs"/>
          <w:sz w:val="28"/>
          <w:szCs w:val="28"/>
          <w:rtl/>
          <w:lang w:bidi="ar-IQ"/>
        </w:rPr>
        <w:t xml:space="preserve"> إلى زمن العسكري</w:t>
      </w:r>
      <w:r w:rsidR="0082715F">
        <w:rPr>
          <w:rFonts w:ascii="Simplified Arabic" w:hAnsi="Simplified Arabic" w:cs="Simplified Arabic" w:hint="cs"/>
          <w:sz w:val="28"/>
          <w:szCs w:val="28"/>
          <w:rtl/>
          <w:lang w:bidi="ar-IQ"/>
        </w:rPr>
        <w:t xml:space="preserve"> </w:t>
      </w:r>
      <w:r w:rsidR="00F47654">
        <w:rPr>
          <w:rFonts w:ascii="Simplified Arabic" w:hAnsi="Simplified Arabic" w:cs="Simplified Arabic" w:hint="cs"/>
          <w:sz w:val="28"/>
          <w:szCs w:val="28"/>
          <w:rtl/>
          <w:lang w:bidi="ar-IQ"/>
        </w:rPr>
        <w:t>(عليه السّلام)</w:t>
      </w:r>
      <w:r w:rsidR="003E4E36">
        <w:rPr>
          <w:rFonts w:ascii="Simplified Arabic" w:hAnsi="Simplified Arabic" w:cs="Simplified Arabic" w:hint="cs"/>
          <w:sz w:val="28"/>
          <w:szCs w:val="28"/>
          <w:rtl/>
          <w:lang w:bidi="ar-IQ"/>
        </w:rPr>
        <w:t xml:space="preserve"> اربعمائة كتاب تسمّى الأصول)</w:t>
      </w:r>
      <w:r w:rsidR="003E4E36" w:rsidRPr="003E4E36">
        <w:rPr>
          <w:rFonts w:ascii="Simplified Arabic" w:hAnsi="Simplified Arabic" w:cs="Simplified Arabic"/>
          <w:sz w:val="28"/>
          <w:szCs w:val="28"/>
          <w:vertAlign w:val="superscript"/>
          <w:rtl/>
          <w:lang w:bidi="ar-IQ"/>
        </w:rPr>
        <w:t xml:space="preserve"> </w:t>
      </w:r>
      <w:r w:rsidR="003E4E36" w:rsidRPr="00736410">
        <w:rPr>
          <w:rFonts w:ascii="Simplified Arabic" w:hAnsi="Simplified Arabic" w:cs="Simplified Arabic"/>
          <w:sz w:val="28"/>
          <w:szCs w:val="28"/>
          <w:vertAlign w:val="superscript"/>
          <w:rtl/>
          <w:lang w:bidi="ar-IQ"/>
        </w:rPr>
        <w:t>(</w:t>
      </w:r>
      <w:r w:rsidR="003E4E36">
        <w:rPr>
          <w:rFonts w:ascii="Simplified Arabic" w:hAnsi="Simplified Arabic" w:cs="Simplified Arabic" w:hint="cs"/>
          <w:sz w:val="28"/>
          <w:szCs w:val="28"/>
          <w:vertAlign w:val="superscript"/>
          <w:rtl/>
          <w:lang w:bidi="ar-IQ"/>
        </w:rPr>
        <w:t>38</w:t>
      </w:r>
      <w:r w:rsidR="003E4E36" w:rsidRPr="00736410">
        <w:rPr>
          <w:rFonts w:ascii="Simplified Arabic" w:hAnsi="Simplified Arabic" w:cs="Simplified Arabic"/>
          <w:sz w:val="28"/>
          <w:szCs w:val="28"/>
          <w:vertAlign w:val="superscript"/>
          <w:rtl/>
          <w:lang w:bidi="ar-IQ"/>
        </w:rPr>
        <w:t>)</w:t>
      </w:r>
      <w:r w:rsidR="003E4E36">
        <w:rPr>
          <w:rFonts w:ascii="Simplified Arabic" w:hAnsi="Simplified Arabic" w:cs="Simplified Arabic" w:hint="cs"/>
          <w:sz w:val="28"/>
          <w:szCs w:val="28"/>
          <w:rtl/>
          <w:lang w:bidi="ar-IQ"/>
        </w:rPr>
        <w:t>.</w:t>
      </w:r>
    </w:p>
    <w:p w:rsidR="003E76E9" w:rsidRDefault="00C46FC2" w:rsidP="00FC1BA1">
      <w:pPr>
        <w:widowControl w:val="0"/>
        <w:spacing w:after="0" w:line="240" w:lineRule="auto"/>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وقال السيد العاملي: قد صنف قدماء الشيعة الاثني عشرية المعاصرين للأئمة </w:t>
      </w:r>
      <w:r w:rsidR="000B4D69">
        <w:rPr>
          <w:rFonts w:ascii="Simplified Arabic" w:hAnsi="Simplified Arabic" w:cs="Simplified Arabic" w:hint="cs"/>
          <w:sz w:val="28"/>
          <w:szCs w:val="28"/>
          <w:rtl/>
          <w:lang w:bidi="ar-IQ"/>
        </w:rPr>
        <w:t xml:space="preserve">(عليهم السّلام) </w:t>
      </w:r>
      <w:r w:rsidR="00EB639F">
        <w:rPr>
          <w:rFonts w:ascii="Simplified Arabic" w:hAnsi="Simplified Arabic" w:cs="Simplified Arabic" w:hint="cs"/>
          <w:sz w:val="28"/>
          <w:szCs w:val="28"/>
          <w:rtl/>
          <w:lang w:bidi="ar-IQ"/>
        </w:rPr>
        <w:t>م</w:t>
      </w:r>
      <w:r w:rsidR="000B4D69">
        <w:rPr>
          <w:rFonts w:ascii="Simplified Arabic" w:hAnsi="Simplified Arabic" w:cs="Simplified Arabic" w:hint="cs"/>
          <w:sz w:val="28"/>
          <w:szCs w:val="28"/>
          <w:rtl/>
          <w:lang w:bidi="ar-IQ"/>
        </w:rPr>
        <w:t>ن عهد أمير المؤمنين</w:t>
      </w:r>
      <w:r w:rsidR="00EB639F">
        <w:rPr>
          <w:rFonts w:ascii="Simplified Arabic" w:hAnsi="Simplified Arabic" w:cs="Simplified Arabic" w:hint="cs"/>
          <w:sz w:val="28"/>
          <w:szCs w:val="28"/>
          <w:rtl/>
          <w:lang w:bidi="ar-IQ"/>
        </w:rPr>
        <w:t xml:space="preserve"> (عليه السّلام)</w:t>
      </w:r>
      <w:r w:rsidR="000B4D69">
        <w:rPr>
          <w:rFonts w:ascii="Simplified Arabic" w:hAnsi="Simplified Arabic" w:cs="Simplified Arabic" w:hint="cs"/>
          <w:sz w:val="28"/>
          <w:szCs w:val="28"/>
          <w:rtl/>
          <w:lang w:bidi="ar-IQ"/>
        </w:rPr>
        <w:t xml:space="preserve"> إلى عهد أبي محمّد الحسن العسكري</w:t>
      </w:r>
      <w:r w:rsidR="009A6B91">
        <w:rPr>
          <w:rFonts w:ascii="Simplified Arabic" w:hAnsi="Simplified Arabic" w:cs="Simplified Arabic" w:hint="cs"/>
          <w:sz w:val="28"/>
          <w:szCs w:val="28"/>
          <w:rtl/>
          <w:lang w:bidi="ar-IQ"/>
        </w:rPr>
        <w:t xml:space="preserve"> </w:t>
      </w:r>
      <w:r w:rsidR="0082715F">
        <w:rPr>
          <w:rFonts w:ascii="Simplified Arabic" w:hAnsi="Simplified Arabic" w:cs="Simplified Arabic" w:hint="cs"/>
          <w:sz w:val="28"/>
          <w:szCs w:val="28"/>
          <w:rtl/>
          <w:lang w:bidi="ar-IQ"/>
        </w:rPr>
        <w:t>(عليه السّلام)</w:t>
      </w:r>
      <w:r w:rsidR="000B4D69">
        <w:rPr>
          <w:rFonts w:ascii="Simplified Arabic" w:hAnsi="Simplified Arabic" w:cs="Simplified Arabic" w:hint="cs"/>
          <w:sz w:val="28"/>
          <w:szCs w:val="28"/>
          <w:rtl/>
          <w:lang w:bidi="ar-IQ"/>
        </w:rPr>
        <w:t xml:space="preserve"> ما يزيد على ستة </w:t>
      </w:r>
      <w:r w:rsidR="009A6B91">
        <w:rPr>
          <w:rFonts w:ascii="Simplified Arabic" w:hAnsi="Simplified Arabic" w:cs="Simplified Arabic" w:hint="cs"/>
          <w:sz w:val="28"/>
          <w:szCs w:val="28"/>
          <w:rtl/>
          <w:lang w:bidi="ar-IQ"/>
        </w:rPr>
        <w:t>آ</w:t>
      </w:r>
      <w:r w:rsidR="000B4D69">
        <w:rPr>
          <w:rFonts w:ascii="Simplified Arabic" w:hAnsi="Simplified Arabic" w:cs="Simplified Arabic" w:hint="cs"/>
          <w:sz w:val="28"/>
          <w:szCs w:val="28"/>
          <w:rtl/>
          <w:lang w:bidi="ar-IQ"/>
        </w:rPr>
        <w:t>لاف وستمائة كتاب من ال</w:t>
      </w:r>
      <w:r w:rsidR="0087315E">
        <w:rPr>
          <w:rFonts w:ascii="Simplified Arabic" w:hAnsi="Simplified Arabic" w:cs="Simplified Arabic" w:hint="cs"/>
          <w:sz w:val="28"/>
          <w:szCs w:val="28"/>
          <w:rtl/>
          <w:lang w:bidi="ar-IQ"/>
        </w:rPr>
        <w:t>أحاديث</w:t>
      </w:r>
      <w:r w:rsidR="000B4D69">
        <w:rPr>
          <w:rFonts w:ascii="Simplified Arabic" w:hAnsi="Simplified Arabic" w:cs="Simplified Arabic" w:hint="cs"/>
          <w:sz w:val="28"/>
          <w:szCs w:val="28"/>
          <w:rtl/>
          <w:lang w:bidi="ar-IQ"/>
        </w:rPr>
        <w:t xml:space="preserve"> المروية من طريق أهل البيت (عليهم السّلام)</w:t>
      </w:r>
      <w:r w:rsidR="00BB5E91">
        <w:rPr>
          <w:rFonts w:ascii="Simplified Arabic" w:hAnsi="Simplified Arabic" w:cs="Simplified Arabic" w:hint="cs"/>
          <w:sz w:val="28"/>
          <w:szCs w:val="28"/>
          <w:rtl/>
          <w:lang w:bidi="ar-IQ"/>
        </w:rPr>
        <w:t xml:space="preserve"> الم</w:t>
      </w:r>
      <w:r w:rsidR="003422EA">
        <w:rPr>
          <w:rFonts w:ascii="Simplified Arabic" w:hAnsi="Simplified Arabic" w:cs="Simplified Arabic" w:hint="cs"/>
          <w:sz w:val="28"/>
          <w:szCs w:val="28"/>
          <w:rtl/>
          <w:lang w:bidi="ar-IQ"/>
        </w:rPr>
        <w:t>ُ</w:t>
      </w:r>
      <w:r w:rsidR="00BB5E91">
        <w:rPr>
          <w:rFonts w:ascii="Simplified Arabic" w:hAnsi="Simplified Arabic" w:cs="Simplified Arabic" w:hint="cs"/>
          <w:sz w:val="28"/>
          <w:szCs w:val="28"/>
          <w:rtl/>
          <w:lang w:bidi="ar-IQ"/>
        </w:rPr>
        <w:t>ستم</w:t>
      </w:r>
      <w:r w:rsidR="00F23E82">
        <w:rPr>
          <w:rFonts w:ascii="Simplified Arabic" w:hAnsi="Simplified Arabic" w:cs="Simplified Arabic" w:hint="cs"/>
          <w:sz w:val="28"/>
          <w:szCs w:val="28"/>
          <w:rtl/>
          <w:lang w:bidi="ar-IQ"/>
        </w:rPr>
        <w:t>د</w:t>
      </w:r>
      <w:r w:rsidR="003422EA">
        <w:rPr>
          <w:rFonts w:ascii="Simplified Arabic" w:hAnsi="Simplified Arabic" w:cs="Simplified Arabic" w:hint="cs"/>
          <w:sz w:val="28"/>
          <w:szCs w:val="28"/>
          <w:rtl/>
          <w:lang w:bidi="ar-IQ"/>
        </w:rPr>
        <w:t>ّ</w:t>
      </w:r>
      <w:r w:rsidR="00BB5E91">
        <w:rPr>
          <w:rFonts w:ascii="Simplified Arabic" w:hAnsi="Simplified Arabic" w:cs="Simplified Arabic" w:hint="cs"/>
          <w:sz w:val="28"/>
          <w:szCs w:val="28"/>
          <w:rtl/>
          <w:lang w:bidi="ar-IQ"/>
        </w:rPr>
        <w:t>ة من مدينة العلم النبوي في علوم الدّين</w:t>
      </w:r>
      <w:r w:rsidR="00EA4DCC">
        <w:rPr>
          <w:rFonts w:ascii="Simplified Arabic" w:hAnsi="Simplified Arabic" w:cs="Simplified Arabic" w:hint="cs"/>
          <w:sz w:val="28"/>
          <w:szCs w:val="28"/>
          <w:rtl/>
          <w:lang w:bidi="ar-IQ"/>
        </w:rPr>
        <w:t>؛</w:t>
      </w:r>
      <w:r w:rsidR="00BB5E91">
        <w:rPr>
          <w:rFonts w:ascii="Simplified Arabic" w:hAnsi="Simplified Arabic" w:cs="Simplified Arabic" w:hint="cs"/>
          <w:sz w:val="28"/>
          <w:szCs w:val="28"/>
          <w:rtl/>
          <w:lang w:bidi="ar-IQ"/>
        </w:rPr>
        <w:t xml:space="preserve"> من ا</w:t>
      </w:r>
      <w:r w:rsidR="003E2F4B">
        <w:rPr>
          <w:rFonts w:ascii="Simplified Arabic" w:hAnsi="Simplified Arabic" w:cs="Simplified Arabic" w:hint="cs"/>
          <w:sz w:val="28"/>
          <w:szCs w:val="28"/>
          <w:rtl/>
          <w:lang w:bidi="ar-IQ"/>
        </w:rPr>
        <w:t>ُ</w:t>
      </w:r>
      <w:r w:rsidR="00BB5E91">
        <w:rPr>
          <w:rFonts w:ascii="Simplified Arabic" w:hAnsi="Simplified Arabic" w:cs="Simplified Arabic" w:hint="cs"/>
          <w:sz w:val="28"/>
          <w:szCs w:val="28"/>
          <w:rtl/>
          <w:lang w:bidi="ar-IQ"/>
        </w:rPr>
        <w:t>صول الاعتقاد</w:t>
      </w:r>
      <w:r w:rsidR="003E2F4B">
        <w:rPr>
          <w:rFonts w:ascii="Simplified Arabic" w:hAnsi="Simplified Arabic" w:cs="Simplified Arabic" w:hint="cs"/>
          <w:sz w:val="28"/>
          <w:szCs w:val="28"/>
          <w:rtl/>
          <w:lang w:bidi="ar-IQ"/>
        </w:rPr>
        <w:t>،</w:t>
      </w:r>
      <w:r w:rsidR="00BB5E91">
        <w:rPr>
          <w:rFonts w:ascii="Simplified Arabic" w:hAnsi="Simplified Arabic" w:cs="Simplified Arabic" w:hint="cs"/>
          <w:sz w:val="28"/>
          <w:szCs w:val="28"/>
          <w:rtl/>
          <w:lang w:bidi="ar-IQ"/>
        </w:rPr>
        <w:t xml:space="preserve"> والتّفسير</w:t>
      </w:r>
      <w:r w:rsidR="003E2F4B">
        <w:rPr>
          <w:rFonts w:ascii="Simplified Arabic" w:hAnsi="Simplified Arabic" w:cs="Simplified Arabic" w:hint="cs"/>
          <w:sz w:val="28"/>
          <w:szCs w:val="28"/>
          <w:rtl/>
          <w:lang w:bidi="ar-IQ"/>
        </w:rPr>
        <w:t>،</w:t>
      </w:r>
      <w:r w:rsidR="00BB5E91">
        <w:rPr>
          <w:rFonts w:ascii="Simplified Arabic" w:hAnsi="Simplified Arabic" w:cs="Simplified Arabic" w:hint="cs"/>
          <w:sz w:val="28"/>
          <w:szCs w:val="28"/>
          <w:rtl/>
          <w:lang w:bidi="ar-IQ"/>
        </w:rPr>
        <w:t xml:space="preserve"> والفقه</w:t>
      </w:r>
      <w:r w:rsidR="003E2F4B">
        <w:rPr>
          <w:rFonts w:ascii="Simplified Arabic" w:hAnsi="Simplified Arabic" w:cs="Simplified Arabic" w:hint="cs"/>
          <w:sz w:val="28"/>
          <w:szCs w:val="28"/>
          <w:rtl/>
          <w:lang w:bidi="ar-IQ"/>
        </w:rPr>
        <w:t>،</w:t>
      </w:r>
      <w:r w:rsidR="00BB5E91">
        <w:rPr>
          <w:rFonts w:ascii="Simplified Arabic" w:hAnsi="Simplified Arabic" w:cs="Simplified Arabic" w:hint="cs"/>
          <w:sz w:val="28"/>
          <w:szCs w:val="28"/>
          <w:rtl/>
          <w:lang w:bidi="ar-IQ"/>
        </w:rPr>
        <w:t xml:space="preserve"> والمواعظ</w:t>
      </w:r>
      <w:r w:rsidR="003E2F4B">
        <w:rPr>
          <w:rFonts w:ascii="Simplified Arabic" w:hAnsi="Simplified Arabic" w:cs="Simplified Arabic" w:hint="cs"/>
          <w:sz w:val="28"/>
          <w:szCs w:val="28"/>
          <w:rtl/>
          <w:lang w:bidi="ar-IQ"/>
        </w:rPr>
        <w:t>،</w:t>
      </w:r>
      <w:r w:rsidR="00BB5E91">
        <w:rPr>
          <w:rFonts w:ascii="Simplified Arabic" w:hAnsi="Simplified Arabic" w:cs="Simplified Arabic" w:hint="cs"/>
          <w:sz w:val="28"/>
          <w:szCs w:val="28"/>
          <w:rtl/>
          <w:lang w:bidi="ar-IQ"/>
        </w:rPr>
        <w:t xml:space="preserve"> وال</w:t>
      </w:r>
      <w:r w:rsidR="009A6B91">
        <w:rPr>
          <w:rFonts w:ascii="Simplified Arabic" w:hAnsi="Simplified Arabic" w:cs="Simplified Arabic" w:hint="cs"/>
          <w:sz w:val="28"/>
          <w:szCs w:val="28"/>
          <w:rtl/>
          <w:lang w:bidi="ar-IQ"/>
        </w:rPr>
        <w:t>آ</w:t>
      </w:r>
      <w:r w:rsidR="00BB5E91">
        <w:rPr>
          <w:rFonts w:ascii="Simplified Arabic" w:hAnsi="Simplified Arabic" w:cs="Simplified Arabic" w:hint="cs"/>
          <w:sz w:val="28"/>
          <w:szCs w:val="28"/>
          <w:rtl/>
          <w:lang w:bidi="ar-IQ"/>
        </w:rPr>
        <w:t>داب</w:t>
      </w:r>
      <w:r w:rsidR="003E2F4B">
        <w:rPr>
          <w:rFonts w:ascii="Simplified Arabic" w:hAnsi="Simplified Arabic" w:cs="Simplified Arabic" w:hint="cs"/>
          <w:sz w:val="28"/>
          <w:szCs w:val="28"/>
          <w:rtl/>
          <w:lang w:bidi="ar-IQ"/>
        </w:rPr>
        <w:t>،</w:t>
      </w:r>
      <w:r w:rsidR="00BB5E91">
        <w:rPr>
          <w:rFonts w:ascii="Simplified Arabic" w:hAnsi="Simplified Arabic" w:cs="Simplified Arabic" w:hint="cs"/>
          <w:sz w:val="28"/>
          <w:szCs w:val="28"/>
          <w:rtl/>
          <w:lang w:bidi="ar-IQ"/>
        </w:rPr>
        <w:t xml:space="preserve"> واعمال السنة</w:t>
      </w:r>
      <w:r w:rsidR="003E2F4B">
        <w:rPr>
          <w:rFonts w:ascii="Simplified Arabic" w:hAnsi="Simplified Arabic" w:cs="Simplified Arabic" w:hint="cs"/>
          <w:sz w:val="28"/>
          <w:szCs w:val="28"/>
          <w:rtl/>
          <w:lang w:bidi="ar-IQ"/>
        </w:rPr>
        <w:t>،</w:t>
      </w:r>
      <w:r w:rsidR="00BB5E91">
        <w:rPr>
          <w:rFonts w:ascii="Simplified Arabic" w:hAnsi="Simplified Arabic" w:cs="Simplified Arabic" w:hint="cs"/>
          <w:sz w:val="28"/>
          <w:szCs w:val="28"/>
          <w:rtl/>
          <w:lang w:bidi="ar-IQ"/>
        </w:rPr>
        <w:t xml:space="preserve"> ونحو ذلك في </w:t>
      </w:r>
      <w:r w:rsidR="006F6AFC">
        <w:rPr>
          <w:rFonts w:ascii="Simplified Arabic" w:hAnsi="Simplified Arabic" w:cs="Simplified Arabic" w:hint="cs"/>
          <w:sz w:val="28"/>
          <w:szCs w:val="28"/>
          <w:rtl/>
          <w:lang w:bidi="ar-IQ"/>
        </w:rPr>
        <w:t>م</w:t>
      </w:r>
      <w:r w:rsidR="00BB5E91">
        <w:rPr>
          <w:rFonts w:ascii="Simplified Arabic" w:hAnsi="Simplified Arabic" w:cs="Simplified Arabic" w:hint="cs"/>
          <w:sz w:val="28"/>
          <w:szCs w:val="28"/>
          <w:rtl/>
          <w:lang w:bidi="ar-IQ"/>
        </w:rPr>
        <w:t>دة تقرب من مائتي وخمسين سنة وامتاز من بين هذه الستة الالاف والستمائة الكتاب اربعمائة كتاب عرفت بالأصول الاربعمائة)</w:t>
      </w:r>
      <w:r w:rsidR="003E76E9" w:rsidRPr="003E76E9">
        <w:rPr>
          <w:rFonts w:ascii="Simplified Arabic" w:hAnsi="Simplified Arabic" w:cs="Simplified Arabic"/>
          <w:sz w:val="28"/>
          <w:szCs w:val="28"/>
          <w:vertAlign w:val="superscript"/>
          <w:rtl/>
          <w:lang w:bidi="ar-IQ"/>
        </w:rPr>
        <w:t xml:space="preserve"> </w:t>
      </w:r>
      <w:r w:rsidR="003E76E9" w:rsidRPr="00736410">
        <w:rPr>
          <w:rFonts w:ascii="Simplified Arabic" w:hAnsi="Simplified Arabic" w:cs="Simplified Arabic"/>
          <w:sz w:val="28"/>
          <w:szCs w:val="28"/>
          <w:vertAlign w:val="superscript"/>
          <w:rtl/>
          <w:lang w:bidi="ar-IQ"/>
        </w:rPr>
        <w:t>(</w:t>
      </w:r>
      <w:r w:rsidR="0062577D">
        <w:rPr>
          <w:rFonts w:ascii="Simplified Arabic" w:hAnsi="Simplified Arabic" w:cs="Simplified Arabic" w:hint="cs"/>
          <w:sz w:val="28"/>
          <w:szCs w:val="28"/>
          <w:vertAlign w:val="superscript"/>
          <w:rtl/>
          <w:lang w:bidi="ar-IQ"/>
        </w:rPr>
        <w:t>39</w:t>
      </w:r>
      <w:r w:rsidR="003E76E9" w:rsidRPr="00736410">
        <w:rPr>
          <w:rFonts w:ascii="Simplified Arabic" w:hAnsi="Simplified Arabic" w:cs="Simplified Arabic"/>
          <w:sz w:val="28"/>
          <w:szCs w:val="28"/>
          <w:vertAlign w:val="superscript"/>
          <w:rtl/>
          <w:lang w:bidi="ar-IQ"/>
        </w:rPr>
        <w:t>)</w:t>
      </w:r>
      <w:r w:rsidR="003E76E9">
        <w:rPr>
          <w:rFonts w:ascii="Simplified Arabic" w:hAnsi="Simplified Arabic" w:cs="Simplified Arabic" w:hint="cs"/>
          <w:sz w:val="28"/>
          <w:szCs w:val="28"/>
          <w:rtl/>
          <w:lang w:bidi="ar-IQ"/>
        </w:rPr>
        <w:t>.</w:t>
      </w:r>
    </w:p>
    <w:p w:rsidR="00F7281E" w:rsidRDefault="00F7281E" w:rsidP="00FC1BA1">
      <w:pPr>
        <w:widowControl w:val="0"/>
        <w:spacing w:after="0" w:line="240" w:lineRule="auto"/>
        <w:jc w:val="lowKashida"/>
        <w:rPr>
          <w:rFonts w:ascii="Simplified Arabic" w:hAnsi="Simplified Arabic" w:cs="Simplified Arabic" w:hint="cs"/>
          <w:sz w:val="28"/>
          <w:szCs w:val="28"/>
          <w:rtl/>
          <w:lang w:bidi="ar-IQ"/>
        </w:rPr>
      </w:pPr>
    </w:p>
    <w:p w:rsidR="00FC1BA1" w:rsidRDefault="00FC1BA1" w:rsidP="00FC1BA1">
      <w:pPr>
        <w:widowControl w:val="0"/>
        <w:spacing w:after="0" w:line="240" w:lineRule="auto"/>
        <w:jc w:val="lowKashida"/>
        <w:rPr>
          <w:rFonts w:ascii="Simplified Arabic" w:hAnsi="Simplified Arabic" w:cs="Simplified Arabic"/>
          <w:sz w:val="28"/>
          <w:szCs w:val="28"/>
          <w:rtl/>
          <w:lang w:bidi="ar-IQ"/>
        </w:rPr>
      </w:pPr>
    </w:p>
    <w:p w:rsidR="00C46FC2" w:rsidRPr="00F7281E" w:rsidRDefault="008912BD" w:rsidP="00FC1BA1">
      <w:pPr>
        <w:widowControl w:val="0"/>
        <w:spacing w:after="0" w:line="240" w:lineRule="auto"/>
        <w:rPr>
          <w:rFonts w:ascii="Simplified Arabic" w:hAnsi="Simplified Arabic" w:cs="Simplified Arabic"/>
          <w:b/>
          <w:bCs/>
          <w:sz w:val="32"/>
          <w:szCs w:val="32"/>
          <w:rtl/>
          <w:lang w:bidi="ar-IQ"/>
        </w:rPr>
      </w:pPr>
      <w:r w:rsidRPr="00F7281E">
        <w:rPr>
          <w:rFonts w:ascii="Simplified Arabic" w:hAnsi="Simplified Arabic" w:cs="Simplified Arabic" w:hint="cs"/>
          <w:b/>
          <w:bCs/>
          <w:sz w:val="32"/>
          <w:szCs w:val="32"/>
          <w:rtl/>
          <w:lang w:bidi="ar-IQ"/>
        </w:rPr>
        <w:lastRenderedPageBreak/>
        <w:t xml:space="preserve">الكتب الحديثية المختصة لمؤلفي </w:t>
      </w:r>
      <w:proofErr w:type="spellStart"/>
      <w:r w:rsidR="00206761">
        <w:rPr>
          <w:rFonts w:ascii="Simplified Arabic" w:hAnsi="Simplified Arabic" w:cs="Simplified Arabic" w:hint="cs"/>
          <w:b/>
          <w:bCs/>
          <w:sz w:val="32"/>
          <w:szCs w:val="32"/>
          <w:rtl/>
          <w:lang w:bidi="ar-IQ"/>
        </w:rPr>
        <w:t>الإمامية</w:t>
      </w:r>
      <w:proofErr w:type="spellEnd"/>
      <w:r w:rsidRPr="00F7281E">
        <w:rPr>
          <w:rFonts w:ascii="Simplified Arabic" w:hAnsi="Simplified Arabic" w:cs="Simplified Arabic" w:hint="cs"/>
          <w:b/>
          <w:bCs/>
          <w:sz w:val="32"/>
          <w:szCs w:val="32"/>
          <w:rtl/>
          <w:lang w:bidi="ar-IQ"/>
        </w:rPr>
        <w:t xml:space="preserve"> في المرحلتين الاولى والثانية</w:t>
      </w:r>
    </w:p>
    <w:p w:rsidR="00FD03C9" w:rsidRDefault="006436C4"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فيما يبدو هناك تداخل في المرحلتين</w:t>
      </w:r>
      <w:r w:rsidR="006F6AFC">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فبعض مصنّفي </w:t>
      </w:r>
      <w:proofErr w:type="spellStart"/>
      <w:r w:rsidR="00206761">
        <w:rPr>
          <w:rFonts w:ascii="Simplified Arabic" w:hAnsi="Simplified Arabic" w:cs="Simplified Arabic" w:hint="cs"/>
          <w:sz w:val="28"/>
          <w:szCs w:val="28"/>
          <w:rtl/>
          <w:lang w:bidi="ar-IQ"/>
        </w:rPr>
        <w:t>الإمامية</w:t>
      </w:r>
      <w:proofErr w:type="spellEnd"/>
      <w:r>
        <w:rPr>
          <w:rFonts w:ascii="Simplified Arabic" w:hAnsi="Simplified Arabic" w:cs="Simplified Arabic" w:hint="cs"/>
          <w:sz w:val="28"/>
          <w:szCs w:val="28"/>
          <w:rtl/>
          <w:lang w:bidi="ar-IQ"/>
        </w:rPr>
        <w:t xml:space="preserve"> قد يكون له كتاب وهو مخصوص في </w:t>
      </w:r>
      <w:r w:rsidR="009358E8">
        <w:rPr>
          <w:rFonts w:ascii="Simplified Arabic" w:hAnsi="Simplified Arabic" w:cs="Simplified Arabic" w:hint="cs"/>
          <w:sz w:val="28"/>
          <w:szCs w:val="28"/>
          <w:rtl/>
          <w:lang w:bidi="ar-IQ"/>
        </w:rPr>
        <w:t xml:space="preserve">باب من ابواب المعارف </w:t>
      </w:r>
      <w:r w:rsidR="00206761">
        <w:rPr>
          <w:rFonts w:ascii="Simplified Arabic" w:hAnsi="Simplified Arabic" w:cs="Simplified Arabic" w:hint="cs"/>
          <w:sz w:val="28"/>
          <w:szCs w:val="28"/>
          <w:rtl/>
          <w:lang w:bidi="ar-IQ"/>
        </w:rPr>
        <w:t>الإسلامية</w:t>
      </w:r>
      <w:r w:rsidR="009358E8">
        <w:rPr>
          <w:rFonts w:ascii="Simplified Arabic" w:hAnsi="Simplified Arabic" w:cs="Simplified Arabic" w:hint="cs"/>
          <w:sz w:val="28"/>
          <w:szCs w:val="28"/>
          <w:rtl/>
          <w:lang w:bidi="ar-IQ"/>
        </w:rPr>
        <w:t xml:space="preserve"> ضمن ترتيب الوحدات، وقد عاش في القرن </w:t>
      </w:r>
      <w:r w:rsidR="00675136">
        <w:rPr>
          <w:rFonts w:ascii="Simplified Arabic" w:hAnsi="Simplified Arabic" w:cs="Simplified Arabic" w:hint="cs"/>
          <w:sz w:val="28"/>
          <w:szCs w:val="28"/>
          <w:rtl/>
          <w:lang w:bidi="ar-IQ"/>
        </w:rPr>
        <w:t xml:space="preserve">الثّاني، لكن </w:t>
      </w:r>
      <w:r w:rsidR="00A43713">
        <w:rPr>
          <w:rFonts w:ascii="Simplified Arabic" w:hAnsi="Simplified Arabic" w:cs="Simplified Arabic" w:hint="cs"/>
          <w:sz w:val="28"/>
          <w:szCs w:val="28"/>
          <w:rtl/>
          <w:lang w:bidi="ar-IQ"/>
        </w:rPr>
        <w:t xml:space="preserve">من </w:t>
      </w:r>
      <w:r w:rsidR="00675136">
        <w:rPr>
          <w:rFonts w:ascii="Simplified Arabic" w:hAnsi="Simplified Arabic" w:cs="Simplified Arabic" w:hint="cs"/>
          <w:sz w:val="28"/>
          <w:szCs w:val="28"/>
          <w:rtl/>
          <w:lang w:bidi="ar-IQ"/>
        </w:rPr>
        <w:t xml:space="preserve">حيث المنهجية لا نستطيع القول أنه </w:t>
      </w:r>
      <w:r w:rsidR="00BA391C">
        <w:rPr>
          <w:rFonts w:ascii="Simplified Arabic" w:hAnsi="Simplified Arabic" w:cs="Simplified Arabic" w:hint="cs"/>
          <w:sz w:val="28"/>
          <w:szCs w:val="28"/>
          <w:rtl/>
          <w:lang w:bidi="ar-IQ"/>
        </w:rPr>
        <w:t xml:space="preserve">تابع إلى المرحلة الثّانية للتدوين، نعم قد يقال هناك تداخل بين </w:t>
      </w:r>
      <w:r w:rsidR="00FD03C9">
        <w:rPr>
          <w:rFonts w:ascii="Simplified Arabic" w:hAnsi="Simplified Arabic" w:cs="Simplified Arabic" w:hint="cs"/>
          <w:sz w:val="28"/>
          <w:szCs w:val="28"/>
          <w:rtl/>
          <w:lang w:bidi="ar-IQ"/>
        </w:rPr>
        <w:t>المرحلتين، فهنا لابد من تشخيص موضوع تلك ال</w:t>
      </w:r>
      <w:r w:rsidR="0087315E">
        <w:rPr>
          <w:rFonts w:ascii="Simplified Arabic" w:hAnsi="Simplified Arabic" w:cs="Simplified Arabic" w:hint="cs"/>
          <w:sz w:val="28"/>
          <w:szCs w:val="28"/>
          <w:rtl/>
          <w:lang w:bidi="ar-IQ"/>
        </w:rPr>
        <w:t>أحاديث</w:t>
      </w:r>
      <w:r w:rsidR="00FD03C9">
        <w:rPr>
          <w:rFonts w:ascii="Simplified Arabic" w:hAnsi="Simplified Arabic" w:cs="Simplified Arabic" w:hint="cs"/>
          <w:sz w:val="28"/>
          <w:szCs w:val="28"/>
          <w:rtl/>
          <w:lang w:bidi="ar-IQ"/>
        </w:rPr>
        <w:t xml:space="preserve"> </w:t>
      </w:r>
      <w:r w:rsidR="0087315E">
        <w:rPr>
          <w:rFonts w:ascii="Simplified Arabic" w:hAnsi="Simplified Arabic" w:cs="Simplified Arabic" w:hint="cs"/>
          <w:sz w:val="28"/>
          <w:szCs w:val="28"/>
          <w:rtl/>
          <w:lang w:bidi="ar-IQ"/>
        </w:rPr>
        <w:t>المدوّنة</w:t>
      </w:r>
      <w:r w:rsidR="00FD03C9">
        <w:rPr>
          <w:rFonts w:ascii="Simplified Arabic" w:hAnsi="Simplified Arabic" w:cs="Simplified Arabic" w:hint="cs"/>
          <w:sz w:val="28"/>
          <w:szCs w:val="28"/>
          <w:rtl/>
          <w:lang w:bidi="ar-IQ"/>
        </w:rPr>
        <w:t xml:space="preserve">، </w:t>
      </w:r>
      <w:r w:rsidR="000459D4">
        <w:rPr>
          <w:rFonts w:ascii="Simplified Arabic" w:hAnsi="Simplified Arabic" w:cs="Simplified Arabic" w:hint="cs"/>
          <w:sz w:val="28"/>
          <w:szCs w:val="28"/>
          <w:rtl/>
          <w:lang w:bidi="ar-IQ"/>
        </w:rPr>
        <w:t xml:space="preserve">كما لابد من </w:t>
      </w:r>
      <w:proofErr w:type="spellStart"/>
      <w:r w:rsidR="003422EA">
        <w:rPr>
          <w:rFonts w:ascii="Simplified Arabic" w:hAnsi="Simplified Arabic" w:cs="Simplified Arabic" w:hint="cs"/>
          <w:sz w:val="28"/>
          <w:szCs w:val="28"/>
          <w:rtl/>
          <w:lang w:bidi="ar-IQ"/>
        </w:rPr>
        <w:t>إ</w:t>
      </w:r>
      <w:r w:rsidR="000459D4">
        <w:rPr>
          <w:rFonts w:ascii="Simplified Arabic" w:hAnsi="Simplified Arabic" w:cs="Simplified Arabic" w:hint="cs"/>
          <w:sz w:val="28"/>
          <w:szCs w:val="28"/>
          <w:rtl/>
          <w:lang w:bidi="ar-IQ"/>
        </w:rPr>
        <w:t>ستقراء</w:t>
      </w:r>
      <w:proofErr w:type="spellEnd"/>
      <w:r w:rsidR="000459D4">
        <w:rPr>
          <w:rFonts w:ascii="Simplified Arabic" w:hAnsi="Simplified Arabic" w:cs="Simplified Arabic" w:hint="cs"/>
          <w:sz w:val="28"/>
          <w:szCs w:val="28"/>
          <w:rtl/>
          <w:lang w:bidi="ar-IQ"/>
        </w:rPr>
        <w:t xml:space="preserve"> اسلوب المؤلف فيما دوّنه.</w:t>
      </w:r>
    </w:p>
    <w:p w:rsidR="000459D4" w:rsidRDefault="003241BE"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أ</w:t>
      </w:r>
      <w:r w:rsidR="00DB665C">
        <w:rPr>
          <w:rFonts w:ascii="Simplified Arabic" w:hAnsi="Simplified Arabic" w:cs="Simplified Arabic" w:hint="cs"/>
          <w:sz w:val="28"/>
          <w:szCs w:val="28"/>
          <w:rtl/>
          <w:lang w:bidi="ar-IQ"/>
        </w:rPr>
        <w:t>م</w:t>
      </w:r>
      <w:r>
        <w:rPr>
          <w:rFonts w:ascii="Simplified Arabic" w:hAnsi="Simplified Arabic" w:cs="Simplified Arabic" w:hint="cs"/>
          <w:sz w:val="28"/>
          <w:szCs w:val="28"/>
          <w:rtl/>
          <w:lang w:bidi="ar-IQ"/>
        </w:rPr>
        <w:t>ّ</w:t>
      </w:r>
      <w:r w:rsidR="00DB665C">
        <w:rPr>
          <w:rFonts w:ascii="Simplified Arabic" w:hAnsi="Simplified Arabic" w:cs="Simplified Arabic" w:hint="cs"/>
          <w:sz w:val="28"/>
          <w:szCs w:val="28"/>
          <w:rtl/>
          <w:lang w:bidi="ar-IQ"/>
        </w:rPr>
        <w:t xml:space="preserve">ا تشخيص الموضوع فممكن من خلال ما ذكرته كتب الفهارس </w:t>
      </w:r>
      <w:r w:rsidR="00A90689">
        <w:rPr>
          <w:rFonts w:ascii="Simplified Arabic" w:hAnsi="Simplified Arabic" w:cs="Simplified Arabic" w:hint="cs"/>
          <w:sz w:val="28"/>
          <w:szCs w:val="28"/>
          <w:rtl/>
          <w:lang w:bidi="ar-IQ"/>
        </w:rPr>
        <w:t xml:space="preserve">والتراجم، أما استقراء الأسلوب والمنهجية </w:t>
      </w:r>
      <w:r w:rsidR="00A90689">
        <w:rPr>
          <w:rFonts w:ascii="Simplified Arabic" w:hAnsi="Simplified Arabic" w:cs="Simplified Arabic"/>
          <w:sz w:val="28"/>
          <w:szCs w:val="28"/>
          <w:rtl/>
          <w:lang w:bidi="ar-IQ"/>
        </w:rPr>
        <w:t>–</w:t>
      </w:r>
      <w:r w:rsidR="00EA4DCC">
        <w:rPr>
          <w:rFonts w:ascii="Simplified Arabic" w:hAnsi="Simplified Arabic" w:cs="Simplified Arabic" w:hint="cs"/>
          <w:sz w:val="28"/>
          <w:szCs w:val="28"/>
          <w:rtl/>
          <w:lang w:bidi="ar-IQ"/>
        </w:rPr>
        <w:t xml:space="preserve"> </w:t>
      </w:r>
      <w:r w:rsidR="00A90689">
        <w:rPr>
          <w:rFonts w:ascii="Simplified Arabic" w:hAnsi="Simplified Arabic" w:cs="Simplified Arabic" w:hint="cs"/>
          <w:sz w:val="28"/>
          <w:szCs w:val="28"/>
          <w:rtl/>
          <w:lang w:bidi="ar-IQ"/>
        </w:rPr>
        <w:t xml:space="preserve">لمصنفي </w:t>
      </w:r>
      <w:r w:rsidR="00B634BB">
        <w:rPr>
          <w:rFonts w:ascii="Simplified Arabic" w:hAnsi="Simplified Arabic" w:cs="Simplified Arabic" w:hint="cs"/>
          <w:sz w:val="28"/>
          <w:szCs w:val="28"/>
          <w:rtl/>
          <w:lang w:bidi="ar-IQ"/>
        </w:rPr>
        <w:t>القر</w:t>
      </w:r>
      <w:r w:rsidR="008148C7">
        <w:rPr>
          <w:rFonts w:ascii="Simplified Arabic" w:hAnsi="Simplified Arabic" w:cs="Simplified Arabic" w:hint="cs"/>
          <w:sz w:val="28"/>
          <w:szCs w:val="28"/>
          <w:rtl/>
          <w:lang w:bidi="ar-IQ"/>
        </w:rPr>
        <w:t>ن</w:t>
      </w:r>
      <w:r w:rsidR="00B634BB">
        <w:rPr>
          <w:rFonts w:ascii="Simplified Arabic" w:hAnsi="Simplified Arabic" w:cs="Simplified Arabic" w:hint="cs"/>
          <w:sz w:val="28"/>
          <w:szCs w:val="28"/>
          <w:rtl/>
          <w:lang w:bidi="ar-IQ"/>
        </w:rPr>
        <w:t xml:space="preserve"> الأول</w:t>
      </w:r>
      <w:r w:rsidR="00EA4DCC">
        <w:rPr>
          <w:rFonts w:ascii="Simplified Arabic" w:hAnsi="Simplified Arabic" w:cs="Simplified Arabic" w:hint="cs"/>
          <w:sz w:val="28"/>
          <w:szCs w:val="28"/>
          <w:rtl/>
          <w:lang w:bidi="ar-IQ"/>
        </w:rPr>
        <w:t xml:space="preserve"> </w:t>
      </w:r>
      <w:r w:rsidR="00B634BB">
        <w:rPr>
          <w:rFonts w:ascii="Simplified Arabic" w:hAnsi="Simplified Arabic" w:cs="Simplified Arabic" w:hint="cs"/>
          <w:sz w:val="28"/>
          <w:szCs w:val="28"/>
          <w:rtl/>
          <w:lang w:bidi="ar-IQ"/>
        </w:rPr>
        <w:t>- فهذا ما يتعذ</w:t>
      </w:r>
      <w:r w:rsidR="00182689">
        <w:rPr>
          <w:rFonts w:ascii="Simplified Arabic" w:hAnsi="Simplified Arabic" w:cs="Simplified Arabic" w:hint="cs"/>
          <w:sz w:val="28"/>
          <w:szCs w:val="28"/>
          <w:rtl/>
          <w:lang w:bidi="ar-IQ"/>
        </w:rPr>
        <w:t>ّ</w:t>
      </w:r>
      <w:r w:rsidR="00B634BB">
        <w:rPr>
          <w:rFonts w:ascii="Simplified Arabic" w:hAnsi="Simplified Arabic" w:cs="Simplified Arabic" w:hint="cs"/>
          <w:sz w:val="28"/>
          <w:szCs w:val="28"/>
          <w:rtl/>
          <w:lang w:bidi="ar-IQ"/>
        </w:rPr>
        <w:t xml:space="preserve">ر على الباحث، والسبب في ذلك أن جُل كتب الأوائل لم يصلنا ولم نعثر عليه، </w:t>
      </w:r>
      <w:r w:rsidR="00E376DB">
        <w:rPr>
          <w:rFonts w:ascii="Simplified Arabic" w:hAnsi="Simplified Arabic" w:cs="Simplified Arabic" w:hint="cs"/>
          <w:sz w:val="28"/>
          <w:szCs w:val="28"/>
          <w:rtl/>
          <w:lang w:bidi="ar-IQ"/>
        </w:rPr>
        <w:t>ف</w:t>
      </w:r>
      <w:r w:rsidR="00820730">
        <w:rPr>
          <w:rFonts w:ascii="Simplified Arabic" w:hAnsi="Simplified Arabic" w:cs="Simplified Arabic" w:hint="cs"/>
          <w:sz w:val="28"/>
          <w:szCs w:val="28"/>
          <w:rtl/>
          <w:lang w:bidi="ar-IQ"/>
        </w:rPr>
        <w:t>من أين يحصل لنا تشخيص منهجية الكاتب؟!</w:t>
      </w:r>
    </w:p>
    <w:p w:rsidR="00D04C5D" w:rsidRDefault="00D04C5D" w:rsidP="00FC1BA1">
      <w:pPr>
        <w:widowControl w:val="0"/>
        <w:spacing w:after="0" w:line="240" w:lineRule="auto"/>
        <w:jc w:val="both"/>
        <w:rPr>
          <w:rFonts w:ascii="Simplified Arabic" w:hAnsi="Simplified Arabic" w:cs="Simplified Arabic"/>
          <w:sz w:val="28"/>
          <w:szCs w:val="28"/>
          <w:rtl/>
          <w:lang w:bidi="ar-IQ"/>
        </w:rPr>
      </w:pPr>
      <w:proofErr w:type="gramStart"/>
      <w:r>
        <w:rPr>
          <w:rFonts w:ascii="Simplified Arabic" w:hAnsi="Simplified Arabic" w:cs="Simplified Arabic" w:hint="cs"/>
          <w:sz w:val="28"/>
          <w:szCs w:val="28"/>
          <w:rtl/>
          <w:lang w:bidi="ar-IQ"/>
        </w:rPr>
        <w:t>وعلى</w:t>
      </w:r>
      <w:proofErr w:type="gramEnd"/>
      <w:r>
        <w:rPr>
          <w:rFonts w:ascii="Simplified Arabic" w:hAnsi="Simplified Arabic" w:cs="Simplified Arabic" w:hint="cs"/>
          <w:sz w:val="28"/>
          <w:szCs w:val="28"/>
          <w:rtl/>
          <w:lang w:bidi="ar-IQ"/>
        </w:rPr>
        <w:t xml:space="preserve"> فرض العثور على بعض تلك </w:t>
      </w:r>
      <w:r w:rsidR="0087315E">
        <w:rPr>
          <w:rFonts w:ascii="Simplified Arabic" w:hAnsi="Simplified Arabic" w:cs="Simplified Arabic" w:hint="cs"/>
          <w:sz w:val="28"/>
          <w:szCs w:val="28"/>
          <w:rtl/>
          <w:lang w:bidi="ar-IQ"/>
        </w:rPr>
        <w:t>المدوّنات</w:t>
      </w:r>
      <w:r>
        <w:rPr>
          <w:rFonts w:ascii="Simplified Arabic" w:hAnsi="Simplified Arabic" w:cs="Simplified Arabic" w:hint="cs"/>
          <w:sz w:val="28"/>
          <w:szCs w:val="28"/>
          <w:rtl/>
          <w:lang w:bidi="ar-IQ"/>
        </w:rPr>
        <w:t xml:space="preserve"> أو الّذي هو </w:t>
      </w:r>
      <w:r w:rsidR="00C475EE">
        <w:rPr>
          <w:rFonts w:ascii="Simplified Arabic" w:hAnsi="Simplified Arabic" w:cs="Simplified Arabic" w:hint="cs"/>
          <w:sz w:val="28"/>
          <w:szCs w:val="28"/>
          <w:rtl/>
          <w:lang w:bidi="ar-IQ"/>
        </w:rPr>
        <w:t>بأيدينا</w:t>
      </w:r>
      <w:r w:rsidR="00E376DB">
        <w:rPr>
          <w:rFonts w:ascii="Simplified Arabic" w:hAnsi="Simplified Arabic" w:cs="Simplified Arabic" w:hint="cs"/>
          <w:sz w:val="28"/>
          <w:szCs w:val="28"/>
          <w:rtl/>
          <w:lang w:bidi="ar-IQ"/>
        </w:rPr>
        <w:t xml:space="preserve"> </w:t>
      </w:r>
      <w:r w:rsidR="00C475EE">
        <w:rPr>
          <w:rFonts w:ascii="Simplified Arabic" w:hAnsi="Simplified Arabic" w:cs="Simplified Arabic"/>
          <w:sz w:val="28"/>
          <w:szCs w:val="28"/>
          <w:rtl/>
          <w:lang w:bidi="ar-IQ"/>
        </w:rPr>
        <w:t>–</w:t>
      </w:r>
      <w:r w:rsidR="00C475EE">
        <w:rPr>
          <w:rFonts w:ascii="Simplified Arabic" w:hAnsi="Simplified Arabic" w:cs="Simplified Arabic" w:hint="cs"/>
          <w:sz w:val="28"/>
          <w:szCs w:val="28"/>
          <w:rtl/>
          <w:lang w:bidi="ar-IQ"/>
        </w:rPr>
        <w:t>فعلاً- كـ (كتاب سليم بن قيس الكوفي) فهل منهجية المؤلف في هذا الكتاب تنطبق على سائر الكتب المؤلفة في تلك الفترة؟! الجواب واضح، إذ لا تنطبق منه</w:t>
      </w:r>
      <w:r w:rsidR="00182689">
        <w:rPr>
          <w:rFonts w:ascii="Simplified Arabic" w:hAnsi="Simplified Arabic" w:cs="Simplified Arabic" w:hint="cs"/>
          <w:sz w:val="28"/>
          <w:szCs w:val="28"/>
          <w:rtl/>
          <w:lang w:bidi="ar-IQ"/>
        </w:rPr>
        <w:t>ج</w:t>
      </w:r>
      <w:r w:rsidR="00C475EE">
        <w:rPr>
          <w:rFonts w:ascii="Simplified Arabic" w:hAnsi="Simplified Arabic" w:cs="Simplified Arabic" w:hint="cs"/>
          <w:sz w:val="28"/>
          <w:szCs w:val="28"/>
          <w:rtl/>
          <w:lang w:bidi="ar-IQ"/>
        </w:rPr>
        <w:t>ي</w:t>
      </w:r>
      <w:r w:rsidR="00394DC3">
        <w:rPr>
          <w:rFonts w:ascii="Simplified Arabic" w:hAnsi="Simplified Arabic" w:cs="Simplified Arabic" w:hint="cs"/>
          <w:sz w:val="28"/>
          <w:szCs w:val="28"/>
          <w:rtl/>
          <w:lang w:bidi="ar-IQ"/>
        </w:rPr>
        <w:t xml:space="preserve">ة سليم </w:t>
      </w:r>
      <w:proofErr w:type="gramStart"/>
      <w:r w:rsidR="00394DC3">
        <w:rPr>
          <w:rFonts w:ascii="Simplified Arabic" w:hAnsi="Simplified Arabic" w:cs="Simplified Arabic" w:hint="cs"/>
          <w:sz w:val="28"/>
          <w:szCs w:val="28"/>
          <w:rtl/>
          <w:lang w:bidi="ar-IQ"/>
        </w:rPr>
        <w:t>بن</w:t>
      </w:r>
      <w:proofErr w:type="gramEnd"/>
      <w:r w:rsidR="00394DC3">
        <w:rPr>
          <w:rFonts w:ascii="Simplified Arabic" w:hAnsi="Simplified Arabic" w:cs="Simplified Arabic" w:hint="cs"/>
          <w:sz w:val="28"/>
          <w:szCs w:val="28"/>
          <w:rtl/>
          <w:lang w:bidi="ar-IQ"/>
        </w:rPr>
        <w:t xml:space="preserve"> قيس على سائر المصنفين.</w:t>
      </w:r>
    </w:p>
    <w:p w:rsidR="00394DC3" w:rsidRDefault="00394DC3"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أما مصنفي القرن الثّاني قد نجد في مصنّفاتهم التب</w:t>
      </w:r>
      <w:r w:rsidR="00A8002A">
        <w:rPr>
          <w:rFonts w:ascii="Simplified Arabic" w:hAnsi="Simplified Arabic" w:cs="Simplified Arabic" w:hint="cs"/>
          <w:sz w:val="28"/>
          <w:szCs w:val="28"/>
          <w:rtl/>
          <w:lang w:bidi="ar-IQ"/>
        </w:rPr>
        <w:t>ويب والمنهجية في تصنيف ال</w:t>
      </w:r>
      <w:r w:rsidR="0087315E">
        <w:rPr>
          <w:rFonts w:ascii="Simplified Arabic" w:hAnsi="Simplified Arabic" w:cs="Simplified Arabic" w:hint="cs"/>
          <w:sz w:val="28"/>
          <w:szCs w:val="28"/>
          <w:rtl/>
          <w:lang w:bidi="ar-IQ"/>
        </w:rPr>
        <w:t>أحاديث</w:t>
      </w:r>
      <w:r w:rsidR="00A8002A">
        <w:rPr>
          <w:rFonts w:ascii="Simplified Arabic" w:hAnsi="Simplified Arabic" w:cs="Simplified Arabic" w:hint="cs"/>
          <w:sz w:val="28"/>
          <w:szCs w:val="28"/>
          <w:rtl/>
          <w:lang w:bidi="ar-IQ"/>
        </w:rPr>
        <w:t>.</w:t>
      </w:r>
    </w:p>
    <w:p w:rsidR="00A8002A" w:rsidRDefault="00A8002A"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فممن روى الحديث ودوّنه وبوّب مدوّناته:</w:t>
      </w:r>
    </w:p>
    <w:p w:rsidR="00A8002A" w:rsidRDefault="00A8002A"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أبان تغلب بن رباح (ت 141ه)</w:t>
      </w:r>
      <w:r w:rsidR="002E091E">
        <w:rPr>
          <w:rFonts w:ascii="Simplified Arabic" w:hAnsi="Simplified Arabic" w:cs="Simplified Arabic" w:hint="cs"/>
          <w:sz w:val="28"/>
          <w:szCs w:val="28"/>
          <w:rtl/>
          <w:lang w:bidi="ar-IQ"/>
        </w:rPr>
        <w:t xml:space="preserve">، كان مقدماً في كلّ </w:t>
      </w:r>
      <w:r w:rsidR="00182689">
        <w:rPr>
          <w:rFonts w:ascii="Simplified Arabic" w:hAnsi="Simplified Arabic" w:cs="Simplified Arabic" w:hint="cs"/>
          <w:sz w:val="28"/>
          <w:szCs w:val="28"/>
          <w:rtl/>
          <w:lang w:bidi="ar-IQ"/>
        </w:rPr>
        <w:t xml:space="preserve">فن </w:t>
      </w:r>
      <w:r w:rsidR="002E091E">
        <w:rPr>
          <w:rFonts w:ascii="Simplified Arabic" w:hAnsi="Simplified Arabic" w:cs="Simplified Arabic" w:hint="cs"/>
          <w:sz w:val="28"/>
          <w:szCs w:val="28"/>
          <w:rtl/>
          <w:lang w:bidi="ar-IQ"/>
        </w:rPr>
        <w:t xml:space="preserve">من العلم، في القرآن والفقه والحديث والأدب واللغة </w:t>
      </w:r>
      <w:r w:rsidR="002A7BE9">
        <w:rPr>
          <w:rFonts w:ascii="Simplified Arabic" w:hAnsi="Simplified Arabic" w:cs="Simplified Arabic" w:hint="cs"/>
          <w:sz w:val="28"/>
          <w:szCs w:val="28"/>
          <w:rtl/>
          <w:lang w:bidi="ar-IQ"/>
        </w:rPr>
        <w:t>والنحو، فمن كتبه: تفسير غريب القرآن، وكتاب الفضائل</w:t>
      </w:r>
      <w:r w:rsidR="00E501E2" w:rsidRPr="00736410">
        <w:rPr>
          <w:rFonts w:ascii="Simplified Arabic" w:hAnsi="Simplified Arabic" w:cs="Simplified Arabic"/>
          <w:sz w:val="28"/>
          <w:szCs w:val="28"/>
          <w:vertAlign w:val="superscript"/>
          <w:rtl/>
          <w:lang w:bidi="ar-IQ"/>
        </w:rPr>
        <w:t>(</w:t>
      </w:r>
      <w:r w:rsidR="00E501E2">
        <w:rPr>
          <w:rFonts w:ascii="Simplified Arabic" w:hAnsi="Simplified Arabic" w:cs="Simplified Arabic" w:hint="cs"/>
          <w:sz w:val="28"/>
          <w:szCs w:val="28"/>
          <w:vertAlign w:val="superscript"/>
          <w:rtl/>
          <w:lang w:bidi="ar-IQ"/>
        </w:rPr>
        <w:t>4</w:t>
      </w:r>
      <w:r w:rsidR="007642CE">
        <w:rPr>
          <w:rFonts w:ascii="Simplified Arabic" w:hAnsi="Simplified Arabic" w:cs="Simplified Arabic" w:hint="cs"/>
          <w:sz w:val="28"/>
          <w:szCs w:val="28"/>
          <w:vertAlign w:val="superscript"/>
          <w:rtl/>
          <w:lang w:bidi="ar-IQ"/>
        </w:rPr>
        <w:t>0</w:t>
      </w:r>
      <w:r w:rsidR="00E501E2" w:rsidRPr="00736410">
        <w:rPr>
          <w:rFonts w:ascii="Simplified Arabic" w:hAnsi="Simplified Arabic" w:cs="Simplified Arabic"/>
          <w:sz w:val="28"/>
          <w:szCs w:val="28"/>
          <w:vertAlign w:val="superscript"/>
          <w:rtl/>
          <w:lang w:bidi="ar-IQ"/>
        </w:rPr>
        <w:t>)</w:t>
      </w:r>
      <w:r w:rsidR="002A7BE9">
        <w:rPr>
          <w:rFonts w:ascii="Simplified Arabic" w:hAnsi="Simplified Arabic" w:cs="Simplified Arabic" w:hint="cs"/>
          <w:sz w:val="28"/>
          <w:szCs w:val="28"/>
          <w:rtl/>
          <w:lang w:bidi="ar-IQ"/>
        </w:rPr>
        <w:t>، وكان أبان ر</w:t>
      </w:r>
      <w:r w:rsidR="003422EA">
        <w:rPr>
          <w:rFonts w:ascii="Simplified Arabic" w:hAnsi="Simplified Arabic" w:cs="Simplified Arabic" w:hint="cs"/>
          <w:sz w:val="28"/>
          <w:szCs w:val="28"/>
          <w:rtl/>
          <w:lang w:bidi="ar-IQ"/>
        </w:rPr>
        <w:t>ا</w:t>
      </w:r>
      <w:r w:rsidR="002A7BE9">
        <w:rPr>
          <w:rFonts w:ascii="Simplified Arabic" w:hAnsi="Simplified Arabic" w:cs="Simplified Arabic" w:hint="cs"/>
          <w:sz w:val="28"/>
          <w:szCs w:val="28"/>
          <w:rtl/>
          <w:lang w:bidi="ar-IQ"/>
        </w:rPr>
        <w:t>وية للحديث، روي عن الإمام الصّادق</w:t>
      </w:r>
      <w:r w:rsidR="00A82BD9">
        <w:rPr>
          <w:rFonts w:ascii="Simplified Arabic" w:hAnsi="Simplified Arabic" w:cs="Simplified Arabic" w:hint="cs"/>
          <w:sz w:val="28"/>
          <w:szCs w:val="28"/>
          <w:rtl/>
          <w:lang w:bidi="ar-IQ"/>
        </w:rPr>
        <w:t xml:space="preserve"> </w:t>
      </w:r>
      <w:r w:rsidR="00387B0C">
        <w:rPr>
          <w:rFonts w:ascii="Simplified Arabic" w:hAnsi="Simplified Arabic" w:cs="Simplified Arabic" w:hint="cs"/>
          <w:sz w:val="28"/>
          <w:szCs w:val="28"/>
          <w:rtl/>
          <w:lang w:bidi="ar-IQ"/>
        </w:rPr>
        <w:t>(عليه السّلام)</w:t>
      </w:r>
      <w:r w:rsidR="002A7BE9">
        <w:rPr>
          <w:rFonts w:ascii="Simplified Arabic" w:hAnsi="Simplified Arabic" w:cs="Simplified Arabic" w:hint="cs"/>
          <w:sz w:val="28"/>
          <w:szCs w:val="28"/>
          <w:rtl/>
          <w:lang w:bidi="ar-IQ"/>
        </w:rPr>
        <w:t xml:space="preserve"> </w:t>
      </w:r>
      <w:r w:rsidR="00086F3F">
        <w:rPr>
          <w:rFonts w:ascii="Simplified Arabic" w:hAnsi="Simplified Arabic" w:cs="Simplified Arabic" w:hint="cs"/>
          <w:sz w:val="28"/>
          <w:szCs w:val="28"/>
          <w:rtl/>
          <w:lang w:bidi="ar-IQ"/>
        </w:rPr>
        <w:t xml:space="preserve">أنه قال: (إن أبان بن تغلب روى عني ثلاثين </w:t>
      </w:r>
      <w:r w:rsidR="0029459D">
        <w:rPr>
          <w:rFonts w:ascii="Simplified Arabic" w:hAnsi="Simplified Arabic" w:cs="Simplified Arabic" w:hint="cs"/>
          <w:sz w:val="28"/>
          <w:szCs w:val="28"/>
          <w:rtl/>
          <w:lang w:bidi="ar-IQ"/>
        </w:rPr>
        <w:t>أ</w:t>
      </w:r>
      <w:r w:rsidR="00086F3F">
        <w:rPr>
          <w:rFonts w:ascii="Simplified Arabic" w:hAnsi="Simplified Arabic" w:cs="Simplified Arabic" w:hint="cs"/>
          <w:sz w:val="28"/>
          <w:szCs w:val="28"/>
          <w:rtl/>
          <w:lang w:bidi="ar-IQ"/>
        </w:rPr>
        <w:t>لف حديث فأروها عنه)</w:t>
      </w:r>
      <w:r w:rsidR="00E501E2" w:rsidRPr="00E501E2">
        <w:rPr>
          <w:rFonts w:ascii="Simplified Arabic" w:hAnsi="Simplified Arabic" w:cs="Simplified Arabic"/>
          <w:sz w:val="28"/>
          <w:szCs w:val="28"/>
          <w:vertAlign w:val="superscript"/>
          <w:rtl/>
          <w:lang w:bidi="ar-IQ"/>
        </w:rPr>
        <w:t xml:space="preserve"> </w:t>
      </w:r>
      <w:r w:rsidR="00E501E2" w:rsidRPr="00736410">
        <w:rPr>
          <w:rFonts w:ascii="Simplified Arabic" w:hAnsi="Simplified Arabic" w:cs="Simplified Arabic"/>
          <w:sz w:val="28"/>
          <w:szCs w:val="28"/>
          <w:vertAlign w:val="superscript"/>
          <w:rtl/>
          <w:lang w:bidi="ar-IQ"/>
        </w:rPr>
        <w:t>(</w:t>
      </w:r>
      <w:r w:rsidR="00E501E2">
        <w:rPr>
          <w:rFonts w:ascii="Simplified Arabic" w:hAnsi="Simplified Arabic" w:cs="Simplified Arabic" w:hint="cs"/>
          <w:sz w:val="28"/>
          <w:szCs w:val="28"/>
          <w:vertAlign w:val="superscript"/>
          <w:rtl/>
          <w:lang w:bidi="ar-IQ"/>
        </w:rPr>
        <w:t>4</w:t>
      </w:r>
      <w:r w:rsidR="007642CE">
        <w:rPr>
          <w:rFonts w:ascii="Simplified Arabic" w:hAnsi="Simplified Arabic" w:cs="Simplified Arabic" w:hint="cs"/>
          <w:sz w:val="28"/>
          <w:szCs w:val="28"/>
          <w:vertAlign w:val="superscript"/>
          <w:rtl/>
          <w:lang w:bidi="ar-IQ"/>
        </w:rPr>
        <w:t>1</w:t>
      </w:r>
      <w:r w:rsidR="00E501E2" w:rsidRPr="00736410">
        <w:rPr>
          <w:rFonts w:ascii="Simplified Arabic" w:hAnsi="Simplified Arabic" w:cs="Simplified Arabic"/>
          <w:sz w:val="28"/>
          <w:szCs w:val="28"/>
          <w:vertAlign w:val="superscript"/>
          <w:rtl/>
          <w:lang w:bidi="ar-IQ"/>
        </w:rPr>
        <w:t>)</w:t>
      </w:r>
      <w:r w:rsidR="00387B0C">
        <w:rPr>
          <w:rFonts w:ascii="Simplified Arabic" w:hAnsi="Simplified Arabic" w:cs="Simplified Arabic" w:hint="cs"/>
          <w:sz w:val="28"/>
          <w:szCs w:val="28"/>
          <w:rtl/>
          <w:lang w:bidi="ar-IQ"/>
        </w:rPr>
        <w:t>.</w:t>
      </w:r>
    </w:p>
    <w:p w:rsidR="00387B0C" w:rsidRDefault="00AC61F2"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roofErr w:type="gramStart"/>
      <w:r w:rsidR="00F95AC7">
        <w:rPr>
          <w:rFonts w:ascii="Simplified Arabic" w:hAnsi="Simplified Arabic" w:cs="Simplified Arabic" w:hint="cs"/>
          <w:sz w:val="28"/>
          <w:szCs w:val="28"/>
          <w:rtl/>
          <w:lang w:bidi="ar-IQ"/>
        </w:rPr>
        <w:t>إبراهيم</w:t>
      </w:r>
      <w:proofErr w:type="gramEnd"/>
      <w:r w:rsidR="00F95AC7">
        <w:rPr>
          <w:rFonts w:ascii="Simplified Arabic" w:hAnsi="Simplified Arabic" w:cs="Simplified Arabic" w:hint="cs"/>
          <w:sz w:val="28"/>
          <w:szCs w:val="28"/>
          <w:rtl/>
          <w:lang w:bidi="ar-IQ"/>
        </w:rPr>
        <w:t xml:space="preserve"> بن محمّد بن أبي يحيى المدني مولى أسلم من </w:t>
      </w:r>
      <w:r w:rsidR="0087315E">
        <w:rPr>
          <w:rFonts w:ascii="Simplified Arabic" w:hAnsi="Simplified Arabic" w:cs="Simplified Arabic" w:hint="cs"/>
          <w:sz w:val="28"/>
          <w:szCs w:val="28"/>
          <w:rtl/>
          <w:lang w:bidi="ar-IQ"/>
        </w:rPr>
        <w:t>أصحاب</w:t>
      </w:r>
      <w:r w:rsidR="00F95AC7">
        <w:rPr>
          <w:rFonts w:ascii="Simplified Arabic" w:hAnsi="Simplified Arabic" w:cs="Simplified Arabic" w:hint="cs"/>
          <w:sz w:val="28"/>
          <w:szCs w:val="28"/>
          <w:rtl/>
          <w:lang w:bidi="ar-IQ"/>
        </w:rPr>
        <w:t xml:space="preserve"> </w:t>
      </w:r>
      <w:r w:rsidR="00BC2388">
        <w:rPr>
          <w:rFonts w:ascii="Simplified Arabic" w:hAnsi="Simplified Arabic" w:cs="Simplified Arabic" w:hint="cs"/>
          <w:sz w:val="28"/>
          <w:szCs w:val="28"/>
          <w:rtl/>
          <w:lang w:bidi="ar-IQ"/>
        </w:rPr>
        <w:t xml:space="preserve">الباقر والصّادق </w:t>
      </w:r>
      <w:r w:rsidR="00E910EB">
        <w:rPr>
          <w:rFonts w:ascii="Simplified Arabic" w:hAnsi="Simplified Arabic" w:cs="Simplified Arabic" w:hint="cs"/>
          <w:sz w:val="28"/>
          <w:szCs w:val="28"/>
          <w:rtl/>
          <w:lang w:bidi="ar-IQ"/>
        </w:rPr>
        <w:t xml:space="preserve">(عليهما السّلام) ذكر </w:t>
      </w:r>
      <w:r w:rsidR="001345F9">
        <w:rPr>
          <w:rFonts w:ascii="Simplified Arabic" w:hAnsi="Simplified Arabic" w:cs="Simplified Arabic" w:hint="cs"/>
          <w:sz w:val="28"/>
          <w:szCs w:val="28"/>
          <w:rtl/>
          <w:lang w:bidi="ar-IQ"/>
        </w:rPr>
        <w:t>أن له كتاباً مبو</w:t>
      </w:r>
      <w:r w:rsidR="007D1518">
        <w:rPr>
          <w:rFonts w:ascii="Simplified Arabic" w:hAnsi="Simplified Arabic" w:cs="Simplified Arabic" w:hint="cs"/>
          <w:sz w:val="28"/>
          <w:szCs w:val="28"/>
          <w:rtl/>
          <w:lang w:bidi="ar-IQ"/>
        </w:rPr>
        <w:t>ّ</w:t>
      </w:r>
      <w:r w:rsidR="001345F9">
        <w:rPr>
          <w:rFonts w:ascii="Simplified Arabic" w:hAnsi="Simplified Arabic" w:cs="Simplified Arabic" w:hint="cs"/>
          <w:sz w:val="28"/>
          <w:szCs w:val="28"/>
          <w:rtl/>
          <w:lang w:bidi="ar-IQ"/>
        </w:rPr>
        <w:t>باً في الحلال والحرام، روي عن الإمام الصّادق (عليه السّلام)</w:t>
      </w:r>
      <w:r w:rsidR="00B914C6" w:rsidRPr="00B914C6">
        <w:rPr>
          <w:rFonts w:ascii="Simplified Arabic" w:hAnsi="Simplified Arabic" w:cs="Simplified Arabic"/>
          <w:sz w:val="28"/>
          <w:szCs w:val="28"/>
          <w:vertAlign w:val="superscript"/>
          <w:rtl/>
          <w:lang w:bidi="ar-IQ"/>
        </w:rPr>
        <w:t xml:space="preserve"> </w:t>
      </w:r>
      <w:r w:rsidR="00B914C6" w:rsidRPr="00736410">
        <w:rPr>
          <w:rFonts w:ascii="Simplified Arabic" w:hAnsi="Simplified Arabic" w:cs="Simplified Arabic"/>
          <w:sz w:val="28"/>
          <w:szCs w:val="28"/>
          <w:vertAlign w:val="superscript"/>
          <w:rtl/>
          <w:lang w:bidi="ar-IQ"/>
        </w:rPr>
        <w:t>(</w:t>
      </w:r>
      <w:r w:rsidR="00B914C6">
        <w:rPr>
          <w:rFonts w:ascii="Simplified Arabic" w:hAnsi="Simplified Arabic" w:cs="Simplified Arabic" w:hint="cs"/>
          <w:sz w:val="28"/>
          <w:szCs w:val="28"/>
          <w:vertAlign w:val="superscript"/>
          <w:rtl/>
          <w:lang w:bidi="ar-IQ"/>
        </w:rPr>
        <w:t>42</w:t>
      </w:r>
      <w:r w:rsidR="00B914C6" w:rsidRPr="00736410">
        <w:rPr>
          <w:rFonts w:ascii="Simplified Arabic" w:hAnsi="Simplified Arabic" w:cs="Simplified Arabic"/>
          <w:sz w:val="28"/>
          <w:szCs w:val="28"/>
          <w:vertAlign w:val="superscript"/>
          <w:rtl/>
          <w:lang w:bidi="ar-IQ"/>
        </w:rPr>
        <w:t>)</w:t>
      </w:r>
      <w:r w:rsidR="001345F9">
        <w:rPr>
          <w:rFonts w:ascii="Simplified Arabic" w:hAnsi="Simplified Arabic" w:cs="Simplified Arabic" w:hint="cs"/>
          <w:sz w:val="28"/>
          <w:szCs w:val="28"/>
          <w:rtl/>
          <w:lang w:bidi="ar-IQ"/>
        </w:rPr>
        <w:t>.</w:t>
      </w:r>
    </w:p>
    <w:p w:rsidR="003C22E5" w:rsidRDefault="003C22E5"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3422EA">
        <w:rPr>
          <w:rFonts w:ascii="Simplified Arabic" w:hAnsi="Simplified Arabic" w:cs="Simplified Arabic" w:hint="cs"/>
          <w:sz w:val="28"/>
          <w:szCs w:val="28"/>
          <w:rtl/>
          <w:lang w:bidi="ar-IQ"/>
        </w:rPr>
        <w:t>إ</w:t>
      </w:r>
      <w:r>
        <w:rPr>
          <w:rFonts w:ascii="Simplified Arabic" w:hAnsi="Simplified Arabic" w:cs="Simplified Arabic" w:hint="cs"/>
          <w:sz w:val="28"/>
          <w:szCs w:val="28"/>
          <w:rtl/>
          <w:lang w:bidi="ar-IQ"/>
        </w:rPr>
        <w:t xml:space="preserve">سماعيل </w:t>
      </w:r>
      <w:r w:rsidR="00B30AD4">
        <w:rPr>
          <w:rFonts w:ascii="Simplified Arabic" w:hAnsi="Simplified Arabic" w:cs="Simplified Arabic" w:hint="cs"/>
          <w:sz w:val="28"/>
          <w:szCs w:val="28"/>
          <w:rtl/>
          <w:lang w:bidi="ar-IQ"/>
        </w:rPr>
        <w:t xml:space="preserve">بن أبي خالد محمّد بن مهاجر </w:t>
      </w:r>
      <w:r w:rsidR="00831C8C">
        <w:rPr>
          <w:rFonts w:ascii="Simplified Arabic" w:hAnsi="Simplified Arabic" w:cs="Simplified Arabic" w:hint="cs"/>
          <w:sz w:val="28"/>
          <w:szCs w:val="28"/>
          <w:rtl/>
          <w:lang w:bidi="ar-IQ"/>
        </w:rPr>
        <w:t>بن عبيد الازدي، روى</w:t>
      </w:r>
      <w:r w:rsidR="00773CA4">
        <w:rPr>
          <w:rFonts w:ascii="Simplified Arabic" w:hAnsi="Simplified Arabic" w:cs="Simplified Arabic" w:hint="cs"/>
          <w:sz w:val="28"/>
          <w:szCs w:val="28"/>
          <w:rtl/>
          <w:lang w:bidi="ar-IQ"/>
        </w:rPr>
        <w:t xml:space="preserve"> عن الإمام </w:t>
      </w:r>
      <w:r w:rsidR="007D260A">
        <w:rPr>
          <w:rFonts w:ascii="Simplified Arabic" w:hAnsi="Simplified Arabic" w:cs="Simplified Arabic" w:hint="cs"/>
          <w:sz w:val="28"/>
          <w:szCs w:val="28"/>
          <w:rtl/>
          <w:lang w:bidi="ar-IQ"/>
        </w:rPr>
        <w:t>الصّادق</w:t>
      </w:r>
      <w:r w:rsidR="00A82BD9">
        <w:rPr>
          <w:rFonts w:ascii="Simplified Arabic" w:hAnsi="Simplified Arabic" w:cs="Simplified Arabic" w:hint="cs"/>
          <w:sz w:val="28"/>
          <w:szCs w:val="28"/>
          <w:rtl/>
          <w:lang w:bidi="ar-IQ"/>
        </w:rPr>
        <w:t>(عليه السّلام)</w:t>
      </w:r>
      <w:r w:rsidR="007D260A">
        <w:rPr>
          <w:rFonts w:ascii="Simplified Arabic" w:hAnsi="Simplified Arabic" w:cs="Simplified Arabic" w:hint="cs"/>
          <w:sz w:val="28"/>
          <w:szCs w:val="28"/>
          <w:rtl/>
          <w:lang w:bidi="ar-IQ"/>
        </w:rPr>
        <w:t>، كوفي، رُوي أنه وقع إلى الإمام</w:t>
      </w:r>
      <w:r w:rsidR="007D1518">
        <w:rPr>
          <w:rFonts w:ascii="Simplified Arabic" w:hAnsi="Simplified Arabic" w:cs="Simplified Arabic" w:hint="cs"/>
          <w:sz w:val="28"/>
          <w:szCs w:val="28"/>
          <w:rtl/>
          <w:lang w:bidi="ar-IQ"/>
        </w:rPr>
        <w:t xml:space="preserve"> (عليه السّلام)</w:t>
      </w:r>
      <w:r w:rsidR="007D260A">
        <w:rPr>
          <w:rFonts w:ascii="Simplified Arabic" w:hAnsi="Simplified Arabic" w:cs="Simplified Arabic" w:hint="cs"/>
          <w:sz w:val="28"/>
          <w:szCs w:val="28"/>
          <w:rtl/>
          <w:lang w:bidi="ar-IQ"/>
        </w:rPr>
        <w:t xml:space="preserve"> كتاب اسماعيل في القضايا</w:t>
      </w:r>
      <w:r w:rsidR="00C54CFD">
        <w:rPr>
          <w:rFonts w:ascii="Simplified Arabic" w:hAnsi="Simplified Arabic" w:cs="Simplified Arabic" w:hint="cs"/>
          <w:sz w:val="28"/>
          <w:szCs w:val="28"/>
          <w:rtl/>
          <w:lang w:bidi="ar-IQ"/>
        </w:rPr>
        <w:t>، وهو مبوّب</w:t>
      </w:r>
      <w:r w:rsidR="009B6739" w:rsidRPr="00736410">
        <w:rPr>
          <w:rFonts w:ascii="Simplified Arabic" w:hAnsi="Simplified Arabic" w:cs="Simplified Arabic"/>
          <w:sz w:val="28"/>
          <w:szCs w:val="28"/>
          <w:vertAlign w:val="superscript"/>
          <w:rtl/>
          <w:lang w:bidi="ar-IQ"/>
        </w:rPr>
        <w:t>(</w:t>
      </w:r>
      <w:r w:rsidR="009B6739">
        <w:rPr>
          <w:rFonts w:ascii="Simplified Arabic" w:hAnsi="Simplified Arabic" w:cs="Simplified Arabic" w:hint="cs"/>
          <w:sz w:val="28"/>
          <w:szCs w:val="28"/>
          <w:vertAlign w:val="superscript"/>
          <w:rtl/>
          <w:lang w:bidi="ar-IQ"/>
        </w:rPr>
        <w:t>43</w:t>
      </w:r>
      <w:r w:rsidR="009B6739" w:rsidRPr="00736410">
        <w:rPr>
          <w:rFonts w:ascii="Simplified Arabic" w:hAnsi="Simplified Arabic" w:cs="Simplified Arabic"/>
          <w:sz w:val="28"/>
          <w:szCs w:val="28"/>
          <w:vertAlign w:val="superscript"/>
          <w:rtl/>
          <w:lang w:bidi="ar-IQ"/>
        </w:rPr>
        <w:t>)</w:t>
      </w:r>
      <w:r w:rsidR="00C54CFD">
        <w:rPr>
          <w:rFonts w:ascii="Simplified Arabic" w:hAnsi="Simplified Arabic" w:cs="Simplified Arabic" w:hint="cs"/>
          <w:sz w:val="28"/>
          <w:szCs w:val="28"/>
          <w:rtl/>
          <w:lang w:bidi="ar-IQ"/>
        </w:rPr>
        <w:t>.</w:t>
      </w:r>
    </w:p>
    <w:p w:rsidR="00203E07" w:rsidRDefault="009377A8"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احمد بن محمّد بن عيسى الاشعري، لق</w:t>
      </w:r>
      <w:r w:rsidR="00191392">
        <w:rPr>
          <w:rFonts w:ascii="Simplified Arabic" w:hAnsi="Simplified Arabic" w:cs="Simplified Arabic" w:hint="cs"/>
          <w:sz w:val="28"/>
          <w:szCs w:val="28"/>
          <w:rtl/>
          <w:lang w:bidi="ar-IQ"/>
        </w:rPr>
        <w:t>ى</w:t>
      </w:r>
      <w:r>
        <w:rPr>
          <w:rFonts w:ascii="Simplified Arabic" w:hAnsi="Simplified Arabic" w:cs="Simplified Arabic" w:hint="cs"/>
          <w:sz w:val="28"/>
          <w:szCs w:val="28"/>
          <w:rtl/>
          <w:lang w:bidi="ar-IQ"/>
        </w:rPr>
        <w:t xml:space="preserve"> الإمام الرضا والجواد والهادي (عليهم السّلام) </w:t>
      </w:r>
      <w:r w:rsidR="003422EA">
        <w:rPr>
          <w:rFonts w:ascii="Simplified Arabic" w:hAnsi="Simplified Arabic" w:cs="Simplified Arabic" w:hint="cs"/>
          <w:sz w:val="28"/>
          <w:szCs w:val="28"/>
          <w:rtl/>
          <w:lang w:bidi="ar-IQ"/>
        </w:rPr>
        <w:t>له</w:t>
      </w:r>
      <w:r>
        <w:rPr>
          <w:rFonts w:ascii="Simplified Arabic" w:hAnsi="Simplified Arabic" w:cs="Simplified Arabic" w:hint="cs"/>
          <w:sz w:val="28"/>
          <w:szCs w:val="28"/>
          <w:rtl/>
          <w:lang w:bidi="ar-IQ"/>
        </w:rPr>
        <w:t xml:space="preserve"> كتاب النوادر وكان غير </w:t>
      </w:r>
      <w:r w:rsidR="002C3DE7">
        <w:rPr>
          <w:rFonts w:ascii="Simplified Arabic" w:hAnsi="Simplified Arabic" w:cs="Simplified Arabic" w:hint="cs"/>
          <w:sz w:val="28"/>
          <w:szCs w:val="28"/>
          <w:rtl/>
          <w:lang w:bidi="ar-IQ"/>
        </w:rPr>
        <w:t xml:space="preserve">مبوّب </w:t>
      </w:r>
      <w:r w:rsidR="00831C8C">
        <w:rPr>
          <w:rFonts w:ascii="Simplified Arabic" w:hAnsi="Simplified Arabic" w:cs="Simplified Arabic" w:hint="cs"/>
          <w:sz w:val="28"/>
          <w:szCs w:val="28"/>
          <w:rtl/>
          <w:lang w:bidi="ar-IQ"/>
        </w:rPr>
        <w:t>ف</w:t>
      </w:r>
      <w:r w:rsidR="002C3DE7">
        <w:rPr>
          <w:rFonts w:ascii="Simplified Arabic" w:hAnsi="Simplified Arabic" w:cs="Simplified Arabic" w:hint="cs"/>
          <w:sz w:val="28"/>
          <w:szCs w:val="28"/>
          <w:rtl/>
          <w:lang w:bidi="ar-IQ"/>
        </w:rPr>
        <w:t>بوّبه داود بن كورة</w:t>
      </w:r>
      <w:r w:rsidR="002C3DE7" w:rsidRPr="00736410">
        <w:rPr>
          <w:rFonts w:ascii="Simplified Arabic" w:hAnsi="Simplified Arabic" w:cs="Simplified Arabic"/>
          <w:sz w:val="28"/>
          <w:szCs w:val="28"/>
          <w:vertAlign w:val="superscript"/>
          <w:rtl/>
          <w:lang w:bidi="ar-IQ"/>
        </w:rPr>
        <w:t>(</w:t>
      </w:r>
      <w:r w:rsidR="002C3DE7">
        <w:rPr>
          <w:rFonts w:ascii="Simplified Arabic" w:hAnsi="Simplified Arabic" w:cs="Simplified Arabic" w:hint="cs"/>
          <w:sz w:val="28"/>
          <w:szCs w:val="28"/>
          <w:vertAlign w:val="superscript"/>
          <w:rtl/>
          <w:lang w:bidi="ar-IQ"/>
        </w:rPr>
        <w:t>44</w:t>
      </w:r>
      <w:r w:rsidR="002C3DE7" w:rsidRPr="00736410">
        <w:rPr>
          <w:rFonts w:ascii="Simplified Arabic" w:hAnsi="Simplified Arabic" w:cs="Simplified Arabic"/>
          <w:sz w:val="28"/>
          <w:szCs w:val="28"/>
          <w:vertAlign w:val="superscript"/>
          <w:rtl/>
          <w:lang w:bidi="ar-IQ"/>
        </w:rPr>
        <w:t>)</w:t>
      </w:r>
      <w:r w:rsidR="002C3DE7">
        <w:rPr>
          <w:rFonts w:ascii="Simplified Arabic" w:hAnsi="Simplified Arabic" w:cs="Simplified Arabic" w:hint="cs"/>
          <w:sz w:val="28"/>
          <w:szCs w:val="28"/>
          <w:rtl/>
          <w:lang w:bidi="ar-IQ"/>
        </w:rPr>
        <w:t>.</w:t>
      </w:r>
    </w:p>
    <w:p w:rsidR="003014BE" w:rsidRDefault="003014BE"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وقبل أن نصرف انظارنا عن مصنفي هذه المرحلة لابد</w:t>
      </w:r>
      <w:r w:rsidR="003422EA">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من التذكير بمصنفات الإمام الصّادق</w:t>
      </w:r>
      <w:r w:rsidR="00191392">
        <w:rPr>
          <w:rFonts w:ascii="Simplified Arabic" w:hAnsi="Simplified Arabic" w:cs="Simplified Arabic" w:hint="cs"/>
          <w:sz w:val="28"/>
          <w:szCs w:val="28"/>
          <w:rtl/>
          <w:lang w:bidi="ar-IQ"/>
        </w:rPr>
        <w:t xml:space="preserve"> </w:t>
      </w:r>
      <w:r w:rsidR="00503EF7">
        <w:rPr>
          <w:rFonts w:ascii="Simplified Arabic" w:hAnsi="Simplified Arabic" w:cs="Simplified Arabic" w:hint="cs"/>
          <w:sz w:val="28"/>
          <w:szCs w:val="28"/>
          <w:rtl/>
          <w:lang w:bidi="ar-IQ"/>
        </w:rPr>
        <w:t>(عليه السّلام)</w:t>
      </w:r>
      <w:r>
        <w:rPr>
          <w:rFonts w:ascii="Simplified Arabic" w:hAnsi="Simplified Arabic" w:cs="Simplified Arabic" w:hint="cs"/>
          <w:sz w:val="28"/>
          <w:szCs w:val="28"/>
          <w:rtl/>
          <w:lang w:bidi="ar-IQ"/>
        </w:rPr>
        <w:t xml:space="preserve"> لأنه صاحب المدرسة في الفقه والحديث والكلام.</w:t>
      </w:r>
    </w:p>
    <w:p w:rsidR="003014BE" w:rsidRDefault="003014BE" w:rsidP="00FC1BA1">
      <w:pPr>
        <w:widowControl w:val="0"/>
        <w:tabs>
          <w:tab w:val="left" w:pos="8104"/>
        </w:tabs>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ل</w:t>
      </w:r>
      <w:r w:rsidR="00503EF7">
        <w:rPr>
          <w:rFonts w:ascii="Simplified Arabic" w:hAnsi="Simplified Arabic" w:cs="Simplified Arabic" w:hint="cs"/>
          <w:sz w:val="28"/>
          <w:szCs w:val="28"/>
          <w:rtl/>
          <w:lang w:bidi="ar-IQ"/>
        </w:rPr>
        <w:t>لإ</w:t>
      </w:r>
      <w:r>
        <w:rPr>
          <w:rFonts w:ascii="Simplified Arabic" w:hAnsi="Simplified Arabic" w:cs="Simplified Arabic" w:hint="cs"/>
          <w:sz w:val="28"/>
          <w:szCs w:val="28"/>
          <w:rtl/>
          <w:lang w:bidi="ar-IQ"/>
        </w:rPr>
        <w:t>مام الصّادق</w:t>
      </w:r>
      <w:r w:rsidR="00503EF7">
        <w:rPr>
          <w:rFonts w:ascii="Simplified Arabic" w:hAnsi="Simplified Arabic" w:cs="Simplified Arabic" w:hint="cs"/>
          <w:sz w:val="28"/>
          <w:szCs w:val="28"/>
          <w:rtl/>
          <w:lang w:bidi="ar-IQ"/>
        </w:rPr>
        <w:t>(عليه السّلام)</w:t>
      </w:r>
      <w:r>
        <w:rPr>
          <w:rFonts w:ascii="Simplified Arabic" w:hAnsi="Simplified Arabic" w:cs="Simplified Arabic" w:hint="cs"/>
          <w:sz w:val="28"/>
          <w:szCs w:val="28"/>
          <w:rtl/>
          <w:lang w:bidi="ar-IQ"/>
        </w:rPr>
        <w:t xml:space="preserve"> </w:t>
      </w:r>
      <w:proofErr w:type="gramStart"/>
      <w:r>
        <w:rPr>
          <w:rFonts w:ascii="Simplified Arabic" w:hAnsi="Simplified Arabic" w:cs="Simplified Arabic" w:hint="cs"/>
          <w:sz w:val="28"/>
          <w:szCs w:val="28"/>
          <w:rtl/>
          <w:lang w:bidi="ar-IQ"/>
        </w:rPr>
        <w:t>عدّة</w:t>
      </w:r>
      <w:proofErr w:type="gramEnd"/>
      <w:r>
        <w:rPr>
          <w:rFonts w:ascii="Simplified Arabic" w:hAnsi="Simplified Arabic" w:cs="Simplified Arabic" w:hint="cs"/>
          <w:sz w:val="28"/>
          <w:szCs w:val="28"/>
          <w:rtl/>
          <w:lang w:bidi="ar-IQ"/>
        </w:rPr>
        <w:t xml:space="preserve"> رسائل وكتب منها:</w:t>
      </w:r>
    </w:p>
    <w:p w:rsidR="003014BE" w:rsidRDefault="003014BE"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الاهليلجة</w:t>
      </w:r>
      <w:proofErr w:type="spellEnd"/>
      <w:r>
        <w:rPr>
          <w:rFonts w:ascii="Simplified Arabic" w:hAnsi="Simplified Arabic" w:cs="Simplified Arabic" w:hint="cs"/>
          <w:sz w:val="28"/>
          <w:szCs w:val="28"/>
          <w:rtl/>
          <w:lang w:bidi="ar-IQ"/>
        </w:rPr>
        <w:t xml:space="preserve"> في التّوحيد رسالة كتبها</w:t>
      </w:r>
      <w:r w:rsidR="00503EF7">
        <w:rPr>
          <w:rFonts w:ascii="Simplified Arabic" w:hAnsi="Simplified Arabic" w:cs="Simplified Arabic" w:hint="cs"/>
          <w:sz w:val="28"/>
          <w:szCs w:val="28"/>
          <w:rtl/>
          <w:lang w:bidi="ar-IQ"/>
        </w:rPr>
        <w:t>(عليه السّلام)</w:t>
      </w:r>
      <w:r>
        <w:rPr>
          <w:rFonts w:ascii="Simplified Arabic" w:hAnsi="Simplified Arabic" w:cs="Simplified Arabic" w:hint="cs"/>
          <w:sz w:val="28"/>
          <w:szCs w:val="28"/>
          <w:rtl/>
          <w:lang w:bidi="ar-IQ"/>
        </w:rPr>
        <w:t xml:space="preserve"> رداً على الملحدين المنكرين للربوبية</w:t>
      </w:r>
      <w:r w:rsidRPr="00736410">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vertAlign w:val="superscript"/>
          <w:rtl/>
          <w:lang w:bidi="ar-IQ"/>
        </w:rPr>
        <w:t>4</w:t>
      </w:r>
      <w:r w:rsidR="00503EF7">
        <w:rPr>
          <w:rFonts w:ascii="Simplified Arabic" w:hAnsi="Simplified Arabic" w:cs="Simplified Arabic" w:hint="cs"/>
          <w:sz w:val="28"/>
          <w:szCs w:val="28"/>
          <w:vertAlign w:val="superscript"/>
          <w:rtl/>
          <w:lang w:bidi="ar-IQ"/>
        </w:rPr>
        <w:t>5</w:t>
      </w:r>
      <w:r w:rsidRPr="00736410">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965851" w:rsidRDefault="00965851"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التّوحيد: كتاب </w:t>
      </w:r>
      <w:r w:rsidR="003422EA">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ملاه على المفضل بن عمر الجعفي</w:t>
      </w:r>
      <w:r w:rsidR="00A744B3" w:rsidRPr="00736410">
        <w:rPr>
          <w:rFonts w:ascii="Simplified Arabic" w:hAnsi="Simplified Arabic" w:cs="Simplified Arabic"/>
          <w:sz w:val="28"/>
          <w:szCs w:val="28"/>
          <w:vertAlign w:val="superscript"/>
          <w:rtl/>
          <w:lang w:bidi="ar-IQ"/>
        </w:rPr>
        <w:t>(</w:t>
      </w:r>
      <w:r w:rsidR="00A744B3">
        <w:rPr>
          <w:rFonts w:ascii="Simplified Arabic" w:hAnsi="Simplified Arabic" w:cs="Simplified Arabic" w:hint="cs"/>
          <w:sz w:val="28"/>
          <w:szCs w:val="28"/>
          <w:vertAlign w:val="superscript"/>
          <w:rtl/>
          <w:lang w:bidi="ar-IQ"/>
        </w:rPr>
        <w:t>46</w:t>
      </w:r>
      <w:r w:rsidR="00A744B3" w:rsidRPr="00736410">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965851" w:rsidRDefault="00965851"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الأهوازية</w:t>
      </w:r>
      <w:proofErr w:type="spellEnd"/>
      <w:r>
        <w:rPr>
          <w:rFonts w:ascii="Simplified Arabic" w:hAnsi="Simplified Arabic" w:cs="Simplified Arabic" w:hint="cs"/>
          <w:sz w:val="28"/>
          <w:szCs w:val="28"/>
          <w:rtl/>
          <w:lang w:bidi="ar-IQ"/>
        </w:rPr>
        <w:t>: رسالة مفصّلة كتبها الإمام</w:t>
      </w:r>
      <w:r w:rsidR="00736785">
        <w:rPr>
          <w:rFonts w:ascii="Simplified Arabic" w:hAnsi="Simplified Arabic" w:cs="Simplified Arabic" w:hint="cs"/>
          <w:sz w:val="28"/>
          <w:szCs w:val="28"/>
          <w:rtl/>
          <w:lang w:bidi="ar-IQ"/>
        </w:rPr>
        <w:t xml:space="preserve"> (عليه السّلام)</w:t>
      </w:r>
      <w:r>
        <w:rPr>
          <w:rFonts w:ascii="Simplified Arabic" w:hAnsi="Simplified Arabic" w:cs="Simplified Arabic" w:hint="cs"/>
          <w:sz w:val="28"/>
          <w:szCs w:val="28"/>
          <w:rtl/>
          <w:lang w:bidi="ar-IQ"/>
        </w:rPr>
        <w:t xml:space="preserve"> جواباً لأسئلة والي الأهواز</w:t>
      </w:r>
      <w:r w:rsidR="00A744B3" w:rsidRPr="00736410">
        <w:rPr>
          <w:rFonts w:ascii="Simplified Arabic" w:hAnsi="Simplified Arabic" w:cs="Simplified Arabic"/>
          <w:sz w:val="28"/>
          <w:szCs w:val="28"/>
          <w:vertAlign w:val="superscript"/>
          <w:rtl/>
          <w:lang w:bidi="ar-IQ"/>
        </w:rPr>
        <w:t>(</w:t>
      </w:r>
      <w:r w:rsidR="00A744B3">
        <w:rPr>
          <w:rFonts w:ascii="Simplified Arabic" w:hAnsi="Simplified Arabic" w:cs="Simplified Arabic" w:hint="cs"/>
          <w:sz w:val="28"/>
          <w:szCs w:val="28"/>
          <w:vertAlign w:val="superscript"/>
          <w:rtl/>
          <w:lang w:bidi="ar-IQ"/>
        </w:rPr>
        <w:t>47</w:t>
      </w:r>
      <w:r w:rsidR="00A744B3" w:rsidRPr="00736410">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A744B3" w:rsidRDefault="00A744B3"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CB68BD">
        <w:rPr>
          <w:rFonts w:ascii="Simplified Arabic" w:hAnsi="Simplified Arabic" w:cs="Simplified Arabic" w:hint="cs"/>
          <w:sz w:val="28"/>
          <w:szCs w:val="28"/>
          <w:rtl/>
          <w:lang w:bidi="ar-IQ"/>
        </w:rPr>
        <w:t>رسالة في الغنائم</w:t>
      </w:r>
      <w:r w:rsidR="007841B7">
        <w:rPr>
          <w:rFonts w:ascii="Simplified Arabic" w:hAnsi="Simplified Arabic" w:cs="Simplified Arabic" w:hint="cs"/>
          <w:sz w:val="28"/>
          <w:szCs w:val="28"/>
          <w:rtl/>
          <w:lang w:bidi="ar-IQ"/>
        </w:rPr>
        <w:t xml:space="preserve">: تحتوي على أجوبة الإمام </w:t>
      </w:r>
      <w:r w:rsidR="00FA448E">
        <w:rPr>
          <w:rFonts w:ascii="Simplified Arabic" w:hAnsi="Simplified Arabic" w:cs="Simplified Arabic" w:hint="cs"/>
          <w:sz w:val="28"/>
          <w:szCs w:val="28"/>
          <w:rtl/>
          <w:lang w:bidi="ar-IQ"/>
        </w:rPr>
        <w:t xml:space="preserve">حول الخمس </w:t>
      </w:r>
      <w:proofErr w:type="gramStart"/>
      <w:r w:rsidR="00FA448E">
        <w:rPr>
          <w:rFonts w:ascii="Simplified Arabic" w:hAnsi="Simplified Arabic" w:cs="Simplified Arabic" w:hint="cs"/>
          <w:sz w:val="28"/>
          <w:szCs w:val="28"/>
          <w:rtl/>
          <w:lang w:bidi="ar-IQ"/>
        </w:rPr>
        <w:t>والغنائم</w:t>
      </w:r>
      <w:proofErr w:type="gramEnd"/>
      <w:r w:rsidR="00FA448E" w:rsidRPr="00736410">
        <w:rPr>
          <w:rFonts w:ascii="Simplified Arabic" w:hAnsi="Simplified Arabic" w:cs="Simplified Arabic"/>
          <w:sz w:val="28"/>
          <w:szCs w:val="28"/>
          <w:vertAlign w:val="superscript"/>
          <w:rtl/>
          <w:lang w:bidi="ar-IQ"/>
        </w:rPr>
        <w:t>(</w:t>
      </w:r>
      <w:r w:rsidR="00FA448E">
        <w:rPr>
          <w:rFonts w:ascii="Simplified Arabic" w:hAnsi="Simplified Arabic" w:cs="Simplified Arabic" w:hint="cs"/>
          <w:sz w:val="28"/>
          <w:szCs w:val="28"/>
          <w:vertAlign w:val="superscript"/>
          <w:rtl/>
          <w:lang w:bidi="ar-IQ"/>
        </w:rPr>
        <w:t>48</w:t>
      </w:r>
      <w:r w:rsidR="00FA448E" w:rsidRPr="00736410">
        <w:rPr>
          <w:rFonts w:ascii="Simplified Arabic" w:hAnsi="Simplified Arabic" w:cs="Simplified Arabic"/>
          <w:sz w:val="28"/>
          <w:szCs w:val="28"/>
          <w:vertAlign w:val="superscript"/>
          <w:rtl/>
          <w:lang w:bidi="ar-IQ"/>
        </w:rPr>
        <w:t>)</w:t>
      </w:r>
      <w:r w:rsidR="00FA448E">
        <w:rPr>
          <w:rFonts w:ascii="Simplified Arabic" w:hAnsi="Simplified Arabic" w:cs="Simplified Arabic" w:hint="cs"/>
          <w:sz w:val="28"/>
          <w:szCs w:val="28"/>
          <w:rtl/>
          <w:lang w:bidi="ar-IQ"/>
        </w:rPr>
        <w:t>.</w:t>
      </w:r>
    </w:p>
    <w:p w:rsidR="00FA448E" w:rsidRDefault="00FA448E"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رسالة في السلوك والارشاد: كتبها الإمام</w:t>
      </w:r>
      <w:r w:rsidR="00055EB6">
        <w:rPr>
          <w:rFonts w:ascii="Simplified Arabic" w:hAnsi="Simplified Arabic" w:cs="Simplified Arabic" w:hint="cs"/>
          <w:sz w:val="28"/>
          <w:szCs w:val="28"/>
          <w:rtl/>
          <w:lang w:bidi="ar-IQ"/>
        </w:rPr>
        <w:t xml:space="preserve"> (عليه السّلام)</w:t>
      </w:r>
      <w:r>
        <w:rPr>
          <w:rFonts w:ascii="Simplified Arabic" w:hAnsi="Simplified Arabic" w:cs="Simplified Arabic" w:hint="cs"/>
          <w:sz w:val="28"/>
          <w:szCs w:val="28"/>
          <w:rtl/>
          <w:lang w:bidi="ar-IQ"/>
        </w:rPr>
        <w:t xml:space="preserve"> ل</w:t>
      </w:r>
      <w:r w:rsidR="0087315E">
        <w:rPr>
          <w:rFonts w:ascii="Simplified Arabic" w:hAnsi="Simplified Arabic" w:cs="Simplified Arabic" w:hint="cs"/>
          <w:sz w:val="28"/>
          <w:szCs w:val="28"/>
          <w:rtl/>
          <w:lang w:bidi="ar-IQ"/>
        </w:rPr>
        <w:t>أصحاب</w:t>
      </w:r>
      <w:r>
        <w:rPr>
          <w:rFonts w:ascii="Simplified Arabic" w:hAnsi="Simplified Arabic" w:cs="Simplified Arabic" w:hint="cs"/>
          <w:sz w:val="28"/>
          <w:szCs w:val="28"/>
          <w:rtl/>
          <w:lang w:bidi="ar-IQ"/>
        </w:rPr>
        <w:t>ه</w:t>
      </w:r>
      <w:r w:rsidRPr="00736410">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vertAlign w:val="superscript"/>
          <w:rtl/>
          <w:lang w:bidi="ar-IQ"/>
        </w:rPr>
        <w:t>49</w:t>
      </w:r>
      <w:r w:rsidRPr="00736410">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7E03F6" w:rsidRDefault="002E07DB"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رسالة في وجوه المعاش: مباحثها </w:t>
      </w:r>
      <w:r w:rsidR="001C663D">
        <w:rPr>
          <w:rFonts w:ascii="Simplified Arabic" w:hAnsi="Simplified Arabic" w:cs="Simplified Arabic" w:hint="cs"/>
          <w:sz w:val="28"/>
          <w:szCs w:val="28"/>
          <w:rtl/>
          <w:lang w:bidi="ar-IQ"/>
        </w:rPr>
        <w:t xml:space="preserve">في </w:t>
      </w:r>
      <w:r w:rsidR="003422EA">
        <w:rPr>
          <w:rFonts w:ascii="Simplified Arabic" w:hAnsi="Simplified Arabic" w:cs="Simplified Arabic" w:hint="cs"/>
          <w:sz w:val="28"/>
          <w:szCs w:val="28"/>
          <w:rtl/>
          <w:lang w:bidi="ar-IQ"/>
        </w:rPr>
        <w:t>أ</w:t>
      </w:r>
      <w:r w:rsidR="001C663D">
        <w:rPr>
          <w:rFonts w:ascii="Simplified Arabic" w:hAnsi="Simplified Arabic" w:cs="Simplified Arabic" w:hint="cs"/>
          <w:sz w:val="28"/>
          <w:szCs w:val="28"/>
          <w:rtl/>
          <w:lang w:bidi="ar-IQ"/>
        </w:rPr>
        <w:t>نواع ال</w:t>
      </w:r>
      <w:r w:rsidR="00191392">
        <w:rPr>
          <w:rFonts w:ascii="Simplified Arabic" w:hAnsi="Simplified Arabic" w:cs="Simplified Arabic" w:hint="cs"/>
          <w:sz w:val="28"/>
          <w:szCs w:val="28"/>
          <w:rtl/>
          <w:lang w:bidi="ar-IQ"/>
        </w:rPr>
        <w:t>ح</w:t>
      </w:r>
      <w:r w:rsidR="001C663D">
        <w:rPr>
          <w:rFonts w:ascii="Simplified Arabic" w:hAnsi="Simplified Arabic" w:cs="Simplified Arabic" w:hint="cs"/>
          <w:sz w:val="28"/>
          <w:szCs w:val="28"/>
          <w:rtl/>
          <w:lang w:bidi="ar-IQ"/>
        </w:rPr>
        <w:t xml:space="preserve">رف والتجارة </w:t>
      </w:r>
      <w:proofErr w:type="gramStart"/>
      <w:r w:rsidR="001C663D">
        <w:rPr>
          <w:rFonts w:ascii="Simplified Arabic" w:hAnsi="Simplified Arabic" w:cs="Simplified Arabic" w:hint="cs"/>
          <w:sz w:val="28"/>
          <w:szCs w:val="28"/>
          <w:rtl/>
          <w:lang w:bidi="ar-IQ"/>
        </w:rPr>
        <w:t>والصناعة</w:t>
      </w:r>
      <w:proofErr w:type="gramEnd"/>
      <w:r w:rsidR="00AE571D" w:rsidRPr="00736410">
        <w:rPr>
          <w:rFonts w:ascii="Simplified Arabic" w:hAnsi="Simplified Arabic" w:cs="Simplified Arabic"/>
          <w:sz w:val="28"/>
          <w:szCs w:val="28"/>
          <w:vertAlign w:val="superscript"/>
          <w:rtl/>
          <w:lang w:bidi="ar-IQ"/>
        </w:rPr>
        <w:t>(</w:t>
      </w:r>
      <w:r w:rsidR="00AE571D">
        <w:rPr>
          <w:rFonts w:ascii="Simplified Arabic" w:hAnsi="Simplified Arabic" w:cs="Simplified Arabic" w:hint="cs"/>
          <w:sz w:val="28"/>
          <w:szCs w:val="28"/>
          <w:vertAlign w:val="superscript"/>
          <w:rtl/>
          <w:lang w:bidi="ar-IQ"/>
        </w:rPr>
        <w:t>50</w:t>
      </w:r>
      <w:r w:rsidR="00AE571D" w:rsidRPr="00736410">
        <w:rPr>
          <w:rFonts w:ascii="Simplified Arabic" w:hAnsi="Simplified Arabic" w:cs="Simplified Arabic"/>
          <w:sz w:val="28"/>
          <w:szCs w:val="28"/>
          <w:vertAlign w:val="superscript"/>
          <w:rtl/>
          <w:lang w:bidi="ar-IQ"/>
        </w:rPr>
        <w:t>)</w:t>
      </w:r>
      <w:r w:rsidR="001C663D">
        <w:rPr>
          <w:rFonts w:ascii="Simplified Arabic" w:hAnsi="Simplified Arabic" w:cs="Simplified Arabic" w:hint="cs"/>
          <w:sz w:val="28"/>
          <w:szCs w:val="28"/>
          <w:rtl/>
          <w:lang w:bidi="ar-IQ"/>
        </w:rPr>
        <w:t>.</w:t>
      </w:r>
    </w:p>
    <w:p w:rsidR="00A71ADB" w:rsidRDefault="00A71ADB"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الجعفريات</w:t>
      </w:r>
      <w:proofErr w:type="spellEnd"/>
      <w:r>
        <w:rPr>
          <w:rFonts w:ascii="Simplified Arabic" w:hAnsi="Simplified Arabic" w:cs="Simplified Arabic" w:hint="cs"/>
          <w:sz w:val="28"/>
          <w:szCs w:val="28"/>
          <w:rtl/>
          <w:lang w:bidi="ar-IQ"/>
        </w:rPr>
        <w:t xml:space="preserve">: مجموعة </w:t>
      </w:r>
      <w:r w:rsidR="0087315E">
        <w:rPr>
          <w:rFonts w:ascii="Simplified Arabic" w:hAnsi="Simplified Arabic" w:cs="Simplified Arabic" w:hint="cs"/>
          <w:sz w:val="28"/>
          <w:szCs w:val="28"/>
          <w:rtl/>
          <w:lang w:bidi="ar-IQ"/>
        </w:rPr>
        <w:t>أحاديث</w:t>
      </w:r>
      <w:r>
        <w:rPr>
          <w:rFonts w:ascii="Simplified Arabic" w:hAnsi="Simplified Arabic" w:cs="Simplified Arabic" w:hint="cs"/>
          <w:sz w:val="28"/>
          <w:szCs w:val="28"/>
          <w:rtl/>
          <w:lang w:bidi="ar-IQ"/>
        </w:rPr>
        <w:t xml:space="preserve"> في الأحكام، </w:t>
      </w:r>
      <w:r w:rsidR="003A756F">
        <w:rPr>
          <w:rFonts w:ascii="Simplified Arabic" w:hAnsi="Simplified Arabic" w:cs="Simplified Arabic" w:hint="cs"/>
          <w:sz w:val="28"/>
          <w:szCs w:val="28"/>
          <w:rtl/>
          <w:lang w:bidi="ar-IQ"/>
        </w:rPr>
        <w:t xml:space="preserve">مرتبة على </w:t>
      </w:r>
      <w:r w:rsidR="003422EA">
        <w:rPr>
          <w:rFonts w:ascii="Simplified Arabic" w:hAnsi="Simplified Arabic" w:cs="Simplified Arabic" w:hint="cs"/>
          <w:sz w:val="28"/>
          <w:szCs w:val="28"/>
          <w:rtl/>
          <w:lang w:bidi="ar-IQ"/>
        </w:rPr>
        <w:t>أ</w:t>
      </w:r>
      <w:r w:rsidR="00D86799">
        <w:rPr>
          <w:rFonts w:ascii="Simplified Arabic" w:hAnsi="Simplified Arabic" w:cs="Simplified Arabic" w:hint="cs"/>
          <w:sz w:val="28"/>
          <w:szCs w:val="28"/>
          <w:rtl/>
          <w:lang w:bidi="ar-IQ"/>
        </w:rPr>
        <w:t>بواب الفقه رواها عنه الإمام الكاظم</w:t>
      </w:r>
      <w:r w:rsidR="00646D60">
        <w:rPr>
          <w:rFonts w:ascii="Simplified Arabic" w:hAnsi="Simplified Arabic" w:cs="Simplified Arabic" w:hint="cs"/>
          <w:sz w:val="28"/>
          <w:szCs w:val="28"/>
          <w:rtl/>
          <w:lang w:bidi="ar-IQ"/>
        </w:rPr>
        <w:t xml:space="preserve"> </w:t>
      </w:r>
      <w:r w:rsidR="000B3ECA">
        <w:rPr>
          <w:rFonts w:ascii="Simplified Arabic" w:hAnsi="Simplified Arabic" w:cs="Simplified Arabic" w:hint="cs"/>
          <w:sz w:val="28"/>
          <w:szCs w:val="28"/>
          <w:rtl/>
          <w:lang w:bidi="ar-IQ"/>
        </w:rPr>
        <w:t>(عليه السّلام)</w:t>
      </w:r>
      <w:r w:rsidR="00D86799">
        <w:rPr>
          <w:rFonts w:ascii="Simplified Arabic" w:hAnsi="Simplified Arabic" w:cs="Simplified Arabic" w:hint="cs"/>
          <w:sz w:val="28"/>
          <w:szCs w:val="28"/>
          <w:rtl/>
          <w:lang w:bidi="ar-IQ"/>
        </w:rPr>
        <w:t xml:space="preserve">، ويعرف هذا الكتاب </w:t>
      </w:r>
      <w:proofErr w:type="spellStart"/>
      <w:r w:rsidR="00D86799">
        <w:rPr>
          <w:rFonts w:ascii="Simplified Arabic" w:hAnsi="Simplified Arabic" w:cs="Simplified Arabic" w:hint="cs"/>
          <w:sz w:val="28"/>
          <w:szCs w:val="28"/>
          <w:rtl/>
          <w:lang w:bidi="ar-IQ"/>
        </w:rPr>
        <w:t>بال</w:t>
      </w:r>
      <w:r w:rsidR="00477F38">
        <w:rPr>
          <w:rFonts w:ascii="Simplified Arabic" w:hAnsi="Simplified Arabic" w:cs="Simplified Arabic" w:hint="cs"/>
          <w:sz w:val="28"/>
          <w:szCs w:val="28"/>
          <w:rtl/>
          <w:lang w:bidi="ar-IQ"/>
        </w:rPr>
        <w:t>أ</w:t>
      </w:r>
      <w:r w:rsidR="00D86799">
        <w:rPr>
          <w:rFonts w:ascii="Simplified Arabic" w:hAnsi="Simplified Arabic" w:cs="Simplified Arabic" w:hint="cs"/>
          <w:sz w:val="28"/>
          <w:szCs w:val="28"/>
          <w:rtl/>
          <w:lang w:bidi="ar-IQ"/>
        </w:rPr>
        <w:t>شعثيات</w:t>
      </w:r>
      <w:proofErr w:type="spellEnd"/>
      <w:r w:rsidR="00D86799">
        <w:rPr>
          <w:rFonts w:ascii="Simplified Arabic" w:hAnsi="Simplified Arabic" w:cs="Simplified Arabic" w:hint="cs"/>
          <w:sz w:val="28"/>
          <w:szCs w:val="28"/>
          <w:rtl/>
          <w:lang w:bidi="ar-IQ"/>
        </w:rPr>
        <w:t xml:space="preserve"> أيضاً واشتهر باسم رواية محمّد بن الاشعث</w:t>
      </w:r>
      <w:r w:rsidR="00D86799" w:rsidRPr="00736410">
        <w:rPr>
          <w:rFonts w:ascii="Simplified Arabic" w:hAnsi="Simplified Arabic" w:cs="Simplified Arabic"/>
          <w:sz w:val="28"/>
          <w:szCs w:val="28"/>
          <w:vertAlign w:val="superscript"/>
          <w:rtl/>
          <w:lang w:bidi="ar-IQ"/>
        </w:rPr>
        <w:t>(</w:t>
      </w:r>
      <w:r w:rsidR="00D86799">
        <w:rPr>
          <w:rFonts w:ascii="Simplified Arabic" w:hAnsi="Simplified Arabic" w:cs="Simplified Arabic" w:hint="cs"/>
          <w:sz w:val="28"/>
          <w:szCs w:val="28"/>
          <w:vertAlign w:val="superscript"/>
          <w:rtl/>
          <w:lang w:bidi="ar-IQ"/>
        </w:rPr>
        <w:t>51</w:t>
      </w:r>
      <w:r w:rsidR="00D86799" w:rsidRPr="00736410">
        <w:rPr>
          <w:rFonts w:ascii="Simplified Arabic" w:hAnsi="Simplified Arabic" w:cs="Simplified Arabic"/>
          <w:sz w:val="28"/>
          <w:szCs w:val="28"/>
          <w:vertAlign w:val="superscript"/>
          <w:rtl/>
          <w:lang w:bidi="ar-IQ"/>
        </w:rPr>
        <w:t>)</w:t>
      </w:r>
      <w:r w:rsidR="00D86799">
        <w:rPr>
          <w:rFonts w:ascii="Simplified Arabic" w:hAnsi="Simplified Arabic" w:cs="Simplified Arabic" w:hint="cs"/>
          <w:sz w:val="28"/>
          <w:szCs w:val="28"/>
          <w:rtl/>
          <w:lang w:bidi="ar-IQ"/>
        </w:rPr>
        <w:t>.</w:t>
      </w:r>
    </w:p>
    <w:p w:rsidR="000B3ECA" w:rsidRDefault="000B3ECA"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رسائل علمية رواها عنه جابر </w:t>
      </w:r>
      <w:proofErr w:type="gramStart"/>
      <w:r>
        <w:rPr>
          <w:rFonts w:ascii="Simplified Arabic" w:hAnsi="Simplified Arabic" w:cs="Simplified Arabic" w:hint="cs"/>
          <w:sz w:val="28"/>
          <w:szCs w:val="28"/>
          <w:rtl/>
          <w:lang w:bidi="ar-IQ"/>
        </w:rPr>
        <w:t>بن</w:t>
      </w:r>
      <w:proofErr w:type="gramEnd"/>
      <w:r>
        <w:rPr>
          <w:rFonts w:ascii="Simplified Arabic" w:hAnsi="Simplified Arabic" w:cs="Simplified Arabic" w:hint="cs"/>
          <w:sz w:val="28"/>
          <w:szCs w:val="28"/>
          <w:rtl/>
          <w:lang w:bidi="ar-IQ"/>
        </w:rPr>
        <w:t xml:space="preserve"> حيان يبلغ عددها (500) ر</w:t>
      </w:r>
      <w:r w:rsidR="00B92F7C">
        <w:rPr>
          <w:rFonts w:ascii="Simplified Arabic" w:hAnsi="Simplified Arabic" w:cs="Simplified Arabic" w:hint="cs"/>
          <w:sz w:val="28"/>
          <w:szCs w:val="28"/>
          <w:rtl/>
          <w:lang w:bidi="ar-IQ"/>
        </w:rPr>
        <w:t>سالة</w:t>
      </w:r>
      <w:r w:rsidR="00B92F7C" w:rsidRPr="00736410">
        <w:rPr>
          <w:rFonts w:ascii="Simplified Arabic" w:hAnsi="Simplified Arabic" w:cs="Simplified Arabic"/>
          <w:sz w:val="28"/>
          <w:szCs w:val="28"/>
          <w:vertAlign w:val="superscript"/>
          <w:rtl/>
          <w:lang w:bidi="ar-IQ"/>
        </w:rPr>
        <w:t>(</w:t>
      </w:r>
      <w:r w:rsidR="00B92F7C">
        <w:rPr>
          <w:rFonts w:ascii="Simplified Arabic" w:hAnsi="Simplified Arabic" w:cs="Simplified Arabic" w:hint="cs"/>
          <w:sz w:val="28"/>
          <w:szCs w:val="28"/>
          <w:vertAlign w:val="superscript"/>
          <w:rtl/>
          <w:lang w:bidi="ar-IQ"/>
        </w:rPr>
        <w:t>52</w:t>
      </w:r>
      <w:r w:rsidR="00B92F7C" w:rsidRPr="00736410">
        <w:rPr>
          <w:rFonts w:ascii="Simplified Arabic" w:hAnsi="Simplified Arabic" w:cs="Simplified Arabic"/>
          <w:sz w:val="28"/>
          <w:szCs w:val="28"/>
          <w:vertAlign w:val="superscript"/>
          <w:rtl/>
          <w:lang w:bidi="ar-IQ"/>
        </w:rPr>
        <w:t>)</w:t>
      </w:r>
      <w:r w:rsidR="00B92F7C">
        <w:rPr>
          <w:rFonts w:ascii="Simplified Arabic" w:hAnsi="Simplified Arabic" w:cs="Simplified Arabic" w:hint="cs"/>
          <w:sz w:val="28"/>
          <w:szCs w:val="28"/>
          <w:rtl/>
          <w:lang w:bidi="ar-IQ"/>
        </w:rPr>
        <w:t>.</w:t>
      </w:r>
    </w:p>
    <w:p w:rsidR="00A57F51" w:rsidRDefault="00A57F51"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كتاب الحج، نقله عنه </w:t>
      </w:r>
      <w:proofErr w:type="gramStart"/>
      <w:r>
        <w:rPr>
          <w:rFonts w:ascii="Simplified Arabic" w:hAnsi="Simplified Arabic" w:cs="Simplified Arabic" w:hint="cs"/>
          <w:sz w:val="28"/>
          <w:szCs w:val="28"/>
          <w:rtl/>
          <w:lang w:bidi="ar-IQ"/>
        </w:rPr>
        <w:t>أبان</w:t>
      </w:r>
      <w:proofErr w:type="gramEnd"/>
      <w:r>
        <w:rPr>
          <w:rFonts w:ascii="Simplified Arabic" w:hAnsi="Simplified Arabic" w:cs="Simplified Arabic" w:hint="cs"/>
          <w:sz w:val="28"/>
          <w:szCs w:val="28"/>
          <w:rtl/>
          <w:lang w:bidi="ar-IQ"/>
        </w:rPr>
        <w:t xml:space="preserve"> بن عبد الملك</w:t>
      </w:r>
      <w:r w:rsidR="00371DB5" w:rsidRPr="00736410">
        <w:rPr>
          <w:rFonts w:ascii="Simplified Arabic" w:hAnsi="Simplified Arabic" w:cs="Simplified Arabic"/>
          <w:sz w:val="28"/>
          <w:szCs w:val="28"/>
          <w:vertAlign w:val="superscript"/>
          <w:rtl/>
          <w:lang w:bidi="ar-IQ"/>
        </w:rPr>
        <w:t>(</w:t>
      </w:r>
      <w:r w:rsidR="00371DB5">
        <w:rPr>
          <w:rFonts w:ascii="Simplified Arabic" w:hAnsi="Simplified Arabic" w:cs="Simplified Arabic" w:hint="cs"/>
          <w:sz w:val="28"/>
          <w:szCs w:val="28"/>
          <w:vertAlign w:val="superscript"/>
          <w:rtl/>
          <w:lang w:bidi="ar-IQ"/>
        </w:rPr>
        <w:t>53</w:t>
      </w:r>
      <w:r w:rsidR="00371DB5" w:rsidRPr="00736410">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203E07" w:rsidRPr="00F7281E" w:rsidRDefault="009B5561" w:rsidP="00FC1BA1">
      <w:pPr>
        <w:widowControl w:val="0"/>
        <w:spacing w:after="0" w:line="240" w:lineRule="auto"/>
        <w:rPr>
          <w:rFonts w:ascii="Simplified Arabic" w:hAnsi="Simplified Arabic" w:cs="Simplified Arabic"/>
          <w:b/>
          <w:bCs/>
          <w:sz w:val="32"/>
          <w:szCs w:val="32"/>
          <w:rtl/>
          <w:lang w:bidi="ar-IQ"/>
        </w:rPr>
      </w:pPr>
      <w:r w:rsidRPr="00F7281E">
        <w:rPr>
          <w:rFonts w:ascii="Simplified Arabic" w:hAnsi="Simplified Arabic" w:cs="Simplified Arabic" w:hint="cs"/>
          <w:b/>
          <w:bCs/>
          <w:sz w:val="32"/>
          <w:szCs w:val="32"/>
          <w:rtl/>
          <w:lang w:bidi="ar-IQ"/>
        </w:rPr>
        <w:t>منهجية مصن</w:t>
      </w:r>
      <w:r w:rsidR="003422EA">
        <w:rPr>
          <w:rFonts w:ascii="Simplified Arabic" w:hAnsi="Simplified Arabic" w:cs="Simplified Arabic" w:hint="cs"/>
          <w:b/>
          <w:bCs/>
          <w:sz w:val="32"/>
          <w:szCs w:val="32"/>
          <w:rtl/>
          <w:lang w:bidi="ar-IQ"/>
        </w:rPr>
        <w:t>ّ</w:t>
      </w:r>
      <w:r w:rsidRPr="00F7281E">
        <w:rPr>
          <w:rFonts w:ascii="Simplified Arabic" w:hAnsi="Simplified Arabic" w:cs="Simplified Arabic" w:hint="cs"/>
          <w:b/>
          <w:bCs/>
          <w:sz w:val="32"/>
          <w:szCs w:val="32"/>
          <w:rtl/>
          <w:lang w:bidi="ar-IQ"/>
        </w:rPr>
        <w:t xml:space="preserve">في الحديث عند </w:t>
      </w:r>
      <w:proofErr w:type="spellStart"/>
      <w:r w:rsidR="00206761">
        <w:rPr>
          <w:rFonts w:ascii="Simplified Arabic" w:hAnsi="Simplified Arabic" w:cs="Simplified Arabic" w:hint="cs"/>
          <w:b/>
          <w:bCs/>
          <w:sz w:val="32"/>
          <w:szCs w:val="32"/>
          <w:rtl/>
          <w:lang w:bidi="ar-IQ"/>
        </w:rPr>
        <w:t>الإمامية</w:t>
      </w:r>
      <w:proofErr w:type="spellEnd"/>
      <w:r w:rsidRPr="00F7281E">
        <w:rPr>
          <w:rFonts w:ascii="Simplified Arabic" w:hAnsi="Simplified Arabic" w:cs="Simplified Arabic" w:hint="cs"/>
          <w:b/>
          <w:bCs/>
          <w:sz w:val="32"/>
          <w:szCs w:val="32"/>
          <w:rtl/>
          <w:lang w:bidi="ar-IQ"/>
        </w:rPr>
        <w:t xml:space="preserve"> في المرحلة الثّانية.</w:t>
      </w:r>
    </w:p>
    <w:p w:rsidR="00203E07" w:rsidRDefault="00440F68" w:rsidP="00FC1BA1">
      <w:pPr>
        <w:widowControl w:val="0"/>
        <w:spacing w:after="0" w:line="240" w:lineRule="auto"/>
        <w:jc w:val="both"/>
        <w:rPr>
          <w:rFonts w:ascii="Simplified Arabic" w:hAnsi="Simplified Arabic" w:cs="Simplified Arabic"/>
          <w:sz w:val="28"/>
          <w:szCs w:val="28"/>
          <w:rtl/>
          <w:lang w:bidi="ar-IQ"/>
        </w:rPr>
      </w:pPr>
      <w:r w:rsidRPr="00440F68">
        <w:rPr>
          <w:rFonts w:ascii="Simplified Arabic" w:hAnsi="Simplified Arabic" w:cs="Simplified Arabic" w:hint="cs"/>
          <w:sz w:val="28"/>
          <w:szCs w:val="28"/>
          <w:rtl/>
          <w:lang w:bidi="ar-IQ"/>
        </w:rPr>
        <w:t>يطالعنا في هذه المرحلة</w:t>
      </w:r>
      <w:r>
        <w:rPr>
          <w:rFonts w:ascii="Simplified Arabic" w:hAnsi="Simplified Arabic" w:cs="Simplified Arabic" w:hint="cs"/>
          <w:sz w:val="28"/>
          <w:szCs w:val="28"/>
          <w:rtl/>
          <w:lang w:bidi="ar-IQ"/>
        </w:rPr>
        <w:t xml:space="preserve"> عشرات العلماء الأعاظم </w:t>
      </w:r>
      <w:r w:rsidR="00123AAE">
        <w:rPr>
          <w:rFonts w:ascii="Simplified Arabic" w:hAnsi="Simplified Arabic" w:cs="Simplified Arabic" w:hint="cs"/>
          <w:sz w:val="28"/>
          <w:szCs w:val="28"/>
          <w:rtl/>
          <w:lang w:bidi="ar-IQ"/>
        </w:rPr>
        <w:t xml:space="preserve">من </w:t>
      </w:r>
      <w:proofErr w:type="spellStart"/>
      <w:r w:rsidR="00206761">
        <w:rPr>
          <w:rFonts w:ascii="Simplified Arabic" w:hAnsi="Simplified Arabic" w:cs="Simplified Arabic" w:hint="cs"/>
          <w:sz w:val="28"/>
          <w:szCs w:val="28"/>
          <w:rtl/>
          <w:lang w:bidi="ar-IQ"/>
        </w:rPr>
        <w:t>الإمامية</w:t>
      </w:r>
      <w:proofErr w:type="spellEnd"/>
      <w:r w:rsidR="00123AAE">
        <w:rPr>
          <w:rFonts w:ascii="Simplified Arabic" w:hAnsi="Simplified Arabic" w:cs="Simplified Arabic" w:hint="cs"/>
          <w:sz w:val="28"/>
          <w:szCs w:val="28"/>
          <w:rtl/>
          <w:lang w:bidi="ar-IQ"/>
        </w:rPr>
        <w:t xml:space="preserve"> الّذين دوّنوا تلك ال</w:t>
      </w:r>
      <w:r w:rsidR="0087315E">
        <w:rPr>
          <w:rFonts w:ascii="Simplified Arabic" w:hAnsi="Simplified Arabic" w:cs="Simplified Arabic" w:hint="cs"/>
          <w:sz w:val="28"/>
          <w:szCs w:val="28"/>
          <w:rtl/>
          <w:lang w:bidi="ar-IQ"/>
        </w:rPr>
        <w:t>أحاديث</w:t>
      </w:r>
      <w:r w:rsidR="00123AAE">
        <w:rPr>
          <w:rFonts w:ascii="Simplified Arabic" w:hAnsi="Simplified Arabic" w:cs="Simplified Arabic" w:hint="cs"/>
          <w:sz w:val="28"/>
          <w:szCs w:val="28"/>
          <w:rtl/>
          <w:lang w:bidi="ar-IQ"/>
        </w:rPr>
        <w:t xml:space="preserve"> وحفظوا لنا ذلك التراث في مصنّفاتهم من كتب واصول وجوامع وهي مبوّبة، فما كان </w:t>
      </w:r>
      <w:r w:rsidR="0090154E">
        <w:rPr>
          <w:rFonts w:ascii="Simplified Arabic" w:hAnsi="Simplified Arabic" w:cs="Simplified Arabic" w:hint="cs"/>
          <w:sz w:val="28"/>
          <w:szCs w:val="28"/>
          <w:rtl/>
          <w:lang w:bidi="ar-IQ"/>
        </w:rPr>
        <w:t>منها في الحلال والحرام فهي مبوّبة حسب الكتب الفقهية، و</w:t>
      </w:r>
      <w:r w:rsidR="003422EA">
        <w:rPr>
          <w:rFonts w:ascii="Simplified Arabic" w:hAnsi="Simplified Arabic" w:cs="Simplified Arabic" w:hint="cs"/>
          <w:sz w:val="28"/>
          <w:szCs w:val="28"/>
          <w:rtl/>
          <w:lang w:bidi="ar-IQ"/>
        </w:rPr>
        <w:t>أ</w:t>
      </w:r>
      <w:r w:rsidR="0090154E">
        <w:rPr>
          <w:rFonts w:ascii="Simplified Arabic" w:hAnsi="Simplified Arabic" w:cs="Simplified Arabic" w:hint="cs"/>
          <w:sz w:val="28"/>
          <w:szCs w:val="28"/>
          <w:rtl/>
          <w:lang w:bidi="ar-IQ"/>
        </w:rPr>
        <w:t xml:space="preserve">بواب </w:t>
      </w:r>
      <w:r w:rsidR="006517DA">
        <w:rPr>
          <w:rFonts w:ascii="Simplified Arabic" w:hAnsi="Simplified Arabic" w:cs="Simplified Arabic" w:hint="cs"/>
          <w:sz w:val="28"/>
          <w:szCs w:val="28"/>
          <w:rtl/>
          <w:lang w:bidi="ar-IQ"/>
        </w:rPr>
        <w:t>الفقه تبدأ من كتاب الطّهارة و</w:t>
      </w:r>
      <w:r w:rsidR="0090154E">
        <w:rPr>
          <w:rFonts w:ascii="Simplified Arabic" w:hAnsi="Simplified Arabic" w:cs="Simplified Arabic" w:hint="cs"/>
          <w:sz w:val="28"/>
          <w:szCs w:val="28"/>
          <w:rtl/>
          <w:lang w:bidi="ar-IQ"/>
        </w:rPr>
        <w:t>تنتهي بأبواب الحدو</w:t>
      </w:r>
      <w:r w:rsidR="006517DA">
        <w:rPr>
          <w:rFonts w:ascii="Simplified Arabic" w:hAnsi="Simplified Arabic" w:cs="Simplified Arabic" w:hint="cs"/>
          <w:sz w:val="28"/>
          <w:szCs w:val="28"/>
          <w:rtl/>
          <w:lang w:bidi="ar-IQ"/>
        </w:rPr>
        <w:t>د والديات وما كان منها في العقائد فهي تبدأ بالأصول وتنتهي بالفروع</w:t>
      </w:r>
      <w:r w:rsidR="00831C8C">
        <w:rPr>
          <w:rFonts w:ascii="Simplified Arabic" w:hAnsi="Simplified Arabic" w:cs="Simplified Arabic" w:hint="cs"/>
          <w:sz w:val="28"/>
          <w:szCs w:val="28"/>
          <w:rtl/>
          <w:lang w:bidi="ar-IQ"/>
        </w:rPr>
        <w:t>،</w:t>
      </w:r>
      <w:r w:rsidR="006517DA">
        <w:rPr>
          <w:rFonts w:ascii="Simplified Arabic" w:hAnsi="Simplified Arabic" w:cs="Simplified Arabic" w:hint="cs"/>
          <w:sz w:val="28"/>
          <w:szCs w:val="28"/>
          <w:rtl/>
          <w:lang w:bidi="ar-IQ"/>
        </w:rPr>
        <w:t xml:space="preserve"> وما كان منها في ال</w:t>
      </w:r>
      <w:r w:rsidR="00646D60">
        <w:rPr>
          <w:rFonts w:ascii="Simplified Arabic" w:hAnsi="Simplified Arabic" w:cs="Simplified Arabic" w:hint="cs"/>
          <w:sz w:val="28"/>
          <w:szCs w:val="28"/>
          <w:rtl/>
          <w:lang w:bidi="ar-IQ"/>
        </w:rPr>
        <w:t>آ</w:t>
      </w:r>
      <w:r w:rsidR="006517DA">
        <w:rPr>
          <w:rFonts w:ascii="Simplified Arabic" w:hAnsi="Simplified Arabic" w:cs="Simplified Arabic" w:hint="cs"/>
          <w:sz w:val="28"/>
          <w:szCs w:val="28"/>
          <w:rtl/>
          <w:lang w:bidi="ar-IQ"/>
        </w:rPr>
        <w:t xml:space="preserve">داب والسنن فهي تظم </w:t>
      </w:r>
      <w:r w:rsidR="0087315E">
        <w:rPr>
          <w:rFonts w:ascii="Simplified Arabic" w:hAnsi="Simplified Arabic" w:cs="Simplified Arabic" w:hint="cs"/>
          <w:sz w:val="28"/>
          <w:szCs w:val="28"/>
          <w:rtl/>
          <w:lang w:bidi="ar-IQ"/>
        </w:rPr>
        <w:t>أحاديث</w:t>
      </w:r>
      <w:r w:rsidR="006517DA">
        <w:rPr>
          <w:rFonts w:ascii="Simplified Arabic" w:hAnsi="Simplified Arabic" w:cs="Simplified Arabic" w:hint="cs"/>
          <w:sz w:val="28"/>
          <w:szCs w:val="28"/>
          <w:rtl/>
          <w:lang w:bidi="ar-IQ"/>
        </w:rPr>
        <w:t xml:space="preserve"> التربية والسلوك والأخلاق.</w:t>
      </w:r>
    </w:p>
    <w:p w:rsidR="006517DA" w:rsidRDefault="006517DA" w:rsidP="00FC1BA1">
      <w:pPr>
        <w:widowControl w:val="0"/>
        <w:spacing w:after="0" w:line="240" w:lineRule="auto"/>
        <w:jc w:val="both"/>
        <w:rPr>
          <w:rFonts w:ascii="Simplified Arabic" w:hAnsi="Simplified Arabic" w:cs="Simplified Arabic"/>
          <w:sz w:val="28"/>
          <w:szCs w:val="28"/>
          <w:rtl/>
          <w:lang w:bidi="ar-IQ"/>
        </w:rPr>
      </w:pPr>
      <w:proofErr w:type="gramStart"/>
      <w:r>
        <w:rPr>
          <w:rFonts w:ascii="Simplified Arabic" w:hAnsi="Simplified Arabic" w:cs="Simplified Arabic" w:hint="cs"/>
          <w:sz w:val="28"/>
          <w:szCs w:val="28"/>
          <w:rtl/>
          <w:lang w:bidi="ar-IQ"/>
        </w:rPr>
        <w:t>لذا</w:t>
      </w:r>
      <w:proofErr w:type="gramEnd"/>
      <w:r>
        <w:rPr>
          <w:rFonts w:ascii="Simplified Arabic" w:hAnsi="Simplified Arabic" w:cs="Simplified Arabic" w:hint="cs"/>
          <w:sz w:val="28"/>
          <w:szCs w:val="28"/>
          <w:rtl/>
          <w:lang w:bidi="ar-IQ"/>
        </w:rPr>
        <w:t xml:space="preserve"> نجد </w:t>
      </w:r>
      <w:r w:rsidR="00E77823">
        <w:rPr>
          <w:rFonts w:ascii="Simplified Arabic" w:hAnsi="Simplified Arabic" w:cs="Simplified Arabic" w:hint="cs"/>
          <w:sz w:val="28"/>
          <w:szCs w:val="28"/>
          <w:rtl/>
          <w:lang w:bidi="ar-IQ"/>
        </w:rPr>
        <w:t xml:space="preserve">الفارق في منهجية التصنيف بين هاتين المرحلتين من خلال هذا التبويب الّذي برز في المرحلة الثّانية </w:t>
      </w:r>
      <w:r w:rsidR="00281A1E">
        <w:rPr>
          <w:rFonts w:ascii="Simplified Arabic" w:hAnsi="Simplified Arabic" w:cs="Simplified Arabic" w:hint="cs"/>
          <w:sz w:val="28"/>
          <w:szCs w:val="28"/>
          <w:rtl/>
          <w:lang w:bidi="ar-IQ"/>
        </w:rPr>
        <w:t>بشكل واضح دون المرحلة الأولى.</w:t>
      </w:r>
    </w:p>
    <w:p w:rsidR="00281A1E" w:rsidRDefault="00831C8C"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أ</w:t>
      </w:r>
      <w:r w:rsidR="00281A1E">
        <w:rPr>
          <w:rFonts w:ascii="Simplified Arabic" w:hAnsi="Simplified Arabic" w:cs="Simplified Arabic" w:hint="cs"/>
          <w:sz w:val="28"/>
          <w:szCs w:val="28"/>
          <w:rtl/>
          <w:lang w:bidi="ar-IQ"/>
        </w:rPr>
        <w:t>قول: إن نتاج المرحلتين قد ضاع من</w:t>
      </w:r>
      <w:r w:rsidR="00646D60">
        <w:rPr>
          <w:rFonts w:ascii="Simplified Arabic" w:hAnsi="Simplified Arabic" w:cs="Simplified Arabic" w:hint="cs"/>
          <w:sz w:val="28"/>
          <w:szCs w:val="28"/>
          <w:rtl/>
          <w:lang w:bidi="ar-IQ"/>
        </w:rPr>
        <w:t>ه</w:t>
      </w:r>
      <w:r w:rsidR="00281A1E">
        <w:rPr>
          <w:rFonts w:ascii="Simplified Arabic" w:hAnsi="Simplified Arabic" w:cs="Simplified Arabic" w:hint="cs"/>
          <w:sz w:val="28"/>
          <w:szCs w:val="28"/>
          <w:rtl/>
          <w:lang w:bidi="ar-IQ"/>
        </w:rPr>
        <w:t xml:space="preserve"> الكثير، لكون الظروف السياسية وضغوطات السلطة الحاكمة كان لها الدور الكبير في ضياع كتب المصن</w:t>
      </w:r>
      <w:r w:rsidR="006B725B">
        <w:rPr>
          <w:rFonts w:ascii="Simplified Arabic" w:hAnsi="Simplified Arabic" w:cs="Simplified Arabic" w:hint="cs"/>
          <w:sz w:val="28"/>
          <w:szCs w:val="28"/>
          <w:rtl/>
          <w:lang w:bidi="ar-IQ"/>
        </w:rPr>
        <w:t>ِّ</w:t>
      </w:r>
      <w:r w:rsidR="00281A1E">
        <w:rPr>
          <w:rFonts w:ascii="Simplified Arabic" w:hAnsi="Simplified Arabic" w:cs="Simplified Arabic" w:hint="cs"/>
          <w:sz w:val="28"/>
          <w:szCs w:val="28"/>
          <w:rtl/>
          <w:lang w:bidi="ar-IQ"/>
        </w:rPr>
        <w:t xml:space="preserve">فين من </w:t>
      </w:r>
      <w:proofErr w:type="spellStart"/>
      <w:r w:rsidR="00206761">
        <w:rPr>
          <w:rFonts w:ascii="Simplified Arabic" w:hAnsi="Simplified Arabic" w:cs="Simplified Arabic" w:hint="cs"/>
          <w:sz w:val="28"/>
          <w:szCs w:val="28"/>
          <w:rtl/>
          <w:lang w:bidi="ar-IQ"/>
        </w:rPr>
        <w:t>الإمامية</w:t>
      </w:r>
      <w:proofErr w:type="spellEnd"/>
      <w:r w:rsidR="00281A1E">
        <w:rPr>
          <w:rFonts w:ascii="Simplified Arabic" w:hAnsi="Simplified Arabic" w:cs="Simplified Arabic" w:hint="cs"/>
          <w:sz w:val="28"/>
          <w:szCs w:val="28"/>
          <w:rtl/>
          <w:lang w:bidi="ar-IQ"/>
        </w:rPr>
        <w:t>، أو عدم انتشار كتبهم</w:t>
      </w:r>
      <w:r w:rsidR="006B725B">
        <w:rPr>
          <w:rFonts w:ascii="Simplified Arabic" w:hAnsi="Simplified Arabic" w:cs="Simplified Arabic" w:hint="cs"/>
          <w:sz w:val="28"/>
          <w:szCs w:val="28"/>
          <w:rtl/>
          <w:lang w:bidi="ar-IQ"/>
        </w:rPr>
        <w:t>،</w:t>
      </w:r>
      <w:r w:rsidR="00281A1E">
        <w:rPr>
          <w:rFonts w:ascii="Simplified Arabic" w:hAnsi="Simplified Arabic" w:cs="Simplified Arabic" w:hint="cs"/>
          <w:sz w:val="28"/>
          <w:szCs w:val="28"/>
          <w:rtl/>
          <w:lang w:bidi="ar-IQ"/>
        </w:rPr>
        <w:t xml:space="preserve"> أو ضياعها</w:t>
      </w:r>
      <w:r w:rsidR="006B725B">
        <w:rPr>
          <w:rFonts w:ascii="Simplified Arabic" w:hAnsi="Simplified Arabic" w:cs="Simplified Arabic" w:hint="cs"/>
          <w:sz w:val="28"/>
          <w:szCs w:val="28"/>
          <w:rtl/>
          <w:lang w:bidi="ar-IQ"/>
        </w:rPr>
        <w:t>،</w:t>
      </w:r>
      <w:r w:rsidR="00281A1E">
        <w:rPr>
          <w:rFonts w:ascii="Simplified Arabic" w:hAnsi="Simplified Arabic" w:cs="Simplified Arabic" w:hint="cs"/>
          <w:sz w:val="28"/>
          <w:szCs w:val="28"/>
          <w:rtl/>
          <w:lang w:bidi="ar-IQ"/>
        </w:rPr>
        <w:t xml:space="preserve"> أو اتلافها، وهذا ما حصل لابن أبي عمير لم</w:t>
      </w:r>
      <w:r w:rsidR="00BB42BD">
        <w:rPr>
          <w:rFonts w:ascii="Simplified Arabic" w:hAnsi="Simplified Arabic" w:cs="Simplified Arabic" w:hint="cs"/>
          <w:sz w:val="28"/>
          <w:szCs w:val="28"/>
          <w:rtl/>
          <w:lang w:bidi="ar-IQ"/>
        </w:rPr>
        <w:t>ّ</w:t>
      </w:r>
      <w:r w:rsidR="00281A1E">
        <w:rPr>
          <w:rFonts w:ascii="Simplified Arabic" w:hAnsi="Simplified Arabic" w:cs="Simplified Arabic" w:hint="cs"/>
          <w:sz w:val="28"/>
          <w:szCs w:val="28"/>
          <w:rtl/>
          <w:lang w:bidi="ar-IQ"/>
        </w:rPr>
        <w:t xml:space="preserve">ا طلبه السلطان فقامت </w:t>
      </w:r>
      <w:r w:rsidR="00151AF5">
        <w:rPr>
          <w:rFonts w:ascii="Simplified Arabic" w:hAnsi="Simplified Arabic" w:cs="Simplified Arabic" w:hint="cs"/>
          <w:sz w:val="28"/>
          <w:szCs w:val="28"/>
          <w:rtl/>
          <w:lang w:bidi="ar-IQ"/>
        </w:rPr>
        <w:t>أ</w:t>
      </w:r>
      <w:r w:rsidR="00281A1E">
        <w:rPr>
          <w:rFonts w:ascii="Simplified Arabic" w:hAnsi="Simplified Arabic" w:cs="Simplified Arabic" w:hint="cs"/>
          <w:sz w:val="28"/>
          <w:szCs w:val="28"/>
          <w:rtl/>
          <w:lang w:bidi="ar-IQ"/>
        </w:rPr>
        <w:t>خته ب</w:t>
      </w:r>
      <w:r w:rsidR="00151AF5">
        <w:rPr>
          <w:rFonts w:ascii="Simplified Arabic" w:hAnsi="Simplified Arabic" w:cs="Simplified Arabic" w:hint="cs"/>
          <w:sz w:val="28"/>
          <w:szCs w:val="28"/>
          <w:rtl/>
          <w:lang w:bidi="ar-IQ"/>
        </w:rPr>
        <w:t>إ</w:t>
      </w:r>
      <w:r w:rsidR="00281A1E">
        <w:rPr>
          <w:rFonts w:ascii="Simplified Arabic" w:hAnsi="Simplified Arabic" w:cs="Simplified Arabic" w:hint="cs"/>
          <w:sz w:val="28"/>
          <w:szCs w:val="28"/>
          <w:rtl/>
          <w:lang w:bidi="ar-IQ"/>
        </w:rPr>
        <w:t xml:space="preserve">تلاف كتبه، وقيل هو الّذي </w:t>
      </w:r>
      <w:r w:rsidR="003422EA">
        <w:rPr>
          <w:rFonts w:ascii="Simplified Arabic" w:hAnsi="Simplified Arabic" w:cs="Simplified Arabic" w:hint="cs"/>
          <w:sz w:val="28"/>
          <w:szCs w:val="28"/>
          <w:rtl/>
          <w:lang w:bidi="ar-IQ"/>
        </w:rPr>
        <w:t>أ</w:t>
      </w:r>
      <w:r w:rsidR="00281A1E">
        <w:rPr>
          <w:rFonts w:ascii="Simplified Arabic" w:hAnsi="Simplified Arabic" w:cs="Simplified Arabic" w:hint="cs"/>
          <w:sz w:val="28"/>
          <w:szCs w:val="28"/>
          <w:rtl/>
          <w:lang w:bidi="ar-IQ"/>
        </w:rPr>
        <w:t>تلفها، ولهذا ال</w:t>
      </w:r>
      <w:r w:rsidR="003422EA">
        <w:rPr>
          <w:rFonts w:ascii="Simplified Arabic" w:hAnsi="Simplified Arabic" w:cs="Simplified Arabic" w:hint="cs"/>
          <w:sz w:val="28"/>
          <w:szCs w:val="28"/>
          <w:rtl/>
          <w:lang w:bidi="ar-IQ"/>
        </w:rPr>
        <w:t>إ</w:t>
      </w:r>
      <w:r w:rsidR="00281A1E">
        <w:rPr>
          <w:rFonts w:ascii="Simplified Arabic" w:hAnsi="Simplified Arabic" w:cs="Simplified Arabic" w:hint="cs"/>
          <w:sz w:val="28"/>
          <w:szCs w:val="28"/>
          <w:rtl/>
          <w:lang w:bidi="ar-IQ"/>
        </w:rPr>
        <w:t>تلاف فقدنا علماً كثيراً.</w:t>
      </w:r>
    </w:p>
    <w:p w:rsidR="003320A7" w:rsidRDefault="003320A7"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كتاب اسماعيل في القضايا وهو مبوّب</w:t>
      </w:r>
      <w:r w:rsidR="005000D8" w:rsidRPr="00736410">
        <w:rPr>
          <w:rFonts w:ascii="Simplified Arabic" w:hAnsi="Simplified Arabic" w:cs="Simplified Arabic"/>
          <w:sz w:val="28"/>
          <w:szCs w:val="28"/>
          <w:vertAlign w:val="superscript"/>
          <w:rtl/>
          <w:lang w:bidi="ar-IQ"/>
        </w:rPr>
        <w:t>(</w:t>
      </w:r>
      <w:r w:rsidR="005000D8">
        <w:rPr>
          <w:rFonts w:ascii="Simplified Arabic" w:hAnsi="Simplified Arabic" w:cs="Simplified Arabic" w:hint="cs"/>
          <w:sz w:val="28"/>
          <w:szCs w:val="28"/>
          <w:vertAlign w:val="superscript"/>
          <w:rtl/>
          <w:lang w:bidi="ar-IQ"/>
        </w:rPr>
        <w:t>54</w:t>
      </w:r>
      <w:r w:rsidR="005000D8" w:rsidRPr="00736410">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3320A7" w:rsidRDefault="003320A7"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اسماعيل بن موسى بن جعفر بن محمّد بن علي بن الحسين</w:t>
      </w:r>
      <w:r w:rsidR="00D4148E">
        <w:rPr>
          <w:rFonts w:ascii="Simplified Arabic" w:hAnsi="Simplified Arabic" w:cs="Simplified Arabic" w:hint="cs"/>
          <w:sz w:val="28"/>
          <w:szCs w:val="28"/>
          <w:rtl/>
          <w:lang w:bidi="ar-IQ"/>
        </w:rPr>
        <w:t xml:space="preserve"> </w:t>
      </w:r>
      <w:r w:rsidR="00FC559B">
        <w:rPr>
          <w:rFonts w:ascii="Simplified Arabic" w:hAnsi="Simplified Arabic" w:cs="Simplified Arabic" w:hint="cs"/>
          <w:sz w:val="28"/>
          <w:szCs w:val="28"/>
          <w:rtl/>
          <w:lang w:bidi="ar-IQ"/>
        </w:rPr>
        <w:t>(عليهم السّلام)</w:t>
      </w:r>
      <w:r>
        <w:rPr>
          <w:rFonts w:ascii="Simplified Arabic" w:hAnsi="Simplified Arabic" w:cs="Simplified Arabic" w:hint="cs"/>
          <w:sz w:val="28"/>
          <w:szCs w:val="28"/>
          <w:rtl/>
          <w:lang w:bidi="ar-IQ"/>
        </w:rPr>
        <w:t>، سكن مصر، له كتب منها: كتاب الطهارة، كتاب الصّلاة، كتاب الزّكاة، كتاب الصوم، كتاب الحج، كتاب الجنائز، كتاب الطلاق، كتاب النّكاح، كتاب الحدود، كتاب الدّعاء، كتاب السنن والآداب، كتاب الرؤيا</w:t>
      </w:r>
      <w:r w:rsidR="003000FC" w:rsidRPr="00736410">
        <w:rPr>
          <w:rFonts w:ascii="Simplified Arabic" w:hAnsi="Simplified Arabic" w:cs="Simplified Arabic"/>
          <w:sz w:val="28"/>
          <w:szCs w:val="28"/>
          <w:vertAlign w:val="superscript"/>
          <w:rtl/>
          <w:lang w:bidi="ar-IQ"/>
        </w:rPr>
        <w:t>(</w:t>
      </w:r>
      <w:r w:rsidR="003000FC">
        <w:rPr>
          <w:rFonts w:ascii="Simplified Arabic" w:hAnsi="Simplified Arabic" w:cs="Simplified Arabic" w:hint="cs"/>
          <w:sz w:val="28"/>
          <w:szCs w:val="28"/>
          <w:vertAlign w:val="superscript"/>
          <w:rtl/>
          <w:lang w:bidi="ar-IQ"/>
        </w:rPr>
        <w:t>5</w:t>
      </w:r>
      <w:r w:rsidR="00081CA2">
        <w:rPr>
          <w:rFonts w:ascii="Simplified Arabic" w:hAnsi="Simplified Arabic" w:cs="Simplified Arabic" w:hint="cs"/>
          <w:sz w:val="28"/>
          <w:szCs w:val="28"/>
          <w:vertAlign w:val="superscript"/>
          <w:rtl/>
          <w:lang w:bidi="ar-IQ"/>
        </w:rPr>
        <w:t>5</w:t>
      </w:r>
      <w:r w:rsidR="003000FC" w:rsidRPr="00736410">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3000FC" w:rsidRDefault="003000FC"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الحسن بن علي بن زياد الوشاء البجلي، الكوفي، من </w:t>
      </w:r>
      <w:r w:rsidR="0087315E">
        <w:rPr>
          <w:rFonts w:ascii="Simplified Arabic" w:hAnsi="Simplified Arabic" w:cs="Simplified Arabic" w:hint="cs"/>
          <w:sz w:val="28"/>
          <w:szCs w:val="28"/>
          <w:rtl/>
          <w:lang w:bidi="ar-IQ"/>
        </w:rPr>
        <w:t>أصحاب</w:t>
      </w:r>
      <w:r>
        <w:rPr>
          <w:rFonts w:ascii="Simplified Arabic" w:hAnsi="Simplified Arabic" w:cs="Simplified Arabic" w:hint="cs"/>
          <w:sz w:val="28"/>
          <w:szCs w:val="28"/>
          <w:rtl/>
          <w:lang w:bidi="ar-IQ"/>
        </w:rPr>
        <w:t xml:space="preserve"> الرضا</w:t>
      </w:r>
      <w:r w:rsidR="00081CA2">
        <w:rPr>
          <w:rFonts w:ascii="Simplified Arabic" w:hAnsi="Simplified Arabic" w:cs="Simplified Arabic" w:hint="cs"/>
          <w:sz w:val="28"/>
          <w:szCs w:val="28"/>
          <w:rtl/>
          <w:lang w:bidi="ar-IQ"/>
        </w:rPr>
        <w:t xml:space="preserve"> (عليه السّلام)</w:t>
      </w:r>
      <w:r>
        <w:rPr>
          <w:rFonts w:ascii="Simplified Arabic" w:hAnsi="Simplified Arabic" w:cs="Simplified Arabic" w:hint="cs"/>
          <w:sz w:val="28"/>
          <w:szCs w:val="28"/>
          <w:rtl/>
          <w:lang w:bidi="ar-IQ"/>
        </w:rPr>
        <w:t xml:space="preserve"> له كتب منها: ثواب </w:t>
      </w:r>
      <w:r>
        <w:rPr>
          <w:rFonts w:ascii="Simplified Arabic" w:hAnsi="Simplified Arabic" w:cs="Simplified Arabic" w:hint="cs"/>
          <w:sz w:val="28"/>
          <w:szCs w:val="28"/>
          <w:rtl/>
          <w:lang w:bidi="ar-IQ"/>
        </w:rPr>
        <w:lastRenderedPageBreak/>
        <w:t>الحج والمناسك والنوادر، مسائل الرضا</w:t>
      </w:r>
      <w:r w:rsidR="005D012E">
        <w:rPr>
          <w:rFonts w:ascii="Simplified Arabic" w:hAnsi="Simplified Arabic" w:cs="Simplified Arabic" w:hint="cs"/>
          <w:sz w:val="28"/>
          <w:szCs w:val="28"/>
          <w:rtl/>
          <w:lang w:bidi="ar-IQ"/>
        </w:rPr>
        <w:t xml:space="preserve"> (عليه السّلام)</w:t>
      </w:r>
      <w:r w:rsidR="005D012E" w:rsidRPr="00736410">
        <w:rPr>
          <w:rFonts w:ascii="Simplified Arabic" w:hAnsi="Simplified Arabic" w:cs="Simplified Arabic"/>
          <w:sz w:val="28"/>
          <w:szCs w:val="28"/>
          <w:vertAlign w:val="superscript"/>
          <w:rtl/>
          <w:lang w:bidi="ar-IQ"/>
        </w:rPr>
        <w:t xml:space="preserve"> </w:t>
      </w:r>
      <w:r w:rsidR="00FC559B" w:rsidRPr="00736410">
        <w:rPr>
          <w:rFonts w:ascii="Simplified Arabic" w:hAnsi="Simplified Arabic" w:cs="Simplified Arabic"/>
          <w:sz w:val="28"/>
          <w:szCs w:val="28"/>
          <w:vertAlign w:val="superscript"/>
          <w:rtl/>
          <w:lang w:bidi="ar-IQ"/>
        </w:rPr>
        <w:t>(</w:t>
      </w:r>
      <w:r w:rsidR="00FC559B">
        <w:rPr>
          <w:rFonts w:ascii="Simplified Arabic" w:hAnsi="Simplified Arabic" w:cs="Simplified Arabic" w:hint="cs"/>
          <w:sz w:val="28"/>
          <w:szCs w:val="28"/>
          <w:vertAlign w:val="superscript"/>
          <w:rtl/>
          <w:lang w:bidi="ar-IQ"/>
        </w:rPr>
        <w:t>5</w:t>
      </w:r>
      <w:r w:rsidR="000B52FF">
        <w:rPr>
          <w:rFonts w:ascii="Simplified Arabic" w:hAnsi="Simplified Arabic" w:cs="Simplified Arabic" w:hint="cs"/>
          <w:sz w:val="28"/>
          <w:szCs w:val="28"/>
          <w:vertAlign w:val="superscript"/>
          <w:rtl/>
          <w:lang w:bidi="ar-IQ"/>
        </w:rPr>
        <w:t>6</w:t>
      </w:r>
      <w:r w:rsidR="00FC559B" w:rsidRPr="00736410">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 xml:space="preserve">. </w:t>
      </w:r>
    </w:p>
    <w:p w:rsidR="00D4148E" w:rsidRDefault="00D4148E"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الحسن بن موسى ا</w:t>
      </w:r>
      <w:r w:rsidR="00BB42BD">
        <w:rPr>
          <w:rFonts w:ascii="Simplified Arabic" w:hAnsi="Simplified Arabic" w:cs="Simplified Arabic" w:hint="cs"/>
          <w:sz w:val="28"/>
          <w:szCs w:val="28"/>
          <w:rtl/>
          <w:lang w:bidi="ar-IQ"/>
        </w:rPr>
        <w:t xml:space="preserve">لنوبختي، من علماء </w:t>
      </w:r>
      <w:proofErr w:type="spellStart"/>
      <w:r w:rsidR="00206761">
        <w:rPr>
          <w:rFonts w:ascii="Simplified Arabic" w:hAnsi="Simplified Arabic" w:cs="Simplified Arabic" w:hint="cs"/>
          <w:sz w:val="28"/>
          <w:szCs w:val="28"/>
          <w:rtl/>
          <w:lang w:bidi="ar-IQ"/>
        </w:rPr>
        <w:t>الإمامية</w:t>
      </w:r>
      <w:proofErr w:type="spellEnd"/>
      <w:r w:rsidR="00BB42BD">
        <w:rPr>
          <w:rFonts w:ascii="Simplified Arabic" w:hAnsi="Simplified Arabic" w:cs="Simplified Arabic" w:hint="cs"/>
          <w:sz w:val="28"/>
          <w:szCs w:val="28"/>
          <w:rtl/>
          <w:lang w:bidi="ar-IQ"/>
        </w:rPr>
        <w:t>، متك</w:t>
      </w:r>
      <w:r>
        <w:rPr>
          <w:rFonts w:ascii="Simplified Arabic" w:hAnsi="Simplified Arabic" w:cs="Simplified Arabic" w:hint="cs"/>
          <w:sz w:val="28"/>
          <w:szCs w:val="28"/>
          <w:rtl/>
          <w:lang w:bidi="ar-IQ"/>
        </w:rPr>
        <w:t>ل</w:t>
      </w:r>
      <w:r w:rsidR="00BB42BD">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م ومحدّث، له عشرات الكتب وكل</w:t>
      </w:r>
      <w:r w:rsidR="00BB42BD">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ها مختصة في الفقه والعقائد والكلام وال</w:t>
      </w:r>
      <w:r w:rsidR="00206761">
        <w:rPr>
          <w:rFonts w:ascii="Simplified Arabic" w:hAnsi="Simplified Arabic" w:cs="Simplified Arabic" w:hint="cs"/>
          <w:sz w:val="28"/>
          <w:szCs w:val="28"/>
          <w:rtl/>
          <w:lang w:bidi="ar-IQ"/>
        </w:rPr>
        <w:t>تأريخ</w:t>
      </w:r>
      <w:r>
        <w:rPr>
          <w:rFonts w:ascii="Simplified Arabic" w:hAnsi="Simplified Arabic" w:cs="Simplified Arabic" w:hint="cs"/>
          <w:sz w:val="28"/>
          <w:szCs w:val="28"/>
          <w:rtl/>
          <w:lang w:bidi="ar-IQ"/>
        </w:rPr>
        <w:t xml:space="preserve"> والسيرة</w:t>
      </w:r>
      <w:r w:rsidRPr="00736410">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vertAlign w:val="superscript"/>
          <w:rtl/>
          <w:lang w:bidi="ar-IQ"/>
        </w:rPr>
        <w:t>5</w:t>
      </w:r>
      <w:r w:rsidR="00690F45">
        <w:rPr>
          <w:rFonts w:ascii="Simplified Arabic" w:hAnsi="Simplified Arabic" w:cs="Simplified Arabic" w:hint="cs"/>
          <w:sz w:val="28"/>
          <w:szCs w:val="28"/>
          <w:vertAlign w:val="superscript"/>
          <w:rtl/>
          <w:lang w:bidi="ar-IQ"/>
        </w:rPr>
        <w:t>7</w:t>
      </w:r>
      <w:r w:rsidRPr="00736410">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420FEF" w:rsidRDefault="00420FEF"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الحسن بن سعيد بن حماد بن مهران مولى علي بن الحسين</w:t>
      </w:r>
      <w:r w:rsidR="006D5BBB">
        <w:rPr>
          <w:rFonts w:ascii="Simplified Arabic" w:hAnsi="Simplified Arabic" w:cs="Simplified Arabic" w:hint="cs"/>
          <w:sz w:val="28"/>
          <w:szCs w:val="28"/>
          <w:rtl/>
          <w:lang w:bidi="ar-IQ"/>
        </w:rPr>
        <w:t xml:space="preserve"> (عليه السّلام)</w:t>
      </w:r>
      <w:r>
        <w:rPr>
          <w:rFonts w:ascii="Simplified Arabic" w:hAnsi="Simplified Arabic" w:cs="Simplified Arabic" w:hint="cs"/>
          <w:sz w:val="28"/>
          <w:szCs w:val="28"/>
          <w:rtl/>
          <w:lang w:bidi="ar-IQ"/>
        </w:rPr>
        <w:t xml:space="preserve"> شارك أخاه الحسين في تصنيف الكتب الثلاثين.</w:t>
      </w:r>
    </w:p>
    <w:p w:rsidR="00420FEF" w:rsidRDefault="00420FEF"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من كتب ابني سعيد: كتاب الوضوء، كتاب الصّلاة، كتاب الزّكاة، كتاب الصوم، كتاب الحج، كتاب النّكاح، كتاب الطلاق، كتاب العتق والتدبير والمكا</w:t>
      </w:r>
      <w:r w:rsidR="00A327BE">
        <w:rPr>
          <w:rFonts w:ascii="Simplified Arabic" w:hAnsi="Simplified Arabic" w:cs="Simplified Arabic" w:hint="cs"/>
          <w:sz w:val="28"/>
          <w:szCs w:val="28"/>
          <w:rtl/>
          <w:lang w:bidi="ar-IQ"/>
        </w:rPr>
        <w:t>تب</w:t>
      </w:r>
      <w:r>
        <w:rPr>
          <w:rFonts w:ascii="Simplified Arabic" w:hAnsi="Simplified Arabic" w:cs="Simplified Arabic" w:hint="cs"/>
          <w:sz w:val="28"/>
          <w:szCs w:val="28"/>
          <w:rtl/>
          <w:lang w:bidi="ar-IQ"/>
        </w:rPr>
        <w:t xml:space="preserve">ة، كتاب الايمان والنذور، كتاب التجارات </w:t>
      </w:r>
      <w:proofErr w:type="spellStart"/>
      <w:r>
        <w:rPr>
          <w:rFonts w:ascii="Simplified Arabic" w:hAnsi="Simplified Arabic" w:cs="Simplified Arabic" w:hint="cs"/>
          <w:sz w:val="28"/>
          <w:szCs w:val="28"/>
          <w:rtl/>
          <w:lang w:bidi="ar-IQ"/>
        </w:rPr>
        <w:t>والاجارات</w:t>
      </w:r>
      <w:proofErr w:type="spellEnd"/>
      <w:r>
        <w:rPr>
          <w:rFonts w:ascii="Simplified Arabic" w:hAnsi="Simplified Arabic" w:cs="Simplified Arabic" w:hint="cs"/>
          <w:sz w:val="28"/>
          <w:szCs w:val="28"/>
          <w:rtl/>
          <w:lang w:bidi="ar-IQ"/>
        </w:rPr>
        <w:t>، كتاب الخمس، كتاب الشهادات، كتاب العيد والذبائح، كتاب</w:t>
      </w:r>
      <w:r w:rsidR="00553128">
        <w:rPr>
          <w:rFonts w:ascii="Simplified Arabic" w:hAnsi="Simplified Arabic" w:cs="Simplified Arabic" w:hint="cs"/>
          <w:sz w:val="28"/>
          <w:szCs w:val="28"/>
          <w:rtl/>
          <w:lang w:bidi="ar-IQ"/>
        </w:rPr>
        <w:t xml:space="preserve"> المكاسب، كتاب الاثرية، كتاب الزيارات، كتاب التقية، كتاب الرد على الغلاة، كتاب ال</w:t>
      </w:r>
      <w:r w:rsidR="00B77EF9">
        <w:rPr>
          <w:rFonts w:ascii="Simplified Arabic" w:hAnsi="Simplified Arabic" w:cs="Simplified Arabic" w:hint="cs"/>
          <w:sz w:val="28"/>
          <w:szCs w:val="28"/>
          <w:rtl/>
          <w:lang w:bidi="ar-IQ"/>
        </w:rPr>
        <w:t>مناقب، كتاب المثالب، كتاب الزهد</w:t>
      </w:r>
      <w:r w:rsidR="00553128">
        <w:rPr>
          <w:rFonts w:ascii="Simplified Arabic" w:hAnsi="Simplified Arabic" w:cs="Simplified Arabic" w:hint="cs"/>
          <w:sz w:val="28"/>
          <w:szCs w:val="28"/>
          <w:rtl/>
          <w:lang w:bidi="ar-IQ"/>
        </w:rPr>
        <w:t>، كتاب المروّة، كتاب حقوق المؤمنين وفضلهم، كتاب تفسير القرآن، كتاب الوصايا، كتاب الفرائض، كتاب الحدود، كتاب الديات، كتاب الملاحم، كتاب الدّعاء</w:t>
      </w:r>
      <w:r w:rsidR="00913A46" w:rsidRPr="00736410">
        <w:rPr>
          <w:rFonts w:ascii="Simplified Arabic" w:hAnsi="Simplified Arabic" w:cs="Simplified Arabic"/>
          <w:sz w:val="28"/>
          <w:szCs w:val="28"/>
          <w:vertAlign w:val="superscript"/>
          <w:rtl/>
          <w:lang w:bidi="ar-IQ"/>
        </w:rPr>
        <w:t>(</w:t>
      </w:r>
      <w:r w:rsidR="00913A46">
        <w:rPr>
          <w:rFonts w:ascii="Simplified Arabic" w:hAnsi="Simplified Arabic" w:cs="Simplified Arabic" w:hint="cs"/>
          <w:sz w:val="28"/>
          <w:szCs w:val="28"/>
          <w:vertAlign w:val="superscript"/>
          <w:rtl/>
          <w:lang w:bidi="ar-IQ"/>
        </w:rPr>
        <w:t>5</w:t>
      </w:r>
      <w:r w:rsidR="00DB4013">
        <w:rPr>
          <w:rFonts w:ascii="Simplified Arabic" w:hAnsi="Simplified Arabic" w:cs="Simplified Arabic" w:hint="cs"/>
          <w:sz w:val="28"/>
          <w:szCs w:val="28"/>
          <w:vertAlign w:val="superscript"/>
          <w:rtl/>
          <w:lang w:bidi="ar-IQ"/>
        </w:rPr>
        <w:t>8</w:t>
      </w:r>
      <w:r w:rsidR="00913A46" w:rsidRPr="00736410">
        <w:rPr>
          <w:rFonts w:ascii="Simplified Arabic" w:hAnsi="Simplified Arabic" w:cs="Simplified Arabic"/>
          <w:sz w:val="28"/>
          <w:szCs w:val="28"/>
          <w:vertAlign w:val="superscript"/>
          <w:rtl/>
          <w:lang w:bidi="ar-IQ"/>
        </w:rPr>
        <w:t>)</w:t>
      </w:r>
      <w:r w:rsidR="00553128">
        <w:rPr>
          <w:rFonts w:ascii="Simplified Arabic" w:hAnsi="Simplified Arabic" w:cs="Simplified Arabic" w:hint="cs"/>
          <w:sz w:val="28"/>
          <w:szCs w:val="28"/>
          <w:rtl/>
          <w:lang w:bidi="ar-IQ"/>
        </w:rPr>
        <w:t>.</w:t>
      </w:r>
    </w:p>
    <w:p w:rsidR="003B352D" w:rsidRDefault="00645282"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علي بن </w:t>
      </w:r>
      <w:proofErr w:type="spellStart"/>
      <w:r>
        <w:rPr>
          <w:rFonts w:ascii="Simplified Arabic" w:hAnsi="Simplified Arabic" w:cs="Simplified Arabic" w:hint="cs"/>
          <w:sz w:val="28"/>
          <w:szCs w:val="28"/>
          <w:rtl/>
          <w:lang w:bidi="ar-IQ"/>
        </w:rPr>
        <w:t>مهز</w:t>
      </w:r>
      <w:r w:rsidR="007D3A6D">
        <w:rPr>
          <w:rFonts w:ascii="Simplified Arabic" w:hAnsi="Simplified Arabic" w:cs="Simplified Arabic" w:hint="cs"/>
          <w:sz w:val="28"/>
          <w:szCs w:val="28"/>
          <w:rtl/>
          <w:lang w:bidi="ar-IQ"/>
        </w:rPr>
        <w:t>يار</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ال</w:t>
      </w:r>
      <w:r w:rsidR="009E1753">
        <w:rPr>
          <w:rFonts w:ascii="Simplified Arabic" w:hAnsi="Simplified Arabic" w:cs="Simplified Arabic" w:hint="cs"/>
          <w:sz w:val="28"/>
          <w:szCs w:val="28"/>
          <w:rtl/>
          <w:lang w:bidi="ar-IQ"/>
        </w:rPr>
        <w:t>أ</w:t>
      </w:r>
      <w:r w:rsidR="007D3A6D">
        <w:rPr>
          <w:rFonts w:ascii="Simplified Arabic" w:hAnsi="Simplified Arabic" w:cs="Simplified Arabic" w:hint="cs"/>
          <w:sz w:val="28"/>
          <w:szCs w:val="28"/>
          <w:rtl/>
          <w:lang w:bidi="ar-IQ"/>
        </w:rPr>
        <w:t>هوازي</w:t>
      </w:r>
      <w:proofErr w:type="spellEnd"/>
      <w:r w:rsidR="007D3A6D">
        <w:rPr>
          <w:rFonts w:ascii="Simplified Arabic" w:hAnsi="Simplified Arabic" w:cs="Simplified Arabic" w:hint="cs"/>
          <w:sz w:val="28"/>
          <w:szCs w:val="28"/>
          <w:rtl/>
          <w:lang w:bidi="ar-IQ"/>
        </w:rPr>
        <w:t xml:space="preserve"> </w:t>
      </w:r>
      <w:proofErr w:type="spellStart"/>
      <w:r w:rsidR="007D3A6D">
        <w:rPr>
          <w:rFonts w:ascii="Simplified Arabic" w:hAnsi="Simplified Arabic" w:cs="Simplified Arabic" w:hint="cs"/>
          <w:sz w:val="28"/>
          <w:szCs w:val="28"/>
          <w:rtl/>
          <w:lang w:bidi="ar-IQ"/>
        </w:rPr>
        <w:t>الدورقي</w:t>
      </w:r>
      <w:proofErr w:type="spellEnd"/>
      <w:r w:rsidR="007D3A6D">
        <w:rPr>
          <w:rFonts w:ascii="Simplified Arabic" w:hAnsi="Simplified Arabic" w:cs="Simplified Arabic" w:hint="cs"/>
          <w:sz w:val="28"/>
          <w:szCs w:val="28"/>
          <w:rtl/>
          <w:lang w:bidi="ar-IQ"/>
        </w:rPr>
        <w:t>، روى</w:t>
      </w:r>
      <w:r>
        <w:rPr>
          <w:rFonts w:ascii="Simplified Arabic" w:hAnsi="Simplified Arabic" w:cs="Simplified Arabic" w:hint="cs"/>
          <w:sz w:val="28"/>
          <w:szCs w:val="28"/>
          <w:rtl/>
          <w:lang w:bidi="ar-IQ"/>
        </w:rPr>
        <w:t xml:space="preserve"> عن الرضا والجواد (عليهما السّلام) واختص بال</w:t>
      </w:r>
      <w:r w:rsidR="001F1DC1">
        <w:rPr>
          <w:rFonts w:ascii="Simplified Arabic" w:hAnsi="Simplified Arabic" w:cs="Simplified Arabic" w:hint="cs"/>
          <w:sz w:val="28"/>
          <w:szCs w:val="28"/>
          <w:rtl/>
          <w:lang w:bidi="ar-IQ"/>
        </w:rPr>
        <w:t>إ</w:t>
      </w:r>
      <w:r>
        <w:rPr>
          <w:rFonts w:ascii="Simplified Arabic" w:hAnsi="Simplified Arabic" w:cs="Simplified Arabic" w:hint="cs"/>
          <w:sz w:val="28"/>
          <w:szCs w:val="28"/>
          <w:rtl/>
          <w:lang w:bidi="ar-IQ"/>
        </w:rPr>
        <w:t xml:space="preserve">مام </w:t>
      </w:r>
      <w:r w:rsidR="001F1DC1">
        <w:rPr>
          <w:rFonts w:ascii="Simplified Arabic" w:hAnsi="Simplified Arabic" w:cs="Simplified Arabic" w:hint="cs"/>
          <w:sz w:val="28"/>
          <w:szCs w:val="28"/>
          <w:rtl/>
          <w:lang w:bidi="ar-IQ"/>
        </w:rPr>
        <w:t>أبي الحسن علي الهادي</w:t>
      </w:r>
      <w:r w:rsidR="003B352D">
        <w:rPr>
          <w:rFonts w:ascii="Simplified Arabic" w:hAnsi="Simplified Arabic" w:cs="Simplified Arabic" w:hint="cs"/>
          <w:sz w:val="28"/>
          <w:szCs w:val="28"/>
          <w:rtl/>
          <w:lang w:bidi="ar-IQ"/>
        </w:rPr>
        <w:t xml:space="preserve"> (عليهما السّلام).</w:t>
      </w:r>
    </w:p>
    <w:p w:rsidR="003B352D" w:rsidRDefault="003B352D"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صنف </w:t>
      </w:r>
      <w:proofErr w:type="gramStart"/>
      <w:r>
        <w:rPr>
          <w:rFonts w:ascii="Simplified Arabic" w:hAnsi="Simplified Arabic" w:cs="Simplified Arabic" w:hint="cs"/>
          <w:sz w:val="28"/>
          <w:szCs w:val="28"/>
          <w:rtl/>
          <w:lang w:bidi="ar-IQ"/>
        </w:rPr>
        <w:t>كتباً</w:t>
      </w:r>
      <w:proofErr w:type="gramEnd"/>
      <w:r>
        <w:rPr>
          <w:rFonts w:ascii="Simplified Arabic" w:hAnsi="Simplified Arabic" w:cs="Simplified Arabic" w:hint="cs"/>
          <w:sz w:val="28"/>
          <w:szCs w:val="28"/>
          <w:rtl/>
          <w:lang w:bidi="ar-IQ"/>
        </w:rPr>
        <w:t xml:space="preserve"> كثيرة مشهورة منها:</w:t>
      </w:r>
    </w:p>
    <w:p w:rsidR="003B352D" w:rsidRDefault="003B352D"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كتاب الوضوء، كتاب الصّلاة، كتاب الزّكاة، كتاب الصوم، كتاب الحج، كتاب الطلاق، كتاب</w:t>
      </w:r>
      <w:r w:rsidR="008D18F7">
        <w:rPr>
          <w:rFonts w:ascii="Simplified Arabic" w:hAnsi="Simplified Arabic" w:cs="Simplified Arabic" w:hint="cs"/>
          <w:sz w:val="28"/>
          <w:szCs w:val="28"/>
          <w:rtl/>
          <w:lang w:bidi="ar-IQ"/>
        </w:rPr>
        <w:t xml:space="preserve"> الحدود</w:t>
      </w:r>
      <w:r>
        <w:rPr>
          <w:rFonts w:ascii="Simplified Arabic" w:hAnsi="Simplified Arabic" w:cs="Simplified Arabic" w:hint="cs"/>
          <w:sz w:val="28"/>
          <w:szCs w:val="28"/>
          <w:rtl/>
          <w:lang w:bidi="ar-IQ"/>
        </w:rPr>
        <w:t xml:space="preserve">، كتاب </w:t>
      </w:r>
      <w:r w:rsidR="00467710">
        <w:rPr>
          <w:rFonts w:ascii="Simplified Arabic" w:hAnsi="Simplified Arabic" w:cs="Simplified Arabic" w:hint="cs"/>
          <w:sz w:val="28"/>
          <w:szCs w:val="28"/>
          <w:rtl/>
          <w:lang w:bidi="ar-IQ"/>
        </w:rPr>
        <w:t>الرياق</w:t>
      </w:r>
      <w:r>
        <w:rPr>
          <w:rFonts w:ascii="Simplified Arabic" w:hAnsi="Simplified Arabic" w:cs="Simplified Arabic" w:hint="cs"/>
          <w:sz w:val="28"/>
          <w:szCs w:val="28"/>
          <w:rtl/>
          <w:lang w:bidi="ar-IQ"/>
        </w:rPr>
        <w:t xml:space="preserve">، </w:t>
      </w:r>
      <w:r w:rsidR="00467710">
        <w:rPr>
          <w:rFonts w:ascii="Simplified Arabic" w:hAnsi="Simplified Arabic" w:cs="Simplified Arabic" w:hint="cs"/>
          <w:sz w:val="28"/>
          <w:szCs w:val="28"/>
          <w:rtl/>
          <w:lang w:bidi="ar-IQ"/>
        </w:rPr>
        <w:t xml:space="preserve">كتاب العتق والتدبير، </w:t>
      </w:r>
      <w:r>
        <w:rPr>
          <w:rFonts w:ascii="Simplified Arabic" w:hAnsi="Simplified Arabic" w:cs="Simplified Arabic" w:hint="cs"/>
          <w:sz w:val="28"/>
          <w:szCs w:val="28"/>
          <w:rtl/>
          <w:lang w:bidi="ar-IQ"/>
        </w:rPr>
        <w:t xml:space="preserve">كتاب التجارات </w:t>
      </w:r>
      <w:proofErr w:type="spellStart"/>
      <w:r>
        <w:rPr>
          <w:rFonts w:ascii="Simplified Arabic" w:hAnsi="Simplified Arabic" w:cs="Simplified Arabic" w:hint="cs"/>
          <w:sz w:val="28"/>
          <w:szCs w:val="28"/>
          <w:rtl/>
          <w:lang w:bidi="ar-IQ"/>
        </w:rPr>
        <w:t>وال</w:t>
      </w:r>
      <w:r w:rsidR="003422EA">
        <w:rPr>
          <w:rFonts w:ascii="Simplified Arabic" w:hAnsi="Simplified Arabic" w:cs="Simplified Arabic" w:hint="cs"/>
          <w:sz w:val="28"/>
          <w:szCs w:val="28"/>
          <w:rtl/>
          <w:lang w:bidi="ar-IQ"/>
        </w:rPr>
        <w:t>إ</w:t>
      </w:r>
      <w:r>
        <w:rPr>
          <w:rFonts w:ascii="Simplified Arabic" w:hAnsi="Simplified Arabic" w:cs="Simplified Arabic" w:hint="cs"/>
          <w:sz w:val="28"/>
          <w:szCs w:val="28"/>
          <w:rtl/>
          <w:lang w:bidi="ar-IQ"/>
        </w:rPr>
        <w:t>جارات</w:t>
      </w:r>
      <w:proofErr w:type="spellEnd"/>
      <w:r>
        <w:rPr>
          <w:rFonts w:ascii="Simplified Arabic" w:hAnsi="Simplified Arabic" w:cs="Simplified Arabic" w:hint="cs"/>
          <w:sz w:val="28"/>
          <w:szCs w:val="28"/>
          <w:rtl/>
          <w:lang w:bidi="ar-IQ"/>
        </w:rPr>
        <w:t xml:space="preserve">، كتاب </w:t>
      </w:r>
      <w:r w:rsidR="00DC639A">
        <w:rPr>
          <w:rFonts w:ascii="Simplified Arabic" w:hAnsi="Simplified Arabic" w:cs="Simplified Arabic" w:hint="cs"/>
          <w:sz w:val="28"/>
          <w:szCs w:val="28"/>
          <w:rtl/>
          <w:lang w:bidi="ar-IQ"/>
        </w:rPr>
        <w:t>المكاسب</w:t>
      </w:r>
      <w:r>
        <w:rPr>
          <w:rFonts w:ascii="Simplified Arabic" w:hAnsi="Simplified Arabic" w:cs="Simplified Arabic" w:hint="cs"/>
          <w:sz w:val="28"/>
          <w:szCs w:val="28"/>
          <w:rtl/>
          <w:lang w:bidi="ar-IQ"/>
        </w:rPr>
        <w:t xml:space="preserve">، </w:t>
      </w:r>
      <w:r w:rsidR="007C4938">
        <w:rPr>
          <w:rFonts w:ascii="Simplified Arabic" w:hAnsi="Simplified Arabic" w:cs="Simplified Arabic" w:hint="cs"/>
          <w:sz w:val="28"/>
          <w:szCs w:val="28"/>
          <w:rtl/>
          <w:lang w:bidi="ar-IQ"/>
        </w:rPr>
        <w:t xml:space="preserve">كتاب  التّفسير، </w:t>
      </w:r>
      <w:r>
        <w:rPr>
          <w:rFonts w:ascii="Simplified Arabic" w:hAnsi="Simplified Arabic" w:cs="Simplified Arabic" w:hint="cs"/>
          <w:sz w:val="28"/>
          <w:szCs w:val="28"/>
          <w:rtl/>
          <w:lang w:bidi="ar-IQ"/>
        </w:rPr>
        <w:t xml:space="preserve">كتاب </w:t>
      </w:r>
      <w:r w:rsidR="00C1762F">
        <w:rPr>
          <w:rFonts w:ascii="Simplified Arabic" w:hAnsi="Simplified Arabic" w:cs="Simplified Arabic" w:hint="cs"/>
          <w:sz w:val="28"/>
          <w:szCs w:val="28"/>
          <w:rtl/>
          <w:lang w:bidi="ar-IQ"/>
        </w:rPr>
        <w:t>الفضائل</w:t>
      </w:r>
      <w:r>
        <w:rPr>
          <w:rFonts w:ascii="Simplified Arabic" w:hAnsi="Simplified Arabic" w:cs="Simplified Arabic" w:hint="cs"/>
          <w:sz w:val="28"/>
          <w:szCs w:val="28"/>
          <w:rtl/>
          <w:lang w:bidi="ar-IQ"/>
        </w:rPr>
        <w:t xml:space="preserve">، كتاب </w:t>
      </w:r>
      <w:r w:rsidR="00C1762F">
        <w:rPr>
          <w:rFonts w:ascii="Simplified Arabic" w:hAnsi="Simplified Arabic" w:cs="Simplified Arabic" w:hint="cs"/>
          <w:sz w:val="28"/>
          <w:szCs w:val="28"/>
          <w:rtl/>
          <w:lang w:bidi="ar-IQ"/>
        </w:rPr>
        <w:t>المثالب</w:t>
      </w:r>
      <w:r>
        <w:rPr>
          <w:rFonts w:ascii="Simplified Arabic" w:hAnsi="Simplified Arabic" w:cs="Simplified Arabic" w:hint="cs"/>
          <w:sz w:val="28"/>
          <w:szCs w:val="28"/>
          <w:rtl/>
          <w:lang w:bidi="ar-IQ"/>
        </w:rPr>
        <w:t xml:space="preserve">، </w:t>
      </w:r>
      <w:r w:rsidR="00C1762F">
        <w:rPr>
          <w:rFonts w:ascii="Simplified Arabic" w:hAnsi="Simplified Arabic" w:cs="Simplified Arabic" w:hint="cs"/>
          <w:sz w:val="28"/>
          <w:szCs w:val="28"/>
          <w:rtl/>
          <w:lang w:bidi="ar-IQ"/>
        </w:rPr>
        <w:t>كتاب الدّعاء</w:t>
      </w:r>
      <w:r>
        <w:rPr>
          <w:rFonts w:ascii="Simplified Arabic" w:hAnsi="Simplified Arabic" w:cs="Simplified Arabic" w:hint="cs"/>
          <w:sz w:val="28"/>
          <w:szCs w:val="28"/>
          <w:rtl/>
          <w:lang w:bidi="ar-IQ"/>
        </w:rPr>
        <w:t xml:space="preserve">، </w:t>
      </w:r>
      <w:r w:rsidR="00F5204B">
        <w:rPr>
          <w:rFonts w:ascii="Simplified Arabic" w:hAnsi="Simplified Arabic" w:cs="Simplified Arabic" w:hint="cs"/>
          <w:sz w:val="28"/>
          <w:szCs w:val="28"/>
          <w:rtl/>
          <w:lang w:bidi="ar-IQ"/>
        </w:rPr>
        <w:t xml:space="preserve">كتاب التجمل والمروّة، </w:t>
      </w:r>
      <w:r>
        <w:rPr>
          <w:rFonts w:ascii="Simplified Arabic" w:hAnsi="Simplified Arabic" w:cs="Simplified Arabic" w:hint="cs"/>
          <w:sz w:val="28"/>
          <w:szCs w:val="28"/>
          <w:rtl/>
          <w:lang w:bidi="ar-IQ"/>
        </w:rPr>
        <w:t xml:space="preserve">كتاب </w:t>
      </w:r>
      <w:r w:rsidR="00E53F30">
        <w:rPr>
          <w:rFonts w:ascii="Simplified Arabic" w:hAnsi="Simplified Arabic" w:cs="Simplified Arabic" w:hint="cs"/>
          <w:sz w:val="28"/>
          <w:szCs w:val="28"/>
          <w:rtl/>
          <w:lang w:bidi="ar-IQ"/>
        </w:rPr>
        <w:t>المزار</w:t>
      </w:r>
      <w:r>
        <w:rPr>
          <w:rFonts w:ascii="Simplified Arabic" w:hAnsi="Simplified Arabic" w:cs="Simplified Arabic" w:hint="cs"/>
          <w:sz w:val="28"/>
          <w:szCs w:val="28"/>
          <w:rtl/>
          <w:lang w:bidi="ar-IQ"/>
        </w:rPr>
        <w:t xml:space="preserve">، </w:t>
      </w:r>
      <w:r w:rsidR="0092690C">
        <w:rPr>
          <w:rFonts w:ascii="Simplified Arabic" w:hAnsi="Simplified Arabic" w:cs="Simplified Arabic" w:hint="cs"/>
          <w:sz w:val="28"/>
          <w:szCs w:val="28"/>
          <w:rtl/>
          <w:lang w:bidi="ar-IQ"/>
        </w:rPr>
        <w:t xml:space="preserve">كتاب الرد على الغلاة، </w:t>
      </w:r>
      <w:r w:rsidR="004F00F1">
        <w:rPr>
          <w:rFonts w:ascii="Simplified Arabic" w:hAnsi="Simplified Arabic" w:cs="Simplified Arabic" w:hint="cs"/>
          <w:sz w:val="28"/>
          <w:szCs w:val="28"/>
          <w:rtl/>
          <w:lang w:bidi="ar-IQ"/>
        </w:rPr>
        <w:t xml:space="preserve">كتاب الوصايا، </w:t>
      </w:r>
      <w:r>
        <w:rPr>
          <w:rFonts w:ascii="Simplified Arabic" w:hAnsi="Simplified Arabic" w:cs="Simplified Arabic" w:hint="cs"/>
          <w:sz w:val="28"/>
          <w:szCs w:val="28"/>
          <w:rtl/>
          <w:lang w:bidi="ar-IQ"/>
        </w:rPr>
        <w:t xml:space="preserve">كتاب </w:t>
      </w:r>
      <w:r w:rsidR="006D7C3A">
        <w:rPr>
          <w:rFonts w:ascii="Simplified Arabic" w:hAnsi="Simplified Arabic" w:cs="Simplified Arabic" w:hint="cs"/>
          <w:sz w:val="28"/>
          <w:szCs w:val="28"/>
          <w:rtl/>
          <w:lang w:bidi="ar-IQ"/>
        </w:rPr>
        <w:t>المواريث</w:t>
      </w:r>
      <w:r>
        <w:rPr>
          <w:rFonts w:ascii="Simplified Arabic" w:hAnsi="Simplified Arabic" w:cs="Simplified Arabic" w:hint="cs"/>
          <w:sz w:val="28"/>
          <w:szCs w:val="28"/>
          <w:rtl/>
          <w:lang w:bidi="ar-IQ"/>
        </w:rPr>
        <w:t xml:space="preserve">، كتاب </w:t>
      </w:r>
      <w:r w:rsidR="006D7C3A">
        <w:rPr>
          <w:rFonts w:ascii="Simplified Arabic" w:hAnsi="Simplified Arabic" w:cs="Simplified Arabic" w:hint="cs"/>
          <w:sz w:val="28"/>
          <w:szCs w:val="28"/>
          <w:rtl/>
          <w:lang w:bidi="ar-IQ"/>
        </w:rPr>
        <w:t>الخمس</w:t>
      </w:r>
      <w:r>
        <w:rPr>
          <w:rFonts w:ascii="Simplified Arabic" w:hAnsi="Simplified Arabic" w:cs="Simplified Arabic" w:hint="cs"/>
          <w:sz w:val="28"/>
          <w:szCs w:val="28"/>
          <w:rtl/>
          <w:lang w:bidi="ar-IQ"/>
        </w:rPr>
        <w:t xml:space="preserve">، كتاب </w:t>
      </w:r>
      <w:r w:rsidR="006D7C3A">
        <w:rPr>
          <w:rFonts w:ascii="Simplified Arabic" w:hAnsi="Simplified Arabic" w:cs="Simplified Arabic" w:hint="cs"/>
          <w:sz w:val="28"/>
          <w:szCs w:val="28"/>
          <w:rtl/>
          <w:lang w:bidi="ar-IQ"/>
        </w:rPr>
        <w:t>الشهادات</w:t>
      </w:r>
      <w:r>
        <w:rPr>
          <w:rFonts w:ascii="Simplified Arabic" w:hAnsi="Simplified Arabic" w:cs="Simplified Arabic" w:hint="cs"/>
          <w:sz w:val="28"/>
          <w:szCs w:val="28"/>
          <w:rtl/>
          <w:lang w:bidi="ar-IQ"/>
        </w:rPr>
        <w:t xml:space="preserve">، </w:t>
      </w:r>
      <w:r w:rsidR="006D7C3A">
        <w:rPr>
          <w:rFonts w:ascii="Simplified Arabic" w:hAnsi="Simplified Arabic" w:cs="Simplified Arabic" w:hint="cs"/>
          <w:sz w:val="28"/>
          <w:szCs w:val="28"/>
          <w:rtl/>
          <w:lang w:bidi="ar-IQ"/>
        </w:rPr>
        <w:t xml:space="preserve">كتاب </w:t>
      </w:r>
      <w:r w:rsidR="003D7F38">
        <w:rPr>
          <w:rFonts w:ascii="Simplified Arabic" w:hAnsi="Simplified Arabic" w:cs="Simplified Arabic" w:hint="cs"/>
          <w:sz w:val="28"/>
          <w:szCs w:val="28"/>
          <w:rtl/>
          <w:lang w:bidi="ar-IQ"/>
        </w:rPr>
        <w:t xml:space="preserve">فضائل </w:t>
      </w:r>
      <w:r w:rsidR="006D7C3A">
        <w:rPr>
          <w:rFonts w:ascii="Simplified Arabic" w:hAnsi="Simplified Arabic" w:cs="Simplified Arabic" w:hint="cs"/>
          <w:sz w:val="28"/>
          <w:szCs w:val="28"/>
          <w:rtl/>
          <w:lang w:bidi="ar-IQ"/>
        </w:rPr>
        <w:t xml:space="preserve">المؤمنين </w:t>
      </w:r>
      <w:r w:rsidR="003D7F38">
        <w:rPr>
          <w:rFonts w:ascii="Simplified Arabic" w:hAnsi="Simplified Arabic" w:cs="Simplified Arabic" w:hint="cs"/>
          <w:sz w:val="28"/>
          <w:szCs w:val="28"/>
          <w:rtl/>
          <w:lang w:bidi="ar-IQ"/>
        </w:rPr>
        <w:t>وبرهم</w:t>
      </w:r>
      <w:r w:rsidR="006D7C3A">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كتاب </w:t>
      </w:r>
      <w:r w:rsidR="00EC6CB9">
        <w:rPr>
          <w:rFonts w:ascii="Simplified Arabic" w:hAnsi="Simplified Arabic" w:cs="Simplified Arabic" w:hint="cs"/>
          <w:sz w:val="28"/>
          <w:szCs w:val="28"/>
          <w:rtl/>
          <w:lang w:bidi="ar-IQ"/>
        </w:rPr>
        <w:t>الملاحم</w:t>
      </w:r>
      <w:r>
        <w:rPr>
          <w:rFonts w:ascii="Simplified Arabic" w:hAnsi="Simplified Arabic" w:cs="Simplified Arabic" w:hint="cs"/>
          <w:sz w:val="28"/>
          <w:szCs w:val="28"/>
          <w:rtl/>
          <w:lang w:bidi="ar-IQ"/>
        </w:rPr>
        <w:t xml:space="preserve">، كتاب </w:t>
      </w:r>
      <w:r w:rsidR="00EC6CB9">
        <w:rPr>
          <w:rFonts w:ascii="Simplified Arabic" w:hAnsi="Simplified Arabic" w:cs="Simplified Arabic" w:hint="cs"/>
          <w:sz w:val="28"/>
          <w:szCs w:val="28"/>
          <w:rtl/>
          <w:lang w:bidi="ar-IQ"/>
        </w:rPr>
        <w:t>التقية</w:t>
      </w:r>
      <w:r>
        <w:rPr>
          <w:rFonts w:ascii="Simplified Arabic" w:hAnsi="Simplified Arabic" w:cs="Simplified Arabic" w:hint="cs"/>
          <w:sz w:val="28"/>
          <w:szCs w:val="28"/>
          <w:rtl/>
          <w:lang w:bidi="ar-IQ"/>
        </w:rPr>
        <w:t xml:space="preserve">، كتاب </w:t>
      </w:r>
      <w:r w:rsidR="00EC6CB9">
        <w:rPr>
          <w:rFonts w:ascii="Simplified Arabic" w:hAnsi="Simplified Arabic" w:cs="Simplified Arabic" w:hint="cs"/>
          <w:sz w:val="28"/>
          <w:szCs w:val="28"/>
          <w:rtl/>
          <w:lang w:bidi="ar-IQ"/>
        </w:rPr>
        <w:t>الصيد والذبائح</w:t>
      </w:r>
      <w:r>
        <w:rPr>
          <w:rFonts w:ascii="Simplified Arabic" w:hAnsi="Simplified Arabic" w:cs="Simplified Arabic" w:hint="cs"/>
          <w:sz w:val="28"/>
          <w:szCs w:val="28"/>
          <w:rtl/>
          <w:lang w:bidi="ar-IQ"/>
        </w:rPr>
        <w:t xml:space="preserve">، كتاب </w:t>
      </w:r>
      <w:r w:rsidR="0013450E">
        <w:rPr>
          <w:rFonts w:ascii="Simplified Arabic" w:hAnsi="Simplified Arabic" w:cs="Simplified Arabic" w:hint="cs"/>
          <w:sz w:val="28"/>
          <w:szCs w:val="28"/>
          <w:rtl/>
          <w:lang w:bidi="ar-IQ"/>
        </w:rPr>
        <w:t>الزهد</w:t>
      </w:r>
      <w:r>
        <w:rPr>
          <w:rFonts w:ascii="Simplified Arabic" w:hAnsi="Simplified Arabic" w:cs="Simplified Arabic" w:hint="cs"/>
          <w:sz w:val="28"/>
          <w:szCs w:val="28"/>
          <w:rtl/>
          <w:lang w:bidi="ar-IQ"/>
        </w:rPr>
        <w:t xml:space="preserve">، كتاب </w:t>
      </w:r>
      <w:r w:rsidR="00A30041">
        <w:rPr>
          <w:rFonts w:ascii="Simplified Arabic" w:hAnsi="Simplified Arabic" w:cs="Simplified Arabic" w:hint="cs"/>
          <w:sz w:val="28"/>
          <w:szCs w:val="28"/>
          <w:rtl/>
          <w:lang w:bidi="ar-IQ"/>
        </w:rPr>
        <w:t>الاشربة</w:t>
      </w:r>
      <w:r>
        <w:rPr>
          <w:rFonts w:ascii="Simplified Arabic" w:hAnsi="Simplified Arabic" w:cs="Simplified Arabic" w:hint="cs"/>
          <w:sz w:val="28"/>
          <w:szCs w:val="28"/>
          <w:rtl/>
          <w:lang w:bidi="ar-IQ"/>
        </w:rPr>
        <w:t xml:space="preserve">، كتاب </w:t>
      </w:r>
      <w:r w:rsidR="00A30041">
        <w:rPr>
          <w:rFonts w:ascii="Simplified Arabic" w:hAnsi="Simplified Arabic" w:cs="Simplified Arabic" w:hint="cs"/>
          <w:sz w:val="28"/>
          <w:szCs w:val="28"/>
          <w:rtl/>
          <w:lang w:bidi="ar-IQ"/>
        </w:rPr>
        <w:t>النذور والايمان والكفارات</w:t>
      </w:r>
      <w:r>
        <w:rPr>
          <w:rFonts w:ascii="Simplified Arabic" w:hAnsi="Simplified Arabic" w:cs="Simplified Arabic" w:hint="cs"/>
          <w:sz w:val="28"/>
          <w:szCs w:val="28"/>
          <w:rtl/>
          <w:lang w:bidi="ar-IQ"/>
        </w:rPr>
        <w:t xml:space="preserve">، كتاب </w:t>
      </w:r>
      <w:r w:rsidR="000F202C">
        <w:rPr>
          <w:rFonts w:ascii="Simplified Arabic" w:hAnsi="Simplified Arabic" w:cs="Simplified Arabic" w:hint="cs"/>
          <w:sz w:val="28"/>
          <w:szCs w:val="28"/>
          <w:rtl/>
          <w:lang w:bidi="ar-IQ"/>
        </w:rPr>
        <w:t>الحروف</w:t>
      </w:r>
      <w:r>
        <w:rPr>
          <w:rFonts w:ascii="Simplified Arabic" w:hAnsi="Simplified Arabic" w:cs="Simplified Arabic" w:hint="cs"/>
          <w:sz w:val="28"/>
          <w:szCs w:val="28"/>
          <w:rtl/>
          <w:lang w:bidi="ar-IQ"/>
        </w:rPr>
        <w:t xml:space="preserve">، </w:t>
      </w:r>
      <w:r w:rsidR="00B337C8">
        <w:rPr>
          <w:rFonts w:ascii="Simplified Arabic" w:hAnsi="Simplified Arabic" w:cs="Simplified Arabic" w:hint="cs"/>
          <w:sz w:val="28"/>
          <w:szCs w:val="28"/>
          <w:rtl/>
          <w:lang w:bidi="ar-IQ"/>
        </w:rPr>
        <w:t>كتاب القائم،</w:t>
      </w:r>
      <w:r w:rsidR="00B337C8" w:rsidRPr="00B337C8">
        <w:rPr>
          <w:rFonts w:ascii="Simplified Arabic" w:hAnsi="Simplified Arabic" w:cs="Simplified Arabic" w:hint="cs"/>
          <w:sz w:val="28"/>
          <w:szCs w:val="28"/>
          <w:rtl/>
          <w:lang w:bidi="ar-IQ"/>
        </w:rPr>
        <w:t xml:space="preserve"> </w:t>
      </w:r>
      <w:r w:rsidR="00B337C8">
        <w:rPr>
          <w:rFonts w:ascii="Simplified Arabic" w:hAnsi="Simplified Arabic" w:cs="Simplified Arabic" w:hint="cs"/>
          <w:sz w:val="28"/>
          <w:szCs w:val="28"/>
          <w:rtl/>
          <w:lang w:bidi="ar-IQ"/>
        </w:rPr>
        <w:t>كتاب البشارات،</w:t>
      </w:r>
      <w:r w:rsidR="00B337C8" w:rsidRPr="00B337C8">
        <w:rPr>
          <w:rFonts w:ascii="Simplified Arabic" w:hAnsi="Simplified Arabic" w:cs="Simplified Arabic" w:hint="cs"/>
          <w:sz w:val="28"/>
          <w:szCs w:val="28"/>
          <w:rtl/>
          <w:lang w:bidi="ar-IQ"/>
        </w:rPr>
        <w:t xml:space="preserve"> </w:t>
      </w:r>
      <w:r w:rsidR="00B337C8">
        <w:rPr>
          <w:rFonts w:ascii="Simplified Arabic" w:hAnsi="Simplified Arabic" w:cs="Simplified Arabic" w:hint="cs"/>
          <w:sz w:val="28"/>
          <w:szCs w:val="28"/>
          <w:rtl/>
          <w:lang w:bidi="ar-IQ"/>
        </w:rPr>
        <w:t>كتاب الأنبياء،</w:t>
      </w:r>
      <w:r w:rsidR="00B337C8" w:rsidRPr="00B337C8">
        <w:rPr>
          <w:rFonts w:ascii="Simplified Arabic" w:hAnsi="Simplified Arabic" w:cs="Simplified Arabic" w:hint="cs"/>
          <w:sz w:val="28"/>
          <w:szCs w:val="28"/>
          <w:rtl/>
          <w:lang w:bidi="ar-IQ"/>
        </w:rPr>
        <w:t xml:space="preserve"> </w:t>
      </w:r>
      <w:r w:rsidR="00B337C8">
        <w:rPr>
          <w:rFonts w:ascii="Simplified Arabic" w:hAnsi="Simplified Arabic" w:cs="Simplified Arabic" w:hint="cs"/>
          <w:sz w:val="28"/>
          <w:szCs w:val="28"/>
          <w:rtl/>
          <w:lang w:bidi="ar-IQ"/>
        </w:rPr>
        <w:t>كتاب النوادر</w:t>
      </w:r>
      <w:r w:rsidR="00B337C8" w:rsidRPr="00736410">
        <w:rPr>
          <w:rFonts w:ascii="Simplified Arabic" w:hAnsi="Simplified Arabic" w:cs="Simplified Arabic"/>
          <w:sz w:val="28"/>
          <w:szCs w:val="28"/>
          <w:vertAlign w:val="superscript"/>
          <w:rtl/>
          <w:lang w:bidi="ar-IQ"/>
        </w:rPr>
        <w:t xml:space="preserve"> </w:t>
      </w:r>
      <w:r w:rsidRPr="00736410">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vertAlign w:val="superscript"/>
          <w:rtl/>
          <w:lang w:bidi="ar-IQ"/>
        </w:rPr>
        <w:t>5</w:t>
      </w:r>
      <w:r w:rsidR="008B05C6">
        <w:rPr>
          <w:rFonts w:ascii="Simplified Arabic" w:hAnsi="Simplified Arabic" w:cs="Simplified Arabic" w:hint="cs"/>
          <w:sz w:val="28"/>
          <w:szCs w:val="28"/>
          <w:vertAlign w:val="superscript"/>
          <w:rtl/>
          <w:lang w:bidi="ar-IQ"/>
        </w:rPr>
        <w:t>9</w:t>
      </w:r>
      <w:r w:rsidRPr="00736410">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9D25FE" w:rsidRPr="00F7281E" w:rsidRDefault="00F7281E" w:rsidP="00FC1BA1">
      <w:pPr>
        <w:widowControl w:val="0"/>
        <w:spacing w:after="0" w:line="240" w:lineRule="auto"/>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خصائص </w:t>
      </w:r>
      <w:proofErr w:type="gramStart"/>
      <w:r>
        <w:rPr>
          <w:rFonts w:ascii="Simplified Arabic" w:hAnsi="Simplified Arabic" w:cs="Simplified Arabic" w:hint="cs"/>
          <w:b/>
          <w:bCs/>
          <w:sz w:val="32"/>
          <w:szCs w:val="32"/>
          <w:rtl/>
          <w:lang w:bidi="ar-IQ"/>
        </w:rPr>
        <w:t>ومنهجية</w:t>
      </w:r>
      <w:proofErr w:type="gramEnd"/>
      <w:r>
        <w:rPr>
          <w:rFonts w:ascii="Simplified Arabic" w:hAnsi="Simplified Arabic" w:cs="Simplified Arabic" w:hint="cs"/>
          <w:b/>
          <w:bCs/>
          <w:sz w:val="32"/>
          <w:szCs w:val="32"/>
          <w:rtl/>
          <w:lang w:bidi="ar-IQ"/>
        </w:rPr>
        <w:t xml:space="preserve"> كتب الأوائل</w:t>
      </w:r>
    </w:p>
    <w:p w:rsidR="009D25FE" w:rsidRDefault="009D25FE"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 كان معظم كتب الأصول الأربعم</w:t>
      </w:r>
      <w:r w:rsidR="00450DE6">
        <w:rPr>
          <w:rFonts w:ascii="Simplified Arabic" w:hAnsi="Simplified Arabic" w:cs="Simplified Arabic" w:hint="cs"/>
          <w:sz w:val="28"/>
          <w:szCs w:val="28"/>
          <w:rtl/>
          <w:lang w:bidi="ar-IQ"/>
        </w:rPr>
        <w:t>ا</w:t>
      </w:r>
      <w:r>
        <w:rPr>
          <w:rFonts w:ascii="Simplified Arabic" w:hAnsi="Simplified Arabic" w:cs="Simplified Arabic" w:hint="cs"/>
          <w:sz w:val="28"/>
          <w:szCs w:val="28"/>
          <w:rtl/>
          <w:lang w:bidi="ar-IQ"/>
        </w:rPr>
        <w:t>ئة متخصصة في موضوع واحد كالتفسير أو الفقه أو العقيدة أو الاخلاق أو الفتن أو الاحكام</w:t>
      </w:r>
      <w:r w:rsidR="00981B9A">
        <w:rPr>
          <w:rFonts w:ascii="Simplified Arabic" w:hAnsi="Simplified Arabic" w:cs="Simplified Arabic" w:hint="cs"/>
          <w:sz w:val="28"/>
          <w:szCs w:val="28"/>
          <w:rtl/>
          <w:lang w:bidi="ar-IQ"/>
        </w:rPr>
        <w:t>.</w:t>
      </w:r>
    </w:p>
    <w:p w:rsidR="009D25FE" w:rsidRDefault="00450DE6"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2- تضمنت مصنفات القر</w:t>
      </w:r>
      <w:r w:rsidR="009E692E">
        <w:rPr>
          <w:rFonts w:ascii="Simplified Arabic" w:hAnsi="Simplified Arabic" w:cs="Simplified Arabic" w:hint="cs"/>
          <w:sz w:val="28"/>
          <w:szCs w:val="28"/>
          <w:rtl/>
          <w:lang w:bidi="ar-IQ"/>
        </w:rPr>
        <w:t xml:space="preserve">ن الأول والثّاني الهجريين </w:t>
      </w:r>
      <w:r w:rsidR="0087315E">
        <w:rPr>
          <w:rFonts w:ascii="Simplified Arabic" w:hAnsi="Simplified Arabic" w:cs="Simplified Arabic" w:hint="cs"/>
          <w:sz w:val="28"/>
          <w:szCs w:val="28"/>
          <w:rtl/>
          <w:lang w:bidi="ar-IQ"/>
        </w:rPr>
        <w:t>أحاديث</w:t>
      </w:r>
      <w:r w:rsidR="009E692E">
        <w:rPr>
          <w:rFonts w:ascii="Simplified Arabic" w:hAnsi="Simplified Arabic" w:cs="Simplified Arabic" w:hint="cs"/>
          <w:sz w:val="28"/>
          <w:szCs w:val="28"/>
          <w:rtl/>
          <w:lang w:bidi="ar-IQ"/>
        </w:rPr>
        <w:t xml:space="preserve"> الإمام الباقر والامام الصّادق (عليهما السّلام).</w:t>
      </w:r>
    </w:p>
    <w:p w:rsidR="009E692E" w:rsidRDefault="009E692E"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3- </w:t>
      </w:r>
      <w:proofErr w:type="gramStart"/>
      <w:r w:rsidR="00763205">
        <w:rPr>
          <w:rFonts w:ascii="Simplified Arabic" w:hAnsi="Simplified Arabic" w:cs="Simplified Arabic" w:hint="cs"/>
          <w:sz w:val="28"/>
          <w:szCs w:val="28"/>
          <w:rtl/>
          <w:lang w:bidi="ar-IQ"/>
        </w:rPr>
        <w:t>بعض</w:t>
      </w:r>
      <w:proofErr w:type="gramEnd"/>
      <w:r w:rsidR="00763205">
        <w:rPr>
          <w:rFonts w:ascii="Simplified Arabic" w:hAnsi="Simplified Arabic" w:cs="Simplified Arabic" w:hint="cs"/>
          <w:sz w:val="28"/>
          <w:szCs w:val="28"/>
          <w:rtl/>
          <w:lang w:bidi="ar-IQ"/>
        </w:rPr>
        <w:t xml:space="preserve"> تلك المصنفات قد شمل حديث المعصومين من عهد أمير المؤمنين علي بن أبي طالب</w:t>
      </w:r>
      <w:r w:rsidR="002D131A">
        <w:rPr>
          <w:rFonts w:ascii="Simplified Arabic" w:hAnsi="Simplified Arabic" w:cs="Simplified Arabic" w:hint="cs"/>
          <w:sz w:val="28"/>
          <w:szCs w:val="28"/>
          <w:rtl/>
          <w:lang w:bidi="ar-IQ"/>
        </w:rPr>
        <w:t xml:space="preserve"> </w:t>
      </w:r>
      <w:r w:rsidR="00F86682">
        <w:rPr>
          <w:rFonts w:ascii="Simplified Arabic" w:hAnsi="Simplified Arabic" w:cs="Simplified Arabic" w:hint="cs"/>
          <w:sz w:val="28"/>
          <w:szCs w:val="28"/>
          <w:rtl/>
          <w:lang w:bidi="ar-IQ"/>
        </w:rPr>
        <w:t xml:space="preserve">(عليه </w:t>
      </w:r>
      <w:r w:rsidR="00F86682">
        <w:rPr>
          <w:rFonts w:ascii="Simplified Arabic" w:hAnsi="Simplified Arabic" w:cs="Simplified Arabic" w:hint="cs"/>
          <w:sz w:val="28"/>
          <w:szCs w:val="28"/>
          <w:rtl/>
          <w:lang w:bidi="ar-IQ"/>
        </w:rPr>
        <w:lastRenderedPageBreak/>
        <w:t>السّلام)</w:t>
      </w:r>
      <w:r w:rsidR="00763205">
        <w:rPr>
          <w:rFonts w:ascii="Simplified Arabic" w:hAnsi="Simplified Arabic" w:cs="Simplified Arabic" w:hint="cs"/>
          <w:sz w:val="28"/>
          <w:szCs w:val="28"/>
          <w:rtl/>
          <w:lang w:bidi="ar-IQ"/>
        </w:rPr>
        <w:t xml:space="preserve"> إلى عصر الإمام الكاظم (عليه السّلام)</w:t>
      </w:r>
      <w:r w:rsidR="00F86682">
        <w:rPr>
          <w:rFonts w:ascii="Simplified Arabic" w:hAnsi="Simplified Arabic" w:cs="Simplified Arabic" w:hint="cs"/>
          <w:sz w:val="28"/>
          <w:szCs w:val="28"/>
          <w:rtl/>
          <w:lang w:bidi="ar-IQ"/>
        </w:rPr>
        <w:t>.</w:t>
      </w:r>
    </w:p>
    <w:p w:rsidR="00F86682" w:rsidRDefault="00F86682"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4- </w:t>
      </w:r>
      <w:proofErr w:type="gramStart"/>
      <w:r>
        <w:rPr>
          <w:rFonts w:ascii="Simplified Arabic" w:hAnsi="Simplified Arabic" w:cs="Simplified Arabic" w:hint="cs"/>
          <w:sz w:val="28"/>
          <w:szCs w:val="28"/>
          <w:rtl/>
          <w:lang w:bidi="ar-IQ"/>
        </w:rPr>
        <w:t>الطابع</w:t>
      </w:r>
      <w:proofErr w:type="gramEnd"/>
      <w:r>
        <w:rPr>
          <w:rFonts w:ascii="Simplified Arabic" w:hAnsi="Simplified Arabic" w:cs="Simplified Arabic" w:hint="cs"/>
          <w:sz w:val="28"/>
          <w:szCs w:val="28"/>
          <w:rtl/>
          <w:lang w:bidi="ar-IQ"/>
        </w:rPr>
        <w:t xml:space="preserve"> العام في مصنفات الأوائل هو الجّمع دون العناية بتمييز حكم أو مناقشة فتوى.</w:t>
      </w:r>
    </w:p>
    <w:p w:rsidR="00F86682" w:rsidRDefault="00F86682"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5- </w:t>
      </w:r>
      <w:r w:rsidR="006934BC">
        <w:rPr>
          <w:rFonts w:ascii="Simplified Arabic" w:hAnsi="Simplified Arabic" w:cs="Simplified Arabic" w:hint="cs"/>
          <w:sz w:val="28"/>
          <w:szCs w:val="28"/>
          <w:rtl/>
          <w:lang w:bidi="ar-IQ"/>
        </w:rPr>
        <w:t>من خصائص مصنّفات القرن الأول الهجري، أن المؤلف همّه تدوين مسموعاته الّتي سمعها</w:t>
      </w:r>
      <w:r w:rsidR="00011EAA">
        <w:rPr>
          <w:rFonts w:ascii="Simplified Arabic" w:hAnsi="Simplified Arabic" w:cs="Simplified Arabic" w:hint="cs"/>
          <w:sz w:val="28"/>
          <w:szCs w:val="28"/>
          <w:rtl/>
          <w:lang w:bidi="ar-IQ"/>
        </w:rPr>
        <w:t xml:space="preserve"> من </w:t>
      </w:r>
      <w:r w:rsidR="006934BC">
        <w:rPr>
          <w:rFonts w:ascii="Simplified Arabic" w:hAnsi="Simplified Arabic" w:cs="Simplified Arabic" w:hint="cs"/>
          <w:sz w:val="28"/>
          <w:szCs w:val="28"/>
          <w:rtl/>
          <w:lang w:bidi="ar-IQ"/>
        </w:rPr>
        <w:t xml:space="preserve"> المعصوم، وضبط ما وصل إليه، وحفظه في كراس، أو كتاب.</w:t>
      </w:r>
    </w:p>
    <w:p w:rsidR="006934BC" w:rsidRDefault="00204C59" w:rsidP="00FC1BA1">
      <w:pPr>
        <w:widowControl w:val="0"/>
        <w:spacing w:after="0" w:line="240" w:lineRule="auto"/>
        <w:jc w:val="both"/>
        <w:rPr>
          <w:rFonts w:ascii="Simplified Arabic" w:hAnsi="Simplified Arabic" w:cs="Simplified Arabic"/>
          <w:sz w:val="28"/>
          <w:szCs w:val="28"/>
          <w:rtl/>
          <w:lang w:bidi="ar-IQ"/>
        </w:rPr>
      </w:pPr>
      <w:proofErr w:type="gramStart"/>
      <w:r>
        <w:rPr>
          <w:rFonts w:ascii="Simplified Arabic" w:hAnsi="Simplified Arabic" w:cs="Simplified Arabic" w:hint="cs"/>
          <w:sz w:val="28"/>
          <w:szCs w:val="28"/>
          <w:rtl/>
          <w:lang w:bidi="ar-IQ"/>
        </w:rPr>
        <w:t>أ</w:t>
      </w:r>
      <w:r w:rsidR="006934BC">
        <w:rPr>
          <w:rFonts w:ascii="Simplified Arabic" w:hAnsi="Simplified Arabic" w:cs="Simplified Arabic" w:hint="cs"/>
          <w:sz w:val="28"/>
          <w:szCs w:val="28"/>
          <w:rtl/>
          <w:lang w:bidi="ar-IQ"/>
        </w:rPr>
        <w:t>م</w:t>
      </w:r>
      <w:r>
        <w:rPr>
          <w:rFonts w:ascii="Simplified Arabic" w:hAnsi="Simplified Arabic" w:cs="Simplified Arabic" w:hint="cs"/>
          <w:sz w:val="28"/>
          <w:szCs w:val="28"/>
          <w:rtl/>
          <w:lang w:bidi="ar-IQ"/>
        </w:rPr>
        <w:t>ّا</w:t>
      </w:r>
      <w:proofErr w:type="gramEnd"/>
      <w:r w:rsidR="006934BC">
        <w:rPr>
          <w:rFonts w:ascii="Simplified Arabic" w:hAnsi="Simplified Arabic" w:cs="Simplified Arabic" w:hint="cs"/>
          <w:sz w:val="28"/>
          <w:szCs w:val="28"/>
          <w:rtl/>
          <w:lang w:bidi="ar-IQ"/>
        </w:rPr>
        <w:t xml:space="preserve"> تدوين الحديث في القرن الثّاني الهجري كان التصنيف فيه موضوعياً بحيث تُفر</w:t>
      </w:r>
      <w:r>
        <w:rPr>
          <w:rFonts w:ascii="Simplified Arabic" w:hAnsi="Simplified Arabic" w:cs="Simplified Arabic" w:hint="cs"/>
          <w:sz w:val="28"/>
          <w:szCs w:val="28"/>
          <w:rtl/>
          <w:lang w:bidi="ar-IQ"/>
        </w:rPr>
        <w:t>د</w:t>
      </w:r>
      <w:r w:rsidR="006934BC">
        <w:rPr>
          <w:rFonts w:ascii="Simplified Arabic" w:hAnsi="Simplified Arabic" w:cs="Simplified Arabic" w:hint="cs"/>
          <w:sz w:val="28"/>
          <w:szCs w:val="28"/>
          <w:rtl/>
          <w:lang w:bidi="ar-IQ"/>
        </w:rPr>
        <w:t xml:space="preserve"> </w:t>
      </w:r>
      <w:r w:rsidR="0087315E">
        <w:rPr>
          <w:rFonts w:ascii="Simplified Arabic" w:hAnsi="Simplified Arabic" w:cs="Simplified Arabic" w:hint="cs"/>
          <w:sz w:val="28"/>
          <w:szCs w:val="28"/>
          <w:rtl/>
          <w:lang w:bidi="ar-IQ"/>
        </w:rPr>
        <w:t>أحاديث</w:t>
      </w:r>
      <w:r w:rsidR="006934BC">
        <w:rPr>
          <w:rFonts w:ascii="Simplified Arabic" w:hAnsi="Simplified Arabic" w:cs="Simplified Arabic" w:hint="cs"/>
          <w:sz w:val="28"/>
          <w:szCs w:val="28"/>
          <w:rtl/>
          <w:lang w:bidi="ar-IQ"/>
        </w:rPr>
        <w:t xml:space="preserve"> الموضوع الواحد في كراس أو </w:t>
      </w:r>
      <w:r w:rsidR="00C938FF">
        <w:rPr>
          <w:rFonts w:ascii="Simplified Arabic" w:hAnsi="Simplified Arabic" w:cs="Simplified Arabic" w:hint="cs"/>
          <w:sz w:val="28"/>
          <w:szCs w:val="28"/>
          <w:rtl/>
          <w:lang w:bidi="ar-IQ"/>
        </w:rPr>
        <w:t>كتاب مستقل.</w:t>
      </w:r>
    </w:p>
    <w:p w:rsidR="00C938FF" w:rsidRPr="00F7281E" w:rsidRDefault="00C938FF" w:rsidP="00FC1BA1">
      <w:pPr>
        <w:widowControl w:val="0"/>
        <w:spacing w:after="0" w:line="240" w:lineRule="auto"/>
        <w:rPr>
          <w:rFonts w:ascii="Simplified Arabic" w:hAnsi="Simplified Arabic" w:cs="Simplified Arabic"/>
          <w:b/>
          <w:bCs/>
          <w:sz w:val="32"/>
          <w:szCs w:val="32"/>
          <w:rtl/>
          <w:lang w:bidi="ar-IQ"/>
        </w:rPr>
      </w:pPr>
      <w:r w:rsidRPr="00F7281E">
        <w:rPr>
          <w:rFonts w:ascii="Simplified Arabic" w:hAnsi="Simplified Arabic" w:cs="Simplified Arabic" w:hint="cs"/>
          <w:b/>
          <w:bCs/>
          <w:sz w:val="32"/>
          <w:szCs w:val="32"/>
          <w:rtl/>
          <w:lang w:bidi="ar-IQ"/>
        </w:rPr>
        <w:t xml:space="preserve">منهجية مصنفي الحديث عند </w:t>
      </w:r>
      <w:proofErr w:type="spellStart"/>
      <w:r w:rsidR="00206761">
        <w:rPr>
          <w:rFonts w:ascii="Simplified Arabic" w:hAnsi="Simplified Arabic" w:cs="Simplified Arabic" w:hint="cs"/>
          <w:b/>
          <w:bCs/>
          <w:sz w:val="32"/>
          <w:szCs w:val="32"/>
          <w:rtl/>
          <w:lang w:bidi="ar-IQ"/>
        </w:rPr>
        <w:t>الإمامية</w:t>
      </w:r>
      <w:proofErr w:type="spellEnd"/>
      <w:r w:rsidRPr="00F7281E">
        <w:rPr>
          <w:rFonts w:ascii="Simplified Arabic" w:hAnsi="Simplified Arabic" w:cs="Simplified Arabic" w:hint="cs"/>
          <w:b/>
          <w:bCs/>
          <w:sz w:val="32"/>
          <w:szCs w:val="32"/>
          <w:rtl/>
          <w:lang w:bidi="ar-IQ"/>
        </w:rPr>
        <w:t xml:space="preserve"> في المرحلة الثّالثة</w:t>
      </w:r>
    </w:p>
    <w:p w:rsidR="00D4148E" w:rsidRDefault="00B717E9"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يطالعنا في هذه المرحلة من مراحل تدوين الحديث في موسوعات الطائفة </w:t>
      </w:r>
      <w:proofErr w:type="spellStart"/>
      <w:r w:rsidR="00206761">
        <w:rPr>
          <w:rFonts w:ascii="Simplified Arabic" w:hAnsi="Simplified Arabic" w:cs="Simplified Arabic" w:hint="cs"/>
          <w:sz w:val="28"/>
          <w:szCs w:val="28"/>
          <w:rtl/>
          <w:lang w:bidi="ar-IQ"/>
        </w:rPr>
        <w:t>الإمامية</w:t>
      </w:r>
      <w:proofErr w:type="spellEnd"/>
      <w:r>
        <w:rPr>
          <w:rFonts w:ascii="Simplified Arabic" w:hAnsi="Simplified Arabic" w:cs="Simplified Arabic" w:hint="cs"/>
          <w:sz w:val="28"/>
          <w:szCs w:val="28"/>
          <w:rtl/>
          <w:lang w:bidi="ar-IQ"/>
        </w:rPr>
        <w:t xml:space="preserve"> الشّيخ أبو جعفر، </w:t>
      </w:r>
      <w:r w:rsidR="006475CD">
        <w:rPr>
          <w:rFonts w:ascii="Simplified Arabic" w:hAnsi="Simplified Arabic" w:cs="Simplified Arabic" w:hint="cs"/>
          <w:sz w:val="28"/>
          <w:szCs w:val="28"/>
          <w:rtl/>
          <w:lang w:bidi="ar-IQ"/>
        </w:rPr>
        <w:t xml:space="preserve">احمد بن محمّد بن خالد البرقي المتوفّى </w:t>
      </w:r>
      <w:r w:rsidR="006475CD">
        <w:rPr>
          <w:rFonts w:ascii="Simplified Arabic" w:hAnsi="Simplified Arabic" w:cs="Simplified Arabic"/>
          <w:sz w:val="28"/>
          <w:szCs w:val="28"/>
          <w:rtl/>
          <w:lang w:bidi="ar-IQ"/>
        </w:rPr>
        <w:t>–</w:t>
      </w:r>
      <w:r w:rsidR="00DD57E1">
        <w:rPr>
          <w:rFonts w:ascii="Simplified Arabic" w:hAnsi="Simplified Arabic" w:cs="Simplified Arabic" w:hint="cs"/>
          <w:sz w:val="28"/>
          <w:szCs w:val="28"/>
          <w:rtl/>
          <w:lang w:bidi="ar-IQ"/>
        </w:rPr>
        <w:t xml:space="preserve"> </w:t>
      </w:r>
      <w:r w:rsidR="006475CD">
        <w:rPr>
          <w:rFonts w:ascii="Simplified Arabic" w:hAnsi="Simplified Arabic" w:cs="Simplified Arabic" w:hint="cs"/>
          <w:sz w:val="28"/>
          <w:szCs w:val="28"/>
          <w:rtl/>
          <w:lang w:bidi="ar-IQ"/>
        </w:rPr>
        <w:t>على وجه التقريب</w:t>
      </w:r>
      <w:r w:rsidR="00DD57E1">
        <w:rPr>
          <w:rFonts w:ascii="Simplified Arabic" w:hAnsi="Simplified Arabic" w:cs="Simplified Arabic" w:hint="cs"/>
          <w:sz w:val="28"/>
          <w:szCs w:val="28"/>
          <w:rtl/>
          <w:lang w:bidi="ar-IQ"/>
        </w:rPr>
        <w:t xml:space="preserve"> </w:t>
      </w:r>
      <w:r w:rsidR="006475CD">
        <w:rPr>
          <w:rFonts w:ascii="Simplified Arabic" w:hAnsi="Simplified Arabic" w:cs="Simplified Arabic" w:hint="cs"/>
          <w:sz w:val="28"/>
          <w:szCs w:val="28"/>
          <w:rtl/>
          <w:lang w:bidi="ar-IQ"/>
        </w:rPr>
        <w:t>- في النّصف الثّاني من القرن الثّالث الهجري.</w:t>
      </w:r>
    </w:p>
    <w:p w:rsidR="006475CD" w:rsidRDefault="006475CD"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فإن سنة وفاته مردّدة اما في سنة 274ه</w:t>
      </w:r>
      <w:r w:rsidR="005D4918">
        <w:rPr>
          <w:rFonts w:ascii="Simplified Arabic" w:hAnsi="Simplified Arabic" w:cs="Simplified Arabic" w:hint="cs"/>
          <w:sz w:val="28"/>
          <w:szCs w:val="28"/>
          <w:rtl/>
          <w:lang w:bidi="ar-IQ"/>
        </w:rPr>
        <w:t>ـ</w:t>
      </w:r>
      <w:r>
        <w:rPr>
          <w:rFonts w:ascii="Simplified Arabic" w:hAnsi="Simplified Arabic" w:cs="Simplified Arabic" w:hint="cs"/>
          <w:sz w:val="28"/>
          <w:szCs w:val="28"/>
          <w:rtl/>
          <w:lang w:bidi="ar-IQ"/>
        </w:rPr>
        <w:t xml:space="preserve"> أو في 280ه</w:t>
      </w:r>
      <w:r w:rsidR="005D4918">
        <w:rPr>
          <w:rFonts w:ascii="Simplified Arabic" w:hAnsi="Simplified Arabic" w:cs="Simplified Arabic" w:hint="cs"/>
          <w:sz w:val="28"/>
          <w:szCs w:val="28"/>
          <w:rtl/>
          <w:lang w:bidi="ar-IQ"/>
        </w:rPr>
        <w:t>ـ</w:t>
      </w:r>
      <w:r>
        <w:rPr>
          <w:rFonts w:ascii="Simplified Arabic" w:hAnsi="Simplified Arabic" w:cs="Simplified Arabic" w:hint="cs"/>
          <w:sz w:val="28"/>
          <w:szCs w:val="28"/>
          <w:rtl/>
          <w:lang w:bidi="ar-IQ"/>
        </w:rPr>
        <w:t>.</w:t>
      </w:r>
    </w:p>
    <w:p w:rsidR="006475CD" w:rsidRDefault="006475CD"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وفي هذه المرحلة </w:t>
      </w:r>
      <w:r>
        <w:rPr>
          <w:rFonts w:ascii="Simplified Arabic" w:hAnsi="Simplified Arabic" w:cs="Simplified Arabic"/>
          <w:sz w:val="28"/>
          <w:szCs w:val="28"/>
          <w:rtl/>
          <w:lang w:bidi="ar-IQ"/>
        </w:rPr>
        <w:t>–</w:t>
      </w:r>
      <w:r w:rsidR="00DD57E1">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أيضاً</w:t>
      </w:r>
      <w:r w:rsidR="00DD57E1">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 تؤكد كتب الفهارس والتراجم على شخصية علمية لها ثقلها في الوسط العلمي، </w:t>
      </w:r>
      <w:r w:rsidR="00E97053">
        <w:rPr>
          <w:rFonts w:ascii="Simplified Arabic" w:hAnsi="Simplified Arabic" w:cs="Simplified Arabic" w:hint="cs"/>
          <w:sz w:val="28"/>
          <w:szCs w:val="28"/>
          <w:rtl/>
          <w:lang w:bidi="ar-IQ"/>
        </w:rPr>
        <w:t xml:space="preserve">الّذي رفد التراث الاسلامي بمؤلفاته القيمة، وهو إبراهيم بن محمّد بن سعيد الثقفي الكوفي وهو المعاصر لأحمد بن محمّد البرقي، لكن سنكتفي في هذا البحث سرد مؤلّفات احمد البرقي كما سنقف عند كتابه المحاسن، ثمّ بيان منهجه وما خلّفه من </w:t>
      </w:r>
      <w:r w:rsidR="002D131A">
        <w:rPr>
          <w:rFonts w:ascii="Simplified Arabic" w:hAnsi="Simplified Arabic" w:cs="Simplified Arabic" w:hint="cs"/>
          <w:sz w:val="28"/>
          <w:szCs w:val="28"/>
          <w:rtl/>
          <w:lang w:bidi="ar-IQ"/>
        </w:rPr>
        <w:t>أ</w:t>
      </w:r>
      <w:r w:rsidR="00E97053">
        <w:rPr>
          <w:rFonts w:ascii="Simplified Arabic" w:hAnsi="Simplified Arabic" w:cs="Simplified Arabic" w:hint="cs"/>
          <w:sz w:val="28"/>
          <w:szCs w:val="28"/>
          <w:rtl/>
          <w:lang w:bidi="ar-IQ"/>
        </w:rPr>
        <w:t>ثر على تراثنا الاسلامي.</w:t>
      </w:r>
    </w:p>
    <w:p w:rsidR="003C6DCF" w:rsidRDefault="003C6DCF"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مصنِّف كتاب المحاسن: أبو جعفر، احمد بن محمّد بن خالد بن عبد الرحمن بن محمّد بن علي البرقي الكوفي.</w:t>
      </w:r>
      <w:r w:rsidR="00FC1BA1">
        <w:rPr>
          <w:rFonts w:ascii="Simplified Arabic" w:hAnsi="Simplified Arabic" w:cs="Simplified Arabic" w:hint="cs"/>
          <w:sz w:val="28"/>
          <w:szCs w:val="28"/>
          <w:rtl/>
          <w:lang w:bidi="ar-IQ"/>
        </w:rPr>
        <w:t xml:space="preserve"> </w:t>
      </w:r>
      <w:r w:rsidR="00347EB1">
        <w:rPr>
          <w:rFonts w:ascii="Simplified Arabic" w:hAnsi="Simplified Arabic" w:cs="Simplified Arabic" w:hint="cs"/>
          <w:sz w:val="28"/>
          <w:szCs w:val="28"/>
          <w:rtl/>
          <w:lang w:bidi="ar-IQ"/>
        </w:rPr>
        <w:t>كان جده محمّد بن علي من المعارضين للسلطة ال</w:t>
      </w:r>
      <w:r w:rsidR="00022D17">
        <w:rPr>
          <w:rFonts w:ascii="Simplified Arabic" w:hAnsi="Simplified Arabic" w:cs="Simplified Arabic" w:hint="cs"/>
          <w:sz w:val="28"/>
          <w:szCs w:val="28"/>
          <w:rtl/>
          <w:lang w:bidi="ar-IQ"/>
        </w:rPr>
        <w:t>أم</w:t>
      </w:r>
      <w:r w:rsidR="00347EB1">
        <w:rPr>
          <w:rFonts w:ascii="Simplified Arabic" w:hAnsi="Simplified Arabic" w:cs="Simplified Arabic" w:hint="cs"/>
          <w:sz w:val="28"/>
          <w:szCs w:val="28"/>
          <w:rtl/>
          <w:lang w:bidi="ar-IQ"/>
        </w:rPr>
        <w:t>وية وقد حبسه يوسف بن عمر والي العراق بعد</w:t>
      </w:r>
      <w:r w:rsidR="00B927C8">
        <w:rPr>
          <w:rFonts w:ascii="Simplified Arabic" w:hAnsi="Simplified Arabic" w:cs="Simplified Arabic" w:hint="cs"/>
          <w:sz w:val="28"/>
          <w:szCs w:val="28"/>
          <w:rtl/>
          <w:lang w:bidi="ar-IQ"/>
        </w:rPr>
        <w:t xml:space="preserve"> قتل زيد بن علي بن الحسين (عليهما</w:t>
      </w:r>
      <w:r w:rsidR="00347EB1">
        <w:rPr>
          <w:rFonts w:ascii="Simplified Arabic" w:hAnsi="Simplified Arabic" w:cs="Simplified Arabic" w:hint="cs"/>
          <w:sz w:val="28"/>
          <w:szCs w:val="28"/>
          <w:rtl/>
          <w:lang w:bidi="ar-IQ"/>
        </w:rPr>
        <w:t xml:space="preserve"> السّلام)</w:t>
      </w:r>
      <w:r w:rsidR="00A62AE4">
        <w:rPr>
          <w:rFonts w:ascii="Simplified Arabic" w:hAnsi="Simplified Arabic" w:cs="Simplified Arabic" w:hint="cs"/>
          <w:sz w:val="28"/>
          <w:szCs w:val="28"/>
          <w:rtl/>
          <w:lang w:bidi="ar-IQ"/>
        </w:rPr>
        <w:t xml:space="preserve">، ثمّ قتله، وكان خالد صغير السن فهرب مع </w:t>
      </w:r>
      <w:r w:rsidR="00B927C8">
        <w:rPr>
          <w:rFonts w:ascii="Simplified Arabic" w:hAnsi="Simplified Arabic" w:cs="Simplified Arabic" w:hint="cs"/>
          <w:sz w:val="28"/>
          <w:szCs w:val="28"/>
          <w:rtl/>
          <w:lang w:bidi="ar-IQ"/>
        </w:rPr>
        <w:t>أ</w:t>
      </w:r>
      <w:r w:rsidR="00A62AE4">
        <w:rPr>
          <w:rFonts w:ascii="Simplified Arabic" w:hAnsi="Simplified Arabic" w:cs="Simplified Arabic" w:hint="cs"/>
          <w:sz w:val="28"/>
          <w:szCs w:val="28"/>
          <w:rtl/>
          <w:lang w:bidi="ar-IQ"/>
        </w:rPr>
        <w:t xml:space="preserve">بيه عبد الرحمن إلى برق </w:t>
      </w:r>
      <w:proofErr w:type="spellStart"/>
      <w:r w:rsidR="00A62AE4">
        <w:rPr>
          <w:rFonts w:ascii="Simplified Arabic" w:hAnsi="Simplified Arabic" w:cs="Simplified Arabic" w:hint="cs"/>
          <w:sz w:val="28"/>
          <w:szCs w:val="28"/>
          <w:rtl/>
          <w:lang w:bidi="ar-IQ"/>
        </w:rPr>
        <w:t>روذ</w:t>
      </w:r>
      <w:proofErr w:type="spellEnd"/>
      <w:r w:rsidR="00A62AE4">
        <w:rPr>
          <w:rFonts w:ascii="Simplified Arabic" w:hAnsi="Simplified Arabic" w:cs="Simplified Arabic" w:hint="cs"/>
          <w:sz w:val="28"/>
          <w:szCs w:val="28"/>
          <w:rtl/>
          <w:lang w:bidi="ar-IQ"/>
        </w:rPr>
        <w:t xml:space="preserve"> </w:t>
      </w:r>
      <w:r w:rsidR="00A62AE4">
        <w:rPr>
          <w:rFonts w:ascii="Simplified Arabic" w:hAnsi="Simplified Arabic" w:cs="Simplified Arabic"/>
          <w:sz w:val="28"/>
          <w:szCs w:val="28"/>
          <w:rtl/>
          <w:lang w:bidi="ar-IQ"/>
        </w:rPr>
        <w:t>–</w:t>
      </w:r>
      <w:r w:rsidR="00F7281E">
        <w:rPr>
          <w:rFonts w:ascii="Simplified Arabic" w:hAnsi="Simplified Arabic" w:cs="Simplified Arabic" w:hint="cs"/>
          <w:sz w:val="28"/>
          <w:szCs w:val="28"/>
          <w:rtl/>
          <w:lang w:bidi="ar-IQ"/>
        </w:rPr>
        <w:t xml:space="preserve"> </w:t>
      </w:r>
      <w:r w:rsidR="00A62AE4">
        <w:rPr>
          <w:rFonts w:ascii="Simplified Arabic" w:hAnsi="Simplified Arabic" w:cs="Simplified Arabic" w:hint="cs"/>
          <w:sz w:val="28"/>
          <w:szCs w:val="28"/>
          <w:rtl/>
          <w:lang w:bidi="ar-IQ"/>
        </w:rPr>
        <w:t>قرية من قرى قم</w:t>
      </w:r>
      <w:r w:rsidR="00F7281E">
        <w:rPr>
          <w:rFonts w:ascii="Simplified Arabic" w:hAnsi="Simplified Arabic" w:cs="Simplified Arabic" w:hint="cs"/>
          <w:sz w:val="28"/>
          <w:szCs w:val="28"/>
          <w:rtl/>
          <w:lang w:bidi="ar-IQ"/>
        </w:rPr>
        <w:t xml:space="preserve"> </w:t>
      </w:r>
      <w:r w:rsidR="00A62AE4">
        <w:rPr>
          <w:rFonts w:ascii="Simplified Arabic" w:hAnsi="Simplified Arabic" w:cs="Simplified Arabic" w:hint="cs"/>
          <w:sz w:val="28"/>
          <w:szCs w:val="28"/>
          <w:rtl/>
          <w:lang w:bidi="ar-IQ"/>
        </w:rPr>
        <w:t>- فأقاموا بها.</w:t>
      </w:r>
    </w:p>
    <w:p w:rsidR="00A62AE4" w:rsidRDefault="00A62AE4"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ذكره الشّيخ الطوسي في رجاله تارة في </w:t>
      </w:r>
      <w:r w:rsidR="0087315E">
        <w:rPr>
          <w:rFonts w:ascii="Simplified Arabic" w:hAnsi="Simplified Arabic" w:cs="Simplified Arabic" w:hint="cs"/>
          <w:sz w:val="28"/>
          <w:szCs w:val="28"/>
          <w:rtl/>
          <w:lang w:bidi="ar-IQ"/>
        </w:rPr>
        <w:t>أصحاب</w:t>
      </w:r>
      <w:r>
        <w:rPr>
          <w:rFonts w:ascii="Simplified Arabic" w:hAnsi="Simplified Arabic" w:cs="Simplified Arabic" w:hint="cs"/>
          <w:sz w:val="28"/>
          <w:szCs w:val="28"/>
          <w:rtl/>
          <w:lang w:bidi="ar-IQ"/>
        </w:rPr>
        <w:t xml:space="preserve"> الإمام </w:t>
      </w:r>
      <w:r w:rsidR="005E0182">
        <w:rPr>
          <w:rFonts w:ascii="Simplified Arabic" w:hAnsi="Simplified Arabic" w:cs="Simplified Arabic" w:hint="cs"/>
          <w:sz w:val="28"/>
          <w:szCs w:val="28"/>
          <w:rtl/>
          <w:lang w:bidi="ar-IQ"/>
        </w:rPr>
        <w:t>الجواد (عليه السّلام)</w:t>
      </w:r>
      <w:r w:rsidR="00AA7DCA" w:rsidRPr="00AA7DCA">
        <w:rPr>
          <w:rFonts w:ascii="Simplified Arabic" w:hAnsi="Simplified Arabic" w:cs="Simplified Arabic"/>
          <w:sz w:val="28"/>
          <w:szCs w:val="28"/>
          <w:vertAlign w:val="superscript"/>
          <w:rtl/>
          <w:lang w:bidi="ar-IQ"/>
        </w:rPr>
        <w:t xml:space="preserve"> </w:t>
      </w:r>
      <w:r w:rsidR="00AA7DCA" w:rsidRPr="00736410">
        <w:rPr>
          <w:rFonts w:ascii="Simplified Arabic" w:hAnsi="Simplified Arabic" w:cs="Simplified Arabic"/>
          <w:sz w:val="28"/>
          <w:szCs w:val="28"/>
          <w:vertAlign w:val="superscript"/>
          <w:rtl/>
          <w:lang w:bidi="ar-IQ"/>
        </w:rPr>
        <w:t>(</w:t>
      </w:r>
      <w:r w:rsidR="00503701">
        <w:rPr>
          <w:rFonts w:ascii="Simplified Arabic" w:hAnsi="Simplified Arabic" w:cs="Simplified Arabic" w:hint="cs"/>
          <w:sz w:val="28"/>
          <w:szCs w:val="28"/>
          <w:vertAlign w:val="superscript"/>
          <w:rtl/>
          <w:lang w:bidi="ar-IQ"/>
        </w:rPr>
        <w:t>60</w:t>
      </w:r>
      <w:r w:rsidR="00AA7DCA" w:rsidRPr="00736410">
        <w:rPr>
          <w:rFonts w:ascii="Simplified Arabic" w:hAnsi="Simplified Arabic" w:cs="Simplified Arabic"/>
          <w:sz w:val="28"/>
          <w:szCs w:val="28"/>
          <w:vertAlign w:val="superscript"/>
          <w:rtl/>
          <w:lang w:bidi="ar-IQ"/>
        </w:rPr>
        <w:t>)</w:t>
      </w:r>
      <w:r w:rsidR="00D238D0">
        <w:rPr>
          <w:rFonts w:ascii="Simplified Arabic" w:hAnsi="Simplified Arabic" w:cs="Simplified Arabic" w:hint="cs"/>
          <w:sz w:val="28"/>
          <w:szCs w:val="28"/>
          <w:rtl/>
          <w:lang w:bidi="ar-IQ"/>
        </w:rPr>
        <w:t xml:space="preserve"> وتارة في </w:t>
      </w:r>
      <w:r w:rsidR="0087315E">
        <w:rPr>
          <w:rFonts w:ascii="Simplified Arabic" w:hAnsi="Simplified Arabic" w:cs="Simplified Arabic" w:hint="cs"/>
          <w:sz w:val="28"/>
          <w:szCs w:val="28"/>
          <w:rtl/>
          <w:lang w:bidi="ar-IQ"/>
        </w:rPr>
        <w:t>أصحاب</w:t>
      </w:r>
      <w:r w:rsidR="00D238D0">
        <w:rPr>
          <w:rFonts w:ascii="Simplified Arabic" w:hAnsi="Simplified Arabic" w:cs="Simplified Arabic" w:hint="cs"/>
          <w:sz w:val="28"/>
          <w:szCs w:val="28"/>
          <w:rtl/>
          <w:lang w:bidi="ar-IQ"/>
        </w:rPr>
        <w:t xml:space="preserve"> الإمام الهادي (عليه السّلام)</w:t>
      </w:r>
      <w:r w:rsidR="00AA7DCA" w:rsidRPr="00736410">
        <w:rPr>
          <w:rFonts w:ascii="Simplified Arabic" w:hAnsi="Simplified Arabic" w:cs="Simplified Arabic"/>
          <w:sz w:val="28"/>
          <w:szCs w:val="28"/>
          <w:vertAlign w:val="superscript"/>
          <w:rtl/>
          <w:lang w:bidi="ar-IQ"/>
        </w:rPr>
        <w:t>(</w:t>
      </w:r>
      <w:r w:rsidR="00AA7DCA">
        <w:rPr>
          <w:rFonts w:ascii="Simplified Arabic" w:hAnsi="Simplified Arabic" w:cs="Simplified Arabic" w:hint="cs"/>
          <w:sz w:val="28"/>
          <w:szCs w:val="28"/>
          <w:vertAlign w:val="superscript"/>
          <w:rtl/>
          <w:lang w:bidi="ar-IQ"/>
        </w:rPr>
        <w:t>6</w:t>
      </w:r>
      <w:r w:rsidR="00503701">
        <w:rPr>
          <w:rFonts w:ascii="Simplified Arabic" w:hAnsi="Simplified Arabic" w:cs="Simplified Arabic" w:hint="cs"/>
          <w:sz w:val="28"/>
          <w:szCs w:val="28"/>
          <w:vertAlign w:val="superscript"/>
          <w:rtl/>
          <w:lang w:bidi="ar-IQ"/>
        </w:rPr>
        <w:t>1</w:t>
      </w:r>
      <w:r w:rsidR="00AA7DCA" w:rsidRPr="00736410">
        <w:rPr>
          <w:rFonts w:ascii="Simplified Arabic" w:hAnsi="Simplified Arabic" w:cs="Simplified Arabic"/>
          <w:sz w:val="28"/>
          <w:szCs w:val="28"/>
          <w:vertAlign w:val="superscript"/>
          <w:rtl/>
          <w:lang w:bidi="ar-IQ"/>
        </w:rPr>
        <w:t>)</w:t>
      </w:r>
      <w:r w:rsidR="00E314B6">
        <w:rPr>
          <w:rFonts w:ascii="Simplified Arabic" w:hAnsi="Simplified Arabic" w:cs="Simplified Arabic" w:hint="cs"/>
          <w:sz w:val="28"/>
          <w:szCs w:val="28"/>
          <w:rtl/>
          <w:lang w:bidi="ar-IQ"/>
        </w:rPr>
        <w:t>،</w:t>
      </w:r>
      <w:r w:rsidR="00D238D0">
        <w:rPr>
          <w:rFonts w:ascii="Simplified Arabic" w:hAnsi="Simplified Arabic" w:cs="Simplified Arabic" w:hint="cs"/>
          <w:sz w:val="28"/>
          <w:szCs w:val="28"/>
          <w:rtl/>
          <w:lang w:bidi="ar-IQ"/>
        </w:rPr>
        <w:t xml:space="preserve"> نص على وثاقته علماء الطائفة من النجاشي</w:t>
      </w:r>
      <w:r w:rsidR="005C5018" w:rsidRPr="00736410">
        <w:rPr>
          <w:rFonts w:ascii="Simplified Arabic" w:hAnsi="Simplified Arabic" w:cs="Simplified Arabic"/>
          <w:sz w:val="28"/>
          <w:szCs w:val="28"/>
          <w:vertAlign w:val="superscript"/>
          <w:rtl/>
          <w:lang w:bidi="ar-IQ"/>
        </w:rPr>
        <w:t>(</w:t>
      </w:r>
      <w:r w:rsidR="005C5018">
        <w:rPr>
          <w:rFonts w:ascii="Simplified Arabic" w:hAnsi="Simplified Arabic" w:cs="Simplified Arabic" w:hint="cs"/>
          <w:sz w:val="28"/>
          <w:szCs w:val="28"/>
          <w:vertAlign w:val="superscript"/>
          <w:rtl/>
          <w:lang w:bidi="ar-IQ"/>
        </w:rPr>
        <w:t>6</w:t>
      </w:r>
      <w:r w:rsidR="00DC6CDB">
        <w:rPr>
          <w:rFonts w:ascii="Simplified Arabic" w:hAnsi="Simplified Arabic" w:cs="Simplified Arabic" w:hint="cs"/>
          <w:sz w:val="28"/>
          <w:szCs w:val="28"/>
          <w:vertAlign w:val="superscript"/>
          <w:rtl/>
          <w:lang w:bidi="ar-IQ"/>
        </w:rPr>
        <w:t>2</w:t>
      </w:r>
      <w:r w:rsidR="005C5018" w:rsidRPr="00736410">
        <w:rPr>
          <w:rFonts w:ascii="Simplified Arabic" w:hAnsi="Simplified Arabic" w:cs="Simplified Arabic"/>
          <w:sz w:val="28"/>
          <w:szCs w:val="28"/>
          <w:vertAlign w:val="superscript"/>
          <w:rtl/>
          <w:lang w:bidi="ar-IQ"/>
        </w:rPr>
        <w:t>)</w:t>
      </w:r>
      <w:r w:rsidR="00D238D0">
        <w:rPr>
          <w:rFonts w:ascii="Simplified Arabic" w:hAnsi="Simplified Arabic" w:cs="Simplified Arabic" w:hint="cs"/>
          <w:sz w:val="28"/>
          <w:szCs w:val="28"/>
          <w:rtl/>
          <w:lang w:bidi="ar-IQ"/>
        </w:rPr>
        <w:t xml:space="preserve"> والطوسي</w:t>
      </w:r>
      <w:r w:rsidR="005C5018" w:rsidRPr="00736410">
        <w:rPr>
          <w:rFonts w:ascii="Simplified Arabic" w:hAnsi="Simplified Arabic" w:cs="Simplified Arabic"/>
          <w:sz w:val="28"/>
          <w:szCs w:val="28"/>
          <w:vertAlign w:val="superscript"/>
          <w:rtl/>
          <w:lang w:bidi="ar-IQ"/>
        </w:rPr>
        <w:t>(</w:t>
      </w:r>
      <w:r w:rsidR="005C5018">
        <w:rPr>
          <w:rFonts w:ascii="Simplified Arabic" w:hAnsi="Simplified Arabic" w:cs="Simplified Arabic" w:hint="cs"/>
          <w:sz w:val="28"/>
          <w:szCs w:val="28"/>
          <w:vertAlign w:val="superscript"/>
          <w:rtl/>
          <w:lang w:bidi="ar-IQ"/>
        </w:rPr>
        <w:t>6</w:t>
      </w:r>
      <w:r w:rsidR="00DC6CDB">
        <w:rPr>
          <w:rFonts w:ascii="Simplified Arabic" w:hAnsi="Simplified Arabic" w:cs="Simplified Arabic" w:hint="cs"/>
          <w:sz w:val="28"/>
          <w:szCs w:val="28"/>
          <w:vertAlign w:val="superscript"/>
          <w:rtl/>
          <w:lang w:bidi="ar-IQ"/>
        </w:rPr>
        <w:t>3</w:t>
      </w:r>
      <w:r w:rsidR="005C5018" w:rsidRPr="00736410">
        <w:rPr>
          <w:rFonts w:ascii="Simplified Arabic" w:hAnsi="Simplified Arabic" w:cs="Simplified Arabic"/>
          <w:sz w:val="28"/>
          <w:szCs w:val="28"/>
          <w:vertAlign w:val="superscript"/>
          <w:rtl/>
          <w:lang w:bidi="ar-IQ"/>
        </w:rPr>
        <w:t>)</w:t>
      </w:r>
      <w:r w:rsidR="00D238D0">
        <w:rPr>
          <w:rFonts w:ascii="Simplified Arabic" w:hAnsi="Simplified Arabic" w:cs="Simplified Arabic" w:hint="cs"/>
          <w:sz w:val="28"/>
          <w:szCs w:val="28"/>
          <w:rtl/>
          <w:lang w:bidi="ar-IQ"/>
        </w:rPr>
        <w:t xml:space="preserve"> وابن داود</w:t>
      </w:r>
      <w:r w:rsidR="005C5018" w:rsidRPr="00736410">
        <w:rPr>
          <w:rFonts w:ascii="Simplified Arabic" w:hAnsi="Simplified Arabic" w:cs="Simplified Arabic"/>
          <w:sz w:val="28"/>
          <w:szCs w:val="28"/>
          <w:vertAlign w:val="superscript"/>
          <w:rtl/>
          <w:lang w:bidi="ar-IQ"/>
        </w:rPr>
        <w:t>(</w:t>
      </w:r>
      <w:r w:rsidR="005C5018">
        <w:rPr>
          <w:rFonts w:ascii="Simplified Arabic" w:hAnsi="Simplified Arabic" w:cs="Simplified Arabic" w:hint="cs"/>
          <w:sz w:val="28"/>
          <w:szCs w:val="28"/>
          <w:vertAlign w:val="superscript"/>
          <w:rtl/>
          <w:lang w:bidi="ar-IQ"/>
        </w:rPr>
        <w:t>6</w:t>
      </w:r>
      <w:r w:rsidR="00DC6CDB">
        <w:rPr>
          <w:rFonts w:ascii="Simplified Arabic" w:hAnsi="Simplified Arabic" w:cs="Simplified Arabic" w:hint="cs"/>
          <w:sz w:val="28"/>
          <w:szCs w:val="28"/>
          <w:vertAlign w:val="superscript"/>
          <w:rtl/>
          <w:lang w:bidi="ar-IQ"/>
        </w:rPr>
        <w:t>4</w:t>
      </w:r>
      <w:r w:rsidR="005C5018" w:rsidRPr="00736410">
        <w:rPr>
          <w:rFonts w:ascii="Simplified Arabic" w:hAnsi="Simplified Arabic" w:cs="Simplified Arabic"/>
          <w:sz w:val="28"/>
          <w:szCs w:val="28"/>
          <w:vertAlign w:val="superscript"/>
          <w:rtl/>
          <w:lang w:bidi="ar-IQ"/>
        </w:rPr>
        <w:t>)</w:t>
      </w:r>
      <w:r w:rsidR="00D238D0">
        <w:rPr>
          <w:rFonts w:ascii="Simplified Arabic" w:hAnsi="Simplified Arabic" w:cs="Simplified Arabic" w:hint="cs"/>
          <w:sz w:val="28"/>
          <w:szCs w:val="28"/>
          <w:rtl/>
          <w:lang w:bidi="ar-IQ"/>
        </w:rPr>
        <w:t xml:space="preserve"> والعلامة</w:t>
      </w:r>
      <w:r w:rsidR="005C5018" w:rsidRPr="00736410">
        <w:rPr>
          <w:rFonts w:ascii="Simplified Arabic" w:hAnsi="Simplified Arabic" w:cs="Simplified Arabic"/>
          <w:sz w:val="28"/>
          <w:szCs w:val="28"/>
          <w:vertAlign w:val="superscript"/>
          <w:rtl/>
          <w:lang w:bidi="ar-IQ"/>
        </w:rPr>
        <w:t>(</w:t>
      </w:r>
      <w:r w:rsidR="005C5018">
        <w:rPr>
          <w:rFonts w:ascii="Simplified Arabic" w:hAnsi="Simplified Arabic" w:cs="Simplified Arabic" w:hint="cs"/>
          <w:sz w:val="28"/>
          <w:szCs w:val="28"/>
          <w:vertAlign w:val="superscript"/>
          <w:rtl/>
          <w:lang w:bidi="ar-IQ"/>
        </w:rPr>
        <w:t>6</w:t>
      </w:r>
      <w:r w:rsidR="00DC6CDB">
        <w:rPr>
          <w:rFonts w:ascii="Simplified Arabic" w:hAnsi="Simplified Arabic" w:cs="Simplified Arabic" w:hint="cs"/>
          <w:sz w:val="28"/>
          <w:szCs w:val="28"/>
          <w:vertAlign w:val="superscript"/>
          <w:rtl/>
          <w:lang w:bidi="ar-IQ"/>
        </w:rPr>
        <w:t>5</w:t>
      </w:r>
      <w:r w:rsidR="005C5018" w:rsidRPr="00736410">
        <w:rPr>
          <w:rFonts w:ascii="Simplified Arabic" w:hAnsi="Simplified Arabic" w:cs="Simplified Arabic"/>
          <w:sz w:val="28"/>
          <w:szCs w:val="28"/>
          <w:vertAlign w:val="superscript"/>
          <w:rtl/>
          <w:lang w:bidi="ar-IQ"/>
        </w:rPr>
        <w:t>)</w:t>
      </w:r>
      <w:r w:rsidR="00D238D0">
        <w:rPr>
          <w:rFonts w:ascii="Simplified Arabic" w:hAnsi="Simplified Arabic" w:cs="Simplified Arabic" w:hint="cs"/>
          <w:sz w:val="28"/>
          <w:szCs w:val="28"/>
          <w:rtl/>
          <w:lang w:bidi="ar-IQ"/>
        </w:rPr>
        <w:t xml:space="preserve"> والشّهيد</w:t>
      </w:r>
      <w:r w:rsidR="005C5018" w:rsidRPr="00736410">
        <w:rPr>
          <w:rFonts w:ascii="Simplified Arabic" w:hAnsi="Simplified Arabic" w:cs="Simplified Arabic"/>
          <w:sz w:val="28"/>
          <w:szCs w:val="28"/>
          <w:vertAlign w:val="superscript"/>
          <w:rtl/>
          <w:lang w:bidi="ar-IQ"/>
        </w:rPr>
        <w:t>(</w:t>
      </w:r>
      <w:r w:rsidR="005C5018">
        <w:rPr>
          <w:rFonts w:ascii="Simplified Arabic" w:hAnsi="Simplified Arabic" w:cs="Simplified Arabic" w:hint="cs"/>
          <w:sz w:val="28"/>
          <w:szCs w:val="28"/>
          <w:vertAlign w:val="superscript"/>
          <w:rtl/>
          <w:lang w:bidi="ar-IQ"/>
        </w:rPr>
        <w:t>6</w:t>
      </w:r>
      <w:r w:rsidR="00DC6CDB">
        <w:rPr>
          <w:rFonts w:ascii="Simplified Arabic" w:hAnsi="Simplified Arabic" w:cs="Simplified Arabic" w:hint="cs"/>
          <w:sz w:val="28"/>
          <w:szCs w:val="28"/>
          <w:vertAlign w:val="superscript"/>
          <w:rtl/>
          <w:lang w:bidi="ar-IQ"/>
        </w:rPr>
        <w:t>6</w:t>
      </w:r>
      <w:r w:rsidR="005C5018" w:rsidRPr="00736410">
        <w:rPr>
          <w:rFonts w:ascii="Simplified Arabic" w:hAnsi="Simplified Arabic" w:cs="Simplified Arabic"/>
          <w:sz w:val="28"/>
          <w:szCs w:val="28"/>
          <w:vertAlign w:val="superscript"/>
          <w:rtl/>
          <w:lang w:bidi="ar-IQ"/>
        </w:rPr>
        <w:t>)</w:t>
      </w:r>
      <w:r w:rsidR="00D238D0">
        <w:rPr>
          <w:rFonts w:ascii="Simplified Arabic" w:hAnsi="Simplified Arabic" w:cs="Simplified Arabic" w:hint="cs"/>
          <w:sz w:val="28"/>
          <w:szCs w:val="28"/>
          <w:rtl/>
          <w:lang w:bidi="ar-IQ"/>
        </w:rPr>
        <w:t xml:space="preserve"> والبهائي</w:t>
      </w:r>
      <w:r w:rsidR="005C5018" w:rsidRPr="00736410">
        <w:rPr>
          <w:rFonts w:ascii="Simplified Arabic" w:hAnsi="Simplified Arabic" w:cs="Simplified Arabic"/>
          <w:sz w:val="28"/>
          <w:szCs w:val="28"/>
          <w:vertAlign w:val="superscript"/>
          <w:rtl/>
          <w:lang w:bidi="ar-IQ"/>
        </w:rPr>
        <w:t>(</w:t>
      </w:r>
      <w:r w:rsidR="005C5018">
        <w:rPr>
          <w:rFonts w:ascii="Simplified Arabic" w:hAnsi="Simplified Arabic" w:cs="Simplified Arabic" w:hint="cs"/>
          <w:sz w:val="28"/>
          <w:szCs w:val="28"/>
          <w:vertAlign w:val="superscript"/>
          <w:rtl/>
          <w:lang w:bidi="ar-IQ"/>
        </w:rPr>
        <w:t>6</w:t>
      </w:r>
      <w:r w:rsidR="00DC6CDB">
        <w:rPr>
          <w:rFonts w:ascii="Simplified Arabic" w:hAnsi="Simplified Arabic" w:cs="Simplified Arabic" w:hint="cs"/>
          <w:sz w:val="28"/>
          <w:szCs w:val="28"/>
          <w:vertAlign w:val="superscript"/>
          <w:rtl/>
          <w:lang w:bidi="ar-IQ"/>
        </w:rPr>
        <w:t>7</w:t>
      </w:r>
      <w:r w:rsidR="005C5018" w:rsidRPr="00736410">
        <w:rPr>
          <w:rFonts w:ascii="Simplified Arabic" w:hAnsi="Simplified Arabic" w:cs="Simplified Arabic"/>
          <w:sz w:val="28"/>
          <w:szCs w:val="28"/>
          <w:vertAlign w:val="superscript"/>
          <w:rtl/>
          <w:lang w:bidi="ar-IQ"/>
        </w:rPr>
        <w:t>)</w:t>
      </w:r>
      <w:r w:rsidR="00D238D0">
        <w:rPr>
          <w:rFonts w:ascii="Simplified Arabic" w:hAnsi="Simplified Arabic" w:cs="Simplified Arabic" w:hint="cs"/>
          <w:sz w:val="28"/>
          <w:szCs w:val="28"/>
          <w:rtl/>
          <w:lang w:bidi="ar-IQ"/>
        </w:rPr>
        <w:t xml:space="preserve"> </w:t>
      </w:r>
      <w:proofErr w:type="spellStart"/>
      <w:r w:rsidR="00D61590">
        <w:rPr>
          <w:rFonts w:ascii="Simplified Arabic" w:hAnsi="Simplified Arabic" w:cs="Simplified Arabic" w:hint="cs"/>
          <w:sz w:val="28"/>
          <w:szCs w:val="28"/>
          <w:rtl/>
          <w:lang w:bidi="ar-IQ"/>
        </w:rPr>
        <w:t>والمجلسي</w:t>
      </w:r>
      <w:proofErr w:type="spellEnd"/>
      <w:r w:rsidR="005C5018" w:rsidRPr="00736410">
        <w:rPr>
          <w:rFonts w:ascii="Simplified Arabic" w:hAnsi="Simplified Arabic" w:cs="Simplified Arabic"/>
          <w:sz w:val="28"/>
          <w:szCs w:val="28"/>
          <w:vertAlign w:val="superscript"/>
          <w:rtl/>
          <w:lang w:bidi="ar-IQ"/>
        </w:rPr>
        <w:t>(</w:t>
      </w:r>
      <w:r w:rsidR="005C5018">
        <w:rPr>
          <w:rFonts w:ascii="Simplified Arabic" w:hAnsi="Simplified Arabic" w:cs="Simplified Arabic" w:hint="cs"/>
          <w:sz w:val="28"/>
          <w:szCs w:val="28"/>
          <w:vertAlign w:val="superscript"/>
          <w:rtl/>
          <w:lang w:bidi="ar-IQ"/>
        </w:rPr>
        <w:t>6</w:t>
      </w:r>
      <w:r w:rsidR="00DC6CDB">
        <w:rPr>
          <w:rFonts w:ascii="Simplified Arabic" w:hAnsi="Simplified Arabic" w:cs="Simplified Arabic" w:hint="cs"/>
          <w:sz w:val="28"/>
          <w:szCs w:val="28"/>
          <w:vertAlign w:val="superscript"/>
          <w:rtl/>
          <w:lang w:bidi="ar-IQ"/>
        </w:rPr>
        <w:t>8</w:t>
      </w:r>
      <w:r w:rsidR="005C5018" w:rsidRPr="00736410">
        <w:rPr>
          <w:rFonts w:ascii="Simplified Arabic" w:hAnsi="Simplified Arabic" w:cs="Simplified Arabic"/>
          <w:sz w:val="28"/>
          <w:szCs w:val="28"/>
          <w:vertAlign w:val="superscript"/>
          <w:rtl/>
          <w:lang w:bidi="ar-IQ"/>
        </w:rPr>
        <w:t>)</w:t>
      </w:r>
      <w:r w:rsidR="00D61590">
        <w:rPr>
          <w:rFonts w:ascii="Simplified Arabic" w:hAnsi="Simplified Arabic" w:cs="Simplified Arabic" w:hint="cs"/>
          <w:sz w:val="28"/>
          <w:szCs w:val="28"/>
          <w:rtl/>
          <w:lang w:bidi="ar-IQ"/>
        </w:rPr>
        <w:t xml:space="preserve"> وفخر الدّين الطّريحي</w:t>
      </w:r>
      <w:r w:rsidR="005C5018" w:rsidRPr="00736410">
        <w:rPr>
          <w:rFonts w:ascii="Simplified Arabic" w:hAnsi="Simplified Arabic" w:cs="Simplified Arabic"/>
          <w:sz w:val="28"/>
          <w:szCs w:val="28"/>
          <w:vertAlign w:val="superscript"/>
          <w:rtl/>
          <w:lang w:bidi="ar-IQ"/>
        </w:rPr>
        <w:t>(</w:t>
      </w:r>
      <w:r w:rsidR="005C5018">
        <w:rPr>
          <w:rFonts w:ascii="Simplified Arabic" w:hAnsi="Simplified Arabic" w:cs="Simplified Arabic" w:hint="cs"/>
          <w:sz w:val="28"/>
          <w:szCs w:val="28"/>
          <w:vertAlign w:val="superscript"/>
          <w:rtl/>
          <w:lang w:bidi="ar-IQ"/>
        </w:rPr>
        <w:t>6</w:t>
      </w:r>
      <w:r w:rsidR="00DC6CDB">
        <w:rPr>
          <w:rFonts w:ascii="Simplified Arabic" w:hAnsi="Simplified Arabic" w:cs="Simplified Arabic" w:hint="cs"/>
          <w:sz w:val="28"/>
          <w:szCs w:val="28"/>
          <w:vertAlign w:val="superscript"/>
          <w:rtl/>
          <w:lang w:bidi="ar-IQ"/>
        </w:rPr>
        <w:t>9</w:t>
      </w:r>
      <w:r w:rsidR="005C5018" w:rsidRPr="00736410">
        <w:rPr>
          <w:rFonts w:ascii="Simplified Arabic" w:hAnsi="Simplified Arabic" w:cs="Simplified Arabic"/>
          <w:sz w:val="28"/>
          <w:szCs w:val="28"/>
          <w:vertAlign w:val="superscript"/>
          <w:rtl/>
          <w:lang w:bidi="ar-IQ"/>
        </w:rPr>
        <w:t>)</w:t>
      </w:r>
      <w:r w:rsidR="00D61590">
        <w:rPr>
          <w:rFonts w:ascii="Simplified Arabic" w:hAnsi="Simplified Arabic" w:cs="Simplified Arabic" w:hint="cs"/>
          <w:sz w:val="28"/>
          <w:szCs w:val="28"/>
          <w:rtl/>
          <w:lang w:bidi="ar-IQ"/>
        </w:rPr>
        <w:t xml:space="preserve"> والشّيخ محمّد امين الكاظمي</w:t>
      </w:r>
      <w:r w:rsidR="00BC5D15" w:rsidRPr="00736410">
        <w:rPr>
          <w:rFonts w:ascii="Simplified Arabic" w:hAnsi="Simplified Arabic" w:cs="Simplified Arabic"/>
          <w:sz w:val="28"/>
          <w:szCs w:val="28"/>
          <w:vertAlign w:val="superscript"/>
          <w:rtl/>
          <w:lang w:bidi="ar-IQ"/>
        </w:rPr>
        <w:t>(</w:t>
      </w:r>
      <w:r w:rsidR="00DC6CDB">
        <w:rPr>
          <w:rFonts w:ascii="Simplified Arabic" w:hAnsi="Simplified Arabic" w:cs="Simplified Arabic" w:hint="cs"/>
          <w:sz w:val="28"/>
          <w:szCs w:val="28"/>
          <w:vertAlign w:val="superscript"/>
          <w:rtl/>
          <w:lang w:bidi="ar-IQ"/>
        </w:rPr>
        <w:t>70</w:t>
      </w:r>
      <w:r w:rsidR="00BC5D15" w:rsidRPr="00736410">
        <w:rPr>
          <w:rFonts w:ascii="Simplified Arabic" w:hAnsi="Simplified Arabic" w:cs="Simplified Arabic"/>
          <w:sz w:val="28"/>
          <w:szCs w:val="28"/>
          <w:vertAlign w:val="superscript"/>
          <w:rtl/>
          <w:lang w:bidi="ar-IQ"/>
        </w:rPr>
        <w:t>)</w:t>
      </w:r>
      <w:r w:rsidR="00D61590">
        <w:rPr>
          <w:rFonts w:ascii="Simplified Arabic" w:hAnsi="Simplified Arabic" w:cs="Simplified Arabic" w:hint="cs"/>
          <w:sz w:val="28"/>
          <w:szCs w:val="28"/>
          <w:rtl/>
          <w:lang w:bidi="ar-IQ"/>
        </w:rPr>
        <w:t xml:space="preserve"> </w:t>
      </w:r>
      <w:r w:rsidR="006C2955">
        <w:rPr>
          <w:rFonts w:ascii="Simplified Arabic" w:hAnsi="Simplified Arabic" w:cs="Simplified Arabic" w:hint="cs"/>
          <w:sz w:val="28"/>
          <w:szCs w:val="28"/>
          <w:rtl/>
          <w:lang w:bidi="ar-IQ"/>
        </w:rPr>
        <w:t>والمحقق البحراني</w:t>
      </w:r>
      <w:r w:rsidR="00BC5D15" w:rsidRPr="00736410">
        <w:rPr>
          <w:rFonts w:ascii="Simplified Arabic" w:hAnsi="Simplified Arabic" w:cs="Simplified Arabic"/>
          <w:sz w:val="28"/>
          <w:szCs w:val="28"/>
          <w:vertAlign w:val="superscript"/>
          <w:rtl/>
          <w:lang w:bidi="ar-IQ"/>
        </w:rPr>
        <w:t>(</w:t>
      </w:r>
      <w:r w:rsidR="00BC5D15">
        <w:rPr>
          <w:rFonts w:ascii="Simplified Arabic" w:hAnsi="Simplified Arabic" w:cs="Simplified Arabic" w:hint="cs"/>
          <w:sz w:val="28"/>
          <w:szCs w:val="28"/>
          <w:vertAlign w:val="superscript"/>
          <w:rtl/>
          <w:lang w:bidi="ar-IQ"/>
        </w:rPr>
        <w:t>7</w:t>
      </w:r>
      <w:r w:rsidR="00DC6CDB">
        <w:rPr>
          <w:rFonts w:ascii="Simplified Arabic" w:hAnsi="Simplified Arabic" w:cs="Simplified Arabic" w:hint="cs"/>
          <w:sz w:val="28"/>
          <w:szCs w:val="28"/>
          <w:vertAlign w:val="superscript"/>
          <w:rtl/>
          <w:lang w:bidi="ar-IQ"/>
        </w:rPr>
        <w:t>1</w:t>
      </w:r>
      <w:r w:rsidR="00BC5D15" w:rsidRPr="00736410">
        <w:rPr>
          <w:rFonts w:ascii="Simplified Arabic" w:hAnsi="Simplified Arabic" w:cs="Simplified Arabic"/>
          <w:sz w:val="28"/>
          <w:szCs w:val="28"/>
          <w:vertAlign w:val="superscript"/>
          <w:rtl/>
          <w:lang w:bidi="ar-IQ"/>
        </w:rPr>
        <w:t>)</w:t>
      </w:r>
      <w:r w:rsidR="006C2955">
        <w:rPr>
          <w:rFonts w:ascii="Simplified Arabic" w:hAnsi="Simplified Arabic" w:cs="Simplified Arabic" w:hint="cs"/>
          <w:sz w:val="28"/>
          <w:szCs w:val="28"/>
          <w:rtl/>
          <w:lang w:bidi="ar-IQ"/>
        </w:rPr>
        <w:t xml:space="preserve"> </w:t>
      </w:r>
      <w:r w:rsidR="00D61590">
        <w:rPr>
          <w:rFonts w:ascii="Simplified Arabic" w:hAnsi="Simplified Arabic" w:cs="Simplified Arabic" w:hint="cs"/>
          <w:sz w:val="28"/>
          <w:szCs w:val="28"/>
          <w:rtl/>
          <w:lang w:bidi="ar-IQ"/>
        </w:rPr>
        <w:t>ومن تأخر عنهم إلى يومنا هذا.</w:t>
      </w:r>
    </w:p>
    <w:p w:rsidR="004F4A10" w:rsidRDefault="004F4A10"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إن كلام جميع فقهاء </w:t>
      </w:r>
      <w:proofErr w:type="spellStart"/>
      <w:r w:rsidR="00206761">
        <w:rPr>
          <w:rFonts w:ascii="Simplified Arabic" w:hAnsi="Simplified Arabic" w:cs="Simplified Arabic" w:hint="cs"/>
          <w:sz w:val="28"/>
          <w:szCs w:val="28"/>
          <w:rtl/>
          <w:lang w:bidi="ar-IQ"/>
        </w:rPr>
        <w:t>الإمامية</w:t>
      </w:r>
      <w:proofErr w:type="spellEnd"/>
      <w:r>
        <w:rPr>
          <w:rFonts w:ascii="Simplified Arabic" w:hAnsi="Simplified Arabic" w:cs="Simplified Arabic" w:hint="cs"/>
          <w:sz w:val="28"/>
          <w:szCs w:val="28"/>
          <w:rtl/>
          <w:lang w:bidi="ar-IQ"/>
        </w:rPr>
        <w:t xml:space="preserve"> وعلمائهم على حد سواء في توثيق احمد بن محمّد البرقي، فله </w:t>
      </w:r>
      <w:r w:rsidR="00E314B6">
        <w:rPr>
          <w:rFonts w:ascii="Simplified Arabic" w:hAnsi="Simplified Arabic" w:cs="Simplified Arabic" w:hint="cs"/>
          <w:sz w:val="28"/>
          <w:szCs w:val="28"/>
          <w:rtl/>
          <w:lang w:bidi="ar-IQ"/>
        </w:rPr>
        <w:t>م</w:t>
      </w:r>
      <w:r w:rsidR="00DD57E1">
        <w:rPr>
          <w:rFonts w:ascii="Simplified Arabic" w:hAnsi="Simplified Arabic" w:cs="Simplified Arabic" w:hint="cs"/>
          <w:sz w:val="28"/>
          <w:szCs w:val="28"/>
          <w:rtl/>
          <w:lang w:bidi="ar-IQ"/>
        </w:rPr>
        <w:t>ح</w:t>
      </w:r>
      <w:r>
        <w:rPr>
          <w:rFonts w:ascii="Simplified Arabic" w:hAnsi="Simplified Arabic" w:cs="Simplified Arabic" w:hint="cs"/>
          <w:sz w:val="28"/>
          <w:szCs w:val="28"/>
          <w:rtl/>
          <w:lang w:bidi="ar-IQ"/>
        </w:rPr>
        <w:t xml:space="preserve">ل </w:t>
      </w:r>
      <w:r w:rsidR="00E314B6">
        <w:rPr>
          <w:rFonts w:ascii="Simplified Arabic" w:hAnsi="Simplified Arabic" w:cs="Simplified Arabic" w:hint="cs"/>
          <w:sz w:val="28"/>
          <w:szCs w:val="28"/>
          <w:rtl/>
          <w:lang w:bidi="ar-IQ"/>
        </w:rPr>
        <w:t xml:space="preserve">رفيع </w:t>
      </w:r>
      <w:r>
        <w:rPr>
          <w:rFonts w:ascii="Simplified Arabic" w:hAnsi="Simplified Arabic" w:cs="Simplified Arabic" w:hint="cs"/>
          <w:sz w:val="28"/>
          <w:szCs w:val="28"/>
          <w:rtl/>
          <w:lang w:bidi="ar-IQ"/>
        </w:rPr>
        <w:t>من الجلالة والعدالة والوثاقة.</w:t>
      </w:r>
    </w:p>
    <w:p w:rsidR="00905B4B" w:rsidRDefault="00905B4B"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نعم نص اغلبهم أنه يروي عن الضعفاء ويعتمد المراسيل وقد </w:t>
      </w:r>
      <w:r w:rsidR="00A17D6B">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 xml:space="preserve">خطأ احمد بن محمّد بن عيسى لما اخرج البرقي من قم، ثمّ ندم </w:t>
      </w:r>
      <w:r w:rsidR="006E47B2">
        <w:rPr>
          <w:rFonts w:ascii="Simplified Arabic" w:hAnsi="Simplified Arabic" w:cs="Simplified Arabic" w:hint="cs"/>
          <w:sz w:val="28"/>
          <w:szCs w:val="28"/>
          <w:rtl/>
          <w:lang w:bidi="ar-IQ"/>
        </w:rPr>
        <w:t xml:space="preserve">على فعلته ومشي خلف جنازته حافياً حاسراً معلناً عن ندمه وما صدر منه بحق </w:t>
      </w:r>
      <w:r w:rsidR="006E47B2">
        <w:rPr>
          <w:rFonts w:ascii="Simplified Arabic" w:hAnsi="Simplified Arabic" w:cs="Simplified Arabic" w:hint="cs"/>
          <w:sz w:val="28"/>
          <w:szCs w:val="28"/>
          <w:rtl/>
          <w:lang w:bidi="ar-IQ"/>
        </w:rPr>
        <w:lastRenderedPageBreak/>
        <w:t>الرّجل.</w:t>
      </w:r>
    </w:p>
    <w:p w:rsidR="006E47B2" w:rsidRDefault="006E47B2"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قال العلّ</w:t>
      </w:r>
      <w:r w:rsidR="00BE59ED">
        <w:rPr>
          <w:rFonts w:ascii="Simplified Arabic" w:hAnsi="Simplified Arabic" w:cs="Simplified Arabic" w:hint="cs"/>
          <w:sz w:val="28"/>
          <w:szCs w:val="28"/>
          <w:rtl/>
          <w:lang w:bidi="ar-IQ"/>
        </w:rPr>
        <w:t>امة السيد مهدي بحر العلوم</w:t>
      </w:r>
      <w:r w:rsidR="00577C88" w:rsidRPr="00736410">
        <w:rPr>
          <w:rFonts w:ascii="Simplified Arabic" w:hAnsi="Simplified Arabic" w:cs="Simplified Arabic"/>
          <w:sz w:val="28"/>
          <w:szCs w:val="28"/>
          <w:vertAlign w:val="superscript"/>
          <w:rtl/>
          <w:lang w:bidi="ar-IQ"/>
        </w:rPr>
        <w:t>(</w:t>
      </w:r>
      <w:r w:rsidR="00577C88">
        <w:rPr>
          <w:rFonts w:ascii="Simplified Arabic" w:hAnsi="Simplified Arabic" w:cs="Simplified Arabic" w:hint="cs"/>
          <w:sz w:val="28"/>
          <w:szCs w:val="28"/>
          <w:vertAlign w:val="superscript"/>
          <w:rtl/>
          <w:lang w:bidi="ar-IQ"/>
        </w:rPr>
        <w:t>7</w:t>
      </w:r>
      <w:r w:rsidR="00A97997">
        <w:rPr>
          <w:rFonts w:ascii="Simplified Arabic" w:hAnsi="Simplified Arabic" w:cs="Simplified Arabic" w:hint="cs"/>
          <w:sz w:val="28"/>
          <w:szCs w:val="28"/>
          <w:vertAlign w:val="superscript"/>
          <w:rtl/>
          <w:lang w:bidi="ar-IQ"/>
        </w:rPr>
        <w:t>2</w:t>
      </w:r>
      <w:r w:rsidR="00577C88" w:rsidRPr="00736410">
        <w:rPr>
          <w:rFonts w:ascii="Simplified Arabic" w:hAnsi="Simplified Arabic" w:cs="Simplified Arabic"/>
          <w:sz w:val="28"/>
          <w:szCs w:val="28"/>
          <w:vertAlign w:val="superscript"/>
          <w:rtl/>
          <w:lang w:bidi="ar-IQ"/>
        </w:rPr>
        <w:t>)</w:t>
      </w:r>
      <w:r w:rsidR="00475A4E">
        <w:rPr>
          <w:rFonts w:ascii="Simplified Arabic" w:hAnsi="Simplified Arabic" w:cs="Simplified Arabic" w:hint="cs"/>
          <w:sz w:val="28"/>
          <w:szCs w:val="28"/>
          <w:rtl/>
          <w:lang w:bidi="ar-IQ"/>
        </w:rPr>
        <w:t>:</w:t>
      </w:r>
      <w:r w:rsidR="00BE59ED">
        <w:rPr>
          <w:rFonts w:ascii="Simplified Arabic" w:hAnsi="Simplified Arabic" w:cs="Simplified Arabic" w:hint="cs"/>
          <w:sz w:val="28"/>
          <w:szCs w:val="28"/>
          <w:rtl/>
          <w:lang w:bidi="ar-IQ"/>
        </w:rPr>
        <w:t xml:space="preserve"> أمّا احمد بن محمّد فقد توافق ال</w:t>
      </w:r>
      <w:r w:rsidR="001E4BA3">
        <w:rPr>
          <w:rFonts w:ascii="Simplified Arabic" w:hAnsi="Simplified Arabic" w:cs="Simplified Arabic" w:hint="cs"/>
          <w:sz w:val="28"/>
          <w:szCs w:val="28"/>
          <w:rtl/>
          <w:lang w:bidi="ar-IQ"/>
        </w:rPr>
        <w:t xml:space="preserve">شيخان (رحمهما الله) على توثيقه في نفسه </w:t>
      </w:r>
      <w:r w:rsidR="00E93570">
        <w:rPr>
          <w:rFonts w:ascii="Simplified Arabic" w:hAnsi="Simplified Arabic" w:cs="Simplified Arabic" w:hint="cs"/>
          <w:sz w:val="28"/>
          <w:szCs w:val="28"/>
          <w:rtl/>
          <w:lang w:bidi="ar-IQ"/>
        </w:rPr>
        <w:t xml:space="preserve">وروايته عن الضعفاء </w:t>
      </w:r>
      <w:r w:rsidR="006803F4">
        <w:rPr>
          <w:rFonts w:ascii="Simplified Arabic" w:hAnsi="Simplified Arabic" w:cs="Simplified Arabic" w:hint="cs"/>
          <w:sz w:val="28"/>
          <w:szCs w:val="28"/>
          <w:rtl/>
          <w:lang w:bidi="ar-IQ"/>
        </w:rPr>
        <w:t xml:space="preserve">واعتماده المراسيل، وتبعهما العلّامة في ذلك ثمّ يسترسل </w:t>
      </w:r>
      <w:r w:rsidR="000042FE">
        <w:rPr>
          <w:rFonts w:ascii="Simplified Arabic" w:hAnsi="Simplified Arabic" w:cs="Simplified Arabic" w:hint="cs"/>
          <w:sz w:val="28"/>
          <w:szCs w:val="28"/>
          <w:rtl/>
          <w:lang w:bidi="ar-IQ"/>
        </w:rPr>
        <w:t xml:space="preserve">في الكلام إلى أن قال وذكره ابن داود </w:t>
      </w:r>
      <w:r w:rsidR="00364633">
        <w:rPr>
          <w:rFonts w:ascii="Simplified Arabic" w:hAnsi="Simplified Arabic" w:cs="Simplified Arabic" w:hint="cs"/>
          <w:sz w:val="28"/>
          <w:szCs w:val="28"/>
          <w:rtl/>
          <w:lang w:bidi="ar-IQ"/>
        </w:rPr>
        <w:t xml:space="preserve">في باب الضعفاء، وعلله بطعن ابن </w:t>
      </w:r>
      <w:proofErr w:type="spellStart"/>
      <w:r w:rsidR="00364633">
        <w:rPr>
          <w:rFonts w:ascii="Simplified Arabic" w:hAnsi="Simplified Arabic" w:cs="Simplified Arabic" w:hint="cs"/>
          <w:sz w:val="28"/>
          <w:szCs w:val="28"/>
          <w:rtl/>
          <w:lang w:bidi="ar-IQ"/>
        </w:rPr>
        <w:t>ال</w:t>
      </w:r>
      <w:r w:rsidR="00A97997">
        <w:rPr>
          <w:rFonts w:ascii="Simplified Arabic" w:hAnsi="Simplified Arabic" w:cs="Simplified Arabic" w:hint="cs"/>
          <w:sz w:val="28"/>
          <w:szCs w:val="28"/>
          <w:rtl/>
          <w:lang w:bidi="ar-IQ"/>
        </w:rPr>
        <w:t>غض</w:t>
      </w:r>
      <w:r w:rsidR="00364633">
        <w:rPr>
          <w:rFonts w:ascii="Simplified Arabic" w:hAnsi="Simplified Arabic" w:cs="Simplified Arabic" w:hint="cs"/>
          <w:sz w:val="28"/>
          <w:szCs w:val="28"/>
          <w:rtl/>
          <w:lang w:bidi="ar-IQ"/>
        </w:rPr>
        <w:t>ائري</w:t>
      </w:r>
      <w:proofErr w:type="spellEnd"/>
      <w:r w:rsidR="00A97997">
        <w:rPr>
          <w:rFonts w:ascii="Simplified Arabic" w:hAnsi="Simplified Arabic" w:cs="Simplified Arabic" w:hint="cs"/>
          <w:sz w:val="28"/>
          <w:szCs w:val="28"/>
          <w:rtl/>
          <w:lang w:bidi="ar-IQ"/>
        </w:rPr>
        <w:t xml:space="preserve">، </w:t>
      </w:r>
      <w:r w:rsidR="00364633">
        <w:rPr>
          <w:rFonts w:ascii="Simplified Arabic" w:hAnsi="Simplified Arabic" w:cs="Simplified Arabic" w:hint="cs"/>
          <w:sz w:val="28"/>
          <w:szCs w:val="28"/>
          <w:rtl/>
          <w:lang w:bidi="ar-IQ"/>
        </w:rPr>
        <w:t>ورّد بأنه لم يطعن فيه، بل دفع الطعن عنه.</w:t>
      </w:r>
    </w:p>
    <w:p w:rsidR="00C14988" w:rsidRDefault="00C14988"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وال</w:t>
      </w:r>
      <w:r w:rsidR="00A17D6B">
        <w:rPr>
          <w:rFonts w:ascii="Simplified Arabic" w:hAnsi="Simplified Arabic" w:cs="Simplified Arabic" w:hint="cs"/>
          <w:sz w:val="28"/>
          <w:szCs w:val="28"/>
          <w:rtl/>
          <w:lang w:bidi="ar-IQ"/>
        </w:rPr>
        <w:t>إ</w:t>
      </w:r>
      <w:r>
        <w:rPr>
          <w:rFonts w:ascii="Simplified Arabic" w:hAnsi="Simplified Arabic" w:cs="Simplified Arabic" w:hint="cs"/>
          <w:sz w:val="28"/>
          <w:szCs w:val="28"/>
          <w:rtl/>
          <w:lang w:bidi="ar-IQ"/>
        </w:rPr>
        <w:t>نصاف أن يقال أن الرواية عن الضعفاء لا تقتضي تضعيف الرّاوي، ولا ضعف الرواية إذا كانت مسندة عن ثقة، ورواية الأجلاء عن الضعفاء لا تنحصر فهي كثيرة</w:t>
      </w:r>
      <w:r w:rsidR="006D2010">
        <w:rPr>
          <w:rFonts w:ascii="Simplified Arabic" w:hAnsi="Simplified Arabic" w:cs="Simplified Arabic" w:hint="cs"/>
          <w:sz w:val="28"/>
          <w:szCs w:val="28"/>
          <w:rtl/>
          <w:lang w:bidi="ar-IQ"/>
        </w:rPr>
        <w:t>.</w:t>
      </w:r>
    </w:p>
    <w:p w:rsidR="006D2010" w:rsidRDefault="006D2010" w:rsidP="00FC1BA1">
      <w:pPr>
        <w:widowControl w:val="0"/>
        <w:spacing w:after="0" w:line="240" w:lineRule="auto"/>
        <w:jc w:val="both"/>
        <w:rPr>
          <w:rFonts w:ascii="Simplified Arabic" w:hAnsi="Simplified Arabic" w:cs="Simplified Arabic"/>
          <w:sz w:val="28"/>
          <w:szCs w:val="28"/>
          <w:rtl/>
          <w:lang w:bidi="ar-IQ"/>
        </w:rPr>
      </w:pPr>
      <w:proofErr w:type="spellStart"/>
      <w:r>
        <w:rPr>
          <w:rFonts w:ascii="Simplified Arabic" w:hAnsi="Simplified Arabic" w:cs="Simplified Arabic" w:hint="cs"/>
          <w:sz w:val="28"/>
          <w:szCs w:val="28"/>
          <w:rtl/>
          <w:lang w:bidi="ar-IQ"/>
        </w:rPr>
        <w:t>و</w:t>
      </w:r>
      <w:r w:rsidR="00A17D6B">
        <w:rPr>
          <w:rFonts w:ascii="Simplified Arabic" w:hAnsi="Simplified Arabic" w:cs="Simplified Arabic" w:hint="cs"/>
          <w:sz w:val="28"/>
          <w:szCs w:val="28"/>
          <w:rtl/>
          <w:lang w:bidi="ar-IQ"/>
        </w:rPr>
        <w:t>إ</w:t>
      </w:r>
      <w:r>
        <w:rPr>
          <w:rFonts w:ascii="Simplified Arabic" w:hAnsi="Simplified Arabic" w:cs="Simplified Arabic" w:hint="cs"/>
          <w:sz w:val="28"/>
          <w:szCs w:val="28"/>
          <w:rtl/>
          <w:lang w:bidi="ar-IQ"/>
        </w:rPr>
        <w:t>حتمال</w:t>
      </w:r>
      <w:proofErr w:type="spellEnd"/>
      <w:r>
        <w:rPr>
          <w:rFonts w:ascii="Simplified Arabic" w:hAnsi="Simplified Arabic" w:cs="Simplified Arabic" w:hint="cs"/>
          <w:sz w:val="28"/>
          <w:szCs w:val="28"/>
          <w:rtl/>
          <w:lang w:bidi="ar-IQ"/>
        </w:rPr>
        <w:t xml:space="preserve"> ال</w:t>
      </w:r>
      <w:r w:rsidR="00A17D6B">
        <w:rPr>
          <w:rFonts w:ascii="Simplified Arabic" w:hAnsi="Simplified Arabic" w:cs="Simplified Arabic" w:hint="cs"/>
          <w:sz w:val="28"/>
          <w:szCs w:val="28"/>
          <w:rtl/>
          <w:lang w:bidi="ar-IQ"/>
        </w:rPr>
        <w:t>إ</w:t>
      </w:r>
      <w:r>
        <w:rPr>
          <w:rFonts w:ascii="Simplified Arabic" w:hAnsi="Simplified Arabic" w:cs="Simplified Arabic" w:hint="cs"/>
          <w:sz w:val="28"/>
          <w:szCs w:val="28"/>
          <w:rtl/>
          <w:lang w:bidi="ar-IQ"/>
        </w:rPr>
        <w:t xml:space="preserve">رسال </w:t>
      </w:r>
      <w:r w:rsidR="008B4F34">
        <w:rPr>
          <w:rFonts w:ascii="Simplified Arabic" w:hAnsi="Simplified Arabic" w:cs="Simplified Arabic" w:hint="cs"/>
          <w:sz w:val="28"/>
          <w:szCs w:val="28"/>
          <w:rtl/>
          <w:lang w:bidi="ar-IQ"/>
        </w:rPr>
        <w:t>-</w:t>
      </w:r>
      <w:r w:rsidR="00A17D6B">
        <w:rPr>
          <w:rFonts w:ascii="Simplified Arabic" w:hAnsi="Simplified Arabic" w:cs="Simplified Arabic" w:hint="cs"/>
          <w:sz w:val="28"/>
          <w:szCs w:val="28"/>
          <w:rtl/>
          <w:lang w:bidi="ar-IQ"/>
        </w:rPr>
        <w:t xml:space="preserve"> بإ</w:t>
      </w:r>
      <w:r>
        <w:rPr>
          <w:rFonts w:ascii="Simplified Arabic" w:hAnsi="Simplified Arabic" w:cs="Simplified Arabic" w:hint="cs"/>
          <w:sz w:val="28"/>
          <w:szCs w:val="28"/>
          <w:rtl/>
          <w:lang w:bidi="ar-IQ"/>
        </w:rPr>
        <w:t>سقاط الواسطة لقلة المبالاة</w:t>
      </w:r>
      <w:r w:rsidR="008B4F34">
        <w:rPr>
          <w:rFonts w:ascii="Simplified Arabic" w:hAnsi="Simplified Arabic" w:cs="Simplified Arabic" w:hint="cs"/>
          <w:sz w:val="28"/>
          <w:szCs w:val="28"/>
          <w:rtl/>
          <w:lang w:bidi="ar-IQ"/>
        </w:rPr>
        <w:t>-</w:t>
      </w:r>
      <w:r w:rsidR="00D0574B">
        <w:rPr>
          <w:rFonts w:ascii="Simplified Arabic" w:hAnsi="Simplified Arabic" w:cs="Simplified Arabic" w:hint="cs"/>
          <w:sz w:val="28"/>
          <w:szCs w:val="28"/>
          <w:rtl/>
          <w:lang w:bidi="ar-IQ"/>
        </w:rPr>
        <w:t xml:space="preserve"> ي</w:t>
      </w:r>
      <w:r w:rsidR="005528C5">
        <w:rPr>
          <w:rFonts w:ascii="Simplified Arabic" w:hAnsi="Simplified Arabic" w:cs="Simplified Arabic" w:hint="cs"/>
          <w:sz w:val="28"/>
          <w:szCs w:val="28"/>
          <w:rtl/>
          <w:lang w:bidi="ar-IQ"/>
        </w:rPr>
        <w:t>نفيه توثيق الشيخين (عليهما الرحم</w:t>
      </w:r>
      <w:r w:rsidR="00D0574B">
        <w:rPr>
          <w:rFonts w:ascii="Simplified Arabic" w:hAnsi="Simplified Arabic" w:cs="Simplified Arabic" w:hint="cs"/>
          <w:sz w:val="28"/>
          <w:szCs w:val="28"/>
          <w:rtl/>
          <w:lang w:bidi="ar-IQ"/>
        </w:rPr>
        <w:t>ة)</w:t>
      </w:r>
      <w:r w:rsidR="005528C5">
        <w:rPr>
          <w:rFonts w:ascii="Simplified Arabic" w:hAnsi="Simplified Arabic" w:cs="Simplified Arabic" w:hint="cs"/>
          <w:sz w:val="28"/>
          <w:szCs w:val="28"/>
          <w:rtl/>
          <w:lang w:bidi="ar-IQ"/>
        </w:rPr>
        <w:t>.</w:t>
      </w:r>
    </w:p>
    <w:p w:rsidR="005528C5" w:rsidRPr="00F7281E" w:rsidRDefault="00F7281E" w:rsidP="00FC1BA1">
      <w:pPr>
        <w:widowControl w:val="0"/>
        <w:spacing w:after="0" w:line="240" w:lineRule="auto"/>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كتاب المحاسن بأجزائه</w:t>
      </w:r>
    </w:p>
    <w:p w:rsidR="005528C5" w:rsidRDefault="00A965F1" w:rsidP="00FC1BA1">
      <w:pPr>
        <w:widowControl w:val="0"/>
        <w:spacing w:after="0" w:line="240" w:lineRule="auto"/>
        <w:jc w:val="both"/>
        <w:rPr>
          <w:rFonts w:ascii="Simplified Arabic" w:hAnsi="Simplified Arabic" w:cs="Simplified Arabic"/>
          <w:sz w:val="28"/>
          <w:szCs w:val="28"/>
          <w:rtl/>
          <w:lang w:bidi="ar-IQ"/>
        </w:rPr>
      </w:pPr>
      <w:proofErr w:type="gramStart"/>
      <w:r>
        <w:rPr>
          <w:rFonts w:ascii="Simplified Arabic" w:hAnsi="Simplified Arabic" w:cs="Simplified Arabic" w:hint="cs"/>
          <w:sz w:val="28"/>
          <w:szCs w:val="28"/>
          <w:rtl/>
          <w:lang w:bidi="ar-IQ"/>
        </w:rPr>
        <w:t>ل</w:t>
      </w:r>
      <w:r w:rsidR="00B360B2">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حمد</w:t>
      </w:r>
      <w:proofErr w:type="gramEnd"/>
      <w:r>
        <w:rPr>
          <w:rFonts w:ascii="Simplified Arabic" w:hAnsi="Simplified Arabic" w:cs="Simplified Arabic" w:hint="cs"/>
          <w:sz w:val="28"/>
          <w:szCs w:val="28"/>
          <w:rtl/>
          <w:lang w:bidi="ar-IQ"/>
        </w:rPr>
        <w:t xml:space="preserve"> بن محمّد بن خالد </w:t>
      </w:r>
      <w:r w:rsidR="005B42A4">
        <w:rPr>
          <w:rFonts w:ascii="Simplified Arabic" w:hAnsi="Simplified Arabic" w:cs="Simplified Arabic" w:hint="cs"/>
          <w:sz w:val="28"/>
          <w:szCs w:val="28"/>
          <w:rtl/>
          <w:lang w:bidi="ar-IQ"/>
        </w:rPr>
        <w:t xml:space="preserve">مؤلّفات </w:t>
      </w:r>
      <w:r>
        <w:rPr>
          <w:rFonts w:ascii="Simplified Arabic" w:hAnsi="Simplified Arabic" w:cs="Simplified Arabic" w:hint="cs"/>
          <w:sz w:val="28"/>
          <w:szCs w:val="28"/>
          <w:rtl/>
          <w:lang w:bidi="ar-IQ"/>
        </w:rPr>
        <w:t>ور</w:t>
      </w:r>
      <w:r w:rsidR="00D90F1C">
        <w:rPr>
          <w:rFonts w:ascii="Simplified Arabic" w:hAnsi="Simplified Arabic" w:cs="Simplified Arabic" w:hint="cs"/>
          <w:sz w:val="28"/>
          <w:szCs w:val="28"/>
          <w:rtl/>
          <w:lang w:bidi="ar-IQ"/>
        </w:rPr>
        <w:t xml:space="preserve">سائل كثيرة، وهي في الغالب داخلة </w:t>
      </w:r>
      <w:r w:rsidR="001E2AB8">
        <w:rPr>
          <w:rFonts w:ascii="Simplified Arabic" w:hAnsi="Simplified Arabic" w:cs="Simplified Arabic" w:hint="cs"/>
          <w:sz w:val="28"/>
          <w:szCs w:val="28"/>
          <w:rtl/>
          <w:lang w:bidi="ar-IQ"/>
        </w:rPr>
        <w:t xml:space="preserve">في موسوعته الكبيرة </w:t>
      </w:r>
      <w:r w:rsidR="001E2AB8">
        <w:rPr>
          <w:rFonts w:ascii="Simplified Arabic" w:hAnsi="Simplified Arabic" w:cs="Simplified Arabic"/>
          <w:sz w:val="28"/>
          <w:szCs w:val="28"/>
          <w:rtl/>
          <w:lang w:bidi="ar-IQ"/>
        </w:rPr>
        <w:t>–</w:t>
      </w:r>
      <w:r w:rsidR="001E2AB8">
        <w:rPr>
          <w:rFonts w:ascii="Simplified Arabic" w:hAnsi="Simplified Arabic" w:cs="Simplified Arabic" w:hint="cs"/>
          <w:sz w:val="28"/>
          <w:szCs w:val="28"/>
          <w:rtl/>
          <w:lang w:bidi="ar-IQ"/>
        </w:rPr>
        <w:t>كتاب المحاسن.</w:t>
      </w:r>
    </w:p>
    <w:p w:rsidR="001E2AB8" w:rsidRDefault="001E2AB8"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قال النجاشي: وصنف كتباً منها المحاسن وغيرها </w:t>
      </w:r>
      <w:r w:rsidR="0020453A">
        <w:rPr>
          <w:rFonts w:ascii="Simplified Arabic" w:hAnsi="Simplified Arabic" w:cs="Simplified Arabic" w:hint="cs"/>
          <w:sz w:val="28"/>
          <w:szCs w:val="28"/>
          <w:rtl/>
          <w:lang w:bidi="ar-IQ"/>
        </w:rPr>
        <w:t>وقد زيد في المحاسن ونقص</w:t>
      </w:r>
      <w:r w:rsidR="000A0759">
        <w:rPr>
          <w:rFonts w:ascii="Simplified Arabic" w:hAnsi="Simplified Arabic" w:cs="Simplified Arabic" w:hint="cs"/>
          <w:sz w:val="28"/>
          <w:szCs w:val="28"/>
          <w:rtl/>
          <w:lang w:bidi="ar-IQ"/>
        </w:rPr>
        <w:t xml:space="preserve"> ومراده من الزيادة والنقصان هو الزيادة والنقصان في الاجزاء والكتب المتكونة منها المحاسن</w:t>
      </w:r>
      <w:r w:rsidR="0094426C">
        <w:rPr>
          <w:rFonts w:ascii="Simplified Arabic" w:hAnsi="Simplified Arabic" w:cs="Simplified Arabic" w:hint="cs"/>
          <w:sz w:val="28"/>
          <w:szCs w:val="28"/>
          <w:rtl/>
          <w:lang w:bidi="ar-IQ"/>
        </w:rPr>
        <w:t>،</w:t>
      </w:r>
      <w:r w:rsidR="007B4C5C">
        <w:rPr>
          <w:rFonts w:ascii="Simplified Arabic" w:hAnsi="Simplified Arabic" w:cs="Simplified Arabic" w:hint="cs"/>
          <w:sz w:val="28"/>
          <w:szCs w:val="28"/>
          <w:rtl/>
          <w:lang w:bidi="ar-IQ"/>
        </w:rPr>
        <w:t xml:space="preserve"> فالذي ذكره النجاشي ث</w:t>
      </w:r>
      <w:r w:rsidR="000A0759">
        <w:rPr>
          <w:rFonts w:ascii="Simplified Arabic" w:hAnsi="Simplified Arabic" w:cs="Simplified Arabic" w:hint="cs"/>
          <w:sz w:val="28"/>
          <w:szCs w:val="28"/>
          <w:rtl/>
          <w:lang w:bidi="ar-IQ"/>
        </w:rPr>
        <w:t>ل</w:t>
      </w:r>
      <w:r w:rsidR="007B4C5C">
        <w:rPr>
          <w:rFonts w:ascii="Simplified Arabic" w:hAnsi="Simplified Arabic" w:cs="Simplified Arabic" w:hint="cs"/>
          <w:sz w:val="28"/>
          <w:szCs w:val="28"/>
          <w:rtl/>
          <w:lang w:bidi="ar-IQ"/>
        </w:rPr>
        <w:t>ا</w:t>
      </w:r>
      <w:r w:rsidR="000A0759">
        <w:rPr>
          <w:rFonts w:ascii="Simplified Arabic" w:hAnsi="Simplified Arabic" w:cs="Simplified Arabic" w:hint="cs"/>
          <w:sz w:val="28"/>
          <w:szCs w:val="28"/>
          <w:rtl/>
          <w:lang w:bidi="ar-IQ"/>
        </w:rPr>
        <w:t>ث وتسعون كتاباً</w:t>
      </w:r>
      <w:r w:rsidR="00FE7692">
        <w:rPr>
          <w:rFonts w:ascii="Simplified Arabic" w:hAnsi="Simplified Arabic" w:cs="Simplified Arabic" w:hint="cs"/>
          <w:sz w:val="28"/>
          <w:szCs w:val="28"/>
          <w:rtl/>
          <w:lang w:bidi="ar-IQ"/>
        </w:rPr>
        <w:t>،</w:t>
      </w:r>
      <w:r w:rsidR="000A0759">
        <w:rPr>
          <w:rFonts w:ascii="Simplified Arabic" w:hAnsi="Simplified Arabic" w:cs="Simplified Arabic" w:hint="cs"/>
          <w:sz w:val="28"/>
          <w:szCs w:val="28"/>
          <w:rtl/>
          <w:lang w:bidi="ar-IQ"/>
        </w:rPr>
        <w:t xml:space="preserve"> وقد زاد الشّيخ الطوسي على ما ذكره النجاشي ثلاثين كتاباً.</w:t>
      </w:r>
    </w:p>
    <w:p w:rsidR="000A0759" w:rsidRDefault="000A0759"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w:t>
      </w:r>
      <w:r w:rsidR="00E918AF">
        <w:rPr>
          <w:rFonts w:ascii="Simplified Arabic" w:hAnsi="Simplified Arabic" w:cs="Simplified Arabic" w:hint="cs"/>
          <w:sz w:val="28"/>
          <w:szCs w:val="28"/>
          <w:rtl/>
          <w:lang w:bidi="ar-IQ"/>
        </w:rPr>
        <w:t>إ</w:t>
      </w:r>
      <w:r>
        <w:rPr>
          <w:rFonts w:ascii="Simplified Arabic" w:hAnsi="Simplified Arabic" w:cs="Simplified Arabic" w:hint="cs"/>
          <w:sz w:val="28"/>
          <w:szCs w:val="28"/>
          <w:rtl/>
          <w:lang w:bidi="ar-IQ"/>
        </w:rPr>
        <w:t xml:space="preserve">ليك ما ذكره النجاشي من الكتب والرسائل الّتي </w:t>
      </w:r>
      <w:proofErr w:type="gramStart"/>
      <w:r>
        <w:rPr>
          <w:rFonts w:ascii="Simplified Arabic" w:hAnsi="Simplified Arabic" w:cs="Simplified Arabic" w:hint="cs"/>
          <w:sz w:val="28"/>
          <w:szCs w:val="28"/>
          <w:rtl/>
          <w:lang w:bidi="ar-IQ"/>
        </w:rPr>
        <w:t>تضمنها</w:t>
      </w:r>
      <w:proofErr w:type="gramEnd"/>
      <w:r>
        <w:rPr>
          <w:rFonts w:ascii="Simplified Arabic" w:hAnsi="Simplified Arabic" w:cs="Simplified Arabic" w:hint="cs"/>
          <w:sz w:val="28"/>
          <w:szCs w:val="28"/>
          <w:rtl/>
          <w:lang w:bidi="ar-IQ"/>
        </w:rPr>
        <w:t xml:space="preserve"> كتاب المحاسن:</w:t>
      </w:r>
    </w:p>
    <w:p w:rsidR="000C174F" w:rsidRDefault="000A0759"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1- كتاب </w:t>
      </w:r>
      <w:r w:rsidR="00102CD6">
        <w:rPr>
          <w:rFonts w:ascii="Simplified Arabic" w:hAnsi="Simplified Arabic" w:cs="Simplified Arabic" w:hint="cs"/>
          <w:sz w:val="28"/>
          <w:szCs w:val="28"/>
          <w:rtl/>
          <w:lang w:bidi="ar-IQ"/>
        </w:rPr>
        <w:t>الاجناس والحيوان.</w:t>
      </w:r>
      <w:r w:rsidR="000C13A2">
        <w:rPr>
          <w:rFonts w:ascii="Simplified Arabic" w:hAnsi="Simplified Arabic" w:cs="Simplified Arabic" w:hint="cs"/>
          <w:sz w:val="28"/>
          <w:szCs w:val="28"/>
          <w:rtl/>
          <w:lang w:bidi="ar-IQ"/>
        </w:rPr>
        <w:t xml:space="preserve"> </w:t>
      </w:r>
      <w:r w:rsidR="00102CD6">
        <w:rPr>
          <w:rFonts w:ascii="Simplified Arabic" w:hAnsi="Simplified Arabic" w:cs="Simplified Arabic" w:hint="cs"/>
          <w:sz w:val="28"/>
          <w:szCs w:val="28"/>
          <w:rtl/>
          <w:lang w:bidi="ar-IQ"/>
        </w:rPr>
        <w:t xml:space="preserve">2- كتاب </w:t>
      </w:r>
      <w:r w:rsidR="0087315E">
        <w:rPr>
          <w:rFonts w:ascii="Simplified Arabic" w:hAnsi="Simplified Arabic" w:cs="Simplified Arabic" w:hint="cs"/>
          <w:sz w:val="28"/>
          <w:szCs w:val="28"/>
          <w:rtl/>
          <w:lang w:bidi="ar-IQ"/>
        </w:rPr>
        <w:t>أحاديث</w:t>
      </w:r>
      <w:r w:rsidR="00102CD6">
        <w:rPr>
          <w:rFonts w:ascii="Simplified Arabic" w:hAnsi="Simplified Arabic" w:cs="Simplified Arabic" w:hint="cs"/>
          <w:sz w:val="28"/>
          <w:szCs w:val="28"/>
          <w:rtl/>
          <w:lang w:bidi="ar-IQ"/>
        </w:rPr>
        <w:t xml:space="preserve"> الجن وابليس.</w:t>
      </w:r>
      <w:r w:rsidR="000C13A2">
        <w:rPr>
          <w:rFonts w:ascii="Simplified Arabic" w:hAnsi="Simplified Arabic" w:cs="Simplified Arabic" w:hint="cs"/>
          <w:sz w:val="28"/>
          <w:szCs w:val="28"/>
          <w:rtl/>
          <w:lang w:bidi="ar-IQ"/>
        </w:rPr>
        <w:t xml:space="preserve"> </w:t>
      </w:r>
      <w:r w:rsidR="00102CD6">
        <w:rPr>
          <w:rFonts w:ascii="Simplified Arabic" w:hAnsi="Simplified Arabic" w:cs="Simplified Arabic" w:hint="cs"/>
          <w:sz w:val="28"/>
          <w:szCs w:val="28"/>
          <w:rtl/>
          <w:lang w:bidi="ar-IQ"/>
        </w:rPr>
        <w:t xml:space="preserve">3- </w:t>
      </w:r>
      <w:proofErr w:type="gramStart"/>
      <w:r w:rsidR="00102CD6">
        <w:rPr>
          <w:rFonts w:ascii="Simplified Arabic" w:hAnsi="Simplified Arabic" w:cs="Simplified Arabic" w:hint="cs"/>
          <w:sz w:val="28"/>
          <w:szCs w:val="28"/>
          <w:rtl/>
          <w:lang w:bidi="ar-IQ"/>
        </w:rPr>
        <w:t>كتاب</w:t>
      </w:r>
      <w:proofErr w:type="gramEnd"/>
      <w:r w:rsidR="00102CD6">
        <w:rPr>
          <w:rFonts w:ascii="Simplified Arabic" w:hAnsi="Simplified Arabic" w:cs="Simplified Arabic" w:hint="cs"/>
          <w:sz w:val="28"/>
          <w:szCs w:val="28"/>
          <w:rtl/>
          <w:lang w:bidi="ar-IQ"/>
        </w:rPr>
        <w:t xml:space="preserve"> الاحتجاج.</w:t>
      </w:r>
      <w:r w:rsidR="000C13A2">
        <w:rPr>
          <w:rFonts w:ascii="Simplified Arabic" w:hAnsi="Simplified Arabic" w:cs="Simplified Arabic" w:hint="cs"/>
          <w:sz w:val="28"/>
          <w:szCs w:val="28"/>
          <w:rtl/>
          <w:lang w:bidi="ar-IQ"/>
        </w:rPr>
        <w:t xml:space="preserve"> </w:t>
      </w:r>
      <w:r w:rsidR="00102CD6">
        <w:rPr>
          <w:rFonts w:ascii="Simplified Arabic" w:hAnsi="Simplified Arabic" w:cs="Simplified Arabic" w:hint="cs"/>
          <w:sz w:val="28"/>
          <w:szCs w:val="28"/>
          <w:rtl/>
          <w:lang w:bidi="ar-IQ"/>
        </w:rPr>
        <w:t>4- كتاب احكام الأنبياء والرسل.</w:t>
      </w:r>
      <w:r w:rsidR="000C13A2">
        <w:rPr>
          <w:rFonts w:ascii="Simplified Arabic" w:hAnsi="Simplified Arabic" w:cs="Simplified Arabic" w:hint="cs"/>
          <w:sz w:val="28"/>
          <w:szCs w:val="28"/>
          <w:rtl/>
          <w:lang w:bidi="ar-IQ"/>
        </w:rPr>
        <w:t xml:space="preserve"> </w:t>
      </w:r>
      <w:r w:rsidR="00102CD6">
        <w:rPr>
          <w:rFonts w:ascii="Simplified Arabic" w:hAnsi="Simplified Arabic" w:cs="Simplified Arabic" w:hint="cs"/>
          <w:sz w:val="28"/>
          <w:szCs w:val="28"/>
          <w:rtl/>
          <w:lang w:bidi="ar-IQ"/>
        </w:rPr>
        <w:t>5- كتاب اخبار الامم</w:t>
      </w:r>
      <w:r w:rsidR="00924382">
        <w:rPr>
          <w:rFonts w:ascii="Simplified Arabic" w:hAnsi="Simplified Arabic" w:cs="Simplified Arabic" w:hint="cs"/>
          <w:sz w:val="28"/>
          <w:szCs w:val="28"/>
          <w:rtl/>
          <w:lang w:bidi="ar-IQ"/>
        </w:rPr>
        <w:t>.</w:t>
      </w:r>
      <w:r w:rsidR="000C13A2">
        <w:rPr>
          <w:rFonts w:ascii="Simplified Arabic" w:hAnsi="Simplified Arabic" w:cs="Simplified Arabic" w:hint="cs"/>
          <w:sz w:val="28"/>
          <w:szCs w:val="28"/>
          <w:rtl/>
          <w:lang w:bidi="ar-IQ"/>
        </w:rPr>
        <w:t xml:space="preserve"> </w:t>
      </w:r>
      <w:r w:rsidR="00924382">
        <w:rPr>
          <w:rFonts w:ascii="Simplified Arabic" w:hAnsi="Simplified Arabic" w:cs="Simplified Arabic" w:hint="cs"/>
          <w:sz w:val="28"/>
          <w:szCs w:val="28"/>
          <w:rtl/>
          <w:lang w:bidi="ar-IQ"/>
        </w:rPr>
        <w:t xml:space="preserve">6- </w:t>
      </w:r>
      <w:proofErr w:type="gramStart"/>
      <w:r w:rsidR="00151648">
        <w:rPr>
          <w:rFonts w:ascii="Simplified Arabic" w:hAnsi="Simplified Arabic" w:cs="Simplified Arabic" w:hint="cs"/>
          <w:sz w:val="28"/>
          <w:szCs w:val="28"/>
          <w:rtl/>
          <w:lang w:bidi="ar-IQ"/>
        </w:rPr>
        <w:t>كتاب</w:t>
      </w:r>
      <w:proofErr w:type="gramEnd"/>
      <w:r w:rsidR="00151648">
        <w:rPr>
          <w:rFonts w:ascii="Simplified Arabic" w:hAnsi="Simplified Arabic" w:cs="Simplified Arabic" w:hint="cs"/>
          <w:sz w:val="28"/>
          <w:szCs w:val="28"/>
          <w:rtl/>
          <w:lang w:bidi="ar-IQ"/>
        </w:rPr>
        <w:t xml:space="preserve"> أخص الأعمال.</w:t>
      </w:r>
      <w:r w:rsidR="000C13A2">
        <w:rPr>
          <w:rFonts w:ascii="Simplified Arabic" w:hAnsi="Simplified Arabic" w:cs="Simplified Arabic" w:hint="cs"/>
          <w:sz w:val="28"/>
          <w:szCs w:val="28"/>
          <w:rtl/>
          <w:lang w:bidi="ar-IQ"/>
        </w:rPr>
        <w:t xml:space="preserve"> </w:t>
      </w:r>
      <w:r w:rsidR="00924382">
        <w:rPr>
          <w:rFonts w:ascii="Simplified Arabic" w:hAnsi="Simplified Arabic" w:cs="Simplified Arabic" w:hint="cs"/>
          <w:sz w:val="28"/>
          <w:szCs w:val="28"/>
          <w:rtl/>
          <w:lang w:bidi="ar-IQ"/>
        </w:rPr>
        <w:t xml:space="preserve">7- كتاب </w:t>
      </w:r>
      <w:proofErr w:type="spellStart"/>
      <w:proofErr w:type="gramStart"/>
      <w:r w:rsidR="00924382">
        <w:rPr>
          <w:rFonts w:ascii="Simplified Arabic" w:hAnsi="Simplified Arabic" w:cs="Simplified Arabic" w:hint="cs"/>
          <w:sz w:val="28"/>
          <w:szCs w:val="28"/>
          <w:rtl/>
          <w:lang w:bidi="ar-IQ"/>
        </w:rPr>
        <w:t>الأخوان</w:t>
      </w:r>
      <w:proofErr w:type="spellEnd"/>
      <w:proofErr w:type="gramEnd"/>
      <w:r w:rsidR="00924382">
        <w:rPr>
          <w:rFonts w:ascii="Simplified Arabic" w:hAnsi="Simplified Arabic" w:cs="Simplified Arabic" w:hint="cs"/>
          <w:sz w:val="28"/>
          <w:szCs w:val="28"/>
          <w:rtl/>
          <w:lang w:bidi="ar-IQ"/>
        </w:rPr>
        <w:t>.</w:t>
      </w:r>
      <w:r w:rsidR="000C13A2">
        <w:rPr>
          <w:rFonts w:ascii="Simplified Arabic" w:hAnsi="Simplified Arabic" w:cs="Simplified Arabic" w:hint="cs"/>
          <w:sz w:val="28"/>
          <w:szCs w:val="28"/>
          <w:rtl/>
          <w:lang w:bidi="ar-IQ"/>
        </w:rPr>
        <w:t xml:space="preserve"> </w:t>
      </w:r>
      <w:r w:rsidR="00924382">
        <w:rPr>
          <w:rFonts w:ascii="Simplified Arabic" w:hAnsi="Simplified Arabic" w:cs="Simplified Arabic" w:hint="cs"/>
          <w:sz w:val="28"/>
          <w:szCs w:val="28"/>
          <w:rtl/>
          <w:lang w:bidi="ar-IQ"/>
        </w:rPr>
        <w:t>8- كتاب أدب المعاشرة.</w:t>
      </w:r>
      <w:r w:rsidR="000C13A2">
        <w:rPr>
          <w:rFonts w:ascii="Simplified Arabic" w:hAnsi="Simplified Arabic" w:cs="Simplified Arabic" w:hint="cs"/>
          <w:sz w:val="28"/>
          <w:szCs w:val="28"/>
          <w:rtl/>
          <w:lang w:bidi="ar-IQ"/>
        </w:rPr>
        <w:t xml:space="preserve"> </w:t>
      </w:r>
      <w:r w:rsidR="00924382">
        <w:rPr>
          <w:rFonts w:ascii="Simplified Arabic" w:hAnsi="Simplified Arabic" w:cs="Simplified Arabic" w:hint="cs"/>
          <w:sz w:val="28"/>
          <w:szCs w:val="28"/>
          <w:rtl/>
          <w:lang w:bidi="ar-IQ"/>
        </w:rPr>
        <w:t>9- كتاب أدب النّفس.</w:t>
      </w:r>
      <w:r w:rsidR="000C13A2">
        <w:rPr>
          <w:rFonts w:ascii="Simplified Arabic" w:hAnsi="Simplified Arabic" w:cs="Simplified Arabic" w:hint="cs"/>
          <w:sz w:val="28"/>
          <w:szCs w:val="28"/>
          <w:rtl/>
          <w:lang w:bidi="ar-IQ"/>
        </w:rPr>
        <w:t xml:space="preserve"> </w:t>
      </w:r>
      <w:r w:rsidR="00924382">
        <w:rPr>
          <w:rFonts w:ascii="Simplified Arabic" w:hAnsi="Simplified Arabic" w:cs="Simplified Arabic" w:hint="cs"/>
          <w:sz w:val="28"/>
          <w:szCs w:val="28"/>
          <w:rtl/>
          <w:lang w:bidi="ar-IQ"/>
        </w:rPr>
        <w:t xml:space="preserve">10- </w:t>
      </w:r>
      <w:r w:rsidR="00DE52C8">
        <w:rPr>
          <w:rFonts w:ascii="Simplified Arabic" w:hAnsi="Simplified Arabic" w:cs="Simplified Arabic" w:hint="cs"/>
          <w:sz w:val="28"/>
          <w:szCs w:val="28"/>
          <w:rtl/>
          <w:lang w:bidi="ar-IQ"/>
        </w:rPr>
        <w:t>كتاب ال</w:t>
      </w:r>
      <w:r w:rsidR="00E918AF">
        <w:rPr>
          <w:rFonts w:ascii="Simplified Arabic" w:hAnsi="Simplified Arabic" w:cs="Simplified Arabic" w:hint="cs"/>
          <w:sz w:val="28"/>
          <w:szCs w:val="28"/>
          <w:rtl/>
          <w:lang w:bidi="ar-IQ"/>
        </w:rPr>
        <w:t>أ</w:t>
      </w:r>
      <w:r w:rsidR="00DE52C8">
        <w:rPr>
          <w:rFonts w:ascii="Simplified Arabic" w:hAnsi="Simplified Arabic" w:cs="Simplified Arabic" w:hint="cs"/>
          <w:sz w:val="28"/>
          <w:szCs w:val="28"/>
          <w:rtl/>
          <w:lang w:bidi="ar-IQ"/>
        </w:rPr>
        <w:t>رضين.</w:t>
      </w:r>
      <w:r w:rsidR="000C13A2">
        <w:rPr>
          <w:rFonts w:ascii="Simplified Arabic" w:hAnsi="Simplified Arabic" w:cs="Simplified Arabic" w:hint="cs"/>
          <w:sz w:val="28"/>
          <w:szCs w:val="28"/>
          <w:rtl/>
          <w:lang w:bidi="ar-IQ"/>
        </w:rPr>
        <w:t xml:space="preserve"> </w:t>
      </w:r>
      <w:r w:rsidR="00DE52C8">
        <w:rPr>
          <w:rFonts w:ascii="Simplified Arabic" w:hAnsi="Simplified Arabic" w:cs="Simplified Arabic" w:hint="cs"/>
          <w:sz w:val="28"/>
          <w:szCs w:val="28"/>
          <w:rtl/>
          <w:lang w:bidi="ar-IQ"/>
        </w:rPr>
        <w:t xml:space="preserve">11- </w:t>
      </w:r>
      <w:r w:rsidR="00BF3A5E">
        <w:rPr>
          <w:rFonts w:ascii="Simplified Arabic" w:hAnsi="Simplified Arabic" w:cs="Simplified Arabic" w:hint="cs"/>
          <w:sz w:val="28"/>
          <w:szCs w:val="28"/>
          <w:rtl/>
          <w:lang w:bidi="ar-IQ"/>
        </w:rPr>
        <w:t>كتاب الأزاهير.</w:t>
      </w:r>
      <w:r w:rsidR="000C13A2">
        <w:rPr>
          <w:rFonts w:ascii="Simplified Arabic" w:hAnsi="Simplified Arabic" w:cs="Simplified Arabic" w:hint="cs"/>
          <w:sz w:val="28"/>
          <w:szCs w:val="28"/>
          <w:rtl/>
          <w:lang w:bidi="ar-IQ"/>
        </w:rPr>
        <w:t xml:space="preserve"> </w:t>
      </w:r>
      <w:r w:rsidR="00BF3A5E">
        <w:rPr>
          <w:rFonts w:ascii="Simplified Arabic" w:hAnsi="Simplified Arabic" w:cs="Simplified Arabic" w:hint="cs"/>
          <w:sz w:val="28"/>
          <w:szCs w:val="28"/>
          <w:rtl/>
          <w:lang w:bidi="ar-IQ"/>
        </w:rPr>
        <w:t>12- كتاب الأشكال</w:t>
      </w:r>
      <w:r w:rsidR="00E87521">
        <w:rPr>
          <w:rFonts w:ascii="Simplified Arabic" w:hAnsi="Simplified Arabic" w:cs="Simplified Arabic" w:hint="cs"/>
          <w:sz w:val="28"/>
          <w:szCs w:val="28"/>
          <w:rtl/>
          <w:lang w:bidi="ar-IQ"/>
        </w:rPr>
        <w:t xml:space="preserve"> والقرائن</w:t>
      </w:r>
      <w:r w:rsidR="00BF3A5E">
        <w:rPr>
          <w:rFonts w:ascii="Simplified Arabic" w:hAnsi="Simplified Arabic" w:cs="Simplified Arabic" w:hint="cs"/>
          <w:sz w:val="28"/>
          <w:szCs w:val="28"/>
          <w:rtl/>
          <w:lang w:bidi="ar-IQ"/>
        </w:rPr>
        <w:t>.</w:t>
      </w:r>
      <w:r w:rsidR="000C13A2">
        <w:rPr>
          <w:rFonts w:ascii="Simplified Arabic" w:hAnsi="Simplified Arabic" w:cs="Simplified Arabic" w:hint="cs"/>
          <w:sz w:val="28"/>
          <w:szCs w:val="28"/>
          <w:rtl/>
          <w:lang w:bidi="ar-IQ"/>
        </w:rPr>
        <w:t xml:space="preserve"> </w:t>
      </w:r>
      <w:r w:rsidR="00BF3A5E">
        <w:rPr>
          <w:rFonts w:ascii="Simplified Arabic" w:hAnsi="Simplified Arabic" w:cs="Simplified Arabic" w:hint="cs"/>
          <w:sz w:val="28"/>
          <w:szCs w:val="28"/>
          <w:rtl/>
          <w:lang w:bidi="ar-IQ"/>
        </w:rPr>
        <w:t>13-</w:t>
      </w:r>
      <w:r w:rsidR="00CC3447">
        <w:rPr>
          <w:rFonts w:ascii="Simplified Arabic" w:hAnsi="Simplified Arabic" w:cs="Simplified Arabic" w:hint="cs"/>
          <w:sz w:val="28"/>
          <w:szCs w:val="28"/>
          <w:rtl/>
          <w:lang w:bidi="ar-IQ"/>
        </w:rPr>
        <w:t xml:space="preserve"> </w:t>
      </w:r>
      <w:r w:rsidR="00E87521">
        <w:rPr>
          <w:rFonts w:ascii="Simplified Arabic" w:hAnsi="Simplified Arabic" w:cs="Simplified Arabic" w:hint="cs"/>
          <w:sz w:val="28"/>
          <w:szCs w:val="28"/>
          <w:rtl/>
          <w:lang w:bidi="ar-IQ"/>
        </w:rPr>
        <w:t xml:space="preserve">كتاب </w:t>
      </w:r>
      <w:proofErr w:type="spellStart"/>
      <w:r w:rsidR="00E87521">
        <w:rPr>
          <w:rFonts w:ascii="Simplified Arabic" w:hAnsi="Simplified Arabic" w:cs="Simplified Arabic" w:hint="cs"/>
          <w:sz w:val="28"/>
          <w:szCs w:val="28"/>
          <w:rtl/>
          <w:lang w:bidi="ar-IQ"/>
        </w:rPr>
        <w:t>ال</w:t>
      </w:r>
      <w:r w:rsidR="00FD01F1">
        <w:rPr>
          <w:rFonts w:ascii="Simplified Arabic" w:hAnsi="Simplified Arabic" w:cs="Simplified Arabic" w:hint="cs"/>
          <w:sz w:val="28"/>
          <w:szCs w:val="28"/>
          <w:rtl/>
          <w:lang w:bidi="ar-IQ"/>
        </w:rPr>
        <w:t>أ</w:t>
      </w:r>
      <w:r w:rsidR="00E87521">
        <w:rPr>
          <w:rFonts w:ascii="Simplified Arabic" w:hAnsi="Simplified Arabic" w:cs="Simplified Arabic" w:hint="cs"/>
          <w:sz w:val="28"/>
          <w:szCs w:val="28"/>
          <w:rtl/>
          <w:lang w:bidi="ar-IQ"/>
        </w:rPr>
        <w:t>ص</w:t>
      </w:r>
      <w:r w:rsidR="00E918AF">
        <w:rPr>
          <w:rFonts w:ascii="Simplified Arabic" w:hAnsi="Simplified Arabic" w:cs="Simplified Arabic" w:hint="cs"/>
          <w:sz w:val="28"/>
          <w:szCs w:val="28"/>
          <w:rtl/>
          <w:lang w:bidi="ar-IQ"/>
        </w:rPr>
        <w:t>في</w:t>
      </w:r>
      <w:r w:rsidR="00E87521">
        <w:rPr>
          <w:rFonts w:ascii="Simplified Arabic" w:hAnsi="Simplified Arabic" w:cs="Simplified Arabic" w:hint="cs"/>
          <w:sz w:val="28"/>
          <w:szCs w:val="28"/>
          <w:rtl/>
          <w:lang w:bidi="ar-IQ"/>
        </w:rPr>
        <w:t>ة</w:t>
      </w:r>
      <w:proofErr w:type="spellEnd"/>
      <w:r w:rsidR="00E87521">
        <w:rPr>
          <w:rFonts w:ascii="Simplified Arabic" w:hAnsi="Simplified Arabic" w:cs="Simplified Arabic" w:hint="cs"/>
          <w:sz w:val="28"/>
          <w:szCs w:val="28"/>
          <w:rtl/>
          <w:lang w:bidi="ar-IQ"/>
        </w:rPr>
        <w:t>.</w:t>
      </w:r>
      <w:r w:rsidR="000C13A2">
        <w:rPr>
          <w:rFonts w:ascii="Simplified Arabic" w:hAnsi="Simplified Arabic" w:cs="Simplified Arabic" w:hint="cs"/>
          <w:sz w:val="28"/>
          <w:szCs w:val="28"/>
          <w:rtl/>
          <w:lang w:bidi="ar-IQ"/>
        </w:rPr>
        <w:t xml:space="preserve"> </w:t>
      </w:r>
      <w:r w:rsidR="00E87521">
        <w:rPr>
          <w:rFonts w:ascii="Simplified Arabic" w:hAnsi="Simplified Arabic" w:cs="Simplified Arabic" w:hint="cs"/>
          <w:sz w:val="28"/>
          <w:szCs w:val="28"/>
          <w:rtl/>
          <w:lang w:bidi="ar-IQ"/>
        </w:rPr>
        <w:t xml:space="preserve">14- </w:t>
      </w:r>
      <w:proofErr w:type="gramStart"/>
      <w:r w:rsidR="00E87521">
        <w:rPr>
          <w:rFonts w:ascii="Simplified Arabic" w:hAnsi="Simplified Arabic" w:cs="Simplified Arabic" w:hint="cs"/>
          <w:sz w:val="28"/>
          <w:szCs w:val="28"/>
          <w:rtl/>
          <w:lang w:bidi="ar-IQ"/>
        </w:rPr>
        <w:t>كتاب</w:t>
      </w:r>
      <w:proofErr w:type="gramEnd"/>
      <w:r w:rsidR="00E87521">
        <w:rPr>
          <w:rFonts w:ascii="Simplified Arabic" w:hAnsi="Simplified Arabic" w:cs="Simplified Arabic" w:hint="cs"/>
          <w:sz w:val="28"/>
          <w:szCs w:val="28"/>
          <w:rtl/>
          <w:lang w:bidi="ar-IQ"/>
        </w:rPr>
        <w:t xml:space="preserve"> أفاضل الأعمال.</w:t>
      </w:r>
      <w:r w:rsidR="000C13A2">
        <w:rPr>
          <w:rFonts w:ascii="Simplified Arabic" w:hAnsi="Simplified Arabic" w:cs="Simplified Arabic" w:hint="cs"/>
          <w:sz w:val="28"/>
          <w:szCs w:val="28"/>
          <w:rtl/>
          <w:lang w:bidi="ar-IQ"/>
        </w:rPr>
        <w:t xml:space="preserve"> </w:t>
      </w:r>
      <w:r w:rsidR="00E87521">
        <w:rPr>
          <w:rFonts w:ascii="Simplified Arabic" w:hAnsi="Simplified Arabic" w:cs="Simplified Arabic" w:hint="cs"/>
          <w:sz w:val="28"/>
          <w:szCs w:val="28"/>
          <w:rtl/>
          <w:lang w:bidi="ar-IQ"/>
        </w:rPr>
        <w:t>15- كتاب الأفانين.</w:t>
      </w:r>
      <w:r w:rsidR="000C13A2">
        <w:rPr>
          <w:rFonts w:ascii="Simplified Arabic" w:hAnsi="Simplified Arabic" w:cs="Simplified Arabic" w:hint="cs"/>
          <w:sz w:val="28"/>
          <w:szCs w:val="28"/>
          <w:rtl/>
          <w:lang w:bidi="ar-IQ"/>
        </w:rPr>
        <w:t xml:space="preserve"> </w:t>
      </w:r>
      <w:r w:rsidR="00E87521">
        <w:rPr>
          <w:rFonts w:ascii="Simplified Arabic" w:hAnsi="Simplified Arabic" w:cs="Simplified Arabic" w:hint="cs"/>
          <w:sz w:val="28"/>
          <w:szCs w:val="28"/>
          <w:rtl/>
          <w:lang w:bidi="ar-IQ"/>
        </w:rPr>
        <w:t>16- كتاب</w:t>
      </w:r>
      <w:r w:rsidR="004F76D1">
        <w:rPr>
          <w:rFonts w:ascii="Simplified Arabic" w:hAnsi="Simplified Arabic" w:cs="Simplified Arabic" w:hint="cs"/>
          <w:sz w:val="28"/>
          <w:szCs w:val="28"/>
          <w:rtl/>
          <w:lang w:bidi="ar-IQ"/>
        </w:rPr>
        <w:t xml:space="preserve"> الأمثال.</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17- كتاب الأنساب.</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 xml:space="preserve">18- </w:t>
      </w:r>
      <w:proofErr w:type="gramStart"/>
      <w:r w:rsidR="004F76D1">
        <w:rPr>
          <w:rFonts w:ascii="Simplified Arabic" w:hAnsi="Simplified Arabic" w:cs="Simplified Arabic" w:hint="cs"/>
          <w:sz w:val="28"/>
          <w:szCs w:val="28"/>
          <w:rtl/>
          <w:lang w:bidi="ar-IQ"/>
        </w:rPr>
        <w:t>كتاب</w:t>
      </w:r>
      <w:proofErr w:type="gramEnd"/>
      <w:r w:rsidR="004F76D1">
        <w:rPr>
          <w:rFonts w:ascii="Simplified Arabic" w:hAnsi="Simplified Arabic" w:cs="Simplified Arabic" w:hint="cs"/>
          <w:sz w:val="28"/>
          <w:szCs w:val="28"/>
          <w:rtl/>
          <w:lang w:bidi="ar-IQ"/>
        </w:rPr>
        <w:t xml:space="preserve"> الأوائل.</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19- كتاب الأ</w:t>
      </w:r>
      <w:r w:rsidR="00A8057B">
        <w:rPr>
          <w:rFonts w:ascii="Simplified Arabic" w:hAnsi="Simplified Arabic" w:cs="Simplified Arabic" w:hint="cs"/>
          <w:sz w:val="28"/>
          <w:szCs w:val="28"/>
          <w:rtl/>
          <w:lang w:bidi="ar-IQ"/>
        </w:rPr>
        <w:t>وامر</w:t>
      </w:r>
      <w:r w:rsidR="00151648">
        <w:rPr>
          <w:rFonts w:ascii="Simplified Arabic" w:hAnsi="Simplified Arabic" w:cs="Simplified Arabic" w:hint="cs"/>
          <w:sz w:val="28"/>
          <w:szCs w:val="28"/>
          <w:rtl/>
          <w:lang w:bidi="ar-IQ"/>
        </w:rPr>
        <w:t xml:space="preserve"> والزواجر</w:t>
      </w:r>
      <w:r w:rsidR="004F76D1">
        <w:rPr>
          <w:rFonts w:ascii="Simplified Arabic" w:hAnsi="Simplified Arabic" w:cs="Simplified Arabic" w:hint="cs"/>
          <w:sz w:val="28"/>
          <w:szCs w:val="28"/>
          <w:rtl/>
          <w:lang w:bidi="ar-IQ"/>
        </w:rPr>
        <w:t>.</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20-</w:t>
      </w:r>
      <w:r w:rsidR="00F26989">
        <w:rPr>
          <w:rFonts w:ascii="Simplified Arabic" w:hAnsi="Simplified Arabic" w:cs="Simplified Arabic" w:hint="cs"/>
          <w:sz w:val="28"/>
          <w:szCs w:val="28"/>
          <w:rtl/>
          <w:lang w:bidi="ar-IQ"/>
        </w:rPr>
        <w:t xml:space="preserve"> كتاب</w:t>
      </w:r>
      <w:r w:rsidR="001042FB">
        <w:rPr>
          <w:rFonts w:ascii="Simplified Arabic" w:hAnsi="Simplified Arabic" w:cs="Simplified Arabic" w:hint="cs"/>
          <w:sz w:val="28"/>
          <w:szCs w:val="28"/>
          <w:rtl/>
          <w:lang w:bidi="ar-IQ"/>
        </w:rPr>
        <w:t xml:space="preserve"> البلدان </w:t>
      </w:r>
      <w:proofErr w:type="gramStart"/>
      <w:r w:rsidR="001042FB">
        <w:rPr>
          <w:rFonts w:ascii="Simplified Arabic" w:hAnsi="Simplified Arabic" w:cs="Simplified Arabic" w:hint="cs"/>
          <w:sz w:val="28"/>
          <w:szCs w:val="28"/>
          <w:rtl/>
          <w:lang w:bidi="ar-IQ"/>
        </w:rPr>
        <w:t>والمساحة</w:t>
      </w:r>
      <w:proofErr w:type="gramEnd"/>
      <w:r w:rsidR="001042FB">
        <w:rPr>
          <w:rFonts w:ascii="Simplified Arabic" w:hAnsi="Simplified Arabic" w:cs="Simplified Arabic" w:hint="cs"/>
          <w:sz w:val="28"/>
          <w:szCs w:val="28"/>
          <w:rtl/>
          <w:lang w:bidi="ar-IQ"/>
        </w:rPr>
        <w:t>.</w:t>
      </w:r>
      <w:r w:rsidR="004F76D1">
        <w:rPr>
          <w:rFonts w:ascii="Simplified Arabic" w:hAnsi="Simplified Arabic" w:cs="Simplified Arabic" w:hint="cs"/>
          <w:sz w:val="28"/>
          <w:szCs w:val="28"/>
          <w:rtl/>
          <w:lang w:bidi="ar-IQ"/>
        </w:rPr>
        <w:t xml:space="preserve"> 21-</w:t>
      </w:r>
      <w:r w:rsidR="00F26989" w:rsidRPr="00F26989">
        <w:rPr>
          <w:rFonts w:ascii="Simplified Arabic" w:hAnsi="Simplified Arabic" w:cs="Simplified Arabic" w:hint="cs"/>
          <w:sz w:val="28"/>
          <w:szCs w:val="28"/>
          <w:rtl/>
          <w:lang w:bidi="ar-IQ"/>
        </w:rPr>
        <w:t xml:space="preserve"> </w:t>
      </w:r>
      <w:proofErr w:type="gramStart"/>
      <w:r w:rsidR="00F26989">
        <w:rPr>
          <w:rFonts w:ascii="Simplified Arabic" w:hAnsi="Simplified Arabic" w:cs="Simplified Arabic" w:hint="cs"/>
          <w:sz w:val="28"/>
          <w:szCs w:val="28"/>
          <w:rtl/>
          <w:lang w:bidi="ar-IQ"/>
        </w:rPr>
        <w:t>كتاب</w:t>
      </w:r>
      <w:proofErr w:type="gramEnd"/>
      <w:r w:rsidR="00823382">
        <w:rPr>
          <w:rFonts w:ascii="Simplified Arabic" w:hAnsi="Simplified Arabic" w:cs="Simplified Arabic" w:hint="cs"/>
          <w:sz w:val="28"/>
          <w:szCs w:val="28"/>
          <w:rtl/>
          <w:lang w:bidi="ar-IQ"/>
        </w:rPr>
        <w:t xml:space="preserve"> ال</w:t>
      </w:r>
      <w:r w:rsidR="00206761">
        <w:rPr>
          <w:rFonts w:ascii="Simplified Arabic" w:hAnsi="Simplified Arabic" w:cs="Simplified Arabic" w:hint="cs"/>
          <w:sz w:val="28"/>
          <w:szCs w:val="28"/>
          <w:rtl/>
          <w:lang w:bidi="ar-IQ"/>
        </w:rPr>
        <w:t>تأريخ</w:t>
      </w:r>
      <w:r w:rsidR="00823382">
        <w:rPr>
          <w:rFonts w:ascii="Simplified Arabic" w:hAnsi="Simplified Arabic" w:cs="Simplified Arabic" w:hint="cs"/>
          <w:sz w:val="28"/>
          <w:szCs w:val="28"/>
          <w:rtl/>
          <w:lang w:bidi="ar-IQ"/>
        </w:rPr>
        <w:t>.</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22-</w:t>
      </w:r>
      <w:r w:rsidR="00F26989" w:rsidRPr="00F26989">
        <w:rPr>
          <w:rFonts w:ascii="Simplified Arabic" w:hAnsi="Simplified Arabic" w:cs="Simplified Arabic" w:hint="cs"/>
          <w:sz w:val="28"/>
          <w:szCs w:val="28"/>
          <w:rtl/>
          <w:lang w:bidi="ar-IQ"/>
        </w:rPr>
        <w:t xml:space="preserve"> </w:t>
      </w:r>
      <w:r w:rsidR="00F26989">
        <w:rPr>
          <w:rFonts w:ascii="Simplified Arabic" w:hAnsi="Simplified Arabic" w:cs="Simplified Arabic" w:hint="cs"/>
          <w:sz w:val="28"/>
          <w:szCs w:val="28"/>
          <w:rtl/>
          <w:lang w:bidi="ar-IQ"/>
        </w:rPr>
        <w:t>كتاب</w:t>
      </w:r>
      <w:r w:rsidR="00823382">
        <w:rPr>
          <w:rFonts w:ascii="Simplified Arabic" w:hAnsi="Simplified Arabic" w:cs="Simplified Arabic" w:hint="cs"/>
          <w:sz w:val="28"/>
          <w:szCs w:val="28"/>
          <w:rtl/>
          <w:lang w:bidi="ar-IQ"/>
        </w:rPr>
        <w:t xml:space="preserve"> البُصرة.</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23-</w:t>
      </w:r>
      <w:r w:rsidR="00F26989" w:rsidRPr="00F26989">
        <w:rPr>
          <w:rFonts w:ascii="Simplified Arabic" w:hAnsi="Simplified Arabic" w:cs="Simplified Arabic" w:hint="cs"/>
          <w:sz w:val="28"/>
          <w:szCs w:val="28"/>
          <w:rtl/>
          <w:lang w:bidi="ar-IQ"/>
        </w:rPr>
        <w:t xml:space="preserve"> </w:t>
      </w:r>
      <w:r w:rsidR="00F26989">
        <w:rPr>
          <w:rFonts w:ascii="Simplified Arabic" w:hAnsi="Simplified Arabic" w:cs="Simplified Arabic" w:hint="cs"/>
          <w:sz w:val="28"/>
          <w:szCs w:val="28"/>
          <w:rtl/>
          <w:lang w:bidi="ar-IQ"/>
        </w:rPr>
        <w:t>كتاب</w:t>
      </w:r>
      <w:r w:rsidR="00823382">
        <w:rPr>
          <w:rFonts w:ascii="Simplified Arabic" w:hAnsi="Simplified Arabic" w:cs="Simplified Arabic" w:hint="cs"/>
          <w:sz w:val="28"/>
          <w:szCs w:val="28"/>
          <w:rtl/>
          <w:lang w:bidi="ar-IQ"/>
        </w:rPr>
        <w:t xml:space="preserve"> التبليغ </w:t>
      </w:r>
      <w:proofErr w:type="gramStart"/>
      <w:r w:rsidR="00823382">
        <w:rPr>
          <w:rFonts w:ascii="Simplified Arabic" w:hAnsi="Simplified Arabic" w:cs="Simplified Arabic" w:hint="cs"/>
          <w:sz w:val="28"/>
          <w:szCs w:val="28"/>
          <w:rtl/>
          <w:lang w:bidi="ar-IQ"/>
        </w:rPr>
        <w:t>والرسالة</w:t>
      </w:r>
      <w:proofErr w:type="gramEnd"/>
      <w:r w:rsidR="00823382">
        <w:rPr>
          <w:rFonts w:ascii="Simplified Arabic" w:hAnsi="Simplified Arabic" w:cs="Simplified Arabic" w:hint="cs"/>
          <w:sz w:val="28"/>
          <w:szCs w:val="28"/>
          <w:rtl/>
          <w:lang w:bidi="ar-IQ"/>
        </w:rPr>
        <w:t>.</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24-</w:t>
      </w:r>
      <w:r w:rsidR="00F26989" w:rsidRPr="00F26989">
        <w:rPr>
          <w:rFonts w:ascii="Simplified Arabic" w:hAnsi="Simplified Arabic" w:cs="Simplified Arabic" w:hint="cs"/>
          <w:sz w:val="28"/>
          <w:szCs w:val="28"/>
          <w:rtl/>
          <w:lang w:bidi="ar-IQ"/>
        </w:rPr>
        <w:t xml:space="preserve"> </w:t>
      </w:r>
      <w:proofErr w:type="gramStart"/>
      <w:r w:rsidR="00F26989">
        <w:rPr>
          <w:rFonts w:ascii="Simplified Arabic" w:hAnsi="Simplified Arabic" w:cs="Simplified Arabic" w:hint="cs"/>
          <w:sz w:val="28"/>
          <w:szCs w:val="28"/>
          <w:rtl/>
          <w:lang w:bidi="ar-IQ"/>
        </w:rPr>
        <w:t>كتاب</w:t>
      </w:r>
      <w:proofErr w:type="gramEnd"/>
      <w:r w:rsidR="00823382">
        <w:rPr>
          <w:rFonts w:ascii="Simplified Arabic" w:hAnsi="Simplified Arabic" w:cs="Simplified Arabic" w:hint="cs"/>
          <w:sz w:val="28"/>
          <w:szCs w:val="28"/>
          <w:rtl/>
          <w:lang w:bidi="ar-IQ"/>
        </w:rPr>
        <w:t xml:space="preserve"> التحذير.</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25-</w:t>
      </w:r>
      <w:r w:rsidR="00F26989" w:rsidRPr="00F26989">
        <w:rPr>
          <w:rFonts w:ascii="Simplified Arabic" w:hAnsi="Simplified Arabic" w:cs="Simplified Arabic" w:hint="cs"/>
          <w:sz w:val="28"/>
          <w:szCs w:val="28"/>
          <w:rtl/>
          <w:lang w:bidi="ar-IQ"/>
        </w:rPr>
        <w:t xml:space="preserve"> </w:t>
      </w:r>
      <w:proofErr w:type="gramStart"/>
      <w:r w:rsidR="00F26989">
        <w:rPr>
          <w:rFonts w:ascii="Simplified Arabic" w:hAnsi="Simplified Arabic" w:cs="Simplified Arabic" w:hint="cs"/>
          <w:sz w:val="28"/>
          <w:szCs w:val="28"/>
          <w:rtl/>
          <w:lang w:bidi="ar-IQ"/>
        </w:rPr>
        <w:t>كتاب</w:t>
      </w:r>
      <w:proofErr w:type="gramEnd"/>
      <w:r w:rsidR="00823382">
        <w:rPr>
          <w:rFonts w:ascii="Simplified Arabic" w:hAnsi="Simplified Arabic" w:cs="Simplified Arabic" w:hint="cs"/>
          <w:sz w:val="28"/>
          <w:szCs w:val="28"/>
          <w:rtl/>
          <w:lang w:bidi="ar-IQ"/>
        </w:rPr>
        <w:t xml:space="preserve"> التحريف.</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26-</w:t>
      </w:r>
      <w:r w:rsidR="00F26989" w:rsidRPr="00F26989">
        <w:rPr>
          <w:rFonts w:ascii="Simplified Arabic" w:hAnsi="Simplified Arabic" w:cs="Simplified Arabic" w:hint="cs"/>
          <w:sz w:val="28"/>
          <w:szCs w:val="28"/>
          <w:rtl/>
          <w:lang w:bidi="ar-IQ"/>
        </w:rPr>
        <w:t xml:space="preserve"> </w:t>
      </w:r>
      <w:r w:rsidR="00F26989">
        <w:rPr>
          <w:rFonts w:ascii="Simplified Arabic" w:hAnsi="Simplified Arabic" w:cs="Simplified Arabic" w:hint="cs"/>
          <w:sz w:val="28"/>
          <w:szCs w:val="28"/>
          <w:rtl/>
          <w:lang w:bidi="ar-IQ"/>
        </w:rPr>
        <w:t>كتاب</w:t>
      </w:r>
      <w:r w:rsidR="00823382">
        <w:rPr>
          <w:rFonts w:ascii="Simplified Arabic" w:hAnsi="Simplified Arabic" w:cs="Simplified Arabic" w:hint="cs"/>
          <w:sz w:val="28"/>
          <w:szCs w:val="28"/>
          <w:rtl/>
          <w:lang w:bidi="ar-IQ"/>
        </w:rPr>
        <w:t xml:space="preserve"> التراحم </w:t>
      </w:r>
      <w:proofErr w:type="gramStart"/>
      <w:r w:rsidR="00823382">
        <w:rPr>
          <w:rFonts w:ascii="Simplified Arabic" w:hAnsi="Simplified Arabic" w:cs="Simplified Arabic" w:hint="cs"/>
          <w:sz w:val="28"/>
          <w:szCs w:val="28"/>
          <w:rtl/>
          <w:lang w:bidi="ar-IQ"/>
        </w:rPr>
        <w:t>والتعاطف</w:t>
      </w:r>
      <w:proofErr w:type="gramEnd"/>
      <w:r w:rsidR="00823382">
        <w:rPr>
          <w:rFonts w:ascii="Simplified Arabic" w:hAnsi="Simplified Arabic" w:cs="Simplified Arabic" w:hint="cs"/>
          <w:sz w:val="28"/>
          <w:szCs w:val="28"/>
          <w:rtl/>
          <w:lang w:bidi="ar-IQ"/>
        </w:rPr>
        <w:t>.</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27-</w:t>
      </w:r>
      <w:r w:rsidR="00F26989" w:rsidRPr="00F26989">
        <w:rPr>
          <w:rFonts w:ascii="Simplified Arabic" w:hAnsi="Simplified Arabic" w:cs="Simplified Arabic" w:hint="cs"/>
          <w:sz w:val="28"/>
          <w:szCs w:val="28"/>
          <w:rtl/>
          <w:lang w:bidi="ar-IQ"/>
        </w:rPr>
        <w:t xml:space="preserve"> </w:t>
      </w:r>
      <w:proofErr w:type="gramStart"/>
      <w:r w:rsidR="00F26989">
        <w:rPr>
          <w:rFonts w:ascii="Simplified Arabic" w:hAnsi="Simplified Arabic" w:cs="Simplified Arabic" w:hint="cs"/>
          <w:sz w:val="28"/>
          <w:szCs w:val="28"/>
          <w:rtl/>
          <w:lang w:bidi="ar-IQ"/>
        </w:rPr>
        <w:t>كتاب</w:t>
      </w:r>
      <w:proofErr w:type="gramEnd"/>
      <w:r w:rsidR="00823382">
        <w:rPr>
          <w:rFonts w:ascii="Simplified Arabic" w:hAnsi="Simplified Arabic" w:cs="Simplified Arabic" w:hint="cs"/>
          <w:sz w:val="28"/>
          <w:szCs w:val="28"/>
          <w:rtl/>
          <w:lang w:bidi="ar-IQ"/>
        </w:rPr>
        <w:t xml:space="preserve"> التسلية.</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28-</w:t>
      </w:r>
      <w:r w:rsidR="00F26989" w:rsidRPr="00F26989">
        <w:rPr>
          <w:rFonts w:ascii="Simplified Arabic" w:hAnsi="Simplified Arabic" w:cs="Simplified Arabic" w:hint="cs"/>
          <w:sz w:val="28"/>
          <w:szCs w:val="28"/>
          <w:rtl/>
          <w:lang w:bidi="ar-IQ"/>
        </w:rPr>
        <w:t xml:space="preserve"> </w:t>
      </w:r>
      <w:r w:rsidR="00F26989">
        <w:rPr>
          <w:rFonts w:ascii="Simplified Arabic" w:hAnsi="Simplified Arabic" w:cs="Simplified Arabic" w:hint="cs"/>
          <w:sz w:val="28"/>
          <w:szCs w:val="28"/>
          <w:rtl/>
          <w:lang w:bidi="ar-IQ"/>
        </w:rPr>
        <w:t>كتاب</w:t>
      </w:r>
      <w:r w:rsidR="00823382">
        <w:rPr>
          <w:rFonts w:ascii="Simplified Arabic" w:hAnsi="Simplified Arabic" w:cs="Simplified Arabic" w:hint="cs"/>
          <w:sz w:val="28"/>
          <w:szCs w:val="28"/>
          <w:rtl/>
          <w:lang w:bidi="ar-IQ"/>
        </w:rPr>
        <w:t xml:space="preserve"> </w:t>
      </w:r>
      <w:r w:rsidR="00676735">
        <w:rPr>
          <w:rFonts w:ascii="Simplified Arabic" w:hAnsi="Simplified Arabic" w:cs="Simplified Arabic" w:hint="cs"/>
          <w:sz w:val="28"/>
          <w:szCs w:val="28"/>
          <w:rtl/>
          <w:lang w:bidi="ar-IQ"/>
        </w:rPr>
        <w:t>التعازي.</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29-</w:t>
      </w:r>
      <w:r w:rsidR="00F26989" w:rsidRPr="00F26989">
        <w:rPr>
          <w:rFonts w:ascii="Simplified Arabic" w:hAnsi="Simplified Arabic" w:cs="Simplified Arabic" w:hint="cs"/>
          <w:sz w:val="28"/>
          <w:szCs w:val="28"/>
          <w:rtl/>
          <w:lang w:bidi="ar-IQ"/>
        </w:rPr>
        <w:t xml:space="preserve"> </w:t>
      </w:r>
      <w:proofErr w:type="gramStart"/>
      <w:r w:rsidR="00F26989">
        <w:rPr>
          <w:rFonts w:ascii="Simplified Arabic" w:hAnsi="Simplified Arabic" w:cs="Simplified Arabic" w:hint="cs"/>
          <w:sz w:val="28"/>
          <w:szCs w:val="28"/>
          <w:rtl/>
          <w:lang w:bidi="ar-IQ"/>
        </w:rPr>
        <w:t>كتاب</w:t>
      </w:r>
      <w:proofErr w:type="gramEnd"/>
      <w:r w:rsidR="00676735">
        <w:rPr>
          <w:rFonts w:ascii="Simplified Arabic" w:hAnsi="Simplified Arabic" w:cs="Simplified Arabic" w:hint="cs"/>
          <w:sz w:val="28"/>
          <w:szCs w:val="28"/>
          <w:rtl/>
          <w:lang w:bidi="ar-IQ"/>
        </w:rPr>
        <w:t xml:space="preserve"> تعبير الرؤية.</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30-</w:t>
      </w:r>
      <w:r w:rsidR="00F26989" w:rsidRPr="00F26989">
        <w:rPr>
          <w:rFonts w:ascii="Simplified Arabic" w:hAnsi="Simplified Arabic" w:cs="Simplified Arabic" w:hint="cs"/>
          <w:sz w:val="28"/>
          <w:szCs w:val="28"/>
          <w:rtl/>
          <w:lang w:bidi="ar-IQ"/>
        </w:rPr>
        <w:t xml:space="preserve"> </w:t>
      </w:r>
      <w:proofErr w:type="gramStart"/>
      <w:r w:rsidR="00F26989">
        <w:rPr>
          <w:rFonts w:ascii="Simplified Arabic" w:hAnsi="Simplified Arabic" w:cs="Simplified Arabic" w:hint="cs"/>
          <w:sz w:val="28"/>
          <w:szCs w:val="28"/>
          <w:rtl/>
          <w:lang w:bidi="ar-IQ"/>
        </w:rPr>
        <w:t>كتاب</w:t>
      </w:r>
      <w:proofErr w:type="gramEnd"/>
      <w:r w:rsidR="00676735">
        <w:rPr>
          <w:rFonts w:ascii="Simplified Arabic" w:hAnsi="Simplified Arabic" w:cs="Simplified Arabic" w:hint="cs"/>
          <w:sz w:val="28"/>
          <w:szCs w:val="28"/>
          <w:rtl/>
          <w:lang w:bidi="ar-IQ"/>
        </w:rPr>
        <w:t xml:space="preserve"> تفسير الحديث.</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31-</w:t>
      </w:r>
      <w:r w:rsidR="00F26989" w:rsidRPr="00F26989">
        <w:rPr>
          <w:rFonts w:ascii="Simplified Arabic" w:hAnsi="Simplified Arabic" w:cs="Simplified Arabic" w:hint="cs"/>
          <w:sz w:val="28"/>
          <w:szCs w:val="28"/>
          <w:rtl/>
          <w:lang w:bidi="ar-IQ"/>
        </w:rPr>
        <w:t xml:space="preserve"> </w:t>
      </w:r>
      <w:r w:rsidR="00F26989">
        <w:rPr>
          <w:rFonts w:ascii="Simplified Arabic" w:hAnsi="Simplified Arabic" w:cs="Simplified Arabic" w:hint="cs"/>
          <w:sz w:val="28"/>
          <w:szCs w:val="28"/>
          <w:rtl/>
          <w:lang w:bidi="ar-IQ"/>
        </w:rPr>
        <w:t>كتاب</w:t>
      </w:r>
      <w:r w:rsidR="00676735">
        <w:rPr>
          <w:rFonts w:ascii="Simplified Arabic" w:hAnsi="Simplified Arabic" w:cs="Simplified Arabic" w:hint="cs"/>
          <w:sz w:val="28"/>
          <w:szCs w:val="28"/>
          <w:rtl/>
          <w:lang w:bidi="ar-IQ"/>
        </w:rPr>
        <w:t xml:space="preserve"> التهاني.</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32-</w:t>
      </w:r>
      <w:r w:rsidR="00F26989" w:rsidRPr="00F26989">
        <w:rPr>
          <w:rFonts w:ascii="Simplified Arabic" w:hAnsi="Simplified Arabic" w:cs="Simplified Arabic" w:hint="cs"/>
          <w:sz w:val="28"/>
          <w:szCs w:val="28"/>
          <w:rtl/>
          <w:lang w:bidi="ar-IQ"/>
        </w:rPr>
        <w:t xml:space="preserve"> </w:t>
      </w:r>
      <w:proofErr w:type="gramStart"/>
      <w:r w:rsidR="00F26989">
        <w:rPr>
          <w:rFonts w:ascii="Simplified Arabic" w:hAnsi="Simplified Arabic" w:cs="Simplified Arabic" w:hint="cs"/>
          <w:sz w:val="28"/>
          <w:szCs w:val="28"/>
          <w:rtl/>
          <w:lang w:bidi="ar-IQ"/>
        </w:rPr>
        <w:t>كتاب</w:t>
      </w:r>
      <w:proofErr w:type="gramEnd"/>
      <w:r w:rsidR="00676735">
        <w:rPr>
          <w:rFonts w:ascii="Simplified Arabic" w:hAnsi="Simplified Arabic" w:cs="Simplified Arabic" w:hint="cs"/>
          <w:sz w:val="28"/>
          <w:szCs w:val="28"/>
          <w:rtl/>
          <w:lang w:bidi="ar-IQ"/>
        </w:rPr>
        <w:t xml:space="preserve"> التّهذيب.</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33-</w:t>
      </w:r>
      <w:r w:rsidR="00F26989" w:rsidRPr="00F26989">
        <w:rPr>
          <w:rFonts w:ascii="Simplified Arabic" w:hAnsi="Simplified Arabic" w:cs="Simplified Arabic" w:hint="cs"/>
          <w:sz w:val="28"/>
          <w:szCs w:val="28"/>
          <w:rtl/>
          <w:lang w:bidi="ar-IQ"/>
        </w:rPr>
        <w:t xml:space="preserve"> </w:t>
      </w:r>
      <w:proofErr w:type="gramStart"/>
      <w:r w:rsidR="00F26989">
        <w:rPr>
          <w:rFonts w:ascii="Simplified Arabic" w:hAnsi="Simplified Arabic" w:cs="Simplified Arabic" w:hint="cs"/>
          <w:sz w:val="28"/>
          <w:szCs w:val="28"/>
          <w:rtl/>
          <w:lang w:bidi="ar-IQ"/>
        </w:rPr>
        <w:t>كتاب</w:t>
      </w:r>
      <w:proofErr w:type="gramEnd"/>
      <w:r w:rsidR="00676735">
        <w:rPr>
          <w:rFonts w:ascii="Simplified Arabic" w:hAnsi="Simplified Arabic" w:cs="Simplified Arabic" w:hint="cs"/>
          <w:sz w:val="28"/>
          <w:szCs w:val="28"/>
          <w:rtl/>
          <w:lang w:bidi="ar-IQ"/>
        </w:rPr>
        <w:t xml:space="preserve"> </w:t>
      </w:r>
      <w:r w:rsidR="008B1BC7">
        <w:rPr>
          <w:rFonts w:ascii="Simplified Arabic" w:hAnsi="Simplified Arabic" w:cs="Simplified Arabic" w:hint="cs"/>
          <w:sz w:val="28"/>
          <w:szCs w:val="28"/>
          <w:rtl/>
          <w:lang w:bidi="ar-IQ"/>
        </w:rPr>
        <w:t>الثواب.</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34-</w:t>
      </w:r>
      <w:r w:rsidR="00F26989" w:rsidRPr="00F26989">
        <w:rPr>
          <w:rFonts w:ascii="Simplified Arabic" w:hAnsi="Simplified Arabic" w:cs="Simplified Arabic" w:hint="cs"/>
          <w:sz w:val="28"/>
          <w:szCs w:val="28"/>
          <w:rtl/>
          <w:lang w:bidi="ar-IQ"/>
        </w:rPr>
        <w:t xml:space="preserve"> </w:t>
      </w:r>
      <w:r w:rsidR="00F26989">
        <w:rPr>
          <w:rFonts w:ascii="Simplified Arabic" w:hAnsi="Simplified Arabic" w:cs="Simplified Arabic" w:hint="cs"/>
          <w:sz w:val="28"/>
          <w:szCs w:val="28"/>
          <w:rtl/>
          <w:lang w:bidi="ar-IQ"/>
        </w:rPr>
        <w:t>كتاب</w:t>
      </w:r>
      <w:r w:rsidR="008B1BC7">
        <w:rPr>
          <w:rFonts w:ascii="Simplified Arabic" w:hAnsi="Simplified Arabic" w:cs="Simplified Arabic" w:hint="cs"/>
          <w:sz w:val="28"/>
          <w:szCs w:val="28"/>
          <w:rtl/>
          <w:lang w:bidi="ar-IQ"/>
        </w:rPr>
        <w:t xml:space="preserve"> جداول الحكمة.</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35-</w:t>
      </w:r>
      <w:r w:rsidR="00F26989" w:rsidRPr="00F26989">
        <w:rPr>
          <w:rFonts w:ascii="Simplified Arabic" w:hAnsi="Simplified Arabic" w:cs="Simplified Arabic" w:hint="cs"/>
          <w:sz w:val="28"/>
          <w:szCs w:val="28"/>
          <w:rtl/>
          <w:lang w:bidi="ar-IQ"/>
        </w:rPr>
        <w:t xml:space="preserve"> </w:t>
      </w:r>
      <w:proofErr w:type="gramStart"/>
      <w:r w:rsidR="00F26989">
        <w:rPr>
          <w:rFonts w:ascii="Simplified Arabic" w:hAnsi="Simplified Arabic" w:cs="Simplified Arabic" w:hint="cs"/>
          <w:sz w:val="28"/>
          <w:szCs w:val="28"/>
          <w:rtl/>
          <w:lang w:bidi="ar-IQ"/>
        </w:rPr>
        <w:t>كتاب</w:t>
      </w:r>
      <w:proofErr w:type="gramEnd"/>
      <w:r w:rsidR="008B1BC7">
        <w:rPr>
          <w:rFonts w:ascii="Simplified Arabic" w:hAnsi="Simplified Arabic" w:cs="Simplified Arabic" w:hint="cs"/>
          <w:sz w:val="28"/>
          <w:szCs w:val="28"/>
          <w:rtl/>
          <w:lang w:bidi="ar-IQ"/>
        </w:rPr>
        <w:t xml:space="preserve"> الحمل.</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36-</w:t>
      </w:r>
      <w:r w:rsidR="00F26989" w:rsidRPr="00F26989">
        <w:rPr>
          <w:rFonts w:ascii="Simplified Arabic" w:hAnsi="Simplified Arabic" w:cs="Simplified Arabic" w:hint="cs"/>
          <w:sz w:val="28"/>
          <w:szCs w:val="28"/>
          <w:rtl/>
          <w:lang w:bidi="ar-IQ"/>
        </w:rPr>
        <w:t xml:space="preserve"> </w:t>
      </w:r>
      <w:r w:rsidR="00F26989">
        <w:rPr>
          <w:rFonts w:ascii="Simplified Arabic" w:hAnsi="Simplified Arabic" w:cs="Simplified Arabic" w:hint="cs"/>
          <w:sz w:val="28"/>
          <w:szCs w:val="28"/>
          <w:rtl/>
          <w:lang w:bidi="ar-IQ"/>
        </w:rPr>
        <w:t>كتاب</w:t>
      </w:r>
      <w:r w:rsidR="008B1BC7">
        <w:rPr>
          <w:rFonts w:ascii="Simplified Arabic" w:hAnsi="Simplified Arabic" w:cs="Simplified Arabic" w:hint="cs"/>
          <w:sz w:val="28"/>
          <w:szCs w:val="28"/>
          <w:rtl/>
          <w:lang w:bidi="ar-IQ"/>
        </w:rPr>
        <w:t xml:space="preserve"> الحقائق.</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37-</w:t>
      </w:r>
      <w:r w:rsidR="00F26989" w:rsidRPr="00F26989">
        <w:rPr>
          <w:rFonts w:ascii="Simplified Arabic" w:hAnsi="Simplified Arabic" w:cs="Simplified Arabic" w:hint="cs"/>
          <w:sz w:val="28"/>
          <w:szCs w:val="28"/>
          <w:rtl/>
          <w:lang w:bidi="ar-IQ"/>
        </w:rPr>
        <w:t xml:space="preserve"> </w:t>
      </w:r>
      <w:r w:rsidR="00F26989">
        <w:rPr>
          <w:rFonts w:ascii="Simplified Arabic" w:hAnsi="Simplified Arabic" w:cs="Simplified Arabic" w:hint="cs"/>
          <w:sz w:val="28"/>
          <w:szCs w:val="28"/>
          <w:rtl/>
          <w:lang w:bidi="ar-IQ"/>
        </w:rPr>
        <w:t>كتاب</w:t>
      </w:r>
      <w:r w:rsidR="008B1BC7">
        <w:rPr>
          <w:rFonts w:ascii="Simplified Arabic" w:hAnsi="Simplified Arabic" w:cs="Simplified Arabic" w:hint="cs"/>
          <w:sz w:val="28"/>
          <w:szCs w:val="28"/>
          <w:rtl/>
          <w:lang w:bidi="ar-IQ"/>
        </w:rPr>
        <w:t xml:space="preserve"> الحياة.</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38-</w:t>
      </w:r>
      <w:r w:rsidR="00F26989" w:rsidRPr="00F26989">
        <w:rPr>
          <w:rFonts w:ascii="Simplified Arabic" w:hAnsi="Simplified Arabic" w:cs="Simplified Arabic" w:hint="cs"/>
          <w:sz w:val="28"/>
          <w:szCs w:val="28"/>
          <w:rtl/>
          <w:lang w:bidi="ar-IQ"/>
        </w:rPr>
        <w:t xml:space="preserve"> </w:t>
      </w:r>
      <w:r w:rsidR="00F26989">
        <w:rPr>
          <w:rFonts w:ascii="Simplified Arabic" w:hAnsi="Simplified Arabic" w:cs="Simplified Arabic" w:hint="cs"/>
          <w:sz w:val="28"/>
          <w:szCs w:val="28"/>
          <w:rtl/>
          <w:lang w:bidi="ar-IQ"/>
        </w:rPr>
        <w:t>كتاب</w:t>
      </w:r>
      <w:r w:rsidR="00EE73FA">
        <w:rPr>
          <w:rFonts w:ascii="Simplified Arabic" w:hAnsi="Simplified Arabic" w:cs="Simplified Arabic" w:hint="cs"/>
          <w:sz w:val="28"/>
          <w:szCs w:val="28"/>
          <w:rtl/>
          <w:lang w:bidi="ar-IQ"/>
        </w:rPr>
        <w:t xml:space="preserve"> الخصائص.</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39-</w:t>
      </w:r>
      <w:r w:rsidR="00F26989" w:rsidRPr="00F26989">
        <w:rPr>
          <w:rFonts w:ascii="Simplified Arabic" w:hAnsi="Simplified Arabic" w:cs="Simplified Arabic" w:hint="cs"/>
          <w:sz w:val="28"/>
          <w:szCs w:val="28"/>
          <w:rtl/>
          <w:lang w:bidi="ar-IQ"/>
        </w:rPr>
        <w:t xml:space="preserve"> </w:t>
      </w:r>
      <w:r w:rsidR="00F26989">
        <w:rPr>
          <w:rFonts w:ascii="Simplified Arabic" w:hAnsi="Simplified Arabic" w:cs="Simplified Arabic" w:hint="cs"/>
          <w:sz w:val="28"/>
          <w:szCs w:val="28"/>
          <w:rtl/>
          <w:lang w:bidi="ar-IQ"/>
        </w:rPr>
        <w:t>كتاب</w:t>
      </w:r>
      <w:r w:rsidR="00EE73FA">
        <w:rPr>
          <w:rFonts w:ascii="Simplified Arabic" w:hAnsi="Simplified Arabic" w:cs="Simplified Arabic" w:hint="cs"/>
          <w:sz w:val="28"/>
          <w:szCs w:val="28"/>
          <w:rtl/>
          <w:lang w:bidi="ar-IQ"/>
        </w:rPr>
        <w:t xml:space="preserve"> الدّعاء.</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40-</w:t>
      </w:r>
      <w:r w:rsidR="00F26989" w:rsidRPr="00F26989">
        <w:rPr>
          <w:rFonts w:ascii="Simplified Arabic" w:hAnsi="Simplified Arabic" w:cs="Simplified Arabic" w:hint="cs"/>
          <w:sz w:val="28"/>
          <w:szCs w:val="28"/>
          <w:rtl/>
          <w:lang w:bidi="ar-IQ"/>
        </w:rPr>
        <w:t xml:space="preserve"> </w:t>
      </w:r>
      <w:r w:rsidR="00F26989">
        <w:rPr>
          <w:rFonts w:ascii="Simplified Arabic" w:hAnsi="Simplified Arabic" w:cs="Simplified Arabic" w:hint="cs"/>
          <w:sz w:val="28"/>
          <w:szCs w:val="28"/>
          <w:rtl/>
          <w:lang w:bidi="ar-IQ"/>
        </w:rPr>
        <w:t>كتاب</w:t>
      </w:r>
      <w:r w:rsidR="00EE73FA">
        <w:rPr>
          <w:rFonts w:ascii="Simplified Arabic" w:hAnsi="Simplified Arabic" w:cs="Simplified Arabic" w:hint="cs"/>
          <w:sz w:val="28"/>
          <w:szCs w:val="28"/>
          <w:rtl/>
          <w:lang w:bidi="ar-IQ"/>
        </w:rPr>
        <w:t xml:space="preserve"> الدواجن </w:t>
      </w:r>
      <w:proofErr w:type="spellStart"/>
      <w:r w:rsidR="00EE73FA">
        <w:rPr>
          <w:rFonts w:ascii="Simplified Arabic" w:hAnsi="Simplified Arabic" w:cs="Simplified Arabic" w:hint="cs"/>
          <w:sz w:val="28"/>
          <w:szCs w:val="28"/>
          <w:rtl/>
          <w:lang w:bidi="ar-IQ"/>
        </w:rPr>
        <w:t>والرواجن</w:t>
      </w:r>
      <w:proofErr w:type="spellEnd"/>
      <w:r w:rsidR="00EE73FA">
        <w:rPr>
          <w:rFonts w:ascii="Simplified Arabic" w:hAnsi="Simplified Arabic" w:cs="Simplified Arabic" w:hint="cs"/>
          <w:sz w:val="28"/>
          <w:szCs w:val="28"/>
          <w:rtl/>
          <w:lang w:bidi="ar-IQ"/>
        </w:rPr>
        <w:t>.</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41-</w:t>
      </w:r>
      <w:r w:rsidR="00F26989" w:rsidRPr="00F26989">
        <w:rPr>
          <w:rFonts w:ascii="Simplified Arabic" w:hAnsi="Simplified Arabic" w:cs="Simplified Arabic" w:hint="cs"/>
          <w:sz w:val="28"/>
          <w:szCs w:val="28"/>
          <w:rtl/>
          <w:lang w:bidi="ar-IQ"/>
        </w:rPr>
        <w:t xml:space="preserve"> </w:t>
      </w:r>
      <w:proofErr w:type="gramStart"/>
      <w:r w:rsidR="00F26989">
        <w:rPr>
          <w:rFonts w:ascii="Simplified Arabic" w:hAnsi="Simplified Arabic" w:cs="Simplified Arabic" w:hint="cs"/>
          <w:sz w:val="28"/>
          <w:szCs w:val="28"/>
          <w:rtl/>
          <w:lang w:bidi="ar-IQ"/>
        </w:rPr>
        <w:t>كتاب</w:t>
      </w:r>
      <w:proofErr w:type="gramEnd"/>
      <w:r w:rsidR="006E6876">
        <w:rPr>
          <w:rFonts w:ascii="Simplified Arabic" w:hAnsi="Simplified Arabic" w:cs="Simplified Arabic" w:hint="cs"/>
          <w:sz w:val="28"/>
          <w:szCs w:val="28"/>
          <w:rtl/>
          <w:lang w:bidi="ar-IQ"/>
        </w:rPr>
        <w:t xml:space="preserve"> ذكر الكعبة.</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42-</w:t>
      </w:r>
      <w:r w:rsidR="00F26989" w:rsidRPr="00F26989">
        <w:rPr>
          <w:rFonts w:ascii="Simplified Arabic" w:hAnsi="Simplified Arabic" w:cs="Simplified Arabic" w:hint="cs"/>
          <w:sz w:val="28"/>
          <w:szCs w:val="28"/>
          <w:rtl/>
          <w:lang w:bidi="ar-IQ"/>
        </w:rPr>
        <w:t xml:space="preserve"> </w:t>
      </w:r>
      <w:r w:rsidR="00F26989">
        <w:rPr>
          <w:rFonts w:ascii="Simplified Arabic" w:hAnsi="Simplified Arabic" w:cs="Simplified Arabic" w:hint="cs"/>
          <w:sz w:val="28"/>
          <w:szCs w:val="28"/>
          <w:rtl/>
          <w:lang w:bidi="ar-IQ"/>
        </w:rPr>
        <w:t>كتاب</w:t>
      </w:r>
      <w:r w:rsidR="006E6876">
        <w:rPr>
          <w:rFonts w:ascii="Simplified Arabic" w:hAnsi="Simplified Arabic" w:cs="Simplified Arabic" w:hint="cs"/>
          <w:sz w:val="28"/>
          <w:szCs w:val="28"/>
          <w:rtl/>
          <w:lang w:bidi="ar-IQ"/>
        </w:rPr>
        <w:t xml:space="preserve"> الرّجال.</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43-</w:t>
      </w:r>
      <w:r w:rsidR="00F26989" w:rsidRPr="00F26989">
        <w:rPr>
          <w:rFonts w:ascii="Simplified Arabic" w:hAnsi="Simplified Arabic" w:cs="Simplified Arabic" w:hint="cs"/>
          <w:sz w:val="28"/>
          <w:szCs w:val="28"/>
          <w:rtl/>
          <w:lang w:bidi="ar-IQ"/>
        </w:rPr>
        <w:t xml:space="preserve"> </w:t>
      </w:r>
      <w:r w:rsidR="00F26989">
        <w:rPr>
          <w:rFonts w:ascii="Simplified Arabic" w:hAnsi="Simplified Arabic" w:cs="Simplified Arabic" w:hint="cs"/>
          <w:sz w:val="28"/>
          <w:szCs w:val="28"/>
          <w:rtl/>
          <w:lang w:bidi="ar-IQ"/>
        </w:rPr>
        <w:t>كتاب</w:t>
      </w:r>
      <w:r w:rsidR="006E6876">
        <w:rPr>
          <w:rFonts w:ascii="Simplified Arabic" w:hAnsi="Simplified Arabic" w:cs="Simplified Arabic" w:hint="cs"/>
          <w:sz w:val="28"/>
          <w:szCs w:val="28"/>
          <w:rtl/>
          <w:lang w:bidi="ar-IQ"/>
        </w:rPr>
        <w:t xml:space="preserve"> الرفاهية.</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44-</w:t>
      </w:r>
      <w:r w:rsidR="00F26989" w:rsidRPr="00F26989">
        <w:rPr>
          <w:rFonts w:ascii="Simplified Arabic" w:hAnsi="Simplified Arabic" w:cs="Simplified Arabic" w:hint="cs"/>
          <w:sz w:val="28"/>
          <w:szCs w:val="28"/>
          <w:rtl/>
          <w:lang w:bidi="ar-IQ"/>
        </w:rPr>
        <w:t xml:space="preserve"> </w:t>
      </w:r>
      <w:r w:rsidR="00F26989">
        <w:rPr>
          <w:rFonts w:ascii="Simplified Arabic" w:hAnsi="Simplified Arabic" w:cs="Simplified Arabic" w:hint="cs"/>
          <w:sz w:val="28"/>
          <w:szCs w:val="28"/>
          <w:rtl/>
          <w:lang w:bidi="ar-IQ"/>
        </w:rPr>
        <w:t>كتاب</w:t>
      </w:r>
      <w:r w:rsidR="006E6876">
        <w:rPr>
          <w:rFonts w:ascii="Simplified Arabic" w:hAnsi="Simplified Arabic" w:cs="Simplified Arabic" w:hint="cs"/>
          <w:sz w:val="28"/>
          <w:szCs w:val="28"/>
          <w:rtl/>
          <w:lang w:bidi="ar-IQ"/>
        </w:rPr>
        <w:t xml:space="preserve"> الرواية.</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45-</w:t>
      </w:r>
      <w:r w:rsidR="00F26989" w:rsidRPr="00F26989">
        <w:rPr>
          <w:rFonts w:ascii="Simplified Arabic" w:hAnsi="Simplified Arabic" w:cs="Simplified Arabic" w:hint="cs"/>
          <w:sz w:val="28"/>
          <w:szCs w:val="28"/>
          <w:rtl/>
          <w:lang w:bidi="ar-IQ"/>
        </w:rPr>
        <w:t xml:space="preserve"> </w:t>
      </w:r>
      <w:proofErr w:type="gramStart"/>
      <w:r w:rsidR="00F26989">
        <w:rPr>
          <w:rFonts w:ascii="Simplified Arabic" w:hAnsi="Simplified Arabic" w:cs="Simplified Arabic" w:hint="cs"/>
          <w:sz w:val="28"/>
          <w:szCs w:val="28"/>
          <w:rtl/>
          <w:lang w:bidi="ar-IQ"/>
        </w:rPr>
        <w:t>كتاب</w:t>
      </w:r>
      <w:proofErr w:type="gramEnd"/>
      <w:r w:rsidR="006E6876">
        <w:rPr>
          <w:rFonts w:ascii="Simplified Arabic" w:hAnsi="Simplified Arabic" w:cs="Simplified Arabic" w:hint="cs"/>
          <w:sz w:val="28"/>
          <w:szCs w:val="28"/>
          <w:rtl/>
          <w:lang w:bidi="ar-IQ"/>
        </w:rPr>
        <w:t xml:space="preserve"> </w:t>
      </w:r>
      <w:r w:rsidR="006D0704">
        <w:rPr>
          <w:rFonts w:ascii="Simplified Arabic" w:hAnsi="Simplified Arabic" w:cs="Simplified Arabic" w:hint="cs"/>
          <w:sz w:val="28"/>
          <w:szCs w:val="28"/>
          <w:rtl/>
          <w:lang w:bidi="ar-IQ"/>
        </w:rPr>
        <w:t>الرياضة.</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46-</w:t>
      </w:r>
      <w:r w:rsidR="00F26989" w:rsidRPr="00F26989">
        <w:rPr>
          <w:rFonts w:ascii="Simplified Arabic" w:hAnsi="Simplified Arabic" w:cs="Simplified Arabic" w:hint="cs"/>
          <w:sz w:val="28"/>
          <w:szCs w:val="28"/>
          <w:rtl/>
          <w:lang w:bidi="ar-IQ"/>
        </w:rPr>
        <w:t xml:space="preserve"> </w:t>
      </w:r>
      <w:r w:rsidR="00F26989">
        <w:rPr>
          <w:rFonts w:ascii="Simplified Arabic" w:hAnsi="Simplified Arabic" w:cs="Simplified Arabic" w:hint="cs"/>
          <w:sz w:val="28"/>
          <w:szCs w:val="28"/>
          <w:rtl/>
          <w:lang w:bidi="ar-IQ"/>
        </w:rPr>
        <w:t>كتاب</w:t>
      </w:r>
      <w:r w:rsidR="006D0704">
        <w:rPr>
          <w:rFonts w:ascii="Simplified Arabic" w:hAnsi="Simplified Arabic" w:cs="Simplified Arabic" w:hint="cs"/>
          <w:sz w:val="28"/>
          <w:szCs w:val="28"/>
          <w:rtl/>
          <w:lang w:bidi="ar-IQ"/>
        </w:rPr>
        <w:t xml:space="preserve"> الزجر والقال.</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47-</w:t>
      </w:r>
      <w:r w:rsidR="00F26989" w:rsidRPr="00F26989">
        <w:rPr>
          <w:rFonts w:ascii="Simplified Arabic" w:hAnsi="Simplified Arabic" w:cs="Simplified Arabic" w:hint="cs"/>
          <w:sz w:val="28"/>
          <w:szCs w:val="28"/>
          <w:rtl/>
          <w:lang w:bidi="ar-IQ"/>
        </w:rPr>
        <w:t xml:space="preserve"> </w:t>
      </w:r>
      <w:r w:rsidR="00F26989">
        <w:rPr>
          <w:rFonts w:ascii="Simplified Arabic" w:hAnsi="Simplified Arabic" w:cs="Simplified Arabic" w:hint="cs"/>
          <w:sz w:val="28"/>
          <w:szCs w:val="28"/>
          <w:rtl/>
          <w:lang w:bidi="ar-IQ"/>
        </w:rPr>
        <w:lastRenderedPageBreak/>
        <w:t>كتاب</w:t>
      </w:r>
      <w:r w:rsidR="006D0704">
        <w:rPr>
          <w:rFonts w:ascii="Simplified Arabic" w:hAnsi="Simplified Arabic" w:cs="Simplified Arabic" w:hint="cs"/>
          <w:sz w:val="28"/>
          <w:szCs w:val="28"/>
          <w:rtl/>
          <w:lang w:bidi="ar-IQ"/>
        </w:rPr>
        <w:t xml:space="preserve"> الزي.</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48-</w:t>
      </w:r>
      <w:r w:rsidR="00F26989" w:rsidRPr="00F26989">
        <w:rPr>
          <w:rFonts w:ascii="Simplified Arabic" w:hAnsi="Simplified Arabic" w:cs="Simplified Arabic" w:hint="cs"/>
          <w:sz w:val="28"/>
          <w:szCs w:val="28"/>
          <w:rtl/>
          <w:lang w:bidi="ar-IQ"/>
        </w:rPr>
        <w:t xml:space="preserve"> </w:t>
      </w:r>
      <w:r w:rsidR="00F26989">
        <w:rPr>
          <w:rFonts w:ascii="Simplified Arabic" w:hAnsi="Simplified Arabic" w:cs="Simplified Arabic" w:hint="cs"/>
          <w:sz w:val="28"/>
          <w:szCs w:val="28"/>
          <w:rtl/>
          <w:lang w:bidi="ar-IQ"/>
        </w:rPr>
        <w:t>كتاب</w:t>
      </w:r>
      <w:r w:rsidR="006D0704">
        <w:rPr>
          <w:rFonts w:ascii="Simplified Arabic" w:hAnsi="Simplified Arabic" w:cs="Simplified Arabic" w:hint="cs"/>
          <w:sz w:val="28"/>
          <w:szCs w:val="28"/>
          <w:rtl/>
          <w:lang w:bidi="ar-IQ"/>
        </w:rPr>
        <w:t xml:space="preserve"> الزينة.</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49-</w:t>
      </w:r>
      <w:r w:rsidR="00F26989" w:rsidRPr="00F26989">
        <w:rPr>
          <w:rFonts w:ascii="Simplified Arabic" w:hAnsi="Simplified Arabic" w:cs="Simplified Arabic" w:hint="cs"/>
          <w:sz w:val="28"/>
          <w:szCs w:val="28"/>
          <w:rtl/>
          <w:lang w:bidi="ar-IQ"/>
        </w:rPr>
        <w:t xml:space="preserve"> </w:t>
      </w:r>
      <w:proofErr w:type="gramStart"/>
      <w:r w:rsidR="00F26989">
        <w:rPr>
          <w:rFonts w:ascii="Simplified Arabic" w:hAnsi="Simplified Arabic" w:cs="Simplified Arabic" w:hint="cs"/>
          <w:sz w:val="28"/>
          <w:szCs w:val="28"/>
          <w:rtl/>
          <w:lang w:bidi="ar-IQ"/>
        </w:rPr>
        <w:t>كتاب</w:t>
      </w:r>
      <w:proofErr w:type="gramEnd"/>
      <w:r w:rsidR="006D0704">
        <w:rPr>
          <w:rFonts w:ascii="Simplified Arabic" w:hAnsi="Simplified Arabic" w:cs="Simplified Arabic" w:hint="cs"/>
          <w:sz w:val="28"/>
          <w:szCs w:val="28"/>
          <w:rtl/>
          <w:lang w:bidi="ar-IQ"/>
        </w:rPr>
        <w:t xml:space="preserve"> </w:t>
      </w:r>
      <w:r w:rsidR="00FE647A">
        <w:rPr>
          <w:rFonts w:ascii="Simplified Arabic" w:hAnsi="Simplified Arabic" w:cs="Simplified Arabic" w:hint="cs"/>
          <w:sz w:val="28"/>
          <w:szCs w:val="28"/>
          <w:rtl/>
          <w:lang w:bidi="ar-IQ"/>
        </w:rPr>
        <w:t>السفر</w:t>
      </w:r>
      <w:r w:rsidR="006D0704">
        <w:rPr>
          <w:rFonts w:ascii="Simplified Arabic" w:hAnsi="Simplified Arabic" w:cs="Simplified Arabic" w:hint="cs"/>
          <w:sz w:val="28"/>
          <w:szCs w:val="28"/>
          <w:rtl/>
          <w:lang w:bidi="ar-IQ"/>
        </w:rPr>
        <w:t>.</w:t>
      </w:r>
      <w:r w:rsidR="000C13A2">
        <w:rPr>
          <w:rFonts w:ascii="Simplified Arabic" w:hAnsi="Simplified Arabic" w:cs="Simplified Arabic" w:hint="cs"/>
          <w:sz w:val="28"/>
          <w:szCs w:val="28"/>
          <w:rtl/>
          <w:lang w:bidi="ar-IQ"/>
        </w:rPr>
        <w:t xml:space="preserve"> </w:t>
      </w:r>
      <w:r w:rsidR="004F76D1">
        <w:rPr>
          <w:rFonts w:ascii="Simplified Arabic" w:hAnsi="Simplified Arabic" w:cs="Simplified Arabic" w:hint="cs"/>
          <w:sz w:val="28"/>
          <w:szCs w:val="28"/>
          <w:rtl/>
          <w:lang w:bidi="ar-IQ"/>
        </w:rPr>
        <w:t>50-</w:t>
      </w:r>
      <w:r w:rsidR="00F26989" w:rsidRPr="00F26989">
        <w:rPr>
          <w:rFonts w:ascii="Simplified Arabic" w:hAnsi="Simplified Arabic" w:cs="Simplified Arabic" w:hint="cs"/>
          <w:sz w:val="28"/>
          <w:szCs w:val="28"/>
          <w:rtl/>
          <w:lang w:bidi="ar-IQ"/>
        </w:rPr>
        <w:t xml:space="preserve"> </w:t>
      </w:r>
      <w:r w:rsidR="00F26989">
        <w:rPr>
          <w:rFonts w:ascii="Simplified Arabic" w:hAnsi="Simplified Arabic" w:cs="Simplified Arabic" w:hint="cs"/>
          <w:sz w:val="28"/>
          <w:szCs w:val="28"/>
          <w:rtl/>
          <w:lang w:bidi="ar-IQ"/>
        </w:rPr>
        <w:t>كتاب</w:t>
      </w:r>
      <w:r w:rsidR="006D0704">
        <w:rPr>
          <w:rFonts w:ascii="Simplified Arabic" w:hAnsi="Simplified Arabic" w:cs="Simplified Arabic" w:hint="cs"/>
          <w:sz w:val="28"/>
          <w:szCs w:val="28"/>
          <w:rtl/>
          <w:lang w:bidi="ar-IQ"/>
        </w:rPr>
        <w:t xml:space="preserve"> السماء.</w:t>
      </w:r>
      <w:r w:rsidR="000C13A2">
        <w:rPr>
          <w:rFonts w:ascii="Simplified Arabic" w:hAnsi="Simplified Arabic" w:cs="Simplified Arabic" w:hint="cs"/>
          <w:sz w:val="28"/>
          <w:szCs w:val="28"/>
          <w:rtl/>
          <w:lang w:bidi="ar-IQ"/>
        </w:rPr>
        <w:t xml:space="preserve"> </w:t>
      </w:r>
      <w:r w:rsidR="006A7392">
        <w:rPr>
          <w:rFonts w:ascii="Simplified Arabic" w:hAnsi="Simplified Arabic" w:cs="Simplified Arabic" w:hint="cs"/>
          <w:sz w:val="28"/>
          <w:szCs w:val="28"/>
          <w:rtl/>
          <w:lang w:bidi="ar-IQ"/>
        </w:rPr>
        <w:t>51-</w:t>
      </w:r>
      <w:r w:rsidR="000C174F" w:rsidRPr="000C174F">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كتاب</w:t>
      </w:r>
      <w:r w:rsidR="006D0704">
        <w:rPr>
          <w:rFonts w:ascii="Simplified Arabic" w:hAnsi="Simplified Arabic" w:cs="Simplified Arabic" w:hint="cs"/>
          <w:sz w:val="28"/>
          <w:szCs w:val="28"/>
          <w:rtl/>
          <w:lang w:bidi="ar-IQ"/>
        </w:rPr>
        <w:t xml:space="preserve"> الشعر </w:t>
      </w:r>
      <w:proofErr w:type="gramStart"/>
      <w:r w:rsidR="006D0704">
        <w:rPr>
          <w:rFonts w:ascii="Simplified Arabic" w:hAnsi="Simplified Arabic" w:cs="Simplified Arabic" w:hint="cs"/>
          <w:sz w:val="28"/>
          <w:szCs w:val="28"/>
          <w:rtl/>
          <w:lang w:bidi="ar-IQ"/>
        </w:rPr>
        <w:t>والشعراء</w:t>
      </w:r>
      <w:proofErr w:type="gramEnd"/>
      <w:r w:rsidR="006D0704">
        <w:rPr>
          <w:rFonts w:ascii="Simplified Arabic" w:hAnsi="Simplified Arabic" w:cs="Simplified Arabic" w:hint="cs"/>
          <w:sz w:val="28"/>
          <w:szCs w:val="28"/>
          <w:rtl/>
          <w:lang w:bidi="ar-IQ"/>
        </w:rPr>
        <w:t>.</w:t>
      </w:r>
      <w:r w:rsidR="000C13A2">
        <w:rPr>
          <w:rFonts w:ascii="Simplified Arabic" w:hAnsi="Simplified Arabic" w:cs="Simplified Arabic" w:hint="cs"/>
          <w:sz w:val="28"/>
          <w:szCs w:val="28"/>
          <w:rtl/>
          <w:lang w:bidi="ar-IQ"/>
        </w:rPr>
        <w:t xml:space="preserve"> </w:t>
      </w:r>
      <w:r w:rsidR="006A7392">
        <w:rPr>
          <w:rFonts w:ascii="Simplified Arabic" w:hAnsi="Simplified Arabic" w:cs="Simplified Arabic" w:hint="cs"/>
          <w:sz w:val="28"/>
          <w:szCs w:val="28"/>
          <w:rtl/>
          <w:lang w:bidi="ar-IQ"/>
        </w:rPr>
        <w:t>52-</w:t>
      </w:r>
      <w:r w:rsidR="000C174F" w:rsidRPr="000C174F">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كتاب</w:t>
      </w:r>
      <w:r w:rsidR="0052752C">
        <w:rPr>
          <w:rFonts w:ascii="Simplified Arabic" w:hAnsi="Simplified Arabic" w:cs="Simplified Arabic" w:hint="cs"/>
          <w:sz w:val="28"/>
          <w:szCs w:val="28"/>
          <w:rtl/>
          <w:lang w:bidi="ar-IQ"/>
        </w:rPr>
        <w:t xml:space="preserve"> الصفوة.</w:t>
      </w:r>
      <w:r w:rsidR="000C13A2">
        <w:rPr>
          <w:rFonts w:ascii="Simplified Arabic" w:hAnsi="Simplified Arabic" w:cs="Simplified Arabic" w:hint="cs"/>
          <w:sz w:val="28"/>
          <w:szCs w:val="28"/>
          <w:rtl/>
          <w:lang w:bidi="ar-IQ"/>
        </w:rPr>
        <w:t xml:space="preserve"> </w:t>
      </w:r>
      <w:r w:rsidR="006A7392">
        <w:rPr>
          <w:rFonts w:ascii="Simplified Arabic" w:hAnsi="Simplified Arabic" w:cs="Simplified Arabic" w:hint="cs"/>
          <w:sz w:val="28"/>
          <w:szCs w:val="28"/>
          <w:rtl/>
          <w:lang w:bidi="ar-IQ"/>
        </w:rPr>
        <w:t>53-</w:t>
      </w:r>
      <w:r w:rsidR="000C174F" w:rsidRPr="000C174F">
        <w:rPr>
          <w:rFonts w:ascii="Simplified Arabic" w:hAnsi="Simplified Arabic" w:cs="Simplified Arabic" w:hint="cs"/>
          <w:sz w:val="28"/>
          <w:szCs w:val="28"/>
          <w:rtl/>
          <w:lang w:bidi="ar-IQ"/>
        </w:rPr>
        <w:t xml:space="preserve"> </w:t>
      </w:r>
      <w:proofErr w:type="gramStart"/>
      <w:r w:rsidR="000C174F">
        <w:rPr>
          <w:rFonts w:ascii="Simplified Arabic" w:hAnsi="Simplified Arabic" w:cs="Simplified Arabic" w:hint="cs"/>
          <w:sz w:val="28"/>
          <w:szCs w:val="28"/>
          <w:rtl/>
          <w:lang w:bidi="ar-IQ"/>
        </w:rPr>
        <w:t>كتاب</w:t>
      </w:r>
      <w:proofErr w:type="gramEnd"/>
      <w:r w:rsidR="0052752C">
        <w:rPr>
          <w:rFonts w:ascii="Simplified Arabic" w:hAnsi="Simplified Arabic" w:cs="Simplified Arabic" w:hint="cs"/>
          <w:sz w:val="28"/>
          <w:szCs w:val="28"/>
          <w:rtl/>
          <w:lang w:bidi="ar-IQ"/>
        </w:rPr>
        <w:t xml:space="preserve"> صوم الأيام.</w:t>
      </w:r>
      <w:r w:rsidR="000C13A2">
        <w:rPr>
          <w:rFonts w:ascii="Simplified Arabic" w:hAnsi="Simplified Arabic" w:cs="Simplified Arabic" w:hint="cs"/>
          <w:sz w:val="28"/>
          <w:szCs w:val="28"/>
          <w:rtl/>
          <w:lang w:bidi="ar-IQ"/>
        </w:rPr>
        <w:t xml:space="preserve"> </w:t>
      </w:r>
      <w:r w:rsidR="006A7392">
        <w:rPr>
          <w:rFonts w:ascii="Simplified Arabic" w:hAnsi="Simplified Arabic" w:cs="Simplified Arabic" w:hint="cs"/>
          <w:sz w:val="28"/>
          <w:szCs w:val="28"/>
          <w:rtl/>
          <w:lang w:bidi="ar-IQ"/>
        </w:rPr>
        <w:t>54-</w:t>
      </w:r>
      <w:r w:rsidR="000C174F" w:rsidRPr="000C174F">
        <w:rPr>
          <w:rFonts w:ascii="Simplified Arabic" w:hAnsi="Simplified Arabic" w:cs="Simplified Arabic" w:hint="cs"/>
          <w:sz w:val="28"/>
          <w:szCs w:val="28"/>
          <w:rtl/>
          <w:lang w:bidi="ar-IQ"/>
        </w:rPr>
        <w:t xml:space="preserve"> </w:t>
      </w:r>
      <w:proofErr w:type="gramStart"/>
      <w:r w:rsidR="000C174F">
        <w:rPr>
          <w:rFonts w:ascii="Simplified Arabic" w:hAnsi="Simplified Arabic" w:cs="Simplified Arabic" w:hint="cs"/>
          <w:sz w:val="28"/>
          <w:szCs w:val="28"/>
          <w:rtl/>
          <w:lang w:bidi="ar-IQ"/>
        </w:rPr>
        <w:t>كتاب</w:t>
      </w:r>
      <w:proofErr w:type="gramEnd"/>
      <w:r w:rsidR="0052752C">
        <w:rPr>
          <w:rFonts w:ascii="Simplified Arabic" w:hAnsi="Simplified Arabic" w:cs="Simplified Arabic" w:hint="cs"/>
          <w:sz w:val="28"/>
          <w:szCs w:val="28"/>
          <w:rtl/>
          <w:lang w:bidi="ar-IQ"/>
        </w:rPr>
        <w:t xml:space="preserve"> الصيانة.</w:t>
      </w:r>
      <w:r w:rsidR="000C13A2">
        <w:rPr>
          <w:rFonts w:ascii="Simplified Arabic" w:hAnsi="Simplified Arabic" w:cs="Simplified Arabic" w:hint="cs"/>
          <w:sz w:val="28"/>
          <w:szCs w:val="28"/>
          <w:rtl/>
          <w:lang w:bidi="ar-IQ"/>
        </w:rPr>
        <w:t xml:space="preserve"> </w:t>
      </w:r>
      <w:r w:rsidR="006A7392">
        <w:rPr>
          <w:rFonts w:ascii="Simplified Arabic" w:hAnsi="Simplified Arabic" w:cs="Simplified Arabic" w:hint="cs"/>
          <w:sz w:val="28"/>
          <w:szCs w:val="28"/>
          <w:rtl/>
          <w:lang w:bidi="ar-IQ"/>
        </w:rPr>
        <w:t>55-</w:t>
      </w:r>
      <w:r w:rsidR="000C174F" w:rsidRPr="000C174F">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كتاب</w:t>
      </w:r>
      <w:r w:rsidR="0052752C">
        <w:rPr>
          <w:rFonts w:ascii="Simplified Arabic" w:hAnsi="Simplified Arabic" w:cs="Simplified Arabic" w:hint="cs"/>
          <w:sz w:val="28"/>
          <w:szCs w:val="28"/>
          <w:rtl/>
          <w:lang w:bidi="ar-IQ"/>
        </w:rPr>
        <w:t xml:space="preserve"> الطب.</w:t>
      </w:r>
      <w:r w:rsidR="000C13A2">
        <w:rPr>
          <w:rFonts w:ascii="Simplified Arabic" w:hAnsi="Simplified Arabic" w:cs="Simplified Arabic" w:hint="cs"/>
          <w:sz w:val="28"/>
          <w:szCs w:val="28"/>
          <w:rtl/>
          <w:lang w:bidi="ar-IQ"/>
        </w:rPr>
        <w:t xml:space="preserve"> </w:t>
      </w:r>
      <w:r w:rsidR="006A7392">
        <w:rPr>
          <w:rFonts w:ascii="Simplified Arabic" w:hAnsi="Simplified Arabic" w:cs="Simplified Arabic" w:hint="cs"/>
          <w:sz w:val="28"/>
          <w:szCs w:val="28"/>
          <w:rtl/>
          <w:lang w:bidi="ar-IQ"/>
        </w:rPr>
        <w:t>56-</w:t>
      </w:r>
      <w:r w:rsidR="000C174F" w:rsidRPr="000C174F">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كتاب</w:t>
      </w:r>
      <w:r w:rsidR="0052752C">
        <w:rPr>
          <w:rFonts w:ascii="Simplified Arabic" w:hAnsi="Simplified Arabic" w:cs="Simplified Arabic" w:hint="cs"/>
          <w:sz w:val="28"/>
          <w:szCs w:val="28"/>
          <w:rtl/>
          <w:lang w:bidi="ar-IQ"/>
        </w:rPr>
        <w:t xml:space="preserve"> الطبقات.</w:t>
      </w:r>
      <w:r w:rsidR="000C13A2">
        <w:rPr>
          <w:rFonts w:ascii="Simplified Arabic" w:hAnsi="Simplified Arabic" w:cs="Simplified Arabic" w:hint="cs"/>
          <w:sz w:val="28"/>
          <w:szCs w:val="28"/>
          <w:rtl/>
          <w:lang w:bidi="ar-IQ"/>
        </w:rPr>
        <w:t xml:space="preserve"> </w:t>
      </w:r>
      <w:r w:rsidR="006A7392">
        <w:rPr>
          <w:rFonts w:ascii="Simplified Arabic" w:hAnsi="Simplified Arabic" w:cs="Simplified Arabic" w:hint="cs"/>
          <w:sz w:val="28"/>
          <w:szCs w:val="28"/>
          <w:rtl/>
          <w:lang w:bidi="ar-IQ"/>
        </w:rPr>
        <w:t>57-</w:t>
      </w:r>
      <w:r w:rsidR="000C174F" w:rsidRPr="000C174F">
        <w:rPr>
          <w:rFonts w:ascii="Simplified Arabic" w:hAnsi="Simplified Arabic" w:cs="Simplified Arabic" w:hint="cs"/>
          <w:sz w:val="28"/>
          <w:szCs w:val="28"/>
          <w:rtl/>
          <w:lang w:bidi="ar-IQ"/>
        </w:rPr>
        <w:t xml:space="preserve"> </w:t>
      </w:r>
      <w:proofErr w:type="gramStart"/>
      <w:r w:rsidR="000C174F">
        <w:rPr>
          <w:rFonts w:ascii="Simplified Arabic" w:hAnsi="Simplified Arabic" w:cs="Simplified Arabic" w:hint="cs"/>
          <w:sz w:val="28"/>
          <w:szCs w:val="28"/>
          <w:rtl/>
          <w:lang w:bidi="ar-IQ"/>
        </w:rPr>
        <w:t>كتاب</w:t>
      </w:r>
      <w:proofErr w:type="gramEnd"/>
      <w:r w:rsidR="0052752C">
        <w:rPr>
          <w:rFonts w:ascii="Simplified Arabic" w:hAnsi="Simplified Arabic" w:cs="Simplified Arabic" w:hint="cs"/>
          <w:sz w:val="28"/>
          <w:szCs w:val="28"/>
          <w:rtl/>
          <w:lang w:bidi="ar-IQ"/>
        </w:rPr>
        <w:t xml:space="preserve"> الطيب.</w:t>
      </w:r>
      <w:r w:rsidR="000C13A2">
        <w:rPr>
          <w:rFonts w:ascii="Simplified Arabic" w:hAnsi="Simplified Arabic" w:cs="Simplified Arabic" w:hint="cs"/>
          <w:sz w:val="28"/>
          <w:szCs w:val="28"/>
          <w:rtl/>
          <w:lang w:bidi="ar-IQ"/>
        </w:rPr>
        <w:t xml:space="preserve"> </w:t>
      </w:r>
      <w:r w:rsidR="006A7392">
        <w:rPr>
          <w:rFonts w:ascii="Simplified Arabic" w:hAnsi="Simplified Arabic" w:cs="Simplified Arabic" w:hint="cs"/>
          <w:sz w:val="28"/>
          <w:szCs w:val="28"/>
          <w:rtl/>
          <w:lang w:bidi="ar-IQ"/>
        </w:rPr>
        <w:t>58-</w:t>
      </w:r>
      <w:r w:rsidR="000C174F" w:rsidRPr="000C174F">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كتاب</w:t>
      </w:r>
      <w:r w:rsidR="00E84933">
        <w:rPr>
          <w:rFonts w:ascii="Simplified Arabic" w:hAnsi="Simplified Arabic" w:cs="Simplified Arabic" w:hint="cs"/>
          <w:sz w:val="28"/>
          <w:szCs w:val="28"/>
          <w:rtl/>
          <w:lang w:bidi="ar-IQ"/>
        </w:rPr>
        <w:t xml:space="preserve"> العجائب.</w:t>
      </w:r>
      <w:r w:rsidR="000C13A2">
        <w:rPr>
          <w:rFonts w:ascii="Simplified Arabic" w:hAnsi="Simplified Arabic" w:cs="Simplified Arabic" w:hint="cs"/>
          <w:sz w:val="28"/>
          <w:szCs w:val="28"/>
          <w:rtl/>
          <w:lang w:bidi="ar-IQ"/>
        </w:rPr>
        <w:t xml:space="preserve"> </w:t>
      </w:r>
      <w:r w:rsidR="006A7392">
        <w:rPr>
          <w:rFonts w:ascii="Simplified Arabic" w:hAnsi="Simplified Arabic" w:cs="Simplified Arabic" w:hint="cs"/>
          <w:sz w:val="28"/>
          <w:szCs w:val="28"/>
          <w:rtl/>
          <w:lang w:bidi="ar-IQ"/>
        </w:rPr>
        <w:t>59-</w:t>
      </w:r>
      <w:r w:rsidR="000C174F" w:rsidRPr="000C174F">
        <w:rPr>
          <w:rFonts w:ascii="Simplified Arabic" w:hAnsi="Simplified Arabic" w:cs="Simplified Arabic" w:hint="cs"/>
          <w:sz w:val="28"/>
          <w:szCs w:val="28"/>
          <w:rtl/>
          <w:lang w:bidi="ar-IQ"/>
        </w:rPr>
        <w:t xml:space="preserve"> </w:t>
      </w:r>
      <w:proofErr w:type="gramStart"/>
      <w:r w:rsidR="000C174F">
        <w:rPr>
          <w:rFonts w:ascii="Simplified Arabic" w:hAnsi="Simplified Arabic" w:cs="Simplified Arabic" w:hint="cs"/>
          <w:sz w:val="28"/>
          <w:szCs w:val="28"/>
          <w:rtl/>
          <w:lang w:bidi="ar-IQ"/>
        </w:rPr>
        <w:t>كتاب</w:t>
      </w:r>
      <w:proofErr w:type="gramEnd"/>
      <w:r w:rsidR="00E84933">
        <w:rPr>
          <w:rFonts w:ascii="Simplified Arabic" w:hAnsi="Simplified Arabic" w:cs="Simplified Arabic" w:hint="cs"/>
          <w:sz w:val="28"/>
          <w:szCs w:val="28"/>
          <w:rtl/>
          <w:lang w:bidi="ar-IQ"/>
        </w:rPr>
        <w:t xml:space="preserve"> العقاب.</w:t>
      </w:r>
      <w:r w:rsidR="000C13A2">
        <w:rPr>
          <w:rFonts w:ascii="Simplified Arabic" w:hAnsi="Simplified Arabic" w:cs="Simplified Arabic" w:hint="cs"/>
          <w:sz w:val="28"/>
          <w:szCs w:val="28"/>
          <w:rtl/>
          <w:lang w:bidi="ar-IQ"/>
        </w:rPr>
        <w:t xml:space="preserve"> </w:t>
      </w:r>
      <w:r w:rsidR="006A7392">
        <w:rPr>
          <w:rFonts w:ascii="Simplified Arabic" w:hAnsi="Simplified Arabic" w:cs="Simplified Arabic" w:hint="cs"/>
          <w:sz w:val="28"/>
          <w:szCs w:val="28"/>
          <w:rtl/>
          <w:lang w:bidi="ar-IQ"/>
        </w:rPr>
        <w:t>60-</w:t>
      </w:r>
      <w:r w:rsidR="000C174F" w:rsidRPr="000C174F">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كتاب</w:t>
      </w:r>
      <w:r w:rsidR="00E84933">
        <w:rPr>
          <w:rFonts w:ascii="Simplified Arabic" w:hAnsi="Simplified Arabic" w:cs="Simplified Arabic" w:hint="cs"/>
          <w:sz w:val="28"/>
          <w:szCs w:val="28"/>
          <w:rtl/>
          <w:lang w:bidi="ar-IQ"/>
        </w:rPr>
        <w:t xml:space="preserve"> العقوبات.</w:t>
      </w:r>
      <w:r w:rsidR="000C13A2">
        <w:rPr>
          <w:rFonts w:ascii="Simplified Arabic" w:hAnsi="Simplified Arabic" w:cs="Simplified Arabic" w:hint="cs"/>
          <w:sz w:val="28"/>
          <w:szCs w:val="28"/>
          <w:rtl/>
          <w:lang w:bidi="ar-IQ"/>
        </w:rPr>
        <w:t xml:space="preserve"> </w:t>
      </w:r>
      <w:r w:rsidR="006A7392">
        <w:rPr>
          <w:rFonts w:ascii="Simplified Arabic" w:hAnsi="Simplified Arabic" w:cs="Simplified Arabic" w:hint="cs"/>
          <w:sz w:val="28"/>
          <w:szCs w:val="28"/>
          <w:rtl/>
          <w:lang w:bidi="ar-IQ"/>
        </w:rPr>
        <w:t>61-</w:t>
      </w:r>
      <w:r w:rsidR="000C174F" w:rsidRPr="000C174F">
        <w:rPr>
          <w:rFonts w:ascii="Simplified Arabic" w:hAnsi="Simplified Arabic" w:cs="Simplified Arabic" w:hint="cs"/>
          <w:sz w:val="28"/>
          <w:szCs w:val="28"/>
          <w:rtl/>
          <w:lang w:bidi="ar-IQ"/>
        </w:rPr>
        <w:t xml:space="preserve"> </w:t>
      </w:r>
      <w:proofErr w:type="gramStart"/>
      <w:r w:rsidR="000C174F">
        <w:rPr>
          <w:rFonts w:ascii="Simplified Arabic" w:hAnsi="Simplified Arabic" w:cs="Simplified Arabic" w:hint="cs"/>
          <w:sz w:val="28"/>
          <w:szCs w:val="28"/>
          <w:rtl/>
          <w:lang w:bidi="ar-IQ"/>
        </w:rPr>
        <w:t>كتاب</w:t>
      </w:r>
      <w:proofErr w:type="gramEnd"/>
      <w:r w:rsidR="00E84933">
        <w:rPr>
          <w:rFonts w:ascii="Simplified Arabic" w:hAnsi="Simplified Arabic" w:cs="Simplified Arabic" w:hint="cs"/>
          <w:sz w:val="28"/>
          <w:szCs w:val="28"/>
          <w:rtl/>
          <w:lang w:bidi="ar-IQ"/>
        </w:rPr>
        <w:t xml:space="preserve"> علل الحديث.</w:t>
      </w:r>
      <w:r w:rsidR="000C13A2">
        <w:rPr>
          <w:rFonts w:ascii="Simplified Arabic" w:hAnsi="Simplified Arabic" w:cs="Simplified Arabic" w:hint="cs"/>
          <w:sz w:val="28"/>
          <w:szCs w:val="28"/>
          <w:rtl/>
          <w:lang w:bidi="ar-IQ"/>
        </w:rPr>
        <w:t xml:space="preserve"> </w:t>
      </w:r>
      <w:r w:rsidR="006A7392">
        <w:rPr>
          <w:rFonts w:ascii="Simplified Arabic" w:hAnsi="Simplified Arabic" w:cs="Simplified Arabic" w:hint="cs"/>
          <w:sz w:val="28"/>
          <w:szCs w:val="28"/>
          <w:rtl/>
          <w:lang w:bidi="ar-IQ"/>
        </w:rPr>
        <w:t>62-</w:t>
      </w:r>
      <w:r w:rsidR="000C174F" w:rsidRPr="000C174F">
        <w:rPr>
          <w:rFonts w:ascii="Simplified Arabic" w:hAnsi="Simplified Arabic" w:cs="Simplified Arabic" w:hint="cs"/>
          <w:sz w:val="28"/>
          <w:szCs w:val="28"/>
          <w:rtl/>
          <w:lang w:bidi="ar-IQ"/>
        </w:rPr>
        <w:t xml:space="preserve"> </w:t>
      </w:r>
      <w:proofErr w:type="gramStart"/>
      <w:r w:rsidR="000C174F">
        <w:rPr>
          <w:rFonts w:ascii="Simplified Arabic" w:hAnsi="Simplified Arabic" w:cs="Simplified Arabic" w:hint="cs"/>
          <w:sz w:val="28"/>
          <w:szCs w:val="28"/>
          <w:rtl/>
          <w:lang w:bidi="ar-IQ"/>
        </w:rPr>
        <w:t>كتاب</w:t>
      </w:r>
      <w:proofErr w:type="gramEnd"/>
      <w:r w:rsidR="0059020F">
        <w:rPr>
          <w:rFonts w:ascii="Simplified Arabic" w:hAnsi="Simplified Arabic" w:cs="Simplified Arabic" w:hint="cs"/>
          <w:sz w:val="28"/>
          <w:szCs w:val="28"/>
          <w:rtl/>
          <w:lang w:bidi="ar-IQ"/>
        </w:rPr>
        <w:t xml:space="preserve"> العويص.</w:t>
      </w:r>
      <w:r w:rsidR="000C13A2">
        <w:rPr>
          <w:rFonts w:ascii="Simplified Arabic" w:hAnsi="Simplified Arabic" w:cs="Simplified Arabic" w:hint="cs"/>
          <w:sz w:val="28"/>
          <w:szCs w:val="28"/>
          <w:rtl/>
          <w:lang w:bidi="ar-IQ"/>
        </w:rPr>
        <w:t xml:space="preserve"> </w:t>
      </w:r>
      <w:r w:rsidR="006A7392">
        <w:rPr>
          <w:rFonts w:ascii="Simplified Arabic" w:hAnsi="Simplified Arabic" w:cs="Simplified Arabic" w:hint="cs"/>
          <w:sz w:val="28"/>
          <w:szCs w:val="28"/>
          <w:rtl/>
          <w:lang w:bidi="ar-IQ"/>
        </w:rPr>
        <w:t>63-</w:t>
      </w:r>
      <w:r w:rsidR="000C174F" w:rsidRPr="000C174F">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كتاب</w:t>
      </w:r>
      <w:r w:rsidR="004B1B53">
        <w:rPr>
          <w:rFonts w:ascii="Simplified Arabic" w:hAnsi="Simplified Arabic" w:cs="Simplified Arabic" w:hint="cs"/>
          <w:sz w:val="28"/>
          <w:szCs w:val="28"/>
          <w:rtl/>
          <w:lang w:bidi="ar-IQ"/>
        </w:rPr>
        <w:t xml:space="preserve"> الغرائب.</w:t>
      </w:r>
      <w:r w:rsidR="000C13A2">
        <w:rPr>
          <w:rFonts w:ascii="Simplified Arabic" w:hAnsi="Simplified Arabic" w:cs="Simplified Arabic" w:hint="cs"/>
          <w:sz w:val="28"/>
          <w:szCs w:val="28"/>
          <w:rtl/>
          <w:lang w:bidi="ar-IQ"/>
        </w:rPr>
        <w:t xml:space="preserve"> </w:t>
      </w:r>
      <w:r w:rsidR="000962B9">
        <w:rPr>
          <w:rFonts w:ascii="Simplified Arabic" w:hAnsi="Simplified Arabic" w:cs="Simplified Arabic" w:hint="cs"/>
          <w:sz w:val="28"/>
          <w:szCs w:val="28"/>
          <w:rtl/>
          <w:lang w:bidi="ar-IQ"/>
        </w:rPr>
        <w:t>64-</w:t>
      </w:r>
      <w:r w:rsidR="000C174F" w:rsidRPr="000C174F">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كتاب</w:t>
      </w:r>
      <w:r w:rsidR="001805ED">
        <w:rPr>
          <w:rFonts w:ascii="Simplified Arabic" w:hAnsi="Simplified Arabic" w:cs="Simplified Arabic" w:hint="cs"/>
          <w:sz w:val="28"/>
          <w:szCs w:val="28"/>
          <w:rtl/>
          <w:lang w:bidi="ar-IQ"/>
        </w:rPr>
        <w:t xml:space="preserve"> </w:t>
      </w:r>
      <w:r w:rsidR="00AB4BDB">
        <w:rPr>
          <w:rFonts w:ascii="Simplified Arabic" w:hAnsi="Simplified Arabic" w:cs="Simplified Arabic" w:hint="cs"/>
          <w:sz w:val="28"/>
          <w:szCs w:val="28"/>
          <w:rtl/>
          <w:lang w:bidi="ar-IQ"/>
        </w:rPr>
        <w:t>الفراسة.</w:t>
      </w:r>
      <w:r w:rsidR="000C13A2">
        <w:rPr>
          <w:rFonts w:ascii="Simplified Arabic" w:hAnsi="Simplified Arabic" w:cs="Simplified Arabic" w:hint="cs"/>
          <w:sz w:val="28"/>
          <w:szCs w:val="28"/>
          <w:rtl/>
          <w:lang w:bidi="ar-IQ"/>
        </w:rPr>
        <w:t xml:space="preserve"> </w:t>
      </w:r>
      <w:r w:rsidR="000962B9">
        <w:rPr>
          <w:rFonts w:ascii="Simplified Arabic" w:hAnsi="Simplified Arabic" w:cs="Simplified Arabic" w:hint="cs"/>
          <w:sz w:val="28"/>
          <w:szCs w:val="28"/>
          <w:rtl/>
          <w:lang w:bidi="ar-IQ"/>
        </w:rPr>
        <w:t>65-</w:t>
      </w:r>
      <w:r w:rsidR="000C174F" w:rsidRPr="000C174F">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كتاب</w:t>
      </w:r>
      <w:r w:rsidR="00AB4BDB">
        <w:rPr>
          <w:rFonts w:ascii="Simplified Arabic" w:hAnsi="Simplified Arabic" w:cs="Simplified Arabic" w:hint="cs"/>
          <w:sz w:val="28"/>
          <w:szCs w:val="28"/>
          <w:rtl/>
          <w:lang w:bidi="ar-IQ"/>
        </w:rPr>
        <w:t xml:space="preserve"> الفروق.</w:t>
      </w:r>
      <w:r w:rsidR="000C13A2">
        <w:rPr>
          <w:rFonts w:ascii="Simplified Arabic" w:hAnsi="Simplified Arabic" w:cs="Simplified Arabic" w:hint="cs"/>
          <w:sz w:val="28"/>
          <w:szCs w:val="28"/>
          <w:rtl/>
          <w:lang w:bidi="ar-IQ"/>
        </w:rPr>
        <w:t xml:space="preserve"> </w:t>
      </w:r>
      <w:r w:rsidR="000962B9">
        <w:rPr>
          <w:rFonts w:ascii="Simplified Arabic" w:hAnsi="Simplified Arabic" w:cs="Simplified Arabic" w:hint="cs"/>
          <w:sz w:val="28"/>
          <w:szCs w:val="28"/>
          <w:rtl/>
          <w:lang w:bidi="ar-IQ"/>
        </w:rPr>
        <w:t>66-</w:t>
      </w:r>
      <w:r w:rsidR="000C174F" w:rsidRPr="000C174F">
        <w:rPr>
          <w:rFonts w:ascii="Simplified Arabic" w:hAnsi="Simplified Arabic" w:cs="Simplified Arabic" w:hint="cs"/>
          <w:sz w:val="28"/>
          <w:szCs w:val="28"/>
          <w:rtl/>
          <w:lang w:bidi="ar-IQ"/>
        </w:rPr>
        <w:t xml:space="preserve"> </w:t>
      </w:r>
      <w:proofErr w:type="gramStart"/>
      <w:r w:rsidR="000C174F">
        <w:rPr>
          <w:rFonts w:ascii="Simplified Arabic" w:hAnsi="Simplified Arabic" w:cs="Simplified Arabic" w:hint="cs"/>
          <w:sz w:val="28"/>
          <w:szCs w:val="28"/>
          <w:rtl/>
          <w:lang w:bidi="ar-IQ"/>
        </w:rPr>
        <w:t>كتاب</w:t>
      </w:r>
      <w:proofErr w:type="gramEnd"/>
      <w:r w:rsidR="0041298E">
        <w:rPr>
          <w:rFonts w:ascii="Simplified Arabic" w:hAnsi="Simplified Arabic" w:cs="Simplified Arabic" w:hint="cs"/>
          <w:sz w:val="28"/>
          <w:szCs w:val="28"/>
          <w:rtl/>
          <w:lang w:bidi="ar-IQ"/>
        </w:rPr>
        <w:t xml:space="preserve"> فضل القرآن.</w:t>
      </w:r>
      <w:r w:rsidR="000C13A2">
        <w:rPr>
          <w:rFonts w:ascii="Simplified Arabic" w:hAnsi="Simplified Arabic" w:cs="Simplified Arabic" w:hint="cs"/>
          <w:sz w:val="28"/>
          <w:szCs w:val="28"/>
          <w:rtl/>
          <w:lang w:bidi="ar-IQ"/>
        </w:rPr>
        <w:t xml:space="preserve"> </w:t>
      </w:r>
      <w:r w:rsidR="000962B9">
        <w:rPr>
          <w:rFonts w:ascii="Simplified Arabic" w:hAnsi="Simplified Arabic" w:cs="Simplified Arabic" w:hint="cs"/>
          <w:sz w:val="28"/>
          <w:szCs w:val="28"/>
          <w:rtl/>
          <w:lang w:bidi="ar-IQ"/>
        </w:rPr>
        <w:t>67-</w:t>
      </w:r>
      <w:r w:rsidR="000C174F" w:rsidRPr="000C174F">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كتاب</w:t>
      </w:r>
      <w:r w:rsidR="0041298E">
        <w:rPr>
          <w:rFonts w:ascii="Simplified Arabic" w:hAnsi="Simplified Arabic" w:cs="Simplified Arabic" w:hint="cs"/>
          <w:sz w:val="28"/>
          <w:szCs w:val="28"/>
          <w:rtl/>
          <w:lang w:bidi="ar-IQ"/>
        </w:rPr>
        <w:t xml:space="preserve"> </w:t>
      </w:r>
      <w:r w:rsidR="00EB193C">
        <w:rPr>
          <w:rFonts w:ascii="Simplified Arabic" w:hAnsi="Simplified Arabic" w:cs="Simplified Arabic" w:hint="cs"/>
          <w:sz w:val="28"/>
          <w:szCs w:val="28"/>
          <w:rtl/>
          <w:lang w:bidi="ar-IQ"/>
        </w:rPr>
        <w:t>اللطائف.</w:t>
      </w:r>
      <w:r w:rsidR="000C13A2">
        <w:rPr>
          <w:rFonts w:ascii="Simplified Arabic" w:hAnsi="Simplified Arabic" w:cs="Simplified Arabic" w:hint="cs"/>
          <w:sz w:val="28"/>
          <w:szCs w:val="28"/>
          <w:rtl/>
          <w:lang w:bidi="ar-IQ"/>
        </w:rPr>
        <w:t xml:space="preserve"> </w:t>
      </w:r>
      <w:r w:rsidR="00EB193C">
        <w:rPr>
          <w:rFonts w:ascii="Simplified Arabic" w:hAnsi="Simplified Arabic" w:cs="Simplified Arabic" w:hint="cs"/>
          <w:sz w:val="28"/>
          <w:szCs w:val="28"/>
          <w:rtl/>
          <w:lang w:bidi="ar-IQ"/>
        </w:rPr>
        <w:t xml:space="preserve">68- </w:t>
      </w:r>
      <w:r w:rsidR="0041298E">
        <w:rPr>
          <w:rFonts w:ascii="Simplified Arabic" w:hAnsi="Simplified Arabic" w:cs="Simplified Arabic" w:hint="cs"/>
          <w:sz w:val="28"/>
          <w:szCs w:val="28"/>
          <w:rtl/>
          <w:lang w:bidi="ar-IQ"/>
        </w:rPr>
        <w:t>ما</w:t>
      </w:r>
      <w:r w:rsidR="003D3558">
        <w:rPr>
          <w:rFonts w:ascii="Simplified Arabic" w:hAnsi="Simplified Arabic" w:cs="Simplified Arabic" w:hint="cs"/>
          <w:sz w:val="28"/>
          <w:szCs w:val="28"/>
          <w:rtl/>
          <w:lang w:bidi="ar-IQ"/>
        </w:rPr>
        <w:t xml:space="preserve"> </w:t>
      </w:r>
      <w:r w:rsidR="0041298E">
        <w:rPr>
          <w:rFonts w:ascii="Simplified Arabic" w:hAnsi="Simplified Arabic" w:cs="Simplified Arabic" w:hint="cs"/>
          <w:sz w:val="28"/>
          <w:szCs w:val="28"/>
          <w:rtl/>
          <w:lang w:bidi="ar-IQ"/>
        </w:rPr>
        <w:t>خ</w:t>
      </w:r>
      <w:r w:rsidR="003D3558">
        <w:rPr>
          <w:rFonts w:ascii="Simplified Arabic" w:hAnsi="Simplified Arabic" w:cs="Simplified Arabic" w:hint="cs"/>
          <w:sz w:val="28"/>
          <w:szCs w:val="28"/>
          <w:rtl/>
          <w:lang w:bidi="ar-IQ"/>
        </w:rPr>
        <w:t>ا</w:t>
      </w:r>
      <w:r w:rsidR="0041298E">
        <w:rPr>
          <w:rFonts w:ascii="Simplified Arabic" w:hAnsi="Simplified Arabic" w:cs="Simplified Arabic" w:hint="cs"/>
          <w:sz w:val="28"/>
          <w:szCs w:val="28"/>
          <w:rtl/>
          <w:lang w:bidi="ar-IQ"/>
        </w:rPr>
        <w:t xml:space="preserve">طب الله </w:t>
      </w:r>
      <w:proofErr w:type="gramStart"/>
      <w:r w:rsidR="00FA474A">
        <w:rPr>
          <w:rFonts w:ascii="Simplified Arabic" w:hAnsi="Simplified Arabic" w:cs="Simplified Arabic" w:hint="cs"/>
          <w:sz w:val="28"/>
          <w:szCs w:val="28"/>
          <w:rtl/>
          <w:lang w:bidi="ar-IQ"/>
        </w:rPr>
        <w:t>بن</w:t>
      </w:r>
      <w:proofErr w:type="gramEnd"/>
      <w:r w:rsidR="00E86D9E">
        <w:rPr>
          <w:rFonts w:ascii="Simplified Arabic" w:hAnsi="Simplified Arabic" w:cs="Simplified Arabic" w:hint="cs"/>
          <w:sz w:val="28"/>
          <w:szCs w:val="28"/>
          <w:rtl/>
          <w:lang w:bidi="ar-IQ"/>
        </w:rPr>
        <w:t xml:space="preserve"> خلقه.</w:t>
      </w:r>
      <w:r w:rsidR="000C13A2">
        <w:rPr>
          <w:rFonts w:ascii="Simplified Arabic" w:hAnsi="Simplified Arabic" w:cs="Simplified Arabic" w:hint="cs"/>
          <w:sz w:val="28"/>
          <w:szCs w:val="28"/>
          <w:rtl/>
          <w:lang w:bidi="ar-IQ"/>
        </w:rPr>
        <w:t xml:space="preserve"> </w:t>
      </w:r>
      <w:r w:rsidR="000962B9">
        <w:rPr>
          <w:rFonts w:ascii="Simplified Arabic" w:hAnsi="Simplified Arabic" w:cs="Simplified Arabic" w:hint="cs"/>
          <w:sz w:val="28"/>
          <w:szCs w:val="28"/>
          <w:rtl/>
          <w:lang w:bidi="ar-IQ"/>
        </w:rPr>
        <w:t>6</w:t>
      </w:r>
      <w:r w:rsidR="00EB193C">
        <w:rPr>
          <w:rFonts w:ascii="Simplified Arabic" w:hAnsi="Simplified Arabic" w:cs="Simplified Arabic" w:hint="cs"/>
          <w:sz w:val="28"/>
          <w:szCs w:val="28"/>
          <w:rtl/>
          <w:lang w:bidi="ar-IQ"/>
        </w:rPr>
        <w:t>9</w:t>
      </w:r>
      <w:r w:rsidR="000962B9">
        <w:rPr>
          <w:rFonts w:ascii="Simplified Arabic" w:hAnsi="Simplified Arabic" w:cs="Simplified Arabic" w:hint="cs"/>
          <w:sz w:val="28"/>
          <w:szCs w:val="28"/>
          <w:rtl/>
          <w:lang w:bidi="ar-IQ"/>
        </w:rPr>
        <w:t>-</w:t>
      </w:r>
      <w:r w:rsidR="000C174F" w:rsidRPr="000C174F">
        <w:rPr>
          <w:rFonts w:ascii="Simplified Arabic" w:hAnsi="Simplified Arabic" w:cs="Simplified Arabic" w:hint="cs"/>
          <w:sz w:val="28"/>
          <w:szCs w:val="28"/>
          <w:rtl/>
          <w:lang w:bidi="ar-IQ"/>
        </w:rPr>
        <w:t xml:space="preserve"> </w:t>
      </w:r>
      <w:r w:rsidR="00E86D9E">
        <w:rPr>
          <w:rFonts w:ascii="Simplified Arabic" w:hAnsi="Simplified Arabic" w:cs="Simplified Arabic" w:hint="cs"/>
          <w:sz w:val="28"/>
          <w:szCs w:val="28"/>
          <w:rtl/>
          <w:lang w:bidi="ar-IQ"/>
        </w:rPr>
        <w:t>كتاب المأكل.</w:t>
      </w:r>
      <w:r w:rsidR="000C13A2">
        <w:rPr>
          <w:rFonts w:ascii="Simplified Arabic" w:hAnsi="Simplified Arabic" w:cs="Simplified Arabic" w:hint="cs"/>
          <w:b/>
          <w:bCs/>
          <w:sz w:val="28"/>
          <w:szCs w:val="28"/>
          <w:rtl/>
          <w:lang w:bidi="ar-IQ"/>
        </w:rPr>
        <w:t xml:space="preserve"> </w:t>
      </w:r>
      <w:r w:rsidR="00EB193C">
        <w:rPr>
          <w:rFonts w:ascii="Simplified Arabic" w:hAnsi="Simplified Arabic" w:cs="Simplified Arabic" w:hint="cs"/>
          <w:sz w:val="28"/>
          <w:szCs w:val="28"/>
          <w:rtl/>
          <w:lang w:bidi="ar-IQ"/>
        </w:rPr>
        <w:t>70</w:t>
      </w:r>
      <w:r w:rsidR="0020654E">
        <w:rPr>
          <w:rFonts w:ascii="Simplified Arabic" w:hAnsi="Simplified Arabic" w:cs="Simplified Arabic" w:hint="cs"/>
          <w:sz w:val="28"/>
          <w:szCs w:val="28"/>
          <w:rtl/>
          <w:lang w:bidi="ar-IQ"/>
        </w:rPr>
        <w:t>-</w:t>
      </w:r>
      <w:r w:rsidR="000C174F" w:rsidRPr="000C174F">
        <w:rPr>
          <w:rFonts w:ascii="Simplified Arabic" w:hAnsi="Simplified Arabic" w:cs="Simplified Arabic" w:hint="cs"/>
          <w:sz w:val="28"/>
          <w:szCs w:val="28"/>
          <w:rtl/>
          <w:lang w:bidi="ar-IQ"/>
        </w:rPr>
        <w:t xml:space="preserve"> </w:t>
      </w:r>
      <w:proofErr w:type="gramStart"/>
      <w:r w:rsidR="000C174F">
        <w:rPr>
          <w:rFonts w:ascii="Simplified Arabic" w:hAnsi="Simplified Arabic" w:cs="Simplified Arabic" w:hint="cs"/>
          <w:sz w:val="28"/>
          <w:szCs w:val="28"/>
          <w:rtl/>
          <w:lang w:bidi="ar-IQ"/>
        </w:rPr>
        <w:t>كتاب</w:t>
      </w:r>
      <w:proofErr w:type="gramEnd"/>
      <w:r w:rsidR="00E86D9E">
        <w:rPr>
          <w:rFonts w:ascii="Simplified Arabic" w:hAnsi="Simplified Arabic" w:cs="Simplified Arabic" w:hint="cs"/>
          <w:sz w:val="28"/>
          <w:szCs w:val="28"/>
          <w:rtl/>
          <w:lang w:bidi="ar-IQ"/>
        </w:rPr>
        <w:t xml:space="preserve"> المحبوبات</w:t>
      </w:r>
      <w:r w:rsidR="00241956">
        <w:rPr>
          <w:rFonts w:ascii="Simplified Arabic" w:hAnsi="Simplified Arabic" w:cs="Simplified Arabic" w:hint="cs"/>
          <w:sz w:val="28"/>
          <w:szCs w:val="28"/>
          <w:rtl/>
          <w:lang w:bidi="ar-IQ"/>
        </w:rPr>
        <w:t>.</w:t>
      </w:r>
      <w:r w:rsidR="000C13A2">
        <w:rPr>
          <w:rFonts w:ascii="Simplified Arabic" w:hAnsi="Simplified Arabic" w:cs="Simplified Arabic" w:hint="cs"/>
          <w:sz w:val="28"/>
          <w:szCs w:val="28"/>
          <w:rtl/>
          <w:lang w:bidi="ar-IQ"/>
        </w:rPr>
        <w:t xml:space="preserve"> </w:t>
      </w:r>
      <w:r w:rsidR="0020654E">
        <w:rPr>
          <w:rFonts w:ascii="Simplified Arabic" w:hAnsi="Simplified Arabic" w:cs="Simplified Arabic" w:hint="cs"/>
          <w:sz w:val="28"/>
          <w:szCs w:val="28"/>
          <w:rtl/>
          <w:lang w:bidi="ar-IQ"/>
        </w:rPr>
        <w:t>7</w:t>
      </w:r>
      <w:r w:rsidR="00EB193C">
        <w:rPr>
          <w:rFonts w:ascii="Simplified Arabic" w:hAnsi="Simplified Arabic" w:cs="Simplified Arabic" w:hint="cs"/>
          <w:sz w:val="28"/>
          <w:szCs w:val="28"/>
          <w:rtl/>
          <w:lang w:bidi="ar-IQ"/>
        </w:rPr>
        <w:t>1</w:t>
      </w:r>
      <w:r w:rsidR="0020654E">
        <w:rPr>
          <w:rFonts w:ascii="Simplified Arabic" w:hAnsi="Simplified Arabic" w:cs="Simplified Arabic" w:hint="cs"/>
          <w:sz w:val="28"/>
          <w:szCs w:val="28"/>
          <w:rtl/>
          <w:lang w:bidi="ar-IQ"/>
        </w:rPr>
        <w:t>-</w:t>
      </w:r>
      <w:r w:rsidR="000C174F" w:rsidRPr="000C174F">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كتاب</w:t>
      </w:r>
      <w:r w:rsidR="00241956">
        <w:rPr>
          <w:rFonts w:ascii="Simplified Arabic" w:hAnsi="Simplified Arabic" w:cs="Simplified Arabic" w:hint="cs"/>
          <w:sz w:val="28"/>
          <w:szCs w:val="28"/>
          <w:rtl/>
          <w:lang w:bidi="ar-IQ"/>
        </w:rPr>
        <w:t xml:space="preserve"> مذام الأخلاق.</w:t>
      </w:r>
      <w:r w:rsidR="000C13A2">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7</w:t>
      </w:r>
      <w:r w:rsidR="00EB193C">
        <w:rPr>
          <w:rFonts w:ascii="Simplified Arabic" w:hAnsi="Simplified Arabic" w:cs="Simplified Arabic" w:hint="cs"/>
          <w:sz w:val="28"/>
          <w:szCs w:val="28"/>
          <w:rtl/>
          <w:lang w:bidi="ar-IQ"/>
        </w:rPr>
        <w:t>2</w:t>
      </w:r>
      <w:r w:rsidR="000C174F">
        <w:rPr>
          <w:rFonts w:ascii="Simplified Arabic" w:hAnsi="Simplified Arabic" w:cs="Simplified Arabic" w:hint="cs"/>
          <w:sz w:val="28"/>
          <w:szCs w:val="28"/>
          <w:rtl/>
          <w:lang w:bidi="ar-IQ"/>
        </w:rPr>
        <w:t>-</w:t>
      </w:r>
      <w:r w:rsidR="00346543" w:rsidRPr="00346543">
        <w:rPr>
          <w:rFonts w:ascii="Simplified Arabic" w:hAnsi="Simplified Arabic" w:cs="Simplified Arabic" w:hint="cs"/>
          <w:sz w:val="28"/>
          <w:szCs w:val="28"/>
          <w:rtl/>
          <w:lang w:bidi="ar-IQ"/>
        </w:rPr>
        <w:t xml:space="preserve"> </w:t>
      </w:r>
      <w:r w:rsidR="00346543">
        <w:rPr>
          <w:rFonts w:ascii="Simplified Arabic" w:hAnsi="Simplified Arabic" w:cs="Simplified Arabic" w:hint="cs"/>
          <w:sz w:val="28"/>
          <w:szCs w:val="28"/>
          <w:rtl/>
          <w:lang w:bidi="ar-IQ"/>
        </w:rPr>
        <w:t>كتاب</w:t>
      </w:r>
      <w:r w:rsidR="00241956">
        <w:rPr>
          <w:rFonts w:ascii="Simplified Arabic" w:hAnsi="Simplified Arabic" w:cs="Simplified Arabic" w:hint="cs"/>
          <w:sz w:val="28"/>
          <w:szCs w:val="28"/>
          <w:rtl/>
          <w:lang w:bidi="ar-IQ"/>
        </w:rPr>
        <w:t xml:space="preserve"> </w:t>
      </w:r>
      <w:r w:rsidR="00381160">
        <w:rPr>
          <w:rFonts w:ascii="Simplified Arabic" w:hAnsi="Simplified Arabic" w:cs="Simplified Arabic" w:hint="cs"/>
          <w:sz w:val="28"/>
          <w:szCs w:val="28"/>
          <w:rtl/>
          <w:lang w:bidi="ar-IQ"/>
        </w:rPr>
        <w:t>مذام الأفعال.</w:t>
      </w:r>
      <w:r w:rsidR="000C13A2">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7</w:t>
      </w:r>
      <w:r w:rsidR="00EB193C">
        <w:rPr>
          <w:rFonts w:ascii="Simplified Arabic" w:hAnsi="Simplified Arabic" w:cs="Simplified Arabic" w:hint="cs"/>
          <w:sz w:val="28"/>
          <w:szCs w:val="28"/>
          <w:rtl/>
          <w:lang w:bidi="ar-IQ"/>
        </w:rPr>
        <w:t>3</w:t>
      </w:r>
      <w:r w:rsidR="000C174F">
        <w:rPr>
          <w:rFonts w:ascii="Simplified Arabic" w:hAnsi="Simplified Arabic" w:cs="Simplified Arabic" w:hint="cs"/>
          <w:sz w:val="28"/>
          <w:szCs w:val="28"/>
          <w:rtl/>
          <w:lang w:bidi="ar-IQ"/>
        </w:rPr>
        <w:t>-</w:t>
      </w:r>
      <w:r w:rsidR="00346543" w:rsidRPr="00346543">
        <w:rPr>
          <w:rFonts w:ascii="Simplified Arabic" w:hAnsi="Simplified Arabic" w:cs="Simplified Arabic" w:hint="cs"/>
          <w:sz w:val="28"/>
          <w:szCs w:val="28"/>
          <w:rtl/>
          <w:lang w:bidi="ar-IQ"/>
        </w:rPr>
        <w:t xml:space="preserve"> </w:t>
      </w:r>
      <w:r w:rsidR="00346543">
        <w:rPr>
          <w:rFonts w:ascii="Simplified Arabic" w:hAnsi="Simplified Arabic" w:cs="Simplified Arabic" w:hint="cs"/>
          <w:sz w:val="28"/>
          <w:szCs w:val="28"/>
          <w:rtl/>
          <w:lang w:bidi="ar-IQ"/>
        </w:rPr>
        <w:t>كتاب</w:t>
      </w:r>
      <w:r w:rsidR="00381160">
        <w:rPr>
          <w:rFonts w:ascii="Simplified Arabic" w:hAnsi="Simplified Arabic" w:cs="Simplified Arabic" w:hint="cs"/>
          <w:sz w:val="28"/>
          <w:szCs w:val="28"/>
          <w:rtl/>
          <w:lang w:bidi="ar-IQ"/>
        </w:rPr>
        <w:t xml:space="preserve"> المراشد.</w:t>
      </w:r>
      <w:r w:rsidR="000C13A2">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7</w:t>
      </w:r>
      <w:r w:rsidR="00EB193C">
        <w:rPr>
          <w:rFonts w:ascii="Simplified Arabic" w:hAnsi="Simplified Arabic" w:cs="Simplified Arabic" w:hint="cs"/>
          <w:sz w:val="28"/>
          <w:szCs w:val="28"/>
          <w:rtl/>
          <w:lang w:bidi="ar-IQ"/>
        </w:rPr>
        <w:t>4</w:t>
      </w:r>
      <w:r w:rsidR="000C174F">
        <w:rPr>
          <w:rFonts w:ascii="Simplified Arabic" w:hAnsi="Simplified Arabic" w:cs="Simplified Arabic" w:hint="cs"/>
          <w:sz w:val="28"/>
          <w:szCs w:val="28"/>
          <w:rtl/>
          <w:lang w:bidi="ar-IQ"/>
        </w:rPr>
        <w:t>-</w:t>
      </w:r>
      <w:r w:rsidR="00346543" w:rsidRPr="00346543">
        <w:rPr>
          <w:rFonts w:ascii="Simplified Arabic" w:hAnsi="Simplified Arabic" w:cs="Simplified Arabic" w:hint="cs"/>
          <w:sz w:val="28"/>
          <w:szCs w:val="28"/>
          <w:rtl/>
          <w:lang w:bidi="ar-IQ"/>
        </w:rPr>
        <w:t xml:space="preserve"> </w:t>
      </w:r>
      <w:proofErr w:type="gramStart"/>
      <w:r w:rsidR="00346543">
        <w:rPr>
          <w:rFonts w:ascii="Simplified Arabic" w:hAnsi="Simplified Arabic" w:cs="Simplified Arabic" w:hint="cs"/>
          <w:sz w:val="28"/>
          <w:szCs w:val="28"/>
          <w:rtl/>
          <w:lang w:bidi="ar-IQ"/>
        </w:rPr>
        <w:t>كتاب</w:t>
      </w:r>
      <w:proofErr w:type="gramEnd"/>
      <w:r w:rsidR="00381160">
        <w:rPr>
          <w:rFonts w:ascii="Simplified Arabic" w:hAnsi="Simplified Arabic" w:cs="Simplified Arabic" w:hint="cs"/>
          <w:sz w:val="28"/>
          <w:szCs w:val="28"/>
          <w:rtl/>
          <w:lang w:bidi="ar-IQ"/>
        </w:rPr>
        <w:t xml:space="preserve"> المرافق.</w:t>
      </w:r>
      <w:r w:rsidR="000C13A2">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7</w:t>
      </w:r>
      <w:r w:rsidR="00EB193C">
        <w:rPr>
          <w:rFonts w:ascii="Simplified Arabic" w:hAnsi="Simplified Arabic" w:cs="Simplified Arabic" w:hint="cs"/>
          <w:sz w:val="28"/>
          <w:szCs w:val="28"/>
          <w:rtl/>
          <w:lang w:bidi="ar-IQ"/>
        </w:rPr>
        <w:t>5</w:t>
      </w:r>
      <w:r w:rsidR="000C174F">
        <w:rPr>
          <w:rFonts w:ascii="Simplified Arabic" w:hAnsi="Simplified Arabic" w:cs="Simplified Arabic" w:hint="cs"/>
          <w:sz w:val="28"/>
          <w:szCs w:val="28"/>
          <w:rtl/>
          <w:lang w:bidi="ar-IQ"/>
        </w:rPr>
        <w:t>-</w:t>
      </w:r>
      <w:r w:rsidR="00346543" w:rsidRPr="00346543">
        <w:rPr>
          <w:rFonts w:ascii="Simplified Arabic" w:hAnsi="Simplified Arabic" w:cs="Simplified Arabic" w:hint="cs"/>
          <w:sz w:val="28"/>
          <w:szCs w:val="28"/>
          <w:rtl/>
          <w:lang w:bidi="ar-IQ"/>
        </w:rPr>
        <w:t xml:space="preserve"> </w:t>
      </w:r>
      <w:r w:rsidR="00346543">
        <w:rPr>
          <w:rFonts w:ascii="Simplified Arabic" w:hAnsi="Simplified Arabic" w:cs="Simplified Arabic" w:hint="cs"/>
          <w:sz w:val="28"/>
          <w:szCs w:val="28"/>
          <w:rtl/>
          <w:lang w:bidi="ar-IQ"/>
        </w:rPr>
        <w:t>كتاب</w:t>
      </w:r>
      <w:r w:rsidR="00381160">
        <w:rPr>
          <w:rFonts w:ascii="Simplified Arabic" w:hAnsi="Simplified Arabic" w:cs="Simplified Arabic" w:hint="cs"/>
          <w:sz w:val="28"/>
          <w:szCs w:val="28"/>
          <w:rtl/>
          <w:lang w:bidi="ar-IQ"/>
        </w:rPr>
        <w:t xml:space="preserve"> المساجد الأربعة.</w:t>
      </w:r>
      <w:r w:rsidR="000C13A2">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7</w:t>
      </w:r>
      <w:r w:rsidR="00EB193C">
        <w:rPr>
          <w:rFonts w:ascii="Simplified Arabic" w:hAnsi="Simplified Arabic" w:cs="Simplified Arabic" w:hint="cs"/>
          <w:sz w:val="28"/>
          <w:szCs w:val="28"/>
          <w:rtl/>
          <w:lang w:bidi="ar-IQ"/>
        </w:rPr>
        <w:t>6</w:t>
      </w:r>
      <w:r w:rsidR="000C174F">
        <w:rPr>
          <w:rFonts w:ascii="Simplified Arabic" w:hAnsi="Simplified Arabic" w:cs="Simplified Arabic" w:hint="cs"/>
          <w:sz w:val="28"/>
          <w:szCs w:val="28"/>
          <w:rtl/>
          <w:lang w:bidi="ar-IQ"/>
        </w:rPr>
        <w:t>-</w:t>
      </w:r>
      <w:r w:rsidR="00346543" w:rsidRPr="00346543">
        <w:rPr>
          <w:rFonts w:ascii="Simplified Arabic" w:hAnsi="Simplified Arabic" w:cs="Simplified Arabic" w:hint="cs"/>
          <w:sz w:val="28"/>
          <w:szCs w:val="28"/>
          <w:rtl/>
          <w:lang w:bidi="ar-IQ"/>
        </w:rPr>
        <w:t xml:space="preserve"> </w:t>
      </w:r>
      <w:r w:rsidR="00346543">
        <w:rPr>
          <w:rFonts w:ascii="Simplified Arabic" w:hAnsi="Simplified Arabic" w:cs="Simplified Arabic" w:hint="cs"/>
          <w:sz w:val="28"/>
          <w:szCs w:val="28"/>
          <w:rtl/>
          <w:lang w:bidi="ar-IQ"/>
        </w:rPr>
        <w:t>كتاب</w:t>
      </w:r>
      <w:r w:rsidR="00381160">
        <w:rPr>
          <w:rFonts w:ascii="Simplified Arabic" w:hAnsi="Simplified Arabic" w:cs="Simplified Arabic" w:hint="cs"/>
          <w:sz w:val="28"/>
          <w:szCs w:val="28"/>
          <w:rtl/>
          <w:lang w:bidi="ar-IQ"/>
        </w:rPr>
        <w:t xml:space="preserve"> المشارب.</w:t>
      </w:r>
      <w:r w:rsidR="000C13A2">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7</w:t>
      </w:r>
      <w:r w:rsidR="00EB193C">
        <w:rPr>
          <w:rFonts w:ascii="Simplified Arabic" w:hAnsi="Simplified Arabic" w:cs="Simplified Arabic" w:hint="cs"/>
          <w:sz w:val="28"/>
          <w:szCs w:val="28"/>
          <w:rtl/>
          <w:lang w:bidi="ar-IQ"/>
        </w:rPr>
        <w:t>7</w:t>
      </w:r>
      <w:r w:rsidR="000C174F">
        <w:rPr>
          <w:rFonts w:ascii="Simplified Arabic" w:hAnsi="Simplified Arabic" w:cs="Simplified Arabic" w:hint="cs"/>
          <w:sz w:val="28"/>
          <w:szCs w:val="28"/>
          <w:rtl/>
          <w:lang w:bidi="ar-IQ"/>
        </w:rPr>
        <w:t>-</w:t>
      </w:r>
      <w:r w:rsidR="00346543" w:rsidRPr="00346543">
        <w:rPr>
          <w:rFonts w:ascii="Simplified Arabic" w:hAnsi="Simplified Arabic" w:cs="Simplified Arabic" w:hint="cs"/>
          <w:sz w:val="28"/>
          <w:szCs w:val="28"/>
          <w:rtl/>
          <w:lang w:bidi="ar-IQ"/>
        </w:rPr>
        <w:t xml:space="preserve"> </w:t>
      </w:r>
      <w:r w:rsidR="00346543">
        <w:rPr>
          <w:rFonts w:ascii="Simplified Arabic" w:hAnsi="Simplified Arabic" w:cs="Simplified Arabic" w:hint="cs"/>
          <w:sz w:val="28"/>
          <w:szCs w:val="28"/>
          <w:rtl/>
          <w:lang w:bidi="ar-IQ"/>
        </w:rPr>
        <w:t>كتاب</w:t>
      </w:r>
      <w:r w:rsidR="00381160">
        <w:rPr>
          <w:rFonts w:ascii="Simplified Arabic" w:hAnsi="Simplified Arabic" w:cs="Simplified Arabic" w:hint="cs"/>
          <w:sz w:val="28"/>
          <w:szCs w:val="28"/>
          <w:rtl/>
          <w:lang w:bidi="ar-IQ"/>
        </w:rPr>
        <w:t xml:space="preserve"> مصا</w:t>
      </w:r>
      <w:r w:rsidR="005E20D2">
        <w:rPr>
          <w:rFonts w:ascii="Simplified Arabic" w:hAnsi="Simplified Arabic" w:cs="Simplified Arabic" w:hint="cs"/>
          <w:sz w:val="28"/>
          <w:szCs w:val="28"/>
          <w:rtl/>
          <w:lang w:bidi="ar-IQ"/>
        </w:rPr>
        <w:t>ب</w:t>
      </w:r>
      <w:r w:rsidR="00381160">
        <w:rPr>
          <w:rFonts w:ascii="Simplified Arabic" w:hAnsi="Simplified Arabic" w:cs="Simplified Arabic" w:hint="cs"/>
          <w:sz w:val="28"/>
          <w:szCs w:val="28"/>
          <w:rtl/>
          <w:lang w:bidi="ar-IQ"/>
        </w:rPr>
        <w:t>يح الظّلم.</w:t>
      </w:r>
      <w:r w:rsidR="000C13A2">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7</w:t>
      </w:r>
      <w:r w:rsidR="00EB193C">
        <w:rPr>
          <w:rFonts w:ascii="Simplified Arabic" w:hAnsi="Simplified Arabic" w:cs="Simplified Arabic" w:hint="cs"/>
          <w:sz w:val="28"/>
          <w:szCs w:val="28"/>
          <w:rtl/>
          <w:lang w:bidi="ar-IQ"/>
        </w:rPr>
        <w:t>8</w:t>
      </w:r>
      <w:r w:rsidR="000C174F">
        <w:rPr>
          <w:rFonts w:ascii="Simplified Arabic" w:hAnsi="Simplified Arabic" w:cs="Simplified Arabic" w:hint="cs"/>
          <w:sz w:val="28"/>
          <w:szCs w:val="28"/>
          <w:rtl/>
          <w:lang w:bidi="ar-IQ"/>
        </w:rPr>
        <w:t>-</w:t>
      </w:r>
      <w:r w:rsidR="00346543" w:rsidRPr="00346543">
        <w:rPr>
          <w:rFonts w:ascii="Simplified Arabic" w:hAnsi="Simplified Arabic" w:cs="Simplified Arabic" w:hint="cs"/>
          <w:sz w:val="28"/>
          <w:szCs w:val="28"/>
          <w:rtl/>
          <w:lang w:bidi="ar-IQ"/>
        </w:rPr>
        <w:t xml:space="preserve"> </w:t>
      </w:r>
      <w:proofErr w:type="gramStart"/>
      <w:r w:rsidR="00346543">
        <w:rPr>
          <w:rFonts w:ascii="Simplified Arabic" w:hAnsi="Simplified Arabic" w:cs="Simplified Arabic" w:hint="cs"/>
          <w:sz w:val="28"/>
          <w:szCs w:val="28"/>
          <w:rtl/>
          <w:lang w:bidi="ar-IQ"/>
        </w:rPr>
        <w:t>كتاب</w:t>
      </w:r>
      <w:proofErr w:type="gramEnd"/>
      <w:r w:rsidR="00381160">
        <w:rPr>
          <w:rFonts w:ascii="Simplified Arabic" w:hAnsi="Simplified Arabic" w:cs="Simplified Arabic" w:hint="cs"/>
          <w:sz w:val="28"/>
          <w:szCs w:val="28"/>
          <w:rtl/>
          <w:lang w:bidi="ar-IQ"/>
        </w:rPr>
        <w:t xml:space="preserve"> المصالح.</w:t>
      </w:r>
      <w:r w:rsidR="000C13A2">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7</w:t>
      </w:r>
      <w:r w:rsidR="00EB193C">
        <w:rPr>
          <w:rFonts w:ascii="Simplified Arabic" w:hAnsi="Simplified Arabic" w:cs="Simplified Arabic" w:hint="cs"/>
          <w:sz w:val="28"/>
          <w:szCs w:val="28"/>
          <w:rtl/>
          <w:lang w:bidi="ar-IQ"/>
        </w:rPr>
        <w:t>9</w:t>
      </w:r>
      <w:r w:rsidR="000C174F">
        <w:rPr>
          <w:rFonts w:ascii="Simplified Arabic" w:hAnsi="Simplified Arabic" w:cs="Simplified Arabic" w:hint="cs"/>
          <w:sz w:val="28"/>
          <w:szCs w:val="28"/>
          <w:rtl/>
          <w:lang w:bidi="ar-IQ"/>
        </w:rPr>
        <w:t>-</w:t>
      </w:r>
      <w:r w:rsidR="00346543" w:rsidRPr="00346543">
        <w:rPr>
          <w:rFonts w:ascii="Simplified Arabic" w:hAnsi="Simplified Arabic" w:cs="Simplified Arabic" w:hint="cs"/>
          <w:sz w:val="28"/>
          <w:szCs w:val="28"/>
          <w:rtl/>
          <w:lang w:bidi="ar-IQ"/>
        </w:rPr>
        <w:t xml:space="preserve"> </w:t>
      </w:r>
      <w:r w:rsidR="00346543">
        <w:rPr>
          <w:rFonts w:ascii="Simplified Arabic" w:hAnsi="Simplified Arabic" w:cs="Simplified Arabic" w:hint="cs"/>
          <w:sz w:val="28"/>
          <w:szCs w:val="28"/>
          <w:rtl/>
          <w:lang w:bidi="ar-IQ"/>
        </w:rPr>
        <w:t>كتاب</w:t>
      </w:r>
      <w:r w:rsidR="00381160">
        <w:rPr>
          <w:rFonts w:ascii="Simplified Arabic" w:hAnsi="Simplified Arabic" w:cs="Simplified Arabic" w:hint="cs"/>
          <w:sz w:val="28"/>
          <w:szCs w:val="28"/>
          <w:rtl/>
          <w:lang w:bidi="ar-IQ"/>
        </w:rPr>
        <w:t xml:space="preserve"> معاني الحديث </w:t>
      </w:r>
      <w:proofErr w:type="gramStart"/>
      <w:r w:rsidR="00381160">
        <w:rPr>
          <w:rFonts w:ascii="Simplified Arabic" w:hAnsi="Simplified Arabic" w:cs="Simplified Arabic" w:hint="cs"/>
          <w:sz w:val="28"/>
          <w:szCs w:val="28"/>
          <w:rtl/>
          <w:lang w:bidi="ar-IQ"/>
        </w:rPr>
        <w:t>والتحريف</w:t>
      </w:r>
      <w:proofErr w:type="gramEnd"/>
      <w:r w:rsidR="00381160">
        <w:rPr>
          <w:rFonts w:ascii="Simplified Arabic" w:hAnsi="Simplified Arabic" w:cs="Simplified Arabic" w:hint="cs"/>
          <w:sz w:val="28"/>
          <w:szCs w:val="28"/>
          <w:rtl/>
          <w:lang w:bidi="ar-IQ"/>
        </w:rPr>
        <w:t>.</w:t>
      </w:r>
      <w:r w:rsidR="000C13A2">
        <w:rPr>
          <w:rFonts w:ascii="Simplified Arabic" w:hAnsi="Simplified Arabic" w:cs="Simplified Arabic" w:hint="cs"/>
          <w:sz w:val="28"/>
          <w:szCs w:val="28"/>
          <w:rtl/>
          <w:lang w:bidi="ar-IQ"/>
        </w:rPr>
        <w:t xml:space="preserve"> </w:t>
      </w:r>
      <w:r w:rsidR="00EB193C">
        <w:rPr>
          <w:rFonts w:ascii="Simplified Arabic" w:hAnsi="Simplified Arabic" w:cs="Simplified Arabic" w:hint="cs"/>
          <w:sz w:val="28"/>
          <w:szCs w:val="28"/>
          <w:rtl/>
          <w:lang w:bidi="ar-IQ"/>
        </w:rPr>
        <w:t>80</w:t>
      </w:r>
      <w:r w:rsidR="000C174F">
        <w:rPr>
          <w:rFonts w:ascii="Simplified Arabic" w:hAnsi="Simplified Arabic" w:cs="Simplified Arabic" w:hint="cs"/>
          <w:sz w:val="28"/>
          <w:szCs w:val="28"/>
          <w:rtl/>
          <w:lang w:bidi="ar-IQ"/>
        </w:rPr>
        <w:t>-</w:t>
      </w:r>
      <w:r w:rsidR="00346543" w:rsidRPr="00346543">
        <w:rPr>
          <w:rFonts w:ascii="Simplified Arabic" w:hAnsi="Simplified Arabic" w:cs="Simplified Arabic" w:hint="cs"/>
          <w:sz w:val="28"/>
          <w:szCs w:val="28"/>
          <w:rtl/>
          <w:lang w:bidi="ar-IQ"/>
        </w:rPr>
        <w:t xml:space="preserve"> </w:t>
      </w:r>
      <w:r w:rsidR="00346543">
        <w:rPr>
          <w:rFonts w:ascii="Simplified Arabic" w:hAnsi="Simplified Arabic" w:cs="Simplified Arabic" w:hint="cs"/>
          <w:sz w:val="28"/>
          <w:szCs w:val="28"/>
          <w:rtl/>
          <w:lang w:bidi="ar-IQ"/>
        </w:rPr>
        <w:t>كتاب</w:t>
      </w:r>
      <w:r w:rsidR="00381160">
        <w:rPr>
          <w:rFonts w:ascii="Simplified Arabic" w:hAnsi="Simplified Arabic" w:cs="Simplified Arabic" w:hint="cs"/>
          <w:sz w:val="28"/>
          <w:szCs w:val="28"/>
          <w:rtl/>
          <w:lang w:bidi="ar-IQ"/>
        </w:rPr>
        <w:t xml:space="preserve"> المعيشة.</w:t>
      </w:r>
      <w:r w:rsidR="000C13A2">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8</w:t>
      </w:r>
      <w:r w:rsidR="00EB193C">
        <w:rPr>
          <w:rFonts w:ascii="Simplified Arabic" w:hAnsi="Simplified Arabic" w:cs="Simplified Arabic" w:hint="cs"/>
          <w:sz w:val="28"/>
          <w:szCs w:val="28"/>
          <w:rtl/>
          <w:lang w:bidi="ar-IQ"/>
        </w:rPr>
        <w:t>1</w:t>
      </w:r>
      <w:r w:rsidR="000C174F">
        <w:rPr>
          <w:rFonts w:ascii="Simplified Arabic" w:hAnsi="Simplified Arabic" w:cs="Simplified Arabic" w:hint="cs"/>
          <w:sz w:val="28"/>
          <w:szCs w:val="28"/>
          <w:rtl/>
          <w:lang w:bidi="ar-IQ"/>
        </w:rPr>
        <w:t>-</w:t>
      </w:r>
      <w:r w:rsidR="00346543" w:rsidRPr="00346543">
        <w:rPr>
          <w:rFonts w:ascii="Simplified Arabic" w:hAnsi="Simplified Arabic" w:cs="Simplified Arabic" w:hint="cs"/>
          <w:sz w:val="28"/>
          <w:szCs w:val="28"/>
          <w:rtl/>
          <w:lang w:bidi="ar-IQ"/>
        </w:rPr>
        <w:t xml:space="preserve"> </w:t>
      </w:r>
      <w:r w:rsidR="00346543">
        <w:rPr>
          <w:rFonts w:ascii="Simplified Arabic" w:hAnsi="Simplified Arabic" w:cs="Simplified Arabic" w:hint="cs"/>
          <w:sz w:val="28"/>
          <w:szCs w:val="28"/>
          <w:rtl/>
          <w:lang w:bidi="ar-IQ"/>
        </w:rPr>
        <w:t>كتاب</w:t>
      </w:r>
      <w:r w:rsidR="00381160">
        <w:rPr>
          <w:rFonts w:ascii="Simplified Arabic" w:hAnsi="Simplified Arabic" w:cs="Simplified Arabic" w:hint="cs"/>
          <w:sz w:val="28"/>
          <w:szCs w:val="28"/>
          <w:rtl/>
          <w:lang w:bidi="ar-IQ"/>
        </w:rPr>
        <w:t xml:space="preserve"> المغازي.</w:t>
      </w:r>
      <w:r w:rsidR="000C13A2">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8</w:t>
      </w:r>
      <w:r w:rsidR="00EB193C">
        <w:rPr>
          <w:rFonts w:ascii="Simplified Arabic" w:hAnsi="Simplified Arabic" w:cs="Simplified Arabic" w:hint="cs"/>
          <w:sz w:val="28"/>
          <w:szCs w:val="28"/>
          <w:rtl/>
          <w:lang w:bidi="ar-IQ"/>
        </w:rPr>
        <w:t>2</w:t>
      </w:r>
      <w:r w:rsidR="000C174F">
        <w:rPr>
          <w:rFonts w:ascii="Simplified Arabic" w:hAnsi="Simplified Arabic" w:cs="Simplified Arabic" w:hint="cs"/>
          <w:sz w:val="28"/>
          <w:szCs w:val="28"/>
          <w:rtl/>
          <w:lang w:bidi="ar-IQ"/>
        </w:rPr>
        <w:t>-</w:t>
      </w:r>
      <w:r w:rsidR="00346543" w:rsidRPr="00346543">
        <w:rPr>
          <w:rFonts w:ascii="Simplified Arabic" w:hAnsi="Simplified Arabic" w:cs="Simplified Arabic" w:hint="cs"/>
          <w:sz w:val="28"/>
          <w:szCs w:val="28"/>
          <w:rtl/>
          <w:lang w:bidi="ar-IQ"/>
        </w:rPr>
        <w:t xml:space="preserve"> </w:t>
      </w:r>
      <w:r w:rsidR="00346543">
        <w:rPr>
          <w:rFonts w:ascii="Simplified Arabic" w:hAnsi="Simplified Arabic" w:cs="Simplified Arabic" w:hint="cs"/>
          <w:sz w:val="28"/>
          <w:szCs w:val="28"/>
          <w:rtl/>
          <w:lang w:bidi="ar-IQ"/>
        </w:rPr>
        <w:t>كتاب</w:t>
      </w:r>
      <w:r w:rsidR="00381160">
        <w:rPr>
          <w:rFonts w:ascii="Simplified Arabic" w:hAnsi="Simplified Arabic" w:cs="Simplified Arabic" w:hint="cs"/>
          <w:sz w:val="28"/>
          <w:szCs w:val="28"/>
          <w:rtl/>
          <w:lang w:bidi="ar-IQ"/>
        </w:rPr>
        <w:t xml:space="preserve"> مكارم الأخلاق.</w:t>
      </w:r>
      <w:r w:rsidR="000C13A2">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8</w:t>
      </w:r>
      <w:r w:rsidR="00EB193C">
        <w:rPr>
          <w:rFonts w:ascii="Simplified Arabic" w:hAnsi="Simplified Arabic" w:cs="Simplified Arabic" w:hint="cs"/>
          <w:sz w:val="28"/>
          <w:szCs w:val="28"/>
          <w:rtl/>
          <w:lang w:bidi="ar-IQ"/>
        </w:rPr>
        <w:t>3</w:t>
      </w:r>
      <w:r w:rsidR="000C174F">
        <w:rPr>
          <w:rFonts w:ascii="Simplified Arabic" w:hAnsi="Simplified Arabic" w:cs="Simplified Arabic" w:hint="cs"/>
          <w:sz w:val="28"/>
          <w:szCs w:val="28"/>
          <w:rtl/>
          <w:lang w:bidi="ar-IQ"/>
        </w:rPr>
        <w:t>-</w:t>
      </w:r>
      <w:r w:rsidR="00346543" w:rsidRPr="00346543">
        <w:rPr>
          <w:rFonts w:ascii="Simplified Arabic" w:hAnsi="Simplified Arabic" w:cs="Simplified Arabic" w:hint="cs"/>
          <w:sz w:val="28"/>
          <w:szCs w:val="28"/>
          <w:rtl/>
          <w:lang w:bidi="ar-IQ"/>
        </w:rPr>
        <w:t xml:space="preserve"> </w:t>
      </w:r>
      <w:r w:rsidR="00346543">
        <w:rPr>
          <w:rFonts w:ascii="Simplified Arabic" w:hAnsi="Simplified Arabic" w:cs="Simplified Arabic" w:hint="cs"/>
          <w:sz w:val="28"/>
          <w:szCs w:val="28"/>
          <w:rtl/>
          <w:lang w:bidi="ar-IQ"/>
        </w:rPr>
        <w:t>كتاب</w:t>
      </w:r>
      <w:r w:rsidR="00381160">
        <w:rPr>
          <w:rFonts w:ascii="Simplified Arabic" w:hAnsi="Simplified Arabic" w:cs="Simplified Arabic" w:hint="cs"/>
          <w:sz w:val="28"/>
          <w:szCs w:val="28"/>
          <w:rtl/>
          <w:lang w:bidi="ar-IQ"/>
        </w:rPr>
        <w:t xml:space="preserve"> مكارم الأفعال.</w:t>
      </w:r>
      <w:r w:rsidR="000C13A2">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8</w:t>
      </w:r>
      <w:r w:rsidR="00EB193C">
        <w:rPr>
          <w:rFonts w:ascii="Simplified Arabic" w:hAnsi="Simplified Arabic" w:cs="Simplified Arabic" w:hint="cs"/>
          <w:sz w:val="28"/>
          <w:szCs w:val="28"/>
          <w:rtl/>
          <w:lang w:bidi="ar-IQ"/>
        </w:rPr>
        <w:t>4</w:t>
      </w:r>
      <w:r w:rsidR="000C174F">
        <w:rPr>
          <w:rFonts w:ascii="Simplified Arabic" w:hAnsi="Simplified Arabic" w:cs="Simplified Arabic" w:hint="cs"/>
          <w:sz w:val="28"/>
          <w:szCs w:val="28"/>
          <w:rtl/>
          <w:lang w:bidi="ar-IQ"/>
        </w:rPr>
        <w:t>-</w:t>
      </w:r>
      <w:r w:rsidR="00346543" w:rsidRPr="00346543">
        <w:rPr>
          <w:rFonts w:ascii="Simplified Arabic" w:hAnsi="Simplified Arabic" w:cs="Simplified Arabic" w:hint="cs"/>
          <w:sz w:val="28"/>
          <w:szCs w:val="28"/>
          <w:rtl/>
          <w:lang w:bidi="ar-IQ"/>
        </w:rPr>
        <w:t xml:space="preserve"> </w:t>
      </w:r>
      <w:proofErr w:type="gramStart"/>
      <w:r w:rsidR="00346543">
        <w:rPr>
          <w:rFonts w:ascii="Simplified Arabic" w:hAnsi="Simplified Arabic" w:cs="Simplified Arabic" w:hint="cs"/>
          <w:sz w:val="28"/>
          <w:szCs w:val="28"/>
          <w:rtl/>
          <w:lang w:bidi="ar-IQ"/>
        </w:rPr>
        <w:t>كتاب</w:t>
      </w:r>
      <w:proofErr w:type="gramEnd"/>
      <w:r w:rsidR="00F121F9">
        <w:rPr>
          <w:rFonts w:ascii="Simplified Arabic" w:hAnsi="Simplified Arabic" w:cs="Simplified Arabic" w:hint="cs"/>
          <w:sz w:val="28"/>
          <w:szCs w:val="28"/>
          <w:rtl/>
          <w:lang w:bidi="ar-IQ"/>
        </w:rPr>
        <w:t xml:space="preserve"> المكروهات.</w:t>
      </w:r>
      <w:r w:rsidR="000C13A2">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8</w:t>
      </w:r>
      <w:r w:rsidR="00EB193C">
        <w:rPr>
          <w:rFonts w:ascii="Simplified Arabic" w:hAnsi="Simplified Arabic" w:cs="Simplified Arabic" w:hint="cs"/>
          <w:sz w:val="28"/>
          <w:szCs w:val="28"/>
          <w:rtl/>
          <w:lang w:bidi="ar-IQ"/>
        </w:rPr>
        <w:t>5</w:t>
      </w:r>
      <w:r w:rsidR="000C174F">
        <w:rPr>
          <w:rFonts w:ascii="Simplified Arabic" w:hAnsi="Simplified Arabic" w:cs="Simplified Arabic" w:hint="cs"/>
          <w:sz w:val="28"/>
          <w:szCs w:val="28"/>
          <w:rtl/>
          <w:lang w:bidi="ar-IQ"/>
        </w:rPr>
        <w:t>-</w:t>
      </w:r>
      <w:r w:rsidR="00346543" w:rsidRPr="00346543">
        <w:rPr>
          <w:rFonts w:ascii="Simplified Arabic" w:hAnsi="Simplified Arabic" w:cs="Simplified Arabic" w:hint="cs"/>
          <w:sz w:val="28"/>
          <w:szCs w:val="28"/>
          <w:rtl/>
          <w:lang w:bidi="ar-IQ"/>
        </w:rPr>
        <w:t xml:space="preserve"> </w:t>
      </w:r>
      <w:r w:rsidR="00346543">
        <w:rPr>
          <w:rFonts w:ascii="Simplified Arabic" w:hAnsi="Simplified Arabic" w:cs="Simplified Arabic" w:hint="cs"/>
          <w:sz w:val="28"/>
          <w:szCs w:val="28"/>
          <w:rtl/>
          <w:lang w:bidi="ar-IQ"/>
        </w:rPr>
        <w:t>كتاب</w:t>
      </w:r>
      <w:r w:rsidR="00F121F9">
        <w:rPr>
          <w:rFonts w:ascii="Simplified Arabic" w:hAnsi="Simplified Arabic" w:cs="Simplified Arabic" w:hint="cs"/>
          <w:sz w:val="28"/>
          <w:szCs w:val="28"/>
          <w:rtl/>
          <w:lang w:bidi="ar-IQ"/>
        </w:rPr>
        <w:t xml:space="preserve"> المنافع.</w:t>
      </w:r>
      <w:r w:rsidR="000C13A2">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8</w:t>
      </w:r>
      <w:r w:rsidR="00EB193C">
        <w:rPr>
          <w:rFonts w:ascii="Simplified Arabic" w:hAnsi="Simplified Arabic" w:cs="Simplified Arabic" w:hint="cs"/>
          <w:sz w:val="28"/>
          <w:szCs w:val="28"/>
          <w:rtl/>
          <w:lang w:bidi="ar-IQ"/>
        </w:rPr>
        <w:t>6</w:t>
      </w:r>
      <w:r w:rsidR="000C174F">
        <w:rPr>
          <w:rFonts w:ascii="Simplified Arabic" w:hAnsi="Simplified Arabic" w:cs="Simplified Arabic" w:hint="cs"/>
          <w:sz w:val="28"/>
          <w:szCs w:val="28"/>
          <w:rtl/>
          <w:lang w:bidi="ar-IQ"/>
        </w:rPr>
        <w:t>-</w:t>
      </w:r>
      <w:r w:rsidR="00346543" w:rsidRPr="00346543">
        <w:rPr>
          <w:rFonts w:ascii="Simplified Arabic" w:hAnsi="Simplified Arabic" w:cs="Simplified Arabic" w:hint="cs"/>
          <w:sz w:val="28"/>
          <w:szCs w:val="28"/>
          <w:rtl/>
          <w:lang w:bidi="ar-IQ"/>
        </w:rPr>
        <w:t xml:space="preserve"> </w:t>
      </w:r>
      <w:r w:rsidR="00346543">
        <w:rPr>
          <w:rFonts w:ascii="Simplified Arabic" w:hAnsi="Simplified Arabic" w:cs="Simplified Arabic" w:hint="cs"/>
          <w:sz w:val="28"/>
          <w:szCs w:val="28"/>
          <w:rtl/>
          <w:lang w:bidi="ar-IQ"/>
        </w:rPr>
        <w:t>كتاب</w:t>
      </w:r>
      <w:r w:rsidR="00F121F9">
        <w:rPr>
          <w:rFonts w:ascii="Simplified Arabic" w:hAnsi="Simplified Arabic" w:cs="Simplified Arabic" w:hint="cs"/>
          <w:sz w:val="28"/>
          <w:szCs w:val="28"/>
          <w:rtl/>
          <w:lang w:bidi="ar-IQ"/>
        </w:rPr>
        <w:t xml:space="preserve"> المواعظ.</w:t>
      </w:r>
      <w:r w:rsidR="000C13A2">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8</w:t>
      </w:r>
      <w:r w:rsidR="00EB193C">
        <w:rPr>
          <w:rFonts w:ascii="Simplified Arabic" w:hAnsi="Simplified Arabic" w:cs="Simplified Arabic" w:hint="cs"/>
          <w:sz w:val="28"/>
          <w:szCs w:val="28"/>
          <w:rtl/>
          <w:lang w:bidi="ar-IQ"/>
        </w:rPr>
        <w:t>7</w:t>
      </w:r>
      <w:r w:rsidR="000C174F">
        <w:rPr>
          <w:rFonts w:ascii="Simplified Arabic" w:hAnsi="Simplified Arabic" w:cs="Simplified Arabic" w:hint="cs"/>
          <w:sz w:val="28"/>
          <w:szCs w:val="28"/>
          <w:rtl/>
          <w:lang w:bidi="ar-IQ"/>
        </w:rPr>
        <w:t>-</w:t>
      </w:r>
      <w:r w:rsidR="00346543" w:rsidRPr="00346543">
        <w:rPr>
          <w:rFonts w:ascii="Simplified Arabic" w:hAnsi="Simplified Arabic" w:cs="Simplified Arabic" w:hint="cs"/>
          <w:sz w:val="28"/>
          <w:szCs w:val="28"/>
          <w:rtl/>
          <w:lang w:bidi="ar-IQ"/>
        </w:rPr>
        <w:t xml:space="preserve"> </w:t>
      </w:r>
      <w:r w:rsidR="00346543">
        <w:rPr>
          <w:rFonts w:ascii="Simplified Arabic" w:hAnsi="Simplified Arabic" w:cs="Simplified Arabic" w:hint="cs"/>
          <w:sz w:val="28"/>
          <w:szCs w:val="28"/>
          <w:rtl/>
          <w:lang w:bidi="ar-IQ"/>
        </w:rPr>
        <w:t>كتاب</w:t>
      </w:r>
      <w:r w:rsidR="00F121F9">
        <w:rPr>
          <w:rFonts w:ascii="Simplified Arabic" w:hAnsi="Simplified Arabic" w:cs="Simplified Arabic" w:hint="cs"/>
          <w:sz w:val="28"/>
          <w:szCs w:val="28"/>
          <w:rtl/>
          <w:lang w:bidi="ar-IQ"/>
        </w:rPr>
        <w:t xml:space="preserve"> المواهب.</w:t>
      </w:r>
      <w:r w:rsidR="000C13A2">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8</w:t>
      </w:r>
      <w:r w:rsidR="00EB193C">
        <w:rPr>
          <w:rFonts w:ascii="Simplified Arabic" w:hAnsi="Simplified Arabic" w:cs="Simplified Arabic" w:hint="cs"/>
          <w:sz w:val="28"/>
          <w:szCs w:val="28"/>
          <w:rtl/>
          <w:lang w:bidi="ar-IQ"/>
        </w:rPr>
        <w:t>8</w:t>
      </w:r>
      <w:r w:rsidR="000C174F">
        <w:rPr>
          <w:rFonts w:ascii="Simplified Arabic" w:hAnsi="Simplified Arabic" w:cs="Simplified Arabic" w:hint="cs"/>
          <w:sz w:val="28"/>
          <w:szCs w:val="28"/>
          <w:rtl/>
          <w:lang w:bidi="ar-IQ"/>
        </w:rPr>
        <w:t>-</w:t>
      </w:r>
      <w:r w:rsidR="00346543" w:rsidRPr="00346543">
        <w:rPr>
          <w:rFonts w:ascii="Simplified Arabic" w:hAnsi="Simplified Arabic" w:cs="Simplified Arabic" w:hint="cs"/>
          <w:sz w:val="28"/>
          <w:szCs w:val="28"/>
          <w:rtl/>
          <w:lang w:bidi="ar-IQ"/>
        </w:rPr>
        <w:t xml:space="preserve"> </w:t>
      </w:r>
      <w:proofErr w:type="gramStart"/>
      <w:r w:rsidR="00346543">
        <w:rPr>
          <w:rFonts w:ascii="Simplified Arabic" w:hAnsi="Simplified Arabic" w:cs="Simplified Arabic" w:hint="cs"/>
          <w:sz w:val="28"/>
          <w:szCs w:val="28"/>
          <w:rtl/>
          <w:lang w:bidi="ar-IQ"/>
        </w:rPr>
        <w:t>كتاب</w:t>
      </w:r>
      <w:proofErr w:type="gramEnd"/>
      <w:r w:rsidR="00F121F9">
        <w:rPr>
          <w:rFonts w:ascii="Simplified Arabic" w:hAnsi="Simplified Arabic" w:cs="Simplified Arabic" w:hint="cs"/>
          <w:sz w:val="28"/>
          <w:szCs w:val="28"/>
          <w:rtl/>
          <w:lang w:bidi="ar-IQ"/>
        </w:rPr>
        <w:t xml:space="preserve"> </w:t>
      </w:r>
      <w:r w:rsidR="00622D9E">
        <w:rPr>
          <w:rFonts w:ascii="Simplified Arabic" w:hAnsi="Simplified Arabic" w:cs="Simplified Arabic" w:hint="cs"/>
          <w:sz w:val="28"/>
          <w:szCs w:val="28"/>
          <w:rtl/>
          <w:lang w:bidi="ar-IQ"/>
        </w:rPr>
        <w:t>النجابة.</w:t>
      </w:r>
      <w:r w:rsidR="000C13A2">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8</w:t>
      </w:r>
      <w:r w:rsidR="00EB193C">
        <w:rPr>
          <w:rFonts w:ascii="Simplified Arabic" w:hAnsi="Simplified Arabic" w:cs="Simplified Arabic" w:hint="cs"/>
          <w:sz w:val="28"/>
          <w:szCs w:val="28"/>
          <w:rtl/>
          <w:lang w:bidi="ar-IQ"/>
        </w:rPr>
        <w:t>9</w:t>
      </w:r>
      <w:r w:rsidR="000C174F">
        <w:rPr>
          <w:rFonts w:ascii="Simplified Arabic" w:hAnsi="Simplified Arabic" w:cs="Simplified Arabic" w:hint="cs"/>
          <w:sz w:val="28"/>
          <w:szCs w:val="28"/>
          <w:rtl/>
          <w:lang w:bidi="ar-IQ"/>
        </w:rPr>
        <w:t>-</w:t>
      </w:r>
      <w:r w:rsidR="00346543" w:rsidRPr="00346543">
        <w:rPr>
          <w:rFonts w:ascii="Simplified Arabic" w:hAnsi="Simplified Arabic" w:cs="Simplified Arabic" w:hint="cs"/>
          <w:sz w:val="28"/>
          <w:szCs w:val="28"/>
          <w:rtl/>
          <w:lang w:bidi="ar-IQ"/>
        </w:rPr>
        <w:t xml:space="preserve"> </w:t>
      </w:r>
      <w:r w:rsidR="00622D9E">
        <w:rPr>
          <w:rFonts w:ascii="Simplified Arabic" w:hAnsi="Simplified Arabic" w:cs="Simplified Arabic" w:hint="cs"/>
          <w:sz w:val="28"/>
          <w:szCs w:val="28"/>
          <w:rtl/>
          <w:lang w:bidi="ar-IQ"/>
        </w:rPr>
        <w:t>كتاب النجوم.</w:t>
      </w:r>
      <w:r w:rsidR="000C13A2">
        <w:rPr>
          <w:rFonts w:ascii="Simplified Arabic" w:hAnsi="Simplified Arabic" w:cs="Simplified Arabic" w:hint="cs"/>
          <w:sz w:val="28"/>
          <w:szCs w:val="28"/>
          <w:rtl/>
          <w:lang w:bidi="ar-IQ"/>
        </w:rPr>
        <w:t xml:space="preserve"> </w:t>
      </w:r>
      <w:r w:rsidR="00EB193C">
        <w:rPr>
          <w:rFonts w:ascii="Simplified Arabic" w:hAnsi="Simplified Arabic" w:cs="Simplified Arabic" w:hint="cs"/>
          <w:sz w:val="28"/>
          <w:szCs w:val="28"/>
          <w:rtl/>
          <w:lang w:bidi="ar-IQ"/>
        </w:rPr>
        <w:t>90</w:t>
      </w:r>
      <w:r w:rsidR="000C174F">
        <w:rPr>
          <w:rFonts w:ascii="Simplified Arabic" w:hAnsi="Simplified Arabic" w:cs="Simplified Arabic" w:hint="cs"/>
          <w:sz w:val="28"/>
          <w:szCs w:val="28"/>
          <w:rtl/>
          <w:lang w:bidi="ar-IQ"/>
        </w:rPr>
        <w:t>-</w:t>
      </w:r>
      <w:r w:rsidR="00346543" w:rsidRPr="00346543">
        <w:rPr>
          <w:rFonts w:ascii="Simplified Arabic" w:hAnsi="Simplified Arabic" w:cs="Simplified Arabic" w:hint="cs"/>
          <w:sz w:val="28"/>
          <w:szCs w:val="28"/>
          <w:rtl/>
          <w:lang w:bidi="ar-IQ"/>
        </w:rPr>
        <w:t xml:space="preserve"> </w:t>
      </w:r>
      <w:r w:rsidR="00346543">
        <w:rPr>
          <w:rFonts w:ascii="Simplified Arabic" w:hAnsi="Simplified Arabic" w:cs="Simplified Arabic" w:hint="cs"/>
          <w:sz w:val="28"/>
          <w:szCs w:val="28"/>
          <w:rtl/>
          <w:lang w:bidi="ar-IQ"/>
        </w:rPr>
        <w:t>كتاب</w:t>
      </w:r>
      <w:r w:rsidR="00622D9E">
        <w:rPr>
          <w:rFonts w:ascii="Simplified Arabic" w:hAnsi="Simplified Arabic" w:cs="Simplified Arabic" w:hint="cs"/>
          <w:sz w:val="28"/>
          <w:szCs w:val="28"/>
          <w:rtl/>
          <w:lang w:bidi="ar-IQ"/>
        </w:rPr>
        <w:t xml:space="preserve"> النحو.</w:t>
      </w:r>
      <w:r w:rsidR="000C13A2">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9</w:t>
      </w:r>
      <w:r w:rsidR="00EB193C">
        <w:rPr>
          <w:rFonts w:ascii="Simplified Arabic" w:hAnsi="Simplified Arabic" w:cs="Simplified Arabic" w:hint="cs"/>
          <w:sz w:val="28"/>
          <w:szCs w:val="28"/>
          <w:rtl/>
          <w:lang w:bidi="ar-IQ"/>
        </w:rPr>
        <w:t>1</w:t>
      </w:r>
      <w:r w:rsidR="000C174F">
        <w:rPr>
          <w:rFonts w:ascii="Simplified Arabic" w:hAnsi="Simplified Arabic" w:cs="Simplified Arabic" w:hint="cs"/>
          <w:sz w:val="28"/>
          <w:szCs w:val="28"/>
          <w:rtl/>
          <w:lang w:bidi="ar-IQ"/>
        </w:rPr>
        <w:t>-</w:t>
      </w:r>
      <w:r w:rsidR="00346543" w:rsidRPr="00346543">
        <w:rPr>
          <w:rFonts w:ascii="Simplified Arabic" w:hAnsi="Simplified Arabic" w:cs="Simplified Arabic" w:hint="cs"/>
          <w:sz w:val="28"/>
          <w:szCs w:val="28"/>
          <w:rtl/>
          <w:lang w:bidi="ar-IQ"/>
        </w:rPr>
        <w:t xml:space="preserve"> </w:t>
      </w:r>
      <w:r w:rsidR="00346543">
        <w:rPr>
          <w:rFonts w:ascii="Simplified Arabic" w:hAnsi="Simplified Arabic" w:cs="Simplified Arabic" w:hint="cs"/>
          <w:sz w:val="28"/>
          <w:szCs w:val="28"/>
          <w:rtl/>
          <w:lang w:bidi="ar-IQ"/>
        </w:rPr>
        <w:t>كتاب</w:t>
      </w:r>
      <w:r w:rsidR="00A15005">
        <w:rPr>
          <w:rFonts w:ascii="Simplified Arabic" w:hAnsi="Simplified Arabic" w:cs="Simplified Arabic" w:hint="cs"/>
          <w:sz w:val="28"/>
          <w:szCs w:val="28"/>
          <w:rtl/>
          <w:lang w:bidi="ar-IQ"/>
        </w:rPr>
        <w:t xml:space="preserve"> النساء.</w:t>
      </w:r>
      <w:r w:rsidR="000C13A2">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9</w:t>
      </w:r>
      <w:r w:rsidR="00EB193C">
        <w:rPr>
          <w:rFonts w:ascii="Simplified Arabic" w:hAnsi="Simplified Arabic" w:cs="Simplified Arabic" w:hint="cs"/>
          <w:sz w:val="28"/>
          <w:szCs w:val="28"/>
          <w:rtl/>
          <w:lang w:bidi="ar-IQ"/>
        </w:rPr>
        <w:t>2</w:t>
      </w:r>
      <w:r w:rsidR="000C174F">
        <w:rPr>
          <w:rFonts w:ascii="Simplified Arabic" w:hAnsi="Simplified Arabic" w:cs="Simplified Arabic" w:hint="cs"/>
          <w:sz w:val="28"/>
          <w:szCs w:val="28"/>
          <w:rtl/>
          <w:lang w:bidi="ar-IQ"/>
        </w:rPr>
        <w:t>-</w:t>
      </w:r>
      <w:r w:rsidR="00346543" w:rsidRPr="00346543">
        <w:rPr>
          <w:rFonts w:ascii="Simplified Arabic" w:hAnsi="Simplified Arabic" w:cs="Simplified Arabic" w:hint="cs"/>
          <w:sz w:val="28"/>
          <w:szCs w:val="28"/>
          <w:rtl/>
          <w:lang w:bidi="ar-IQ"/>
        </w:rPr>
        <w:t xml:space="preserve"> </w:t>
      </w:r>
      <w:r w:rsidR="00346543">
        <w:rPr>
          <w:rFonts w:ascii="Simplified Arabic" w:hAnsi="Simplified Arabic" w:cs="Simplified Arabic" w:hint="cs"/>
          <w:sz w:val="28"/>
          <w:szCs w:val="28"/>
          <w:rtl/>
          <w:lang w:bidi="ar-IQ"/>
        </w:rPr>
        <w:t>كتاب</w:t>
      </w:r>
      <w:r w:rsidR="00A15005">
        <w:rPr>
          <w:rFonts w:ascii="Simplified Arabic" w:hAnsi="Simplified Arabic" w:cs="Simplified Arabic" w:hint="cs"/>
          <w:sz w:val="28"/>
          <w:szCs w:val="28"/>
          <w:rtl/>
          <w:lang w:bidi="ar-IQ"/>
        </w:rPr>
        <w:t xml:space="preserve"> النوادر</w:t>
      </w:r>
      <w:r w:rsidR="00BC55C9">
        <w:rPr>
          <w:rFonts w:ascii="Simplified Arabic" w:hAnsi="Simplified Arabic" w:cs="Simplified Arabic" w:hint="cs"/>
          <w:sz w:val="28"/>
          <w:szCs w:val="28"/>
          <w:rtl/>
          <w:lang w:bidi="ar-IQ"/>
        </w:rPr>
        <w:t>.</w:t>
      </w:r>
      <w:r w:rsidR="000C13A2">
        <w:rPr>
          <w:rFonts w:ascii="Simplified Arabic" w:hAnsi="Simplified Arabic" w:cs="Simplified Arabic" w:hint="cs"/>
          <w:sz w:val="28"/>
          <w:szCs w:val="28"/>
          <w:rtl/>
          <w:lang w:bidi="ar-IQ"/>
        </w:rPr>
        <w:t xml:space="preserve"> </w:t>
      </w:r>
      <w:r w:rsidR="000C174F">
        <w:rPr>
          <w:rFonts w:ascii="Simplified Arabic" w:hAnsi="Simplified Arabic" w:cs="Simplified Arabic" w:hint="cs"/>
          <w:sz w:val="28"/>
          <w:szCs w:val="28"/>
          <w:rtl/>
          <w:lang w:bidi="ar-IQ"/>
        </w:rPr>
        <w:t>9</w:t>
      </w:r>
      <w:r w:rsidR="00EB193C">
        <w:rPr>
          <w:rFonts w:ascii="Simplified Arabic" w:hAnsi="Simplified Arabic" w:cs="Simplified Arabic" w:hint="cs"/>
          <w:sz w:val="28"/>
          <w:szCs w:val="28"/>
          <w:rtl/>
          <w:lang w:bidi="ar-IQ"/>
        </w:rPr>
        <w:t>3</w:t>
      </w:r>
      <w:r w:rsidR="000C174F">
        <w:rPr>
          <w:rFonts w:ascii="Simplified Arabic" w:hAnsi="Simplified Arabic" w:cs="Simplified Arabic" w:hint="cs"/>
          <w:sz w:val="28"/>
          <w:szCs w:val="28"/>
          <w:rtl/>
          <w:lang w:bidi="ar-IQ"/>
        </w:rPr>
        <w:t>-</w:t>
      </w:r>
      <w:r w:rsidR="00346543" w:rsidRPr="00346543">
        <w:rPr>
          <w:rFonts w:ascii="Simplified Arabic" w:hAnsi="Simplified Arabic" w:cs="Simplified Arabic" w:hint="cs"/>
          <w:sz w:val="28"/>
          <w:szCs w:val="28"/>
          <w:rtl/>
          <w:lang w:bidi="ar-IQ"/>
        </w:rPr>
        <w:t xml:space="preserve"> </w:t>
      </w:r>
      <w:proofErr w:type="gramStart"/>
      <w:r w:rsidR="00346543">
        <w:rPr>
          <w:rFonts w:ascii="Simplified Arabic" w:hAnsi="Simplified Arabic" w:cs="Simplified Arabic" w:hint="cs"/>
          <w:sz w:val="28"/>
          <w:szCs w:val="28"/>
          <w:rtl/>
          <w:lang w:bidi="ar-IQ"/>
        </w:rPr>
        <w:t>كتاب</w:t>
      </w:r>
      <w:proofErr w:type="gramEnd"/>
      <w:r w:rsidR="00BC55C9">
        <w:rPr>
          <w:rFonts w:ascii="Simplified Arabic" w:hAnsi="Simplified Arabic" w:cs="Simplified Arabic" w:hint="cs"/>
          <w:sz w:val="28"/>
          <w:szCs w:val="28"/>
          <w:rtl/>
          <w:lang w:bidi="ar-IQ"/>
        </w:rPr>
        <w:t xml:space="preserve"> الهداية.</w:t>
      </w:r>
    </w:p>
    <w:p w:rsidR="000C13A2" w:rsidRDefault="000C13A2" w:rsidP="00FC1BA1">
      <w:pPr>
        <w:widowControl w:val="0"/>
        <w:spacing w:after="0" w:line="240" w:lineRule="auto"/>
        <w:jc w:val="both"/>
        <w:rPr>
          <w:rFonts w:ascii="Simplified Arabic" w:hAnsi="Simplified Arabic" w:cs="Simplified Arabic"/>
          <w:sz w:val="28"/>
          <w:szCs w:val="28"/>
          <w:rtl/>
          <w:lang w:bidi="ar-IQ"/>
        </w:rPr>
      </w:pPr>
    </w:p>
    <w:p w:rsidR="00951A58" w:rsidRDefault="00A17D6B" w:rsidP="00FC1BA1">
      <w:pPr>
        <w:widowControl w:val="0"/>
        <w:spacing w:after="0" w:line="240" w:lineRule="auto"/>
        <w:jc w:val="both"/>
        <w:rPr>
          <w:rFonts w:ascii="Simplified Arabic" w:hAnsi="Simplified Arabic" w:cs="Simplified Arabic"/>
          <w:sz w:val="28"/>
          <w:szCs w:val="28"/>
          <w:rtl/>
          <w:lang w:bidi="ar-IQ"/>
        </w:rPr>
      </w:pPr>
      <w:proofErr w:type="gramStart"/>
      <w:r>
        <w:rPr>
          <w:rFonts w:ascii="Simplified Arabic" w:hAnsi="Simplified Arabic" w:cs="Simplified Arabic" w:hint="cs"/>
          <w:sz w:val="28"/>
          <w:szCs w:val="28"/>
          <w:rtl/>
          <w:lang w:bidi="ar-IQ"/>
        </w:rPr>
        <w:t>أ</w:t>
      </w:r>
      <w:r w:rsidR="00951A58">
        <w:rPr>
          <w:rFonts w:ascii="Simplified Arabic" w:hAnsi="Simplified Arabic" w:cs="Simplified Arabic" w:hint="cs"/>
          <w:sz w:val="28"/>
          <w:szCs w:val="28"/>
          <w:rtl/>
          <w:lang w:bidi="ar-IQ"/>
        </w:rPr>
        <w:t>قول</w:t>
      </w:r>
      <w:proofErr w:type="gramEnd"/>
      <w:r w:rsidR="00951A58">
        <w:rPr>
          <w:rFonts w:ascii="Simplified Arabic" w:hAnsi="Simplified Arabic" w:cs="Simplified Arabic" w:hint="cs"/>
          <w:sz w:val="28"/>
          <w:szCs w:val="28"/>
          <w:rtl/>
          <w:lang w:bidi="ar-IQ"/>
        </w:rPr>
        <w:t xml:space="preserve"> هذا الفهرست في عناوين كتب المحاسن نقلها النجاشي من كتاب محمّد بن جعفر بن بطّة.</w:t>
      </w:r>
    </w:p>
    <w:p w:rsidR="00951A58" w:rsidRDefault="003F61C0"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أما الشّيخ الطوسي فقال:</w:t>
      </w:r>
    </w:p>
    <w:p w:rsidR="003F61C0" w:rsidRDefault="003F61C0"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وصنف </w:t>
      </w:r>
      <w:r>
        <w:rPr>
          <w:rFonts w:ascii="Simplified Arabic" w:hAnsi="Simplified Arabic" w:cs="Simplified Arabic"/>
          <w:sz w:val="28"/>
          <w:szCs w:val="28"/>
          <w:rtl/>
          <w:lang w:bidi="ar-IQ"/>
        </w:rPr>
        <w:t>–</w:t>
      </w:r>
      <w:r w:rsidR="00F7281E">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احمد البرقي</w:t>
      </w:r>
      <w:r w:rsidR="00F7281E">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 كتباً كثيرة منها المحاسن وغيرها وقد زيد في المحاسن ونقص فمما وقع </w:t>
      </w:r>
      <w:r w:rsidR="00EC089E">
        <w:rPr>
          <w:rFonts w:ascii="Simplified Arabic" w:hAnsi="Simplified Arabic" w:cs="Simplified Arabic" w:hint="cs"/>
          <w:sz w:val="28"/>
          <w:szCs w:val="28"/>
          <w:rtl/>
          <w:lang w:bidi="ar-IQ"/>
        </w:rPr>
        <w:t>إ</w:t>
      </w:r>
      <w:r>
        <w:rPr>
          <w:rFonts w:ascii="Simplified Arabic" w:hAnsi="Simplified Arabic" w:cs="Simplified Arabic" w:hint="cs"/>
          <w:sz w:val="28"/>
          <w:szCs w:val="28"/>
          <w:rtl/>
          <w:lang w:bidi="ar-IQ"/>
        </w:rPr>
        <w:t>ليّ منها ولم يذكرها النجاشي وهي:</w:t>
      </w:r>
    </w:p>
    <w:p w:rsidR="00FA474A" w:rsidRDefault="00884D94"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94-</w:t>
      </w:r>
      <w:r w:rsidRPr="00346543">
        <w:rPr>
          <w:rFonts w:ascii="Simplified Arabic" w:hAnsi="Simplified Arabic" w:cs="Simplified Arabic" w:hint="cs"/>
          <w:sz w:val="28"/>
          <w:szCs w:val="28"/>
          <w:rtl/>
          <w:lang w:bidi="ar-IQ"/>
        </w:rPr>
        <w:t xml:space="preserve"> </w:t>
      </w:r>
      <w:proofErr w:type="gramStart"/>
      <w:r>
        <w:rPr>
          <w:rFonts w:ascii="Simplified Arabic" w:hAnsi="Simplified Arabic" w:cs="Simplified Arabic" w:hint="cs"/>
          <w:sz w:val="28"/>
          <w:szCs w:val="28"/>
          <w:rtl/>
          <w:lang w:bidi="ar-IQ"/>
        </w:rPr>
        <w:t>كتاب</w:t>
      </w:r>
      <w:proofErr w:type="gramEnd"/>
      <w:r w:rsidR="00407974">
        <w:rPr>
          <w:rFonts w:ascii="Simplified Arabic" w:hAnsi="Simplified Arabic" w:cs="Simplified Arabic" w:hint="cs"/>
          <w:sz w:val="28"/>
          <w:szCs w:val="28"/>
          <w:rtl/>
          <w:lang w:bidi="ar-IQ"/>
        </w:rPr>
        <w:t xml:space="preserve"> اختلاف الحديث.</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95- كتاب</w:t>
      </w:r>
      <w:r w:rsidR="00407974">
        <w:rPr>
          <w:rFonts w:ascii="Simplified Arabic" w:hAnsi="Simplified Arabic" w:cs="Simplified Arabic" w:hint="cs"/>
          <w:sz w:val="28"/>
          <w:szCs w:val="28"/>
          <w:rtl/>
          <w:lang w:bidi="ar-IQ"/>
        </w:rPr>
        <w:t xml:space="preserve"> الأركان.</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 xml:space="preserve">96- </w:t>
      </w:r>
      <w:proofErr w:type="gramStart"/>
      <w:r w:rsidR="00FA474A">
        <w:rPr>
          <w:rFonts w:ascii="Simplified Arabic" w:hAnsi="Simplified Arabic" w:cs="Simplified Arabic" w:hint="cs"/>
          <w:sz w:val="28"/>
          <w:szCs w:val="28"/>
          <w:rtl/>
          <w:lang w:bidi="ar-IQ"/>
        </w:rPr>
        <w:t>كتاب</w:t>
      </w:r>
      <w:proofErr w:type="gramEnd"/>
      <w:r w:rsidR="00407974">
        <w:rPr>
          <w:rFonts w:ascii="Simplified Arabic" w:hAnsi="Simplified Arabic" w:cs="Simplified Arabic" w:hint="cs"/>
          <w:sz w:val="28"/>
          <w:szCs w:val="28"/>
          <w:rtl/>
          <w:lang w:bidi="ar-IQ"/>
        </w:rPr>
        <w:t xml:space="preserve"> الامتحان.</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97-</w:t>
      </w:r>
      <w:r w:rsidR="00FA474A" w:rsidRPr="00FA474A">
        <w:rPr>
          <w:rFonts w:ascii="Simplified Arabic" w:hAnsi="Simplified Arabic" w:cs="Simplified Arabic" w:hint="cs"/>
          <w:sz w:val="28"/>
          <w:szCs w:val="28"/>
          <w:rtl/>
          <w:lang w:bidi="ar-IQ"/>
        </w:rPr>
        <w:t xml:space="preserve"> </w:t>
      </w:r>
      <w:proofErr w:type="gramStart"/>
      <w:r w:rsidR="00FA474A">
        <w:rPr>
          <w:rFonts w:ascii="Simplified Arabic" w:hAnsi="Simplified Arabic" w:cs="Simplified Arabic" w:hint="cs"/>
          <w:sz w:val="28"/>
          <w:szCs w:val="28"/>
          <w:rtl/>
          <w:lang w:bidi="ar-IQ"/>
        </w:rPr>
        <w:t>كتاب</w:t>
      </w:r>
      <w:proofErr w:type="gramEnd"/>
      <w:r w:rsidR="00407974">
        <w:rPr>
          <w:rFonts w:ascii="Simplified Arabic" w:hAnsi="Simplified Arabic" w:cs="Simplified Arabic" w:hint="cs"/>
          <w:sz w:val="28"/>
          <w:szCs w:val="28"/>
          <w:rtl/>
          <w:lang w:bidi="ar-IQ"/>
        </w:rPr>
        <w:t xml:space="preserve"> انساب الأ</w:t>
      </w:r>
      <w:r w:rsidR="005E20D2">
        <w:rPr>
          <w:rFonts w:ascii="Simplified Arabic" w:hAnsi="Simplified Arabic" w:cs="Simplified Arabic" w:hint="cs"/>
          <w:sz w:val="28"/>
          <w:szCs w:val="28"/>
          <w:rtl/>
          <w:lang w:bidi="ar-IQ"/>
        </w:rPr>
        <w:t>ه</w:t>
      </w:r>
      <w:r w:rsidR="00407974">
        <w:rPr>
          <w:rFonts w:ascii="Simplified Arabic" w:hAnsi="Simplified Arabic" w:cs="Simplified Arabic" w:hint="cs"/>
          <w:sz w:val="28"/>
          <w:szCs w:val="28"/>
          <w:rtl/>
          <w:lang w:bidi="ar-IQ"/>
        </w:rPr>
        <w:t>م.</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98-</w:t>
      </w:r>
      <w:r w:rsidR="00FA474A" w:rsidRPr="00FA474A">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كتاب</w:t>
      </w:r>
      <w:r w:rsidR="00407974">
        <w:rPr>
          <w:rFonts w:ascii="Simplified Arabic" w:hAnsi="Simplified Arabic" w:cs="Simplified Arabic" w:hint="cs"/>
          <w:sz w:val="28"/>
          <w:szCs w:val="28"/>
          <w:rtl/>
          <w:lang w:bidi="ar-IQ"/>
        </w:rPr>
        <w:t xml:space="preserve"> بدأ خلق ابليس والجن.</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99-</w:t>
      </w:r>
      <w:r w:rsidR="00FA474A" w:rsidRPr="00FA474A">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كتاب</w:t>
      </w:r>
      <w:r w:rsidR="00407974">
        <w:rPr>
          <w:rFonts w:ascii="Simplified Arabic" w:hAnsi="Simplified Arabic" w:cs="Simplified Arabic" w:hint="cs"/>
          <w:sz w:val="28"/>
          <w:szCs w:val="28"/>
          <w:rtl/>
          <w:lang w:bidi="ar-IQ"/>
        </w:rPr>
        <w:t xml:space="preserve"> بنات النبيّ</w:t>
      </w:r>
      <w:r w:rsidR="00360D59">
        <w:rPr>
          <w:rFonts w:ascii="Simplified Arabic" w:hAnsi="Simplified Arabic" w:cs="Simplified Arabic" w:hint="cs"/>
          <w:sz w:val="28"/>
          <w:szCs w:val="28"/>
          <w:rtl/>
          <w:lang w:bidi="ar-IQ"/>
        </w:rPr>
        <w:t xml:space="preserve"> </w:t>
      </w:r>
      <w:r w:rsidR="002462F0">
        <w:rPr>
          <w:rFonts w:ascii="Simplified Arabic" w:hAnsi="Simplified Arabic" w:cs="Simplified Arabic"/>
          <w:sz w:val="28"/>
          <w:szCs w:val="28"/>
          <w:rtl/>
          <w:lang w:bidi="ar-IQ"/>
        </w:rPr>
        <w:t>(</w:t>
      </w:r>
      <w:r w:rsidR="002462F0">
        <w:rPr>
          <w:rFonts w:ascii="Simplified Arabic" w:hAnsi="Simplified Arabic" w:cs="Simplified Arabic" w:hint="cs"/>
          <w:sz w:val="28"/>
          <w:szCs w:val="28"/>
          <w:rtl/>
          <w:lang w:bidi="ar-IQ"/>
        </w:rPr>
        <w:t xml:space="preserve">صلى الله عليه </w:t>
      </w:r>
      <w:proofErr w:type="spellStart"/>
      <w:r w:rsidR="002462F0">
        <w:rPr>
          <w:rFonts w:ascii="Simplified Arabic" w:hAnsi="Simplified Arabic" w:cs="Simplified Arabic" w:hint="cs"/>
          <w:sz w:val="28"/>
          <w:szCs w:val="28"/>
          <w:rtl/>
          <w:lang w:bidi="ar-IQ"/>
        </w:rPr>
        <w:t>وآله</w:t>
      </w:r>
      <w:proofErr w:type="spellEnd"/>
      <w:r w:rsidR="002462F0">
        <w:rPr>
          <w:rFonts w:ascii="Simplified Arabic" w:hAnsi="Simplified Arabic" w:cs="Simplified Arabic"/>
          <w:sz w:val="28"/>
          <w:szCs w:val="28"/>
          <w:rtl/>
          <w:lang w:bidi="ar-IQ"/>
        </w:rPr>
        <w:t>)</w:t>
      </w:r>
      <w:r w:rsidR="00E96250">
        <w:rPr>
          <w:rFonts w:ascii="Simplified Arabic" w:hAnsi="Simplified Arabic" w:cs="Simplified Arabic" w:hint="cs"/>
          <w:sz w:val="28"/>
          <w:szCs w:val="28"/>
          <w:rtl/>
          <w:lang w:bidi="ar-IQ"/>
        </w:rPr>
        <w:t xml:space="preserve"> </w:t>
      </w:r>
      <w:proofErr w:type="gramStart"/>
      <w:r w:rsidR="00407974">
        <w:rPr>
          <w:rFonts w:ascii="Simplified Arabic" w:hAnsi="Simplified Arabic" w:cs="Simplified Arabic" w:hint="cs"/>
          <w:sz w:val="28"/>
          <w:szCs w:val="28"/>
          <w:rtl/>
          <w:lang w:bidi="ar-IQ"/>
        </w:rPr>
        <w:t>و</w:t>
      </w:r>
      <w:r w:rsidR="00360D59">
        <w:rPr>
          <w:rFonts w:ascii="Simplified Arabic" w:hAnsi="Simplified Arabic" w:cs="Simplified Arabic" w:hint="cs"/>
          <w:sz w:val="28"/>
          <w:szCs w:val="28"/>
          <w:rtl/>
          <w:lang w:bidi="ar-IQ"/>
        </w:rPr>
        <w:t>أ</w:t>
      </w:r>
      <w:r w:rsidR="00407974">
        <w:rPr>
          <w:rFonts w:ascii="Simplified Arabic" w:hAnsi="Simplified Arabic" w:cs="Simplified Arabic" w:hint="cs"/>
          <w:sz w:val="28"/>
          <w:szCs w:val="28"/>
          <w:rtl/>
          <w:lang w:bidi="ar-IQ"/>
        </w:rPr>
        <w:t>زواجه</w:t>
      </w:r>
      <w:proofErr w:type="gramEnd"/>
      <w:r w:rsidR="00407974">
        <w:rPr>
          <w:rFonts w:ascii="Simplified Arabic" w:hAnsi="Simplified Arabic" w:cs="Simplified Arabic" w:hint="cs"/>
          <w:sz w:val="28"/>
          <w:szCs w:val="28"/>
          <w:rtl/>
          <w:lang w:bidi="ar-IQ"/>
        </w:rPr>
        <w:t>.</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100-</w:t>
      </w:r>
      <w:r w:rsidR="00FA474A" w:rsidRPr="00FA474A">
        <w:rPr>
          <w:rFonts w:ascii="Simplified Arabic" w:hAnsi="Simplified Arabic" w:cs="Simplified Arabic" w:hint="cs"/>
          <w:sz w:val="28"/>
          <w:szCs w:val="28"/>
          <w:rtl/>
          <w:lang w:bidi="ar-IQ"/>
        </w:rPr>
        <w:t xml:space="preserve"> </w:t>
      </w:r>
      <w:proofErr w:type="gramStart"/>
      <w:r w:rsidR="00FA474A">
        <w:rPr>
          <w:rFonts w:ascii="Simplified Arabic" w:hAnsi="Simplified Arabic" w:cs="Simplified Arabic" w:hint="cs"/>
          <w:sz w:val="28"/>
          <w:szCs w:val="28"/>
          <w:rtl/>
          <w:lang w:bidi="ar-IQ"/>
        </w:rPr>
        <w:t>كتاب</w:t>
      </w:r>
      <w:proofErr w:type="gramEnd"/>
      <w:r w:rsidR="00407974">
        <w:rPr>
          <w:rFonts w:ascii="Simplified Arabic" w:hAnsi="Simplified Arabic" w:cs="Simplified Arabic" w:hint="cs"/>
          <w:sz w:val="28"/>
          <w:szCs w:val="28"/>
          <w:rtl/>
          <w:lang w:bidi="ar-IQ"/>
        </w:rPr>
        <w:t xml:space="preserve"> التأويل.</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101-</w:t>
      </w:r>
      <w:r w:rsidR="00FA474A" w:rsidRPr="00FA474A">
        <w:rPr>
          <w:rFonts w:ascii="Simplified Arabic" w:hAnsi="Simplified Arabic" w:cs="Simplified Arabic" w:hint="cs"/>
          <w:sz w:val="28"/>
          <w:szCs w:val="28"/>
          <w:rtl/>
          <w:lang w:bidi="ar-IQ"/>
        </w:rPr>
        <w:t xml:space="preserve"> </w:t>
      </w:r>
      <w:proofErr w:type="gramStart"/>
      <w:r w:rsidR="00FA474A">
        <w:rPr>
          <w:rFonts w:ascii="Simplified Arabic" w:hAnsi="Simplified Arabic" w:cs="Simplified Arabic" w:hint="cs"/>
          <w:sz w:val="28"/>
          <w:szCs w:val="28"/>
          <w:rtl/>
          <w:lang w:bidi="ar-IQ"/>
        </w:rPr>
        <w:t>كتاب</w:t>
      </w:r>
      <w:proofErr w:type="gramEnd"/>
      <w:r w:rsidR="00407974">
        <w:rPr>
          <w:rFonts w:ascii="Simplified Arabic" w:hAnsi="Simplified Arabic" w:cs="Simplified Arabic" w:hint="cs"/>
          <w:sz w:val="28"/>
          <w:szCs w:val="28"/>
          <w:rtl/>
          <w:lang w:bidi="ar-IQ"/>
        </w:rPr>
        <w:t xml:space="preserve"> التبيان.</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102-</w:t>
      </w:r>
      <w:r w:rsidR="009D4770" w:rsidRPr="009D4770">
        <w:rPr>
          <w:rFonts w:ascii="Simplified Arabic" w:hAnsi="Simplified Arabic" w:cs="Simplified Arabic" w:hint="cs"/>
          <w:sz w:val="28"/>
          <w:szCs w:val="28"/>
          <w:rtl/>
          <w:lang w:bidi="ar-IQ"/>
        </w:rPr>
        <w:t xml:space="preserve"> </w:t>
      </w:r>
      <w:proofErr w:type="gramStart"/>
      <w:r w:rsidR="009D4770">
        <w:rPr>
          <w:rFonts w:ascii="Simplified Arabic" w:hAnsi="Simplified Arabic" w:cs="Simplified Arabic" w:hint="cs"/>
          <w:sz w:val="28"/>
          <w:szCs w:val="28"/>
          <w:rtl/>
          <w:lang w:bidi="ar-IQ"/>
        </w:rPr>
        <w:t>كتاب</w:t>
      </w:r>
      <w:proofErr w:type="gramEnd"/>
      <w:r w:rsidR="00407974">
        <w:rPr>
          <w:rFonts w:ascii="Simplified Arabic" w:hAnsi="Simplified Arabic" w:cs="Simplified Arabic" w:hint="cs"/>
          <w:sz w:val="28"/>
          <w:szCs w:val="28"/>
          <w:rtl/>
          <w:lang w:bidi="ar-IQ"/>
        </w:rPr>
        <w:t xml:space="preserve"> التخويف.</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103-</w:t>
      </w:r>
      <w:r w:rsidR="009D4770" w:rsidRPr="009D4770">
        <w:rPr>
          <w:rFonts w:ascii="Simplified Arabic" w:hAnsi="Simplified Arabic" w:cs="Simplified Arabic" w:hint="cs"/>
          <w:sz w:val="28"/>
          <w:szCs w:val="28"/>
          <w:rtl/>
          <w:lang w:bidi="ar-IQ"/>
        </w:rPr>
        <w:t xml:space="preserve"> </w:t>
      </w:r>
      <w:proofErr w:type="gramStart"/>
      <w:r w:rsidR="009D4770">
        <w:rPr>
          <w:rFonts w:ascii="Simplified Arabic" w:hAnsi="Simplified Arabic" w:cs="Simplified Arabic" w:hint="cs"/>
          <w:sz w:val="28"/>
          <w:szCs w:val="28"/>
          <w:rtl/>
          <w:lang w:bidi="ar-IQ"/>
        </w:rPr>
        <w:t>كتاب</w:t>
      </w:r>
      <w:proofErr w:type="gramEnd"/>
      <w:r w:rsidR="00407974">
        <w:rPr>
          <w:rFonts w:ascii="Simplified Arabic" w:hAnsi="Simplified Arabic" w:cs="Simplified Arabic" w:hint="cs"/>
          <w:sz w:val="28"/>
          <w:szCs w:val="28"/>
          <w:rtl/>
          <w:lang w:bidi="ar-IQ"/>
        </w:rPr>
        <w:t xml:space="preserve"> الترغيب.</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104-</w:t>
      </w:r>
      <w:r w:rsidR="009D4770" w:rsidRPr="009D4770">
        <w:rPr>
          <w:rFonts w:ascii="Simplified Arabic" w:hAnsi="Simplified Arabic" w:cs="Simplified Arabic" w:hint="cs"/>
          <w:sz w:val="28"/>
          <w:szCs w:val="28"/>
          <w:rtl/>
          <w:lang w:bidi="ar-IQ"/>
        </w:rPr>
        <w:t xml:space="preserve"> </w:t>
      </w:r>
      <w:proofErr w:type="gramStart"/>
      <w:r w:rsidR="009D4770">
        <w:rPr>
          <w:rFonts w:ascii="Simplified Arabic" w:hAnsi="Simplified Arabic" w:cs="Simplified Arabic" w:hint="cs"/>
          <w:sz w:val="28"/>
          <w:szCs w:val="28"/>
          <w:rtl/>
          <w:lang w:bidi="ar-IQ"/>
        </w:rPr>
        <w:t>كتاب</w:t>
      </w:r>
      <w:proofErr w:type="gramEnd"/>
      <w:r w:rsidR="00407974">
        <w:rPr>
          <w:rFonts w:ascii="Simplified Arabic" w:hAnsi="Simplified Arabic" w:cs="Simplified Arabic" w:hint="cs"/>
          <w:sz w:val="28"/>
          <w:szCs w:val="28"/>
          <w:rtl/>
          <w:lang w:bidi="ar-IQ"/>
        </w:rPr>
        <w:t xml:space="preserve"> التّفسير.</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105-</w:t>
      </w:r>
      <w:r w:rsidR="009D4770" w:rsidRPr="009D4770">
        <w:rPr>
          <w:rFonts w:ascii="Simplified Arabic" w:hAnsi="Simplified Arabic" w:cs="Simplified Arabic" w:hint="cs"/>
          <w:sz w:val="28"/>
          <w:szCs w:val="28"/>
          <w:rtl/>
          <w:lang w:bidi="ar-IQ"/>
        </w:rPr>
        <w:t xml:space="preserve"> </w:t>
      </w:r>
      <w:proofErr w:type="gramStart"/>
      <w:r w:rsidR="009D4770">
        <w:rPr>
          <w:rFonts w:ascii="Simplified Arabic" w:hAnsi="Simplified Arabic" w:cs="Simplified Arabic" w:hint="cs"/>
          <w:sz w:val="28"/>
          <w:szCs w:val="28"/>
          <w:rtl/>
          <w:lang w:bidi="ar-IQ"/>
        </w:rPr>
        <w:t>كتاب</w:t>
      </w:r>
      <w:proofErr w:type="gramEnd"/>
      <w:r w:rsidR="00407974">
        <w:rPr>
          <w:rFonts w:ascii="Simplified Arabic" w:hAnsi="Simplified Arabic" w:cs="Simplified Arabic" w:hint="cs"/>
          <w:sz w:val="28"/>
          <w:szCs w:val="28"/>
          <w:rtl/>
          <w:lang w:bidi="ar-IQ"/>
        </w:rPr>
        <w:t xml:space="preserve"> ثواب القرآن.</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106-</w:t>
      </w:r>
      <w:r w:rsidR="009D4770" w:rsidRPr="009D4770">
        <w:rPr>
          <w:rFonts w:ascii="Simplified Arabic" w:hAnsi="Simplified Arabic" w:cs="Simplified Arabic" w:hint="cs"/>
          <w:sz w:val="28"/>
          <w:szCs w:val="28"/>
          <w:rtl/>
          <w:lang w:bidi="ar-IQ"/>
        </w:rPr>
        <w:t xml:space="preserve"> </w:t>
      </w:r>
      <w:r w:rsidR="009D4770">
        <w:rPr>
          <w:rFonts w:ascii="Simplified Arabic" w:hAnsi="Simplified Arabic" w:cs="Simplified Arabic" w:hint="cs"/>
          <w:sz w:val="28"/>
          <w:szCs w:val="28"/>
          <w:rtl/>
          <w:lang w:bidi="ar-IQ"/>
        </w:rPr>
        <w:t>كتاب</w:t>
      </w:r>
      <w:r w:rsidR="00407974">
        <w:rPr>
          <w:rFonts w:ascii="Simplified Arabic" w:hAnsi="Simplified Arabic" w:cs="Simplified Arabic" w:hint="cs"/>
          <w:sz w:val="28"/>
          <w:szCs w:val="28"/>
          <w:rtl/>
          <w:lang w:bidi="ar-IQ"/>
        </w:rPr>
        <w:t xml:space="preserve"> خلق السماوات </w:t>
      </w:r>
      <w:proofErr w:type="gramStart"/>
      <w:r w:rsidR="00407974">
        <w:rPr>
          <w:rFonts w:ascii="Simplified Arabic" w:hAnsi="Simplified Arabic" w:cs="Simplified Arabic" w:hint="cs"/>
          <w:sz w:val="28"/>
          <w:szCs w:val="28"/>
          <w:rtl/>
          <w:lang w:bidi="ar-IQ"/>
        </w:rPr>
        <w:t>والأرض</w:t>
      </w:r>
      <w:proofErr w:type="gramEnd"/>
      <w:r w:rsidR="00407974">
        <w:rPr>
          <w:rFonts w:ascii="Simplified Arabic" w:hAnsi="Simplified Arabic" w:cs="Simplified Arabic" w:hint="cs"/>
          <w:sz w:val="28"/>
          <w:szCs w:val="28"/>
          <w:rtl/>
          <w:lang w:bidi="ar-IQ"/>
        </w:rPr>
        <w:t>.</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107-</w:t>
      </w:r>
      <w:r w:rsidR="009D4770" w:rsidRPr="009D4770">
        <w:rPr>
          <w:rFonts w:ascii="Simplified Arabic" w:hAnsi="Simplified Arabic" w:cs="Simplified Arabic" w:hint="cs"/>
          <w:sz w:val="28"/>
          <w:szCs w:val="28"/>
          <w:rtl/>
          <w:lang w:bidi="ar-IQ"/>
        </w:rPr>
        <w:t xml:space="preserve"> </w:t>
      </w:r>
      <w:r w:rsidR="009D4770">
        <w:rPr>
          <w:rFonts w:ascii="Simplified Arabic" w:hAnsi="Simplified Arabic" w:cs="Simplified Arabic" w:hint="cs"/>
          <w:sz w:val="28"/>
          <w:szCs w:val="28"/>
          <w:rtl/>
          <w:lang w:bidi="ar-IQ"/>
        </w:rPr>
        <w:t>كتاب</w:t>
      </w:r>
      <w:r w:rsidR="00407974">
        <w:rPr>
          <w:rFonts w:ascii="Simplified Arabic" w:hAnsi="Simplified Arabic" w:cs="Simplified Arabic" w:hint="cs"/>
          <w:sz w:val="28"/>
          <w:szCs w:val="28"/>
          <w:rtl/>
          <w:lang w:bidi="ar-IQ"/>
        </w:rPr>
        <w:t xml:space="preserve"> الدعابة </w:t>
      </w:r>
      <w:proofErr w:type="gramStart"/>
      <w:r w:rsidR="00407974">
        <w:rPr>
          <w:rFonts w:ascii="Simplified Arabic" w:hAnsi="Simplified Arabic" w:cs="Simplified Arabic" w:hint="cs"/>
          <w:sz w:val="28"/>
          <w:szCs w:val="28"/>
          <w:rtl/>
          <w:lang w:bidi="ar-IQ"/>
        </w:rPr>
        <w:t>والمزاح</w:t>
      </w:r>
      <w:proofErr w:type="gramEnd"/>
      <w:r w:rsidR="00407974">
        <w:rPr>
          <w:rFonts w:ascii="Simplified Arabic" w:hAnsi="Simplified Arabic" w:cs="Simplified Arabic" w:hint="cs"/>
          <w:sz w:val="28"/>
          <w:szCs w:val="28"/>
          <w:rtl/>
          <w:lang w:bidi="ar-IQ"/>
        </w:rPr>
        <w:t>.</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108-</w:t>
      </w:r>
      <w:r w:rsidR="009D4770" w:rsidRPr="009D4770">
        <w:rPr>
          <w:rFonts w:ascii="Simplified Arabic" w:hAnsi="Simplified Arabic" w:cs="Simplified Arabic" w:hint="cs"/>
          <w:sz w:val="28"/>
          <w:szCs w:val="28"/>
          <w:rtl/>
          <w:lang w:bidi="ar-IQ"/>
        </w:rPr>
        <w:t xml:space="preserve"> </w:t>
      </w:r>
      <w:r w:rsidR="009D4770">
        <w:rPr>
          <w:rFonts w:ascii="Simplified Arabic" w:hAnsi="Simplified Arabic" w:cs="Simplified Arabic" w:hint="cs"/>
          <w:sz w:val="28"/>
          <w:szCs w:val="28"/>
          <w:rtl/>
          <w:lang w:bidi="ar-IQ"/>
        </w:rPr>
        <w:t>كتاب</w:t>
      </w:r>
      <w:r w:rsidR="00407974">
        <w:rPr>
          <w:rFonts w:ascii="Simplified Arabic" w:hAnsi="Simplified Arabic" w:cs="Simplified Arabic" w:hint="cs"/>
          <w:sz w:val="28"/>
          <w:szCs w:val="28"/>
          <w:rtl/>
          <w:lang w:bidi="ar-IQ"/>
        </w:rPr>
        <w:t xml:space="preserve"> الرؤيا.</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109-</w:t>
      </w:r>
      <w:r w:rsidR="009D4770" w:rsidRPr="009D4770">
        <w:rPr>
          <w:rFonts w:ascii="Simplified Arabic" w:hAnsi="Simplified Arabic" w:cs="Simplified Arabic" w:hint="cs"/>
          <w:sz w:val="28"/>
          <w:szCs w:val="28"/>
          <w:rtl/>
          <w:lang w:bidi="ar-IQ"/>
        </w:rPr>
        <w:t xml:space="preserve"> </w:t>
      </w:r>
      <w:r w:rsidR="009D4770">
        <w:rPr>
          <w:rFonts w:ascii="Simplified Arabic" w:hAnsi="Simplified Arabic" w:cs="Simplified Arabic" w:hint="cs"/>
          <w:sz w:val="28"/>
          <w:szCs w:val="28"/>
          <w:rtl/>
          <w:lang w:bidi="ar-IQ"/>
        </w:rPr>
        <w:t>كتاب</w:t>
      </w:r>
      <w:r w:rsidR="00EE67FD">
        <w:rPr>
          <w:rFonts w:ascii="Simplified Arabic" w:hAnsi="Simplified Arabic" w:cs="Simplified Arabic" w:hint="cs"/>
          <w:sz w:val="28"/>
          <w:szCs w:val="28"/>
          <w:rtl/>
          <w:lang w:bidi="ar-IQ"/>
        </w:rPr>
        <w:t xml:space="preserve"> الزهد </w:t>
      </w:r>
      <w:proofErr w:type="gramStart"/>
      <w:r w:rsidR="00EE67FD">
        <w:rPr>
          <w:rFonts w:ascii="Simplified Arabic" w:hAnsi="Simplified Arabic" w:cs="Simplified Arabic" w:hint="cs"/>
          <w:sz w:val="28"/>
          <w:szCs w:val="28"/>
          <w:rtl/>
          <w:lang w:bidi="ar-IQ"/>
        </w:rPr>
        <w:t>والمواعظ</w:t>
      </w:r>
      <w:proofErr w:type="gramEnd"/>
      <w:r w:rsidR="00EE67FD">
        <w:rPr>
          <w:rFonts w:ascii="Simplified Arabic" w:hAnsi="Simplified Arabic" w:cs="Simplified Arabic" w:hint="cs"/>
          <w:sz w:val="28"/>
          <w:szCs w:val="28"/>
          <w:rtl/>
          <w:lang w:bidi="ar-IQ"/>
        </w:rPr>
        <w:t>.</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110-</w:t>
      </w:r>
      <w:r w:rsidR="009D4770" w:rsidRPr="009D4770">
        <w:rPr>
          <w:rFonts w:ascii="Simplified Arabic" w:hAnsi="Simplified Arabic" w:cs="Simplified Arabic" w:hint="cs"/>
          <w:sz w:val="28"/>
          <w:szCs w:val="28"/>
          <w:rtl/>
          <w:lang w:bidi="ar-IQ"/>
        </w:rPr>
        <w:t xml:space="preserve"> </w:t>
      </w:r>
      <w:r w:rsidR="009D4770">
        <w:rPr>
          <w:rFonts w:ascii="Simplified Arabic" w:hAnsi="Simplified Arabic" w:cs="Simplified Arabic" w:hint="cs"/>
          <w:sz w:val="28"/>
          <w:szCs w:val="28"/>
          <w:rtl/>
          <w:lang w:bidi="ar-IQ"/>
        </w:rPr>
        <w:t>كتاب</w:t>
      </w:r>
      <w:r w:rsidR="00EB369F">
        <w:rPr>
          <w:rFonts w:ascii="Simplified Arabic" w:hAnsi="Simplified Arabic" w:cs="Simplified Arabic" w:hint="cs"/>
          <w:sz w:val="28"/>
          <w:szCs w:val="28"/>
          <w:rtl/>
          <w:lang w:bidi="ar-IQ"/>
        </w:rPr>
        <w:t xml:space="preserve"> الزواجر.</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111-</w:t>
      </w:r>
      <w:r w:rsidR="009D4770" w:rsidRPr="009D4770">
        <w:rPr>
          <w:rFonts w:ascii="Simplified Arabic" w:hAnsi="Simplified Arabic" w:cs="Simplified Arabic" w:hint="cs"/>
          <w:sz w:val="28"/>
          <w:szCs w:val="28"/>
          <w:rtl/>
          <w:lang w:bidi="ar-IQ"/>
        </w:rPr>
        <w:t xml:space="preserve"> </w:t>
      </w:r>
      <w:r w:rsidR="009D4770">
        <w:rPr>
          <w:rFonts w:ascii="Simplified Arabic" w:hAnsi="Simplified Arabic" w:cs="Simplified Arabic" w:hint="cs"/>
          <w:sz w:val="28"/>
          <w:szCs w:val="28"/>
          <w:rtl/>
          <w:lang w:bidi="ar-IQ"/>
        </w:rPr>
        <w:t>كتاب</w:t>
      </w:r>
      <w:r w:rsidR="00EB369F">
        <w:rPr>
          <w:rFonts w:ascii="Simplified Arabic" w:hAnsi="Simplified Arabic" w:cs="Simplified Arabic" w:hint="cs"/>
          <w:sz w:val="28"/>
          <w:szCs w:val="28"/>
          <w:rtl/>
          <w:lang w:bidi="ar-IQ"/>
        </w:rPr>
        <w:t xml:space="preserve"> السوم.</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112-</w:t>
      </w:r>
      <w:r w:rsidR="009D4770" w:rsidRPr="009D4770">
        <w:rPr>
          <w:rFonts w:ascii="Simplified Arabic" w:hAnsi="Simplified Arabic" w:cs="Simplified Arabic" w:hint="cs"/>
          <w:sz w:val="28"/>
          <w:szCs w:val="28"/>
          <w:rtl/>
          <w:lang w:bidi="ar-IQ"/>
        </w:rPr>
        <w:t xml:space="preserve"> </w:t>
      </w:r>
      <w:r w:rsidR="009D4770">
        <w:rPr>
          <w:rFonts w:ascii="Simplified Arabic" w:hAnsi="Simplified Arabic" w:cs="Simplified Arabic" w:hint="cs"/>
          <w:sz w:val="28"/>
          <w:szCs w:val="28"/>
          <w:rtl/>
          <w:lang w:bidi="ar-IQ"/>
        </w:rPr>
        <w:t>كتاب</w:t>
      </w:r>
      <w:r w:rsidR="00EB369F">
        <w:rPr>
          <w:rFonts w:ascii="Simplified Arabic" w:hAnsi="Simplified Arabic" w:cs="Simplified Arabic" w:hint="cs"/>
          <w:sz w:val="28"/>
          <w:szCs w:val="28"/>
          <w:rtl/>
          <w:lang w:bidi="ar-IQ"/>
        </w:rPr>
        <w:t xml:space="preserve"> الشواهد من كتاب الله </w:t>
      </w:r>
      <w:r w:rsidR="00805A67">
        <w:rPr>
          <w:rFonts w:ascii="Simplified Arabic" w:hAnsi="Simplified Arabic" w:cs="Simplified Arabic" w:hint="cs"/>
          <w:sz w:val="28"/>
          <w:szCs w:val="28"/>
          <w:rtl/>
          <w:lang w:bidi="ar-IQ"/>
        </w:rPr>
        <w:t>(</w:t>
      </w:r>
      <w:r w:rsidR="00EB369F">
        <w:rPr>
          <w:rFonts w:ascii="Simplified Arabic" w:hAnsi="Simplified Arabic" w:cs="Simplified Arabic" w:hint="cs"/>
          <w:sz w:val="28"/>
          <w:szCs w:val="28"/>
          <w:rtl/>
          <w:lang w:bidi="ar-IQ"/>
        </w:rPr>
        <w:t>عز</w:t>
      </w:r>
      <w:r w:rsidR="00805A67">
        <w:rPr>
          <w:rFonts w:ascii="Simplified Arabic" w:hAnsi="Simplified Arabic" w:cs="Simplified Arabic" w:hint="cs"/>
          <w:sz w:val="28"/>
          <w:szCs w:val="28"/>
          <w:rtl/>
          <w:lang w:bidi="ar-IQ"/>
        </w:rPr>
        <w:t xml:space="preserve">ّ </w:t>
      </w:r>
      <w:proofErr w:type="gramStart"/>
      <w:r w:rsidR="00EB369F">
        <w:rPr>
          <w:rFonts w:ascii="Simplified Arabic" w:hAnsi="Simplified Arabic" w:cs="Simplified Arabic" w:hint="cs"/>
          <w:sz w:val="28"/>
          <w:szCs w:val="28"/>
          <w:rtl/>
          <w:lang w:bidi="ar-IQ"/>
        </w:rPr>
        <w:t>وجل</w:t>
      </w:r>
      <w:proofErr w:type="gramEnd"/>
      <w:r w:rsidR="00805A67">
        <w:rPr>
          <w:rFonts w:ascii="Simplified Arabic" w:hAnsi="Simplified Arabic" w:cs="Simplified Arabic" w:hint="cs"/>
          <w:sz w:val="28"/>
          <w:szCs w:val="28"/>
          <w:rtl/>
          <w:lang w:bidi="ar-IQ"/>
        </w:rPr>
        <w:t>)</w:t>
      </w:r>
      <w:r w:rsidR="00EB369F">
        <w:rPr>
          <w:rFonts w:ascii="Simplified Arabic" w:hAnsi="Simplified Arabic" w:cs="Simplified Arabic" w:hint="cs"/>
          <w:sz w:val="28"/>
          <w:szCs w:val="28"/>
          <w:rtl/>
          <w:lang w:bidi="ar-IQ"/>
        </w:rPr>
        <w:t>.</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113-</w:t>
      </w:r>
      <w:r w:rsidR="009D4770" w:rsidRPr="009D4770">
        <w:rPr>
          <w:rFonts w:ascii="Simplified Arabic" w:hAnsi="Simplified Arabic" w:cs="Simplified Arabic" w:hint="cs"/>
          <w:sz w:val="28"/>
          <w:szCs w:val="28"/>
          <w:rtl/>
          <w:lang w:bidi="ar-IQ"/>
        </w:rPr>
        <w:t xml:space="preserve"> </w:t>
      </w:r>
      <w:r w:rsidR="009D4770">
        <w:rPr>
          <w:rFonts w:ascii="Simplified Arabic" w:hAnsi="Simplified Arabic" w:cs="Simplified Arabic" w:hint="cs"/>
          <w:sz w:val="28"/>
          <w:szCs w:val="28"/>
          <w:rtl/>
          <w:lang w:bidi="ar-IQ"/>
        </w:rPr>
        <w:t>كتاب</w:t>
      </w:r>
      <w:r w:rsidR="00EB369F">
        <w:rPr>
          <w:rFonts w:ascii="Simplified Arabic" w:hAnsi="Simplified Arabic" w:cs="Simplified Arabic" w:hint="cs"/>
          <w:sz w:val="28"/>
          <w:szCs w:val="28"/>
          <w:rtl/>
          <w:lang w:bidi="ar-IQ"/>
        </w:rPr>
        <w:t xml:space="preserve"> العقل.</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114-</w:t>
      </w:r>
      <w:r w:rsidR="009D4770" w:rsidRPr="009D4770">
        <w:rPr>
          <w:rFonts w:ascii="Simplified Arabic" w:hAnsi="Simplified Arabic" w:cs="Simplified Arabic" w:hint="cs"/>
          <w:sz w:val="28"/>
          <w:szCs w:val="28"/>
          <w:rtl/>
          <w:lang w:bidi="ar-IQ"/>
        </w:rPr>
        <w:t xml:space="preserve"> </w:t>
      </w:r>
      <w:r w:rsidR="009D4770">
        <w:rPr>
          <w:rFonts w:ascii="Simplified Arabic" w:hAnsi="Simplified Arabic" w:cs="Simplified Arabic" w:hint="cs"/>
          <w:sz w:val="28"/>
          <w:szCs w:val="28"/>
          <w:rtl/>
          <w:lang w:bidi="ar-IQ"/>
        </w:rPr>
        <w:t>كتاب</w:t>
      </w:r>
      <w:r w:rsidR="00EB369F">
        <w:rPr>
          <w:rFonts w:ascii="Simplified Arabic" w:hAnsi="Simplified Arabic" w:cs="Simplified Arabic" w:hint="cs"/>
          <w:sz w:val="28"/>
          <w:szCs w:val="28"/>
          <w:rtl/>
          <w:lang w:bidi="ar-IQ"/>
        </w:rPr>
        <w:t xml:space="preserve"> ال</w:t>
      </w:r>
      <w:r w:rsidR="00D62C00">
        <w:rPr>
          <w:rFonts w:ascii="Simplified Arabic" w:hAnsi="Simplified Arabic" w:cs="Simplified Arabic" w:hint="cs"/>
          <w:sz w:val="28"/>
          <w:szCs w:val="28"/>
          <w:rtl/>
          <w:lang w:bidi="ar-IQ"/>
        </w:rPr>
        <w:t>ع</w:t>
      </w:r>
      <w:r w:rsidR="00EB369F">
        <w:rPr>
          <w:rFonts w:ascii="Simplified Arabic" w:hAnsi="Simplified Arabic" w:cs="Simplified Arabic" w:hint="cs"/>
          <w:sz w:val="28"/>
          <w:szCs w:val="28"/>
          <w:rtl/>
          <w:lang w:bidi="ar-IQ"/>
        </w:rPr>
        <w:t>يافة والقيافة.</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115-</w:t>
      </w:r>
      <w:r w:rsidR="009D4770" w:rsidRPr="009D4770">
        <w:rPr>
          <w:rFonts w:ascii="Simplified Arabic" w:hAnsi="Simplified Arabic" w:cs="Simplified Arabic" w:hint="cs"/>
          <w:sz w:val="28"/>
          <w:szCs w:val="28"/>
          <w:rtl/>
          <w:lang w:bidi="ar-IQ"/>
        </w:rPr>
        <w:t xml:space="preserve"> </w:t>
      </w:r>
      <w:r w:rsidR="009D4770">
        <w:rPr>
          <w:rFonts w:ascii="Simplified Arabic" w:hAnsi="Simplified Arabic" w:cs="Simplified Arabic" w:hint="cs"/>
          <w:sz w:val="28"/>
          <w:szCs w:val="28"/>
          <w:rtl/>
          <w:lang w:bidi="ar-IQ"/>
        </w:rPr>
        <w:t>كتاب</w:t>
      </w:r>
      <w:r w:rsidR="00EB369F">
        <w:rPr>
          <w:rFonts w:ascii="Simplified Arabic" w:hAnsi="Simplified Arabic" w:cs="Simplified Arabic" w:hint="cs"/>
          <w:sz w:val="28"/>
          <w:szCs w:val="28"/>
          <w:rtl/>
          <w:lang w:bidi="ar-IQ"/>
        </w:rPr>
        <w:t xml:space="preserve"> العين.</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116-</w:t>
      </w:r>
      <w:r w:rsidR="009D4770" w:rsidRPr="009D4770">
        <w:rPr>
          <w:rFonts w:ascii="Simplified Arabic" w:hAnsi="Simplified Arabic" w:cs="Simplified Arabic" w:hint="cs"/>
          <w:sz w:val="28"/>
          <w:szCs w:val="28"/>
          <w:rtl/>
          <w:lang w:bidi="ar-IQ"/>
        </w:rPr>
        <w:t xml:space="preserve"> </w:t>
      </w:r>
      <w:proofErr w:type="gramStart"/>
      <w:r w:rsidR="009D4770">
        <w:rPr>
          <w:rFonts w:ascii="Simplified Arabic" w:hAnsi="Simplified Arabic" w:cs="Simplified Arabic" w:hint="cs"/>
          <w:sz w:val="28"/>
          <w:szCs w:val="28"/>
          <w:rtl/>
          <w:lang w:bidi="ar-IQ"/>
        </w:rPr>
        <w:t>كتاب</w:t>
      </w:r>
      <w:proofErr w:type="gramEnd"/>
      <w:r w:rsidR="00EB369F">
        <w:rPr>
          <w:rFonts w:ascii="Simplified Arabic" w:hAnsi="Simplified Arabic" w:cs="Simplified Arabic" w:hint="cs"/>
          <w:sz w:val="28"/>
          <w:szCs w:val="28"/>
          <w:rtl/>
          <w:lang w:bidi="ar-IQ"/>
        </w:rPr>
        <w:t xml:space="preserve"> </w:t>
      </w:r>
      <w:r w:rsidR="002925F8">
        <w:rPr>
          <w:rFonts w:ascii="Simplified Arabic" w:hAnsi="Simplified Arabic" w:cs="Simplified Arabic" w:hint="cs"/>
          <w:sz w:val="28"/>
          <w:szCs w:val="28"/>
          <w:rtl/>
          <w:lang w:bidi="ar-IQ"/>
        </w:rPr>
        <w:t>الغريب.</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117-</w:t>
      </w:r>
      <w:r w:rsidR="009D4770" w:rsidRPr="009D4770">
        <w:rPr>
          <w:rFonts w:ascii="Simplified Arabic" w:hAnsi="Simplified Arabic" w:cs="Simplified Arabic" w:hint="cs"/>
          <w:sz w:val="28"/>
          <w:szCs w:val="28"/>
          <w:rtl/>
          <w:lang w:bidi="ar-IQ"/>
        </w:rPr>
        <w:t xml:space="preserve"> </w:t>
      </w:r>
      <w:r w:rsidR="009D4770">
        <w:rPr>
          <w:rFonts w:ascii="Simplified Arabic" w:hAnsi="Simplified Arabic" w:cs="Simplified Arabic" w:hint="cs"/>
          <w:sz w:val="28"/>
          <w:szCs w:val="28"/>
          <w:rtl/>
          <w:lang w:bidi="ar-IQ"/>
        </w:rPr>
        <w:t>كتاب</w:t>
      </w:r>
      <w:r w:rsidR="002925F8">
        <w:rPr>
          <w:rFonts w:ascii="Simplified Arabic" w:hAnsi="Simplified Arabic" w:cs="Simplified Arabic" w:hint="cs"/>
          <w:sz w:val="28"/>
          <w:szCs w:val="28"/>
          <w:rtl/>
          <w:lang w:bidi="ar-IQ"/>
        </w:rPr>
        <w:t xml:space="preserve"> الطير.</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118-</w:t>
      </w:r>
      <w:r w:rsidR="009D4770" w:rsidRPr="009D4770">
        <w:rPr>
          <w:rFonts w:ascii="Simplified Arabic" w:hAnsi="Simplified Arabic" w:cs="Simplified Arabic" w:hint="cs"/>
          <w:sz w:val="28"/>
          <w:szCs w:val="28"/>
          <w:rtl/>
          <w:lang w:bidi="ar-IQ"/>
        </w:rPr>
        <w:t xml:space="preserve"> </w:t>
      </w:r>
      <w:proofErr w:type="gramStart"/>
      <w:r w:rsidR="009D4770">
        <w:rPr>
          <w:rFonts w:ascii="Simplified Arabic" w:hAnsi="Simplified Arabic" w:cs="Simplified Arabic" w:hint="cs"/>
          <w:sz w:val="28"/>
          <w:szCs w:val="28"/>
          <w:rtl/>
          <w:lang w:bidi="ar-IQ"/>
        </w:rPr>
        <w:t>كتاب</w:t>
      </w:r>
      <w:proofErr w:type="gramEnd"/>
      <w:r w:rsidR="002925F8">
        <w:rPr>
          <w:rFonts w:ascii="Simplified Arabic" w:hAnsi="Simplified Arabic" w:cs="Simplified Arabic" w:hint="cs"/>
          <w:sz w:val="28"/>
          <w:szCs w:val="28"/>
          <w:rtl/>
          <w:lang w:bidi="ar-IQ"/>
        </w:rPr>
        <w:t xml:space="preserve"> الفهم.</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119-</w:t>
      </w:r>
      <w:r w:rsidR="009D4770" w:rsidRPr="009D4770">
        <w:rPr>
          <w:rFonts w:ascii="Simplified Arabic" w:hAnsi="Simplified Arabic" w:cs="Simplified Arabic" w:hint="cs"/>
          <w:sz w:val="28"/>
          <w:szCs w:val="28"/>
          <w:rtl/>
          <w:lang w:bidi="ar-IQ"/>
        </w:rPr>
        <w:t xml:space="preserve"> </w:t>
      </w:r>
      <w:r w:rsidR="009D4770">
        <w:rPr>
          <w:rFonts w:ascii="Simplified Arabic" w:hAnsi="Simplified Arabic" w:cs="Simplified Arabic" w:hint="cs"/>
          <w:sz w:val="28"/>
          <w:szCs w:val="28"/>
          <w:rtl/>
          <w:lang w:bidi="ar-IQ"/>
        </w:rPr>
        <w:t>كتاب</w:t>
      </w:r>
      <w:r w:rsidR="002925F8">
        <w:rPr>
          <w:rFonts w:ascii="Simplified Arabic" w:hAnsi="Simplified Arabic" w:cs="Simplified Arabic" w:hint="cs"/>
          <w:sz w:val="28"/>
          <w:szCs w:val="28"/>
          <w:rtl/>
          <w:lang w:bidi="ar-IQ"/>
        </w:rPr>
        <w:t xml:space="preserve"> المحاسن.</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120-</w:t>
      </w:r>
      <w:r w:rsidR="009D4770" w:rsidRPr="009D4770">
        <w:rPr>
          <w:rFonts w:ascii="Simplified Arabic" w:hAnsi="Simplified Arabic" w:cs="Simplified Arabic" w:hint="cs"/>
          <w:sz w:val="28"/>
          <w:szCs w:val="28"/>
          <w:rtl/>
          <w:lang w:bidi="ar-IQ"/>
        </w:rPr>
        <w:t xml:space="preserve"> </w:t>
      </w:r>
      <w:r w:rsidR="009D4770">
        <w:rPr>
          <w:rFonts w:ascii="Simplified Arabic" w:hAnsi="Simplified Arabic" w:cs="Simplified Arabic" w:hint="cs"/>
          <w:sz w:val="28"/>
          <w:szCs w:val="28"/>
          <w:rtl/>
          <w:lang w:bidi="ar-IQ"/>
        </w:rPr>
        <w:t>كتاب</w:t>
      </w:r>
      <w:r w:rsidR="002925F8">
        <w:rPr>
          <w:rFonts w:ascii="Simplified Arabic" w:hAnsi="Simplified Arabic" w:cs="Simplified Arabic" w:hint="cs"/>
          <w:sz w:val="28"/>
          <w:szCs w:val="28"/>
          <w:rtl/>
          <w:lang w:bidi="ar-IQ"/>
        </w:rPr>
        <w:t xml:space="preserve"> المعاريض.</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121-</w:t>
      </w:r>
      <w:r w:rsidR="009D4770" w:rsidRPr="009D4770">
        <w:rPr>
          <w:rFonts w:ascii="Simplified Arabic" w:hAnsi="Simplified Arabic" w:cs="Simplified Arabic" w:hint="cs"/>
          <w:sz w:val="28"/>
          <w:szCs w:val="28"/>
          <w:rtl/>
          <w:lang w:bidi="ar-IQ"/>
        </w:rPr>
        <w:t xml:space="preserve"> </w:t>
      </w:r>
      <w:r w:rsidR="009D4770">
        <w:rPr>
          <w:rFonts w:ascii="Simplified Arabic" w:hAnsi="Simplified Arabic" w:cs="Simplified Arabic" w:hint="cs"/>
          <w:sz w:val="28"/>
          <w:szCs w:val="28"/>
          <w:rtl/>
          <w:lang w:bidi="ar-IQ"/>
        </w:rPr>
        <w:t>كتاب</w:t>
      </w:r>
      <w:r w:rsidR="002925F8">
        <w:rPr>
          <w:rFonts w:ascii="Simplified Arabic" w:hAnsi="Simplified Arabic" w:cs="Simplified Arabic" w:hint="cs"/>
          <w:sz w:val="28"/>
          <w:szCs w:val="28"/>
          <w:rtl/>
          <w:lang w:bidi="ar-IQ"/>
        </w:rPr>
        <w:t xml:space="preserve"> المكاسب.</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122-</w:t>
      </w:r>
      <w:r w:rsidR="009D4770" w:rsidRPr="009D4770">
        <w:rPr>
          <w:rFonts w:ascii="Simplified Arabic" w:hAnsi="Simplified Arabic" w:cs="Simplified Arabic" w:hint="cs"/>
          <w:sz w:val="28"/>
          <w:szCs w:val="28"/>
          <w:rtl/>
          <w:lang w:bidi="ar-IQ"/>
        </w:rPr>
        <w:t xml:space="preserve"> </w:t>
      </w:r>
      <w:proofErr w:type="gramStart"/>
      <w:r w:rsidR="009D4770">
        <w:rPr>
          <w:rFonts w:ascii="Simplified Arabic" w:hAnsi="Simplified Arabic" w:cs="Simplified Arabic" w:hint="cs"/>
          <w:sz w:val="28"/>
          <w:szCs w:val="28"/>
          <w:rtl/>
          <w:lang w:bidi="ar-IQ"/>
        </w:rPr>
        <w:t>كتاب</w:t>
      </w:r>
      <w:proofErr w:type="gramEnd"/>
      <w:r w:rsidR="002925F8">
        <w:rPr>
          <w:rFonts w:ascii="Simplified Arabic" w:hAnsi="Simplified Arabic" w:cs="Simplified Arabic" w:hint="cs"/>
          <w:sz w:val="28"/>
          <w:szCs w:val="28"/>
          <w:rtl/>
          <w:lang w:bidi="ar-IQ"/>
        </w:rPr>
        <w:t xml:space="preserve"> المنتخبات.</w:t>
      </w:r>
      <w:r w:rsidR="000C13A2">
        <w:rPr>
          <w:rFonts w:ascii="Simplified Arabic" w:hAnsi="Simplified Arabic" w:cs="Simplified Arabic" w:hint="cs"/>
          <w:sz w:val="28"/>
          <w:szCs w:val="28"/>
          <w:rtl/>
          <w:lang w:bidi="ar-IQ"/>
        </w:rPr>
        <w:t xml:space="preserve"> </w:t>
      </w:r>
      <w:r w:rsidR="00FA474A">
        <w:rPr>
          <w:rFonts w:ascii="Simplified Arabic" w:hAnsi="Simplified Arabic" w:cs="Simplified Arabic" w:hint="cs"/>
          <w:sz w:val="28"/>
          <w:szCs w:val="28"/>
          <w:rtl/>
          <w:lang w:bidi="ar-IQ"/>
        </w:rPr>
        <w:t>123-</w:t>
      </w:r>
      <w:r w:rsidR="009D4770" w:rsidRPr="009D4770">
        <w:rPr>
          <w:rFonts w:ascii="Simplified Arabic" w:hAnsi="Simplified Arabic" w:cs="Simplified Arabic" w:hint="cs"/>
          <w:sz w:val="28"/>
          <w:szCs w:val="28"/>
          <w:rtl/>
          <w:lang w:bidi="ar-IQ"/>
        </w:rPr>
        <w:t xml:space="preserve"> </w:t>
      </w:r>
      <w:r w:rsidR="009D4770">
        <w:rPr>
          <w:rFonts w:ascii="Simplified Arabic" w:hAnsi="Simplified Arabic" w:cs="Simplified Arabic" w:hint="cs"/>
          <w:sz w:val="28"/>
          <w:szCs w:val="28"/>
          <w:rtl/>
          <w:lang w:bidi="ar-IQ"/>
        </w:rPr>
        <w:t>كتاب</w:t>
      </w:r>
      <w:r w:rsidR="002925F8">
        <w:rPr>
          <w:rFonts w:ascii="Simplified Arabic" w:hAnsi="Simplified Arabic" w:cs="Simplified Arabic" w:hint="cs"/>
          <w:sz w:val="28"/>
          <w:szCs w:val="28"/>
          <w:rtl/>
          <w:lang w:bidi="ar-IQ"/>
        </w:rPr>
        <w:t xml:space="preserve"> النور </w:t>
      </w:r>
      <w:proofErr w:type="gramStart"/>
      <w:r w:rsidR="002925F8">
        <w:rPr>
          <w:rFonts w:ascii="Simplified Arabic" w:hAnsi="Simplified Arabic" w:cs="Simplified Arabic" w:hint="cs"/>
          <w:sz w:val="28"/>
          <w:szCs w:val="28"/>
          <w:rtl/>
          <w:lang w:bidi="ar-IQ"/>
        </w:rPr>
        <w:t>والرحمة</w:t>
      </w:r>
      <w:proofErr w:type="gramEnd"/>
      <w:r w:rsidR="00403B05" w:rsidRPr="00736410">
        <w:rPr>
          <w:rFonts w:ascii="Simplified Arabic" w:hAnsi="Simplified Arabic" w:cs="Simplified Arabic"/>
          <w:sz w:val="28"/>
          <w:szCs w:val="28"/>
          <w:vertAlign w:val="superscript"/>
          <w:rtl/>
          <w:lang w:bidi="ar-IQ"/>
        </w:rPr>
        <w:t>(</w:t>
      </w:r>
      <w:r w:rsidR="00403B05">
        <w:rPr>
          <w:rFonts w:ascii="Simplified Arabic" w:hAnsi="Simplified Arabic" w:cs="Simplified Arabic" w:hint="cs"/>
          <w:sz w:val="28"/>
          <w:szCs w:val="28"/>
          <w:vertAlign w:val="superscript"/>
          <w:rtl/>
          <w:lang w:bidi="ar-IQ"/>
        </w:rPr>
        <w:t>7</w:t>
      </w:r>
      <w:r w:rsidR="006D150C">
        <w:rPr>
          <w:rFonts w:ascii="Simplified Arabic" w:hAnsi="Simplified Arabic" w:cs="Simplified Arabic" w:hint="cs"/>
          <w:sz w:val="28"/>
          <w:szCs w:val="28"/>
          <w:vertAlign w:val="superscript"/>
          <w:rtl/>
          <w:lang w:bidi="ar-IQ"/>
        </w:rPr>
        <w:t>3</w:t>
      </w:r>
      <w:r w:rsidR="00403B05" w:rsidRPr="00736410">
        <w:rPr>
          <w:rFonts w:ascii="Simplified Arabic" w:hAnsi="Simplified Arabic" w:cs="Simplified Arabic"/>
          <w:sz w:val="28"/>
          <w:szCs w:val="28"/>
          <w:vertAlign w:val="superscript"/>
          <w:rtl/>
          <w:lang w:bidi="ar-IQ"/>
        </w:rPr>
        <w:t>)</w:t>
      </w:r>
      <w:r w:rsidR="002925F8">
        <w:rPr>
          <w:rFonts w:ascii="Simplified Arabic" w:hAnsi="Simplified Arabic" w:cs="Simplified Arabic" w:hint="cs"/>
          <w:sz w:val="28"/>
          <w:szCs w:val="28"/>
          <w:rtl/>
          <w:lang w:bidi="ar-IQ"/>
        </w:rPr>
        <w:t>.</w:t>
      </w:r>
      <w:r w:rsidR="000C13A2">
        <w:rPr>
          <w:rFonts w:ascii="Simplified Arabic" w:hAnsi="Simplified Arabic" w:cs="Simplified Arabic" w:hint="cs"/>
          <w:sz w:val="28"/>
          <w:szCs w:val="28"/>
          <w:rtl/>
          <w:lang w:bidi="ar-IQ"/>
        </w:rPr>
        <w:t xml:space="preserve"> </w:t>
      </w:r>
    </w:p>
    <w:p w:rsidR="001408E1" w:rsidRDefault="001408E1"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إن</w:t>
      </w:r>
      <w:r w:rsidR="00A17D6B">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هذه الكتب، </w:t>
      </w:r>
      <w:r w:rsidR="0070493F">
        <w:rPr>
          <w:rFonts w:ascii="Simplified Arabic" w:hAnsi="Simplified Arabic" w:cs="Simplified Arabic" w:hint="cs"/>
          <w:sz w:val="28"/>
          <w:szCs w:val="28"/>
          <w:rtl/>
          <w:lang w:bidi="ar-IQ"/>
        </w:rPr>
        <w:t>-</w:t>
      </w:r>
      <w:r w:rsidR="00DD57E1">
        <w:rPr>
          <w:rFonts w:ascii="Simplified Arabic" w:hAnsi="Simplified Arabic" w:cs="Simplified Arabic" w:hint="cs"/>
          <w:sz w:val="28"/>
          <w:szCs w:val="28"/>
          <w:rtl/>
          <w:lang w:bidi="ar-IQ"/>
        </w:rPr>
        <w:t xml:space="preserve"> </w:t>
      </w:r>
      <w:r w:rsidR="0070493F">
        <w:rPr>
          <w:rFonts w:ascii="Simplified Arabic" w:hAnsi="Simplified Arabic" w:cs="Simplified Arabic" w:hint="cs"/>
          <w:sz w:val="28"/>
          <w:szCs w:val="28"/>
          <w:rtl/>
          <w:lang w:bidi="ar-IQ"/>
        </w:rPr>
        <w:t xml:space="preserve">بل قل </w:t>
      </w:r>
      <w:r>
        <w:rPr>
          <w:rFonts w:ascii="Simplified Arabic" w:hAnsi="Simplified Arabic" w:cs="Simplified Arabic" w:hint="cs"/>
          <w:sz w:val="28"/>
          <w:szCs w:val="28"/>
          <w:rtl/>
          <w:lang w:bidi="ar-IQ"/>
        </w:rPr>
        <w:t>عنها الاجزاء</w:t>
      </w:r>
      <w:r w:rsidR="00DD57E1">
        <w:rPr>
          <w:rFonts w:ascii="Simplified Arabic" w:hAnsi="Simplified Arabic" w:cs="Simplified Arabic" w:hint="cs"/>
          <w:sz w:val="28"/>
          <w:szCs w:val="28"/>
          <w:rtl/>
          <w:lang w:bidi="ar-IQ"/>
        </w:rPr>
        <w:t xml:space="preserve"> </w:t>
      </w:r>
      <w:r w:rsidR="0070493F">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الّتي تضمّنها كتاب المحاسن </w:t>
      </w:r>
      <w:r>
        <w:rPr>
          <w:rFonts w:ascii="Simplified Arabic" w:hAnsi="Simplified Arabic" w:cs="Simplified Arabic"/>
          <w:sz w:val="28"/>
          <w:szCs w:val="28"/>
          <w:rtl/>
          <w:lang w:bidi="ar-IQ"/>
        </w:rPr>
        <w:t>–</w:t>
      </w:r>
      <w:r w:rsidR="00DD57E1">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للبرقي</w:t>
      </w:r>
      <w:r w:rsidR="00DD57E1">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 كلّها من </w:t>
      </w:r>
      <w:r w:rsidR="00A17D6B">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 xml:space="preserve">بواب الحديث، وهذا التصنيف لم نجده في كتابات من سبقه، وبعبارة أُخرى </w:t>
      </w:r>
      <w:r w:rsidR="000C6370">
        <w:rPr>
          <w:rFonts w:ascii="Simplified Arabic" w:hAnsi="Simplified Arabic" w:cs="Simplified Arabic" w:hint="cs"/>
          <w:sz w:val="28"/>
          <w:szCs w:val="28"/>
          <w:rtl/>
          <w:lang w:bidi="ar-IQ"/>
        </w:rPr>
        <w:t xml:space="preserve">أن البرقي </w:t>
      </w:r>
      <w:r w:rsidR="008F1F54">
        <w:rPr>
          <w:rFonts w:ascii="Simplified Arabic" w:hAnsi="Simplified Arabic" w:cs="Simplified Arabic" w:hint="cs"/>
          <w:sz w:val="28"/>
          <w:szCs w:val="28"/>
          <w:rtl/>
          <w:lang w:bidi="ar-IQ"/>
        </w:rPr>
        <w:t>ن</w:t>
      </w:r>
      <w:r w:rsidR="00E67DFD">
        <w:rPr>
          <w:rFonts w:ascii="Simplified Arabic" w:hAnsi="Simplified Arabic" w:cs="Simplified Arabic" w:hint="cs"/>
          <w:sz w:val="28"/>
          <w:szCs w:val="28"/>
          <w:rtl/>
          <w:lang w:bidi="ar-IQ"/>
        </w:rPr>
        <w:t>ش</w:t>
      </w:r>
      <w:r w:rsidR="008F1F54">
        <w:rPr>
          <w:rFonts w:ascii="Simplified Arabic" w:hAnsi="Simplified Arabic" w:cs="Simplified Arabic" w:hint="cs"/>
          <w:sz w:val="28"/>
          <w:szCs w:val="28"/>
          <w:rtl/>
          <w:lang w:bidi="ar-IQ"/>
        </w:rPr>
        <w:t xml:space="preserve">ر محفوظاته وما سمعه </w:t>
      </w:r>
      <w:r w:rsidR="008F1F54">
        <w:rPr>
          <w:rFonts w:ascii="Simplified Arabic" w:hAnsi="Simplified Arabic" w:cs="Simplified Arabic" w:hint="cs"/>
          <w:sz w:val="28"/>
          <w:szCs w:val="28"/>
          <w:rtl/>
          <w:lang w:bidi="ar-IQ"/>
        </w:rPr>
        <w:lastRenderedPageBreak/>
        <w:t>من الأئمة (عليهم السّلام) في ابواب الفقه وال</w:t>
      </w:r>
      <w:r w:rsidR="002D0E34">
        <w:rPr>
          <w:rFonts w:ascii="Simplified Arabic" w:hAnsi="Simplified Arabic" w:cs="Simplified Arabic" w:hint="cs"/>
          <w:sz w:val="28"/>
          <w:szCs w:val="28"/>
          <w:rtl/>
          <w:lang w:bidi="ar-IQ"/>
        </w:rPr>
        <w:t>عق</w:t>
      </w:r>
      <w:r w:rsidR="008F1F54">
        <w:rPr>
          <w:rFonts w:ascii="Simplified Arabic" w:hAnsi="Simplified Arabic" w:cs="Simplified Arabic" w:hint="cs"/>
          <w:sz w:val="28"/>
          <w:szCs w:val="28"/>
          <w:rtl/>
          <w:lang w:bidi="ar-IQ"/>
        </w:rPr>
        <w:t>ائد والآداب، وقد اعط</w:t>
      </w:r>
      <w:r w:rsidR="003279A3">
        <w:rPr>
          <w:rFonts w:ascii="Simplified Arabic" w:hAnsi="Simplified Arabic" w:cs="Simplified Arabic" w:hint="cs"/>
          <w:sz w:val="28"/>
          <w:szCs w:val="28"/>
          <w:rtl/>
          <w:lang w:bidi="ar-IQ"/>
        </w:rPr>
        <w:t>ى</w:t>
      </w:r>
      <w:r w:rsidR="008F1F54">
        <w:rPr>
          <w:rFonts w:ascii="Simplified Arabic" w:hAnsi="Simplified Arabic" w:cs="Simplified Arabic" w:hint="cs"/>
          <w:sz w:val="28"/>
          <w:szCs w:val="28"/>
          <w:rtl/>
          <w:lang w:bidi="ar-IQ"/>
        </w:rPr>
        <w:t xml:space="preserve"> كلّ باب من الأبواب الّتي تضمّنها كتاب المحاسن حقّه، وقد أجاد في هذا التبويب، حتّى صار منهجاً يقتفى </w:t>
      </w:r>
      <w:r w:rsidR="003279A3">
        <w:rPr>
          <w:rFonts w:ascii="Simplified Arabic" w:hAnsi="Simplified Arabic" w:cs="Simplified Arabic" w:hint="cs"/>
          <w:sz w:val="28"/>
          <w:szCs w:val="28"/>
          <w:rtl/>
          <w:lang w:bidi="ar-IQ"/>
        </w:rPr>
        <w:t>أ</w:t>
      </w:r>
      <w:r w:rsidR="008F1F54">
        <w:rPr>
          <w:rFonts w:ascii="Simplified Arabic" w:hAnsi="Simplified Arabic" w:cs="Simplified Arabic" w:hint="cs"/>
          <w:sz w:val="28"/>
          <w:szCs w:val="28"/>
          <w:rtl/>
          <w:lang w:bidi="ar-IQ"/>
        </w:rPr>
        <w:t>ثره، ومناراً لمن جاء بعده.</w:t>
      </w:r>
    </w:p>
    <w:p w:rsidR="008F1F54" w:rsidRDefault="008F1F54"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من هنا نعتبر تصنيف كتاب المحاسن بداية عهد جديد في </w:t>
      </w:r>
      <w:r w:rsidR="00206761">
        <w:rPr>
          <w:rFonts w:ascii="Simplified Arabic" w:hAnsi="Simplified Arabic" w:cs="Simplified Arabic" w:hint="cs"/>
          <w:sz w:val="28"/>
          <w:szCs w:val="28"/>
          <w:rtl/>
          <w:lang w:bidi="ar-IQ"/>
        </w:rPr>
        <w:t>تأريخ</w:t>
      </w:r>
      <w:r>
        <w:rPr>
          <w:rFonts w:ascii="Simplified Arabic" w:hAnsi="Simplified Arabic" w:cs="Simplified Arabic" w:hint="cs"/>
          <w:sz w:val="28"/>
          <w:szCs w:val="28"/>
          <w:rtl/>
          <w:lang w:bidi="ar-IQ"/>
        </w:rPr>
        <w:t xml:space="preserve"> علم الحديث عند </w:t>
      </w:r>
      <w:proofErr w:type="spellStart"/>
      <w:r w:rsidR="00206761">
        <w:rPr>
          <w:rFonts w:ascii="Simplified Arabic" w:hAnsi="Simplified Arabic" w:cs="Simplified Arabic" w:hint="cs"/>
          <w:sz w:val="28"/>
          <w:szCs w:val="28"/>
          <w:rtl/>
          <w:lang w:bidi="ar-IQ"/>
        </w:rPr>
        <w:t>الإمامية</w:t>
      </w:r>
      <w:proofErr w:type="spellEnd"/>
      <w:r w:rsidR="00F72E0C">
        <w:rPr>
          <w:rFonts w:ascii="Simplified Arabic" w:hAnsi="Simplified Arabic" w:cs="Simplified Arabic" w:hint="cs"/>
          <w:sz w:val="28"/>
          <w:szCs w:val="28"/>
          <w:rtl/>
          <w:lang w:bidi="ar-IQ"/>
        </w:rPr>
        <w:t>.</w:t>
      </w:r>
    </w:p>
    <w:p w:rsidR="00F72E0C" w:rsidRDefault="00F72E0C"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وإذا كان الأمر كذلك فيجدر بنا أن نقدم </w:t>
      </w:r>
      <w:r w:rsidR="008B43A3">
        <w:rPr>
          <w:rFonts w:ascii="Simplified Arabic" w:hAnsi="Simplified Arabic" w:cs="Simplified Arabic" w:hint="cs"/>
          <w:sz w:val="28"/>
          <w:szCs w:val="28"/>
          <w:rtl/>
          <w:lang w:bidi="ar-IQ"/>
        </w:rPr>
        <w:t xml:space="preserve">شواهد </w:t>
      </w:r>
      <w:proofErr w:type="spellStart"/>
      <w:r w:rsidR="00206761">
        <w:rPr>
          <w:rFonts w:ascii="Simplified Arabic" w:hAnsi="Simplified Arabic" w:cs="Simplified Arabic" w:hint="cs"/>
          <w:sz w:val="28"/>
          <w:szCs w:val="28"/>
          <w:rtl/>
          <w:lang w:bidi="ar-IQ"/>
        </w:rPr>
        <w:t>تأريخ</w:t>
      </w:r>
      <w:r w:rsidR="008B43A3">
        <w:rPr>
          <w:rFonts w:ascii="Simplified Arabic" w:hAnsi="Simplified Arabic" w:cs="Simplified Arabic" w:hint="cs"/>
          <w:sz w:val="28"/>
          <w:szCs w:val="28"/>
          <w:rtl/>
          <w:lang w:bidi="ar-IQ"/>
        </w:rPr>
        <w:t>ية</w:t>
      </w:r>
      <w:proofErr w:type="spellEnd"/>
      <w:r w:rsidR="008B43A3">
        <w:rPr>
          <w:rFonts w:ascii="Simplified Arabic" w:hAnsi="Simplified Arabic" w:cs="Simplified Arabic" w:hint="cs"/>
          <w:sz w:val="28"/>
          <w:szCs w:val="28"/>
          <w:rtl/>
          <w:lang w:bidi="ar-IQ"/>
        </w:rPr>
        <w:t xml:space="preserve"> عن اصداء ا</w:t>
      </w:r>
      <w:r w:rsidR="00D81F7E">
        <w:rPr>
          <w:rFonts w:ascii="Simplified Arabic" w:hAnsi="Simplified Arabic" w:cs="Simplified Arabic" w:hint="cs"/>
          <w:sz w:val="28"/>
          <w:szCs w:val="28"/>
          <w:rtl/>
          <w:lang w:bidi="ar-IQ"/>
        </w:rPr>
        <w:t>لكتاب، وأثره في التراث الإسلامي.</w:t>
      </w:r>
    </w:p>
    <w:p w:rsidR="00BC55C9" w:rsidRDefault="00BC55C9" w:rsidP="00FC1BA1">
      <w:pPr>
        <w:widowControl w:val="0"/>
        <w:spacing w:after="0" w:line="240" w:lineRule="auto"/>
        <w:jc w:val="both"/>
        <w:rPr>
          <w:rFonts w:ascii="Simplified Arabic" w:hAnsi="Simplified Arabic" w:cs="Simplified Arabic"/>
          <w:sz w:val="28"/>
          <w:szCs w:val="28"/>
          <w:rtl/>
          <w:lang w:bidi="ar-IQ"/>
        </w:rPr>
      </w:pPr>
    </w:p>
    <w:p w:rsidR="00D81F7E" w:rsidRPr="00BC55C9" w:rsidRDefault="00D81F7E" w:rsidP="00FC1BA1">
      <w:pPr>
        <w:widowControl w:val="0"/>
        <w:spacing w:after="0" w:line="240" w:lineRule="auto"/>
        <w:rPr>
          <w:rFonts w:ascii="Simplified Arabic" w:hAnsi="Simplified Arabic" w:cs="Simplified Arabic"/>
          <w:b/>
          <w:bCs/>
          <w:sz w:val="32"/>
          <w:szCs w:val="32"/>
          <w:rtl/>
          <w:lang w:bidi="ar-IQ"/>
        </w:rPr>
      </w:pPr>
      <w:r w:rsidRPr="00BC55C9">
        <w:rPr>
          <w:rFonts w:ascii="Simplified Arabic" w:hAnsi="Simplified Arabic" w:cs="Simplified Arabic" w:hint="cs"/>
          <w:b/>
          <w:bCs/>
          <w:sz w:val="32"/>
          <w:szCs w:val="32"/>
          <w:rtl/>
          <w:lang w:bidi="ar-IQ"/>
        </w:rPr>
        <w:t xml:space="preserve">إصداء </w:t>
      </w:r>
      <w:r w:rsidR="00BC55C9">
        <w:rPr>
          <w:rFonts w:ascii="Simplified Arabic" w:hAnsi="Simplified Arabic" w:cs="Simplified Arabic" w:hint="cs"/>
          <w:b/>
          <w:bCs/>
          <w:sz w:val="32"/>
          <w:szCs w:val="32"/>
          <w:rtl/>
          <w:lang w:bidi="ar-IQ"/>
        </w:rPr>
        <w:t>كتاب المحاسن في التراث الإسلامي</w:t>
      </w:r>
    </w:p>
    <w:p w:rsidR="003979F2" w:rsidRDefault="003979F2"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قال المحقق </w:t>
      </w:r>
      <w:proofErr w:type="spellStart"/>
      <w:r>
        <w:rPr>
          <w:rFonts w:ascii="Simplified Arabic" w:hAnsi="Simplified Arabic" w:cs="Simplified Arabic" w:hint="cs"/>
          <w:sz w:val="28"/>
          <w:szCs w:val="28"/>
          <w:rtl/>
          <w:lang w:bidi="ar-IQ"/>
        </w:rPr>
        <w:t>الخوانسا</w:t>
      </w:r>
      <w:r w:rsidR="003279A3">
        <w:rPr>
          <w:rFonts w:ascii="Simplified Arabic" w:hAnsi="Simplified Arabic" w:cs="Simplified Arabic" w:hint="cs"/>
          <w:sz w:val="28"/>
          <w:szCs w:val="28"/>
          <w:rtl/>
          <w:lang w:bidi="ar-IQ"/>
        </w:rPr>
        <w:t>ر</w:t>
      </w:r>
      <w:r>
        <w:rPr>
          <w:rFonts w:ascii="Simplified Arabic" w:hAnsi="Simplified Arabic" w:cs="Simplified Arabic" w:hint="cs"/>
          <w:sz w:val="28"/>
          <w:szCs w:val="28"/>
          <w:rtl/>
          <w:lang w:bidi="ar-IQ"/>
        </w:rPr>
        <w:t>ي</w:t>
      </w:r>
      <w:proofErr w:type="spellEnd"/>
      <w:r w:rsidR="00A17D6B">
        <w:rPr>
          <w:rFonts w:ascii="Simplified Arabic" w:hAnsi="Simplified Arabic" w:cs="Simplified Arabic" w:hint="cs"/>
          <w:sz w:val="28"/>
          <w:szCs w:val="28"/>
          <w:rtl/>
          <w:lang w:bidi="ar-IQ"/>
        </w:rPr>
        <w:t xml:space="preserve">( ت 1313ه ) </w:t>
      </w:r>
      <w:r w:rsidR="00D84AB8">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الشّيخ الجليل أبو جعفر احمد بن أبي عبد الله بن محمّد بن خالد البرقي، وهو من اجلاء </w:t>
      </w:r>
      <w:r w:rsidR="0087315E">
        <w:rPr>
          <w:rFonts w:ascii="Simplified Arabic" w:hAnsi="Simplified Arabic" w:cs="Simplified Arabic" w:hint="cs"/>
          <w:sz w:val="28"/>
          <w:szCs w:val="28"/>
          <w:rtl/>
          <w:lang w:bidi="ar-IQ"/>
        </w:rPr>
        <w:t>أصحاب</w:t>
      </w:r>
      <w:r>
        <w:rPr>
          <w:rFonts w:ascii="Simplified Arabic" w:hAnsi="Simplified Arabic" w:cs="Simplified Arabic" w:hint="cs"/>
          <w:sz w:val="28"/>
          <w:szCs w:val="28"/>
          <w:rtl/>
          <w:lang w:bidi="ar-IQ"/>
        </w:rPr>
        <w:t xml:space="preserve">نا المشاهير مصرّح بتوثيقه في عبارات كثيرة من </w:t>
      </w:r>
      <w:r w:rsidR="0087315E">
        <w:rPr>
          <w:rFonts w:ascii="Simplified Arabic" w:hAnsi="Simplified Arabic" w:cs="Simplified Arabic" w:hint="cs"/>
          <w:sz w:val="28"/>
          <w:szCs w:val="28"/>
          <w:rtl/>
          <w:lang w:bidi="ar-IQ"/>
        </w:rPr>
        <w:t>أصحاب</w:t>
      </w:r>
      <w:r>
        <w:rPr>
          <w:rFonts w:ascii="Simplified Arabic" w:hAnsi="Simplified Arabic" w:cs="Simplified Arabic" w:hint="cs"/>
          <w:sz w:val="28"/>
          <w:szCs w:val="28"/>
          <w:rtl/>
          <w:lang w:bidi="ar-IQ"/>
        </w:rPr>
        <w:t>نا.</w:t>
      </w:r>
    </w:p>
    <w:p w:rsidR="00D81F7E" w:rsidRDefault="0006327B"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له تصانيف كثيرة فصّلها الرجاليون، ومن </w:t>
      </w:r>
      <w:r w:rsidR="00A17D6B">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جلّها و</w:t>
      </w:r>
      <w:r w:rsidR="00A17D6B">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جمعها كتاب المحاسن المشهور الموجود بيننا في هذه الأزمان، وقد اشتمل على أ</w:t>
      </w:r>
      <w:r w:rsidR="00771116">
        <w:rPr>
          <w:rFonts w:ascii="Simplified Arabic" w:hAnsi="Simplified Arabic" w:cs="Simplified Arabic" w:hint="cs"/>
          <w:sz w:val="28"/>
          <w:szCs w:val="28"/>
          <w:rtl/>
          <w:lang w:bidi="ar-IQ"/>
        </w:rPr>
        <w:t xml:space="preserve">زيد من مائة باب من </w:t>
      </w:r>
      <w:r w:rsidR="00A17D6B">
        <w:rPr>
          <w:rFonts w:ascii="Simplified Arabic" w:hAnsi="Simplified Arabic" w:cs="Simplified Arabic" w:hint="cs"/>
          <w:sz w:val="28"/>
          <w:szCs w:val="28"/>
          <w:rtl/>
          <w:lang w:bidi="ar-IQ"/>
        </w:rPr>
        <w:t>أ</w:t>
      </w:r>
      <w:r w:rsidR="00771116">
        <w:rPr>
          <w:rFonts w:ascii="Simplified Arabic" w:hAnsi="Simplified Arabic" w:cs="Simplified Arabic" w:hint="cs"/>
          <w:sz w:val="28"/>
          <w:szCs w:val="28"/>
          <w:rtl/>
          <w:lang w:bidi="ar-IQ"/>
        </w:rPr>
        <w:t xml:space="preserve">بواب الفقه والحكم والآداب والعلل الشرعية والتوحيد وسائر مراتب الأصول والفروع، وكان الصدوق </w:t>
      </w:r>
      <w:r w:rsidR="00CF02DA">
        <w:rPr>
          <w:rFonts w:ascii="Simplified Arabic" w:hAnsi="Simplified Arabic" w:cs="Simplified Arabic" w:hint="cs"/>
          <w:sz w:val="28"/>
          <w:szCs w:val="28"/>
          <w:rtl/>
          <w:lang w:bidi="ar-IQ"/>
        </w:rPr>
        <w:t>(</w:t>
      </w:r>
      <w:r w:rsidR="00771116">
        <w:rPr>
          <w:rFonts w:ascii="Simplified Arabic" w:hAnsi="Simplified Arabic" w:cs="Simplified Arabic" w:hint="cs"/>
          <w:sz w:val="28"/>
          <w:szCs w:val="28"/>
          <w:rtl/>
          <w:lang w:bidi="ar-IQ"/>
        </w:rPr>
        <w:t>رحمه الله)</w:t>
      </w:r>
      <w:r w:rsidR="00CF02DA">
        <w:rPr>
          <w:rFonts w:ascii="Simplified Arabic" w:hAnsi="Simplified Arabic" w:cs="Simplified Arabic" w:hint="cs"/>
          <w:sz w:val="28"/>
          <w:szCs w:val="28"/>
          <w:rtl/>
          <w:lang w:bidi="ar-IQ"/>
        </w:rPr>
        <w:t xml:space="preserve"> وضع على </w:t>
      </w:r>
      <w:r w:rsidR="00FD7276">
        <w:rPr>
          <w:rFonts w:ascii="Simplified Arabic" w:hAnsi="Simplified Arabic" w:cs="Simplified Arabic" w:hint="cs"/>
          <w:sz w:val="28"/>
          <w:szCs w:val="28"/>
          <w:rtl/>
          <w:lang w:bidi="ar-IQ"/>
        </w:rPr>
        <w:t>حذوها كثيراً من مؤلفاته</w:t>
      </w:r>
      <w:r w:rsidR="00AF4E3B" w:rsidRPr="00736410">
        <w:rPr>
          <w:rFonts w:ascii="Simplified Arabic" w:hAnsi="Simplified Arabic" w:cs="Simplified Arabic"/>
          <w:sz w:val="28"/>
          <w:szCs w:val="28"/>
          <w:vertAlign w:val="superscript"/>
          <w:rtl/>
          <w:lang w:bidi="ar-IQ"/>
        </w:rPr>
        <w:t>(</w:t>
      </w:r>
      <w:r w:rsidR="00AF4E3B">
        <w:rPr>
          <w:rFonts w:ascii="Simplified Arabic" w:hAnsi="Simplified Arabic" w:cs="Simplified Arabic" w:hint="cs"/>
          <w:sz w:val="28"/>
          <w:szCs w:val="28"/>
          <w:vertAlign w:val="superscript"/>
          <w:rtl/>
          <w:lang w:bidi="ar-IQ"/>
        </w:rPr>
        <w:t>7</w:t>
      </w:r>
      <w:r w:rsidR="00D84AB8">
        <w:rPr>
          <w:rFonts w:ascii="Simplified Arabic" w:hAnsi="Simplified Arabic" w:cs="Simplified Arabic" w:hint="cs"/>
          <w:sz w:val="28"/>
          <w:szCs w:val="28"/>
          <w:vertAlign w:val="superscript"/>
          <w:rtl/>
          <w:lang w:bidi="ar-IQ"/>
        </w:rPr>
        <w:t>4</w:t>
      </w:r>
      <w:r w:rsidR="00AF4E3B" w:rsidRPr="00736410">
        <w:rPr>
          <w:rFonts w:ascii="Simplified Arabic" w:hAnsi="Simplified Arabic" w:cs="Simplified Arabic"/>
          <w:sz w:val="28"/>
          <w:szCs w:val="28"/>
          <w:vertAlign w:val="superscript"/>
          <w:rtl/>
          <w:lang w:bidi="ar-IQ"/>
        </w:rPr>
        <w:t>)</w:t>
      </w:r>
      <w:r w:rsidR="00AF4E3B">
        <w:rPr>
          <w:rFonts w:ascii="Simplified Arabic" w:hAnsi="Simplified Arabic" w:cs="Simplified Arabic" w:hint="cs"/>
          <w:sz w:val="28"/>
          <w:szCs w:val="28"/>
          <w:rtl/>
          <w:lang w:bidi="ar-IQ"/>
        </w:rPr>
        <w:t>.</w:t>
      </w:r>
    </w:p>
    <w:p w:rsidR="00794474" w:rsidRDefault="00794474"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وقال: كان ماه</w:t>
      </w:r>
      <w:r w:rsidR="001B67B5">
        <w:rPr>
          <w:rFonts w:ascii="Simplified Arabic" w:hAnsi="Simplified Arabic" w:cs="Simplified Arabic" w:hint="cs"/>
          <w:sz w:val="28"/>
          <w:szCs w:val="28"/>
          <w:rtl/>
          <w:lang w:bidi="ar-IQ"/>
        </w:rPr>
        <w:t>راً في العربية وعلوم الأدب جداً كما ذكره الفقيه الفاضل السيد صدر الدّين الموسوي العا</w:t>
      </w:r>
      <w:r w:rsidR="00D84AB8">
        <w:rPr>
          <w:rFonts w:ascii="Simplified Arabic" w:hAnsi="Simplified Arabic" w:cs="Simplified Arabic" w:hint="cs"/>
          <w:sz w:val="28"/>
          <w:szCs w:val="28"/>
          <w:rtl/>
          <w:lang w:bidi="ar-IQ"/>
        </w:rPr>
        <w:t>ملي لنا شفاهاً، قال: وقد أخذ هذه</w:t>
      </w:r>
      <w:r w:rsidR="001B67B5">
        <w:rPr>
          <w:rFonts w:ascii="Simplified Arabic" w:hAnsi="Simplified Arabic" w:cs="Simplified Arabic" w:hint="cs"/>
          <w:sz w:val="28"/>
          <w:szCs w:val="28"/>
          <w:rtl/>
          <w:lang w:bidi="ar-IQ"/>
        </w:rPr>
        <w:t xml:space="preserve"> المراتب منه أبو الحسين </w:t>
      </w:r>
      <w:r w:rsidR="00BC5628">
        <w:rPr>
          <w:rFonts w:ascii="Simplified Arabic" w:hAnsi="Simplified Arabic" w:cs="Simplified Arabic" w:hint="cs"/>
          <w:sz w:val="28"/>
          <w:szCs w:val="28"/>
          <w:rtl/>
          <w:lang w:bidi="ar-IQ"/>
        </w:rPr>
        <w:t>أ</w:t>
      </w:r>
      <w:r w:rsidR="001B67B5">
        <w:rPr>
          <w:rFonts w:ascii="Simplified Arabic" w:hAnsi="Simplified Arabic" w:cs="Simplified Arabic" w:hint="cs"/>
          <w:sz w:val="28"/>
          <w:szCs w:val="28"/>
          <w:rtl/>
          <w:lang w:bidi="ar-IQ"/>
        </w:rPr>
        <w:t>حمد بن فارس اللغوي المشهور، وابو الفضل العباس ب</w:t>
      </w:r>
      <w:r w:rsidR="001B7F1B">
        <w:rPr>
          <w:rFonts w:ascii="Simplified Arabic" w:hAnsi="Simplified Arabic" w:cs="Simplified Arabic" w:hint="cs"/>
          <w:sz w:val="28"/>
          <w:szCs w:val="28"/>
          <w:rtl/>
          <w:lang w:bidi="ar-IQ"/>
        </w:rPr>
        <w:t>ن محمّد النحوي الملقب بعرام شيخا</w:t>
      </w:r>
      <w:r w:rsidR="001B67B5">
        <w:rPr>
          <w:rFonts w:ascii="Simplified Arabic" w:hAnsi="Simplified Arabic" w:cs="Simplified Arabic" w:hint="cs"/>
          <w:sz w:val="28"/>
          <w:szCs w:val="28"/>
          <w:rtl/>
          <w:lang w:bidi="ar-IQ"/>
        </w:rPr>
        <w:t xml:space="preserve"> اسماعيل بن عباد</w:t>
      </w:r>
      <w:r w:rsidR="001B67B5" w:rsidRPr="00736410">
        <w:rPr>
          <w:rFonts w:ascii="Simplified Arabic" w:hAnsi="Simplified Arabic" w:cs="Simplified Arabic"/>
          <w:sz w:val="28"/>
          <w:szCs w:val="28"/>
          <w:vertAlign w:val="superscript"/>
          <w:rtl/>
          <w:lang w:bidi="ar-IQ"/>
        </w:rPr>
        <w:t>(</w:t>
      </w:r>
      <w:r w:rsidR="001B67B5">
        <w:rPr>
          <w:rFonts w:ascii="Simplified Arabic" w:hAnsi="Simplified Arabic" w:cs="Simplified Arabic" w:hint="cs"/>
          <w:sz w:val="28"/>
          <w:szCs w:val="28"/>
          <w:vertAlign w:val="superscript"/>
          <w:rtl/>
          <w:lang w:bidi="ar-IQ"/>
        </w:rPr>
        <w:t>7</w:t>
      </w:r>
      <w:r w:rsidR="00D84AB8">
        <w:rPr>
          <w:rFonts w:ascii="Simplified Arabic" w:hAnsi="Simplified Arabic" w:cs="Simplified Arabic" w:hint="cs"/>
          <w:sz w:val="28"/>
          <w:szCs w:val="28"/>
          <w:vertAlign w:val="superscript"/>
          <w:rtl/>
          <w:lang w:bidi="ar-IQ"/>
        </w:rPr>
        <w:t>5</w:t>
      </w:r>
      <w:r w:rsidR="001B67B5" w:rsidRPr="00736410">
        <w:rPr>
          <w:rFonts w:ascii="Simplified Arabic" w:hAnsi="Simplified Arabic" w:cs="Simplified Arabic"/>
          <w:sz w:val="28"/>
          <w:szCs w:val="28"/>
          <w:vertAlign w:val="superscript"/>
          <w:rtl/>
          <w:lang w:bidi="ar-IQ"/>
        </w:rPr>
        <w:t>)</w:t>
      </w:r>
      <w:r w:rsidR="001B67B5">
        <w:rPr>
          <w:rFonts w:ascii="Simplified Arabic" w:hAnsi="Simplified Arabic" w:cs="Simplified Arabic" w:hint="cs"/>
          <w:sz w:val="28"/>
          <w:szCs w:val="28"/>
          <w:rtl/>
          <w:lang w:bidi="ar-IQ"/>
        </w:rPr>
        <w:t>.</w:t>
      </w:r>
    </w:p>
    <w:p w:rsidR="00634008" w:rsidRDefault="00634008" w:rsidP="00FC1BA1">
      <w:pPr>
        <w:widowControl w:val="0"/>
        <w:spacing w:after="0" w:line="240" w:lineRule="auto"/>
        <w:jc w:val="both"/>
        <w:rPr>
          <w:rFonts w:ascii="Simplified Arabic" w:hAnsi="Simplified Arabic" w:cs="Simplified Arabic"/>
          <w:sz w:val="28"/>
          <w:szCs w:val="28"/>
          <w:rtl/>
          <w:lang w:bidi="ar-IQ"/>
        </w:rPr>
      </w:pPr>
      <w:proofErr w:type="gramStart"/>
      <w:r>
        <w:rPr>
          <w:rFonts w:ascii="Simplified Arabic" w:hAnsi="Simplified Arabic" w:cs="Simplified Arabic" w:hint="cs"/>
          <w:sz w:val="28"/>
          <w:szCs w:val="28"/>
          <w:rtl/>
          <w:lang w:bidi="ar-IQ"/>
        </w:rPr>
        <w:t>إلى</w:t>
      </w:r>
      <w:proofErr w:type="gramEnd"/>
      <w:r>
        <w:rPr>
          <w:rFonts w:ascii="Simplified Arabic" w:hAnsi="Simplified Arabic" w:cs="Simplified Arabic" w:hint="cs"/>
          <w:sz w:val="28"/>
          <w:szCs w:val="28"/>
          <w:rtl/>
          <w:lang w:bidi="ar-IQ"/>
        </w:rPr>
        <w:t xml:space="preserve"> أن قال: وبالجملة فهو م</w:t>
      </w:r>
      <w:r w:rsidR="00767711">
        <w:rPr>
          <w:rFonts w:ascii="Simplified Arabic" w:hAnsi="Simplified Arabic" w:cs="Simplified Arabic" w:hint="cs"/>
          <w:sz w:val="28"/>
          <w:szCs w:val="28"/>
          <w:rtl/>
          <w:lang w:bidi="ar-IQ"/>
        </w:rPr>
        <w:t xml:space="preserve">ن </w:t>
      </w:r>
      <w:r w:rsidR="001B7F1B">
        <w:rPr>
          <w:rFonts w:ascii="Simplified Arabic" w:hAnsi="Simplified Arabic" w:cs="Simplified Arabic" w:hint="cs"/>
          <w:sz w:val="28"/>
          <w:szCs w:val="28"/>
          <w:rtl/>
          <w:lang w:bidi="ar-IQ"/>
        </w:rPr>
        <w:t>أ</w:t>
      </w:r>
      <w:r w:rsidR="00767711">
        <w:rPr>
          <w:rFonts w:ascii="Simplified Arabic" w:hAnsi="Simplified Arabic" w:cs="Simplified Arabic" w:hint="cs"/>
          <w:sz w:val="28"/>
          <w:szCs w:val="28"/>
          <w:rtl/>
          <w:lang w:bidi="ar-IQ"/>
        </w:rPr>
        <w:t>جل</w:t>
      </w:r>
      <w:r w:rsidR="001B7F1B">
        <w:rPr>
          <w:rFonts w:ascii="Simplified Arabic" w:hAnsi="Simplified Arabic" w:cs="Simplified Arabic" w:hint="cs"/>
          <w:sz w:val="28"/>
          <w:szCs w:val="28"/>
          <w:rtl/>
          <w:lang w:bidi="ar-IQ"/>
        </w:rPr>
        <w:t>ّ</w:t>
      </w:r>
      <w:r w:rsidR="00767711">
        <w:rPr>
          <w:rFonts w:ascii="Simplified Arabic" w:hAnsi="Simplified Arabic" w:cs="Simplified Arabic" w:hint="cs"/>
          <w:sz w:val="28"/>
          <w:szCs w:val="28"/>
          <w:rtl/>
          <w:lang w:bidi="ar-IQ"/>
        </w:rPr>
        <w:t>اء رواتنا، وقد نقل عن جامعه</w:t>
      </w:r>
      <w:r>
        <w:rPr>
          <w:rFonts w:ascii="Simplified Arabic" w:hAnsi="Simplified Arabic" w:cs="Simplified Arabic" w:hint="cs"/>
          <w:sz w:val="28"/>
          <w:szCs w:val="28"/>
          <w:rtl/>
          <w:lang w:bidi="ar-IQ"/>
        </w:rPr>
        <w:t xml:space="preserve"> الكبير المسمى بالمحاسن كلّ من تأخر عنه من المصنّفين و</w:t>
      </w:r>
      <w:r w:rsidR="00767711">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 xml:space="preserve">رباب الجوامع، بل منه </w:t>
      </w:r>
      <w:r w:rsidR="001B7F1B">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خذوا عناوين الكتب</w:t>
      </w:r>
      <w:r w:rsidRPr="00736410">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vertAlign w:val="superscript"/>
          <w:rtl/>
          <w:lang w:bidi="ar-IQ"/>
        </w:rPr>
        <w:t>7</w:t>
      </w:r>
      <w:r w:rsidR="008578AF">
        <w:rPr>
          <w:rFonts w:ascii="Simplified Arabic" w:hAnsi="Simplified Arabic" w:cs="Simplified Arabic" w:hint="cs"/>
          <w:sz w:val="28"/>
          <w:szCs w:val="28"/>
          <w:vertAlign w:val="superscript"/>
          <w:rtl/>
          <w:lang w:bidi="ar-IQ"/>
        </w:rPr>
        <w:t>6</w:t>
      </w:r>
      <w:r w:rsidRPr="00736410">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1B67B5" w:rsidRDefault="00D84AB8"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وممن حذا حذو البرقي:</w:t>
      </w:r>
      <w:r w:rsidR="00FD1962">
        <w:rPr>
          <w:rFonts w:ascii="Simplified Arabic" w:hAnsi="Simplified Arabic" w:cs="Simplified Arabic" w:hint="cs"/>
          <w:sz w:val="28"/>
          <w:szCs w:val="28"/>
          <w:rtl/>
          <w:lang w:bidi="ar-IQ"/>
        </w:rPr>
        <w:t xml:space="preserve"> محمّد بن عبد الله بن جعفر، قال النجاشي</w:t>
      </w:r>
      <w:r>
        <w:rPr>
          <w:rFonts w:ascii="Simplified Arabic" w:hAnsi="Simplified Arabic" w:cs="Simplified Arabic" w:hint="cs"/>
          <w:sz w:val="28"/>
          <w:szCs w:val="28"/>
          <w:rtl/>
          <w:lang w:bidi="ar-IQ"/>
        </w:rPr>
        <w:t>:</w:t>
      </w:r>
      <w:r w:rsidR="00FD1962">
        <w:rPr>
          <w:rFonts w:ascii="Simplified Arabic" w:hAnsi="Simplified Arabic" w:cs="Simplified Arabic" w:hint="cs"/>
          <w:sz w:val="28"/>
          <w:szCs w:val="28"/>
          <w:rtl/>
          <w:lang w:bidi="ar-IQ"/>
        </w:rPr>
        <w:t xml:space="preserve"> ولمحمد</w:t>
      </w:r>
      <w:r w:rsidR="001B7F1B">
        <w:rPr>
          <w:rFonts w:ascii="Simplified Arabic" w:hAnsi="Simplified Arabic" w:cs="Simplified Arabic" w:hint="cs"/>
          <w:sz w:val="28"/>
          <w:szCs w:val="28"/>
          <w:rtl/>
          <w:lang w:bidi="ar-IQ"/>
        </w:rPr>
        <w:t xml:space="preserve"> </w:t>
      </w:r>
      <w:r w:rsidR="001B7F1B">
        <w:rPr>
          <w:rFonts w:ascii="Simplified Arabic" w:hAnsi="Simplified Arabic" w:cs="Simplified Arabic"/>
          <w:sz w:val="28"/>
          <w:szCs w:val="28"/>
          <w:rtl/>
          <w:lang w:bidi="ar-IQ"/>
        </w:rPr>
        <w:t>–</w:t>
      </w:r>
      <w:r w:rsidR="001B7F1B">
        <w:rPr>
          <w:rFonts w:ascii="Simplified Arabic" w:hAnsi="Simplified Arabic" w:cs="Simplified Arabic" w:hint="cs"/>
          <w:sz w:val="28"/>
          <w:szCs w:val="28"/>
          <w:rtl/>
          <w:lang w:bidi="ar-IQ"/>
        </w:rPr>
        <w:t xml:space="preserve"> بن عبدالله -</w:t>
      </w:r>
      <w:r w:rsidR="00FD1962">
        <w:rPr>
          <w:rFonts w:ascii="Simplified Arabic" w:hAnsi="Simplified Arabic" w:cs="Simplified Arabic" w:hint="cs"/>
          <w:sz w:val="28"/>
          <w:szCs w:val="28"/>
          <w:rtl/>
          <w:lang w:bidi="ar-IQ"/>
        </w:rPr>
        <w:t xml:space="preserve"> كتب منها: كتاب الحقوق، كتاب الأوائل، كتاب السماء، كتاب الأرض، كتاب </w:t>
      </w:r>
      <w:r w:rsidR="00EF7154">
        <w:rPr>
          <w:rFonts w:ascii="Simplified Arabic" w:hAnsi="Simplified Arabic" w:cs="Simplified Arabic" w:hint="cs"/>
          <w:sz w:val="28"/>
          <w:szCs w:val="28"/>
          <w:rtl/>
          <w:lang w:bidi="ar-IQ"/>
        </w:rPr>
        <w:t>المساحة</w:t>
      </w:r>
      <w:r w:rsidR="00E045C1">
        <w:rPr>
          <w:rFonts w:ascii="Simplified Arabic" w:hAnsi="Simplified Arabic" w:cs="Simplified Arabic" w:hint="cs"/>
          <w:sz w:val="28"/>
          <w:szCs w:val="28"/>
          <w:rtl/>
          <w:lang w:bidi="ar-IQ"/>
        </w:rPr>
        <w:t xml:space="preserve"> والبلدان</w:t>
      </w:r>
      <w:r w:rsidR="00EF7154">
        <w:rPr>
          <w:rFonts w:ascii="Simplified Arabic" w:hAnsi="Simplified Arabic" w:cs="Simplified Arabic" w:hint="cs"/>
          <w:sz w:val="28"/>
          <w:szCs w:val="28"/>
          <w:rtl/>
          <w:lang w:bidi="ar-IQ"/>
        </w:rPr>
        <w:t xml:space="preserve">، </w:t>
      </w:r>
      <w:r w:rsidR="00E045C1">
        <w:rPr>
          <w:rFonts w:ascii="Simplified Arabic" w:hAnsi="Simplified Arabic" w:cs="Simplified Arabic" w:hint="cs"/>
          <w:sz w:val="28"/>
          <w:szCs w:val="28"/>
          <w:rtl/>
          <w:lang w:bidi="ar-IQ"/>
        </w:rPr>
        <w:t>كتاب ابليس وجنوده، كتاب الاحتجاج.</w:t>
      </w:r>
    </w:p>
    <w:p w:rsidR="00E045C1" w:rsidRDefault="00E045C1"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قال المصنف محمّد بن عبد الله: </w:t>
      </w:r>
      <w:r w:rsidR="00D84AB8">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كان السبب في تصنيفي هذه الكتب أني تفقدت فهرست كتب المساحة الّتي صنّفها احمد بن أبي عبد الله البرقي ونسختها ورويتها عمن رواها عنه</w:t>
      </w:r>
      <w:r w:rsidR="00D84AB8">
        <w:rPr>
          <w:rFonts w:ascii="Simplified Arabic" w:hAnsi="Simplified Arabic" w:cs="Simplified Arabic" w:hint="cs"/>
          <w:sz w:val="28"/>
          <w:szCs w:val="28"/>
          <w:rtl/>
          <w:lang w:bidi="ar-IQ"/>
        </w:rPr>
        <w:t>)</w:t>
      </w:r>
      <w:r w:rsidR="00607C2B" w:rsidRPr="00736410">
        <w:rPr>
          <w:rFonts w:ascii="Simplified Arabic" w:hAnsi="Simplified Arabic" w:cs="Simplified Arabic"/>
          <w:sz w:val="28"/>
          <w:szCs w:val="28"/>
          <w:vertAlign w:val="superscript"/>
          <w:rtl/>
          <w:lang w:bidi="ar-IQ"/>
        </w:rPr>
        <w:t>(</w:t>
      </w:r>
      <w:r w:rsidR="00607C2B">
        <w:rPr>
          <w:rFonts w:ascii="Simplified Arabic" w:hAnsi="Simplified Arabic" w:cs="Simplified Arabic" w:hint="cs"/>
          <w:sz w:val="28"/>
          <w:szCs w:val="28"/>
          <w:vertAlign w:val="superscript"/>
          <w:rtl/>
          <w:lang w:bidi="ar-IQ"/>
        </w:rPr>
        <w:t>7</w:t>
      </w:r>
      <w:r w:rsidR="008578AF">
        <w:rPr>
          <w:rFonts w:ascii="Simplified Arabic" w:hAnsi="Simplified Arabic" w:cs="Simplified Arabic" w:hint="cs"/>
          <w:sz w:val="28"/>
          <w:szCs w:val="28"/>
          <w:vertAlign w:val="superscript"/>
          <w:rtl/>
          <w:lang w:bidi="ar-IQ"/>
        </w:rPr>
        <w:t>7</w:t>
      </w:r>
      <w:r w:rsidR="00607C2B" w:rsidRPr="00736410">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5C4F2E" w:rsidRDefault="004F2440"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قال المولى محمّد تقي </w:t>
      </w:r>
      <w:proofErr w:type="spellStart"/>
      <w:r>
        <w:rPr>
          <w:rFonts w:ascii="Simplified Arabic" w:hAnsi="Simplified Arabic" w:cs="Simplified Arabic" w:hint="cs"/>
          <w:sz w:val="28"/>
          <w:szCs w:val="28"/>
          <w:rtl/>
          <w:lang w:bidi="ar-IQ"/>
        </w:rPr>
        <w:t>المجلسي</w:t>
      </w:r>
      <w:proofErr w:type="spellEnd"/>
      <w:r>
        <w:rPr>
          <w:rFonts w:ascii="Simplified Arabic" w:hAnsi="Simplified Arabic" w:cs="Simplified Arabic" w:hint="cs"/>
          <w:sz w:val="28"/>
          <w:szCs w:val="28"/>
          <w:rtl/>
          <w:lang w:bidi="ar-IQ"/>
        </w:rPr>
        <w:t xml:space="preserve">: (وهذا الكتاب </w:t>
      </w:r>
      <w:r>
        <w:rPr>
          <w:rFonts w:ascii="Simplified Arabic" w:hAnsi="Simplified Arabic" w:cs="Simplified Arabic"/>
          <w:sz w:val="28"/>
          <w:szCs w:val="28"/>
          <w:rtl/>
          <w:lang w:bidi="ar-IQ"/>
        </w:rPr>
        <w:t>–</w:t>
      </w:r>
      <w:r w:rsidR="003C743A">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أي المحاسن</w:t>
      </w:r>
      <w:r w:rsidR="003C743A">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هو عندي وحسبما ذكره المشايخ كبير جداً ومعتمد عليه عندهم، وهذا الموجود منه اليوم لعلّ</w:t>
      </w:r>
      <w:r w:rsidR="00822751">
        <w:rPr>
          <w:rFonts w:ascii="Simplified Arabic" w:hAnsi="Simplified Arabic" w:cs="Simplified Arabic" w:hint="cs"/>
          <w:sz w:val="28"/>
          <w:szCs w:val="28"/>
          <w:rtl/>
          <w:lang w:bidi="ar-IQ"/>
        </w:rPr>
        <w:t xml:space="preserve">ه ثلث </w:t>
      </w:r>
      <w:r w:rsidR="00206761">
        <w:rPr>
          <w:rFonts w:ascii="Simplified Arabic" w:hAnsi="Simplified Arabic" w:cs="Simplified Arabic" w:hint="cs"/>
          <w:sz w:val="28"/>
          <w:szCs w:val="28"/>
          <w:rtl/>
          <w:lang w:bidi="ar-IQ"/>
        </w:rPr>
        <w:t>أصل</w:t>
      </w:r>
      <w:r w:rsidR="00822751">
        <w:rPr>
          <w:rFonts w:ascii="Simplified Arabic" w:hAnsi="Simplified Arabic" w:cs="Simplified Arabic" w:hint="cs"/>
          <w:sz w:val="28"/>
          <w:szCs w:val="28"/>
          <w:rtl/>
          <w:lang w:bidi="ar-IQ"/>
        </w:rPr>
        <w:t xml:space="preserve"> الكتاب، وقد صنف البرقي غير هذا الكتاب ثلاثة وتسعين كتاباً آخر في فنون العلوم...)</w:t>
      </w:r>
      <w:r w:rsidR="0059737F" w:rsidRPr="0059737F">
        <w:rPr>
          <w:rFonts w:ascii="Simplified Arabic" w:hAnsi="Simplified Arabic" w:cs="Simplified Arabic"/>
          <w:sz w:val="28"/>
          <w:szCs w:val="28"/>
          <w:vertAlign w:val="superscript"/>
          <w:rtl/>
          <w:lang w:bidi="ar-IQ"/>
        </w:rPr>
        <w:t xml:space="preserve"> </w:t>
      </w:r>
      <w:r w:rsidR="0059737F" w:rsidRPr="00736410">
        <w:rPr>
          <w:rFonts w:ascii="Simplified Arabic" w:hAnsi="Simplified Arabic" w:cs="Simplified Arabic"/>
          <w:sz w:val="28"/>
          <w:szCs w:val="28"/>
          <w:vertAlign w:val="superscript"/>
          <w:rtl/>
          <w:lang w:bidi="ar-IQ"/>
        </w:rPr>
        <w:t>(</w:t>
      </w:r>
      <w:r w:rsidR="0059737F">
        <w:rPr>
          <w:rFonts w:ascii="Simplified Arabic" w:hAnsi="Simplified Arabic" w:cs="Simplified Arabic" w:hint="cs"/>
          <w:sz w:val="28"/>
          <w:szCs w:val="28"/>
          <w:vertAlign w:val="superscript"/>
          <w:rtl/>
          <w:lang w:bidi="ar-IQ"/>
        </w:rPr>
        <w:t>7</w:t>
      </w:r>
      <w:r w:rsidR="0094532C">
        <w:rPr>
          <w:rFonts w:ascii="Simplified Arabic" w:hAnsi="Simplified Arabic" w:cs="Simplified Arabic" w:hint="cs"/>
          <w:sz w:val="28"/>
          <w:szCs w:val="28"/>
          <w:vertAlign w:val="superscript"/>
          <w:rtl/>
          <w:lang w:bidi="ar-IQ"/>
        </w:rPr>
        <w:t>8</w:t>
      </w:r>
      <w:r w:rsidR="0059737F" w:rsidRPr="00736410">
        <w:rPr>
          <w:rFonts w:ascii="Simplified Arabic" w:hAnsi="Simplified Arabic" w:cs="Simplified Arabic"/>
          <w:sz w:val="28"/>
          <w:szCs w:val="28"/>
          <w:vertAlign w:val="superscript"/>
          <w:rtl/>
          <w:lang w:bidi="ar-IQ"/>
        </w:rPr>
        <w:t>)</w:t>
      </w:r>
      <w:r w:rsidR="00822751">
        <w:rPr>
          <w:rFonts w:ascii="Simplified Arabic" w:hAnsi="Simplified Arabic" w:cs="Simplified Arabic" w:hint="cs"/>
          <w:sz w:val="28"/>
          <w:szCs w:val="28"/>
          <w:rtl/>
          <w:lang w:bidi="ar-IQ"/>
        </w:rPr>
        <w:t>.</w:t>
      </w:r>
    </w:p>
    <w:p w:rsidR="005C3CD0" w:rsidRDefault="005C3CD0" w:rsidP="00FC1BA1">
      <w:pPr>
        <w:widowControl w:val="0"/>
        <w:spacing w:after="0" w:line="240" w:lineRule="auto"/>
        <w:jc w:val="both"/>
        <w:rPr>
          <w:rFonts w:ascii="Simplified Arabic" w:hAnsi="Simplified Arabic" w:cs="Simplified Arabic" w:hint="cs"/>
          <w:sz w:val="28"/>
          <w:szCs w:val="28"/>
          <w:rtl/>
          <w:lang w:bidi="ar-IQ"/>
        </w:rPr>
      </w:pPr>
    </w:p>
    <w:p w:rsidR="00FC1BA1" w:rsidRDefault="00FC1BA1" w:rsidP="00FC1BA1">
      <w:pPr>
        <w:widowControl w:val="0"/>
        <w:spacing w:after="0" w:line="240" w:lineRule="auto"/>
        <w:jc w:val="both"/>
        <w:rPr>
          <w:rFonts w:ascii="Simplified Arabic" w:hAnsi="Simplified Arabic" w:cs="Simplified Arabic"/>
          <w:sz w:val="28"/>
          <w:szCs w:val="28"/>
          <w:rtl/>
          <w:lang w:bidi="ar-IQ"/>
        </w:rPr>
      </w:pPr>
    </w:p>
    <w:p w:rsidR="005C3CD0" w:rsidRPr="00F7281E" w:rsidRDefault="005C3CD0" w:rsidP="00FC1BA1">
      <w:pPr>
        <w:widowControl w:val="0"/>
        <w:spacing w:after="0" w:line="240" w:lineRule="auto"/>
        <w:rPr>
          <w:rFonts w:ascii="Simplified Arabic" w:hAnsi="Simplified Arabic" w:cs="Simplified Arabic"/>
          <w:b/>
          <w:bCs/>
          <w:sz w:val="32"/>
          <w:szCs w:val="32"/>
          <w:rtl/>
          <w:lang w:bidi="ar-IQ"/>
        </w:rPr>
      </w:pPr>
      <w:proofErr w:type="gramStart"/>
      <w:r>
        <w:rPr>
          <w:rFonts w:ascii="Simplified Arabic" w:hAnsi="Simplified Arabic" w:cs="Simplified Arabic" w:hint="cs"/>
          <w:b/>
          <w:bCs/>
          <w:sz w:val="32"/>
          <w:szCs w:val="32"/>
          <w:rtl/>
          <w:lang w:bidi="ar-IQ"/>
        </w:rPr>
        <w:lastRenderedPageBreak/>
        <w:t>خاتمة</w:t>
      </w:r>
      <w:proofErr w:type="gramEnd"/>
      <w:r>
        <w:rPr>
          <w:rFonts w:ascii="Simplified Arabic" w:hAnsi="Simplified Arabic" w:cs="Simplified Arabic" w:hint="cs"/>
          <w:b/>
          <w:bCs/>
          <w:sz w:val="32"/>
          <w:szCs w:val="32"/>
          <w:rtl/>
          <w:lang w:bidi="ar-IQ"/>
        </w:rPr>
        <w:t xml:space="preserve"> البحث</w:t>
      </w:r>
    </w:p>
    <w:p w:rsidR="005C3CD0" w:rsidRPr="000663A6" w:rsidRDefault="005C3CD0" w:rsidP="00FC1BA1">
      <w:pPr>
        <w:widowControl w:val="0"/>
        <w:spacing w:after="0" w:line="240" w:lineRule="auto"/>
        <w:jc w:val="both"/>
        <w:rPr>
          <w:rFonts w:ascii="Simplified Arabic" w:hAnsi="Simplified Arabic" w:cs="Simplified Arabic"/>
          <w:b/>
          <w:bCs/>
          <w:sz w:val="28"/>
          <w:szCs w:val="28"/>
          <w:rtl/>
          <w:lang w:bidi="ar-IQ"/>
        </w:rPr>
      </w:pPr>
      <w:r w:rsidRPr="000663A6">
        <w:rPr>
          <w:rFonts w:ascii="Simplified Arabic" w:hAnsi="Simplified Arabic" w:cs="Simplified Arabic" w:hint="cs"/>
          <w:b/>
          <w:bCs/>
          <w:sz w:val="28"/>
          <w:szCs w:val="28"/>
          <w:rtl/>
          <w:lang w:bidi="ar-IQ"/>
        </w:rPr>
        <w:t>الدراسة العلمية لمناهج المحدثين</w:t>
      </w:r>
    </w:p>
    <w:p w:rsidR="005C3CD0" w:rsidRDefault="005C3CD0"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إن ثقافة المحدّث وإلمامه بشتى العلوم </w:t>
      </w:r>
      <w:r w:rsidR="00206761">
        <w:rPr>
          <w:rFonts w:ascii="Simplified Arabic" w:hAnsi="Simplified Arabic" w:cs="Simplified Arabic" w:hint="cs"/>
          <w:sz w:val="28"/>
          <w:szCs w:val="28"/>
          <w:rtl/>
          <w:lang w:bidi="ar-IQ"/>
        </w:rPr>
        <w:t>الإسلامية</w:t>
      </w:r>
      <w:r>
        <w:rPr>
          <w:rFonts w:ascii="Simplified Arabic" w:hAnsi="Simplified Arabic" w:cs="Simplified Arabic" w:hint="cs"/>
          <w:sz w:val="28"/>
          <w:szCs w:val="28"/>
          <w:rtl/>
          <w:lang w:bidi="ar-IQ"/>
        </w:rPr>
        <w:t xml:space="preserve"> تجعله صاحب منهج فيما يدوّنه من مسموعات ومرويات، وبالتالي سيحظى بمنزلة عالية بي</w:t>
      </w:r>
      <w:r w:rsidR="006E2EF5">
        <w:rPr>
          <w:rFonts w:ascii="Simplified Arabic" w:hAnsi="Simplified Arabic" w:cs="Simplified Arabic" w:hint="cs"/>
          <w:sz w:val="28"/>
          <w:szCs w:val="28"/>
          <w:rtl/>
          <w:lang w:bidi="ar-IQ"/>
        </w:rPr>
        <w:t>ن</w:t>
      </w:r>
      <w:r>
        <w:rPr>
          <w:rFonts w:ascii="Simplified Arabic" w:hAnsi="Simplified Arabic" w:cs="Simplified Arabic" w:hint="cs"/>
          <w:sz w:val="28"/>
          <w:szCs w:val="28"/>
          <w:rtl/>
          <w:lang w:bidi="ar-IQ"/>
        </w:rPr>
        <w:t xml:space="preserve"> أقرانه.</w:t>
      </w:r>
    </w:p>
    <w:p w:rsidR="005C3CD0" w:rsidRDefault="005C3CD0"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فمن البديهي أن المحدّث كل</w:t>
      </w:r>
      <w:r w:rsidR="006E2EF5">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ما ازداد علماً في الجانب الفقهي ازداد ورعاً وتقوى، واحتاط فيما يروي وفيما يكتب، وهذا </w:t>
      </w:r>
      <w:proofErr w:type="spellStart"/>
      <w:r>
        <w:rPr>
          <w:rFonts w:ascii="Simplified Arabic" w:hAnsi="Simplified Arabic" w:cs="Simplified Arabic" w:hint="cs"/>
          <w:sz w:val="28"/>
          <w:szCs w:val="28"/>
          <w:rtl/>
          <w:lang w:bidi="ar-IQ"/>
        </w:rPr>
        <w:t>ال</w:t>
      </w:r>
      <w:r w:rsidR="001B7F1B">
        <w:rPr>
          <w:rFonts w:ascii="Simplified Arabic" w:hAnsi="Simplified Arabic" w:cs="Simplified Arabic" w:hint="cs"/>
          <w:sz w:val="28"/>
          <w:szCs w:val="28"/>
          <w:rtl/>
          <w:lang w:bidi="ar-IQ"/>
        </w:rPr>
        <w:t>إ</w:t>
      </w:r>
      <w:r>
        <w:rPr>
          <w:rFonts w:ascii="Simplified Arabic" w:hAnsi="Simplified Arabic" w:cs="Simplified Arabic" w:hint="cs"/>
          <w:sz w:val="28"/>
          <w:szCs w:val="28"/>
          <w:rtl/>
          <w:lang w:bidi="ar-IQ"/>
        </w:rPr>
        <w:t>حتياط</w:t>
      </w:r>
      <w:proofErr w:type="spellEnd"/>
      <w:r>
        <w:rPr>
          <w:rFonts w:ascii="Simplified Arabic" w:hAnsi="Simplified Arabic" w:cs="Simplified Arabic" w:hint="cs"/>
          <w:sz w:val="28"/>
          <w:szCs w:val="28"/>
          <w:rtl/>
          <w:lang w:bidi="ar-IQ"/>
        </w:rPr>
        <w:t xml:space="preserve"> مدعاة لضبط الرواية والحذر من الوقوع في الخطأ أو التحريف في متن الرواية أو في سندها.</w:t>
      </w:r>
    </w:p>
    <w:p w:rsidR="005C3CD0" w:rsidRDefault="005C3CD0"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انطلاقاً من هذه النظرية اثبت كلّ مصنف في مقدمة كتابه جملة م</w:t>
      </w:r>
      <w:r w:rsidR="00BC31C7">
        <w:rPr>
          <w:rFonts w:ascii="Simplified Arabic" w:hAnsi="Simplified Arabic" w:cs="Simplified Arabic" w:hint="cs"/>
          <w:sz w:val="28"/>
          <w:szCs w:val="28"/>
          <w:rtl/>
          <w:lang w:bidi="ar-IQ"/>
        </w:rPr>
        <w:t>ن</w:t>
      </w:r>
      <w:r>
        <w:rPr>
          <w:rFonts w:ascii="Simplified Arabic" w:hAnsi="Simplified Arabic" w:cs="Simplified Arabic" w:hint="cs"/>
          <w:sz w:val="28"/>
          <w:szCs w:val="28"/>
          <w:rtl/>
          <w:lang w:bidi="ar-IQ"/>
        </w:rPr>
        <w:t xml:space="preserve"> القواعد الّتي تبن</w:t>
      </w:r>
      <w:r w:rsidR="006E2EF5">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اها والزم نفسه أ</w:t>
      </w:r>
      <w:r w:rsidR="00BC31C7">
        <w:rPr>
          <w:rFonts w:ascii="Simplified Arabic" w:hAnsi="Simplified Arabic" w:cs="Simplified Arabic" w:hint="cs"/>
          <w:sz w:val="28"/>
          <w:szCs w:val="28"/>
          <w:rtl/>
          <w:lang w:bidi="ar-IQ"/>
        </w:rPr>
        <w:t>ن</w:t>
      </w:r>
      <w:r>
        <w:rPr>
          <w:rFonts w:ascii="Simplified Arabic" w:hAnsi="Simplified Arabic" w:cs="Simplified Arabic" w:hint="cs"/>
          <w:sz w:val="28"/>
          <w:szCs w:val="28"/>
          <w:rtl/>
          <w:lang w:bidi="ar-IQ"/>
        </w:rPr>
        <w:t xml:space="preserve"> لا يخرمها فيما يكتب؛ كما صر</w:t>
      </w:r>
      <w:r w:rsidR="006E2EF5">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ح بعضهم في مقدمة كتابه إلى الاسلوب المت</w:t>
      </w:r>
      <w:r w:rsidR="003C743A">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بع والمنهج الذي اختاره في تبويب كتابه وترتيب مطالبه وصياغة عناوين الابواب.</w:t>
      </w:r>
    </w:p>
    <w:p w:rsidR="005C3CD0" w:rsidRDefault="005C3CD0"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ثم من الضروري جداً </w:t>
      </w:r>
      <w:r w:rsidR="001B7F1B">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ن يعرف الدارس أو الباحث الظروف المحيطة بالمصنّف والإحاط</w:t>
      </w:r>
      <w:r w:rsidR="001B7F1B">
        <w:rPr>
          <w:rFonts w:ascii="Simplified Arabic" w:hAnsi="Simplified Arabic" w:cs="Simplified Arabic" w:hint="cs"/>
          <w:sz w:val="28"/>
          <w:szCs w:val="28"/>
          <w:rtl/>
          <w:lang w:bidi="ar-IQ"/>
        </w:rPr>
        <w:t>ة</w:t>
      </w:r>
      <w:r>
        <w:rPr>
          <w:rFonts w:ascii="Simplified Arabic" w:hAnsi="Simplified Arabic" w:cs="Simplified Arabic" w:hint="cs"/>
          <w:sz w:val="28"/>
          <w:szCs w:val="28"/>
          <w:rtl/>
          <w:lang w:bidi="ar-IQ"/>
        </w:rPr>
        <w:t xml:space="preserve"> بسيرته الذاتية واقوال معاصريه فيه.</w:t>
      </w:r>
    </w:p>
    <w:p w:rsidR="005C3CD0" w:rsidRDefault="005C3CD0"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ولكي نفهم منهج المحد</w:t>
      </w:r>
      <w:r w:rsidR="00B310EE">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ث في كتابه ونتطل</w:t>
      </w:r>
      <w:r w:rsidR="00B310EE">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ع إلى سماته الخاصّة كان الزاماً على الباحث </w:t>
      </w:r>
      <w:proofErr w:type="spellStart"/>
      <w:r>
        <w:rPr>
          <w:rFonts w:ascii="Simplified Arabic" w:hAnsi="Simplified Arabic" w:cs="Simplified Arabic" w:hint="cs"/>
          <w:sz w:val="28"/>
          <w:szCs w:val="28"/>
          <w:rtl/>
          <w:lang w:bidi="ar-IQ"/>
        </w:rPr>
        <w:t>ال</w:t>
      </w:r>
      <w:r w:rsidR="001B7F1B">
        <w:rPr>
          <w:rFonts w:ascii="Simplified Arabic" w:hAnsi="Simplified Arabic" w:cs="Simplified Arabic" w:hint="cs"/>
          <w:sz w:val="28"/>
          <w:szCs w:val="28"/>
          <w:rtl/>
          <w:lang w:bidi="ar-IQ"/>
        </w:rPr>
        <w:t>إ</w:t>
      </w:r>
      <w:r>
        <w:rPr>
          <w:rFonts w:ascii="Simplified Arabic" w:hAnsi="Simplified Arabic" w:cs="Simplified Arabic" w:hint="cs"/>
          <w:sz w:val="28"/>
          <w:szCs w:val="28"/>
          <w:rtl/>
          <w:lang w:bidi="ar-IQ"/>
        </w:rPr>
        <w:t>عتماد</w:t>
      </w:r>
      <w:proofErr w:type="spellEnd"/>
      <w:r>
        <w:rPr>
          <w:rFonts w:ascii="Simplified Arabic" w:hAnsi="Simplified Arabic" w:cs="Simplified Arabic" w:hint="cs"/>
          <w:sz w:val="28"/>
          <w:szCs w:val="28"/>
          <w:rtl/>
          <w:lang w:bidi="ar-IQ"/>
        </w:rPr>
        <w:t xml:space="preserve"> على تراث المحد</w:t>
      </w:r>
      <w:r w:rsidR="00B310EE">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ث ومصّفاته، وبعبارة أُخرى </w:t>
      </w:r>
      <w:r w:rsidR="00B310EE">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ن معرفة مناهج المحد</w:t>
      </w:r>
      <w:r w:rsidR="00B310EE">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ثين مقترن بظهور كتبهم، ومن دون ذلك فلا جدوى للكلام عن المنهج ما لم يكن بي</w:t>
      </w:r>
      <w:r w:rsidR="008753B8">
        <w:rPr>
          <w:rFonts w:ascii="Simplified Arabic" w:hAnsi="Simplified Arabic" w:cs="Simplified Arabic" w:hint="cs"/>
          <w:sz w:val="28"/>
          <w:szCs w:val="28"/>
          <w:rtl/>
          <w:lang w:bidi="ar-IQ"/>
        </w:rPr>
        <w:t>ن</w:t>
      </w:r>
      <w:r>
        <w:rPr>
          <w:rFonts w:ascii="Simplified Arabic" w:hAnsi="Simplified Arabic" w:cs="Simplified Arabic" w:hint="cs"/>
          <w:sz w:val="28"/>
          <w:szCs w:val="28"/>
          <w:rtl/>
          <w:lang w:bidi="ar-IQ"/>
        </w:rPr>
        <w:t xml:space="preserve"> يدي الباحث كتب المحدّث.</w:t>
      </w:r>
    </w:p>
    <w:p w:rsidR="008753B8" w:rsidRDefault="005C3CD0"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لقد جرت عادة المحد</w:t>
      </w:r>
      <w:r w:rsidR="008753B8">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ثي</w:t>
      </w:r>
      <w:r w:rsidR="00BC31C7">
        <w:rPr>
          <w:rFonts w:ascii="Simplified Arabic" w:hAnsi="Simplified Arabic" w:cs="Simplified Arabic" w:hint="cs"/>
          <w:sz w:val="28"/>
          <w:szCs w:val="28"/>
          <w:rtl/>
          <w:lang w:bidi="ar-IQ"/>
        </w:rPr>
        <w:t>ن</w:t>
      </w:r>
      <w:r>
        <w:rPr>
          <w:rFonts w:ascii="Simplified Arabic" w:hAnsi="Simplified Arabic" w:cs="Simplified Arabic" w:hint="cs"/>
          <w:sz w:val="28"/>
          <w:szCs w:val="28"/>
          <w:rtl/>
          <w:lang w:bidi="ar-IQ"/>
        </w:rPr>
        <w:t xml:space="preserve"> وبالخصوص القدماء منهم بذكر السند إما مرسلاً أو </w:t>
      </w:r>
      <w:proofErr w:type="spellStart"/>
      <w:r>
        <w:rPr>
          <w:rFonts w:ascii="Simplified Arabic" w:hAnsi="Simplified Arabic" w:cs="Simplified Arabic" w:hint="cs"/>
          <w:sz w:val="28"/>
          <w:szCs w:val="28"/>
          <w:rtl/>
          <w:lang w:bidi="ar-IQ"/>
        </w:rPr>
        <w:t>معنعناً</w:t>
      </w:r>
      <w:proofErr w:type="spellEnd"/>
      <w:r>
        <w:rPr>
          <w:rFonts w:ascii="Simplified Arabic" w:hAnsi="Simplified Arabic" w:cs="Simplified Arabic" w:hint="cs"/>
          <w:sz w:val="28"/>
          <w:szCs w:val="28"/>
          <w:rtl/>
          <w:lang w:bidi="ar-IQ"/>
        </w:rPr>
        <w:t xml:space="preserve"> متصلا، فلا يخرج المقام عن هذين القسمين. وعلماء الطائفة كانت تنظر إلى المحدّث من جانبين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بعد احراز وثاقة الرّاوي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الجانب الاول: السند، فينظر اليه ويعمل به على حسب ما ينظر اليه الفقيه، </w:t>
      </w:r>
      <w:proofErr w:type="spellStart"/>
      <w:r>
        <w:rPr>
          <w:rFonts w:ascii="Simplified Arabic" w:hAnsi="Simplified Arabic" w:cs="Simplified Arabic" w:hint="cs"/>
          <w:sz w:val="28"/>
          <w:szCs w:val="28"/>
          <w:rtl/>
          <w:lang w:bidi="ar-IQ"/>
        </w:rPr>
        <w:t>فلادخ</w:t>
      </w:r>
      <w:r w:rsidR="008753B8">
        <w:rPr>
          <w:rFonts w:ascii="Simplified Arabic" w:hAnsi="Simplified Arabic" w:cs="Simplified Arabic" w:hint="cs"/>
          <w:sz w:val="28"/>
          <w:szCs w:val="28"/>
          <w:rtl/>
          <w:lang w:bidi="ar-IQ"/>
        </w:rPr>
        <w:t>ل</w:t>
      </w:r>
      <w:proofErr w:type="spellEnd"/>
      <w:r w:rsidR="008753B8">
        <w:rPr>
          <w:rFonts w:ascii="Simplified Arabic" w:hAnsi="Simplified Arabic" w:cs="Simplified Arabic" w:hint="cs"/>
          <w:sz w:val="28"/>
          <w:szCs w:val="28"/>
          <w:rtl/>
          <w:lang w:bidi="ar-IQ"/>
        </w:rPr>
        <w:t xml:space="preserve"> </w:t>
      </w:r>
      <w:proofErr w:type="spellStart"/>
      <w:r w:rsidR="008753B8">
        <w:rPr>
          <w:rFonts w:ascii="Simplified Arabic" w:hAnsi="Simplified Arabic" w:cs="Simplified Arabic" w:hint="cs"/>
          <w:sz w:val="28"/>
          <w:szCs w:val="28"/>
          <w:rtl/>
          <w:lang w:bidi="ar-IQ"/>
        </w:rPr>
        <w:t>للارسال</w:t>
      </w:r>
      <w:proofErr w:type="spellEnd"/>
      <w:r w:rsidR="008753B8">
        <w:rPr>
          <w:rFonts w:ascii="Simplified Arabic" w:hAnsi="Simplified Arabic" w:cs="Simplified Arabic" w:hint="cs"/>
          <w:sz w:val="28"/>
          <w:szCs w:val="28"/>
          <w:rtl/>
          <w:lang w:bidi="ar-IQ"/>
        </w:rPr>
        <w:t xml:space="preserve"> ولا عبرة للرفع آنذاك.</w:t>
      </w:r>
    </w:p>
    <w:p w:rsidR="005C3CD0" w:rsidRDefault="005C3CD0"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الجانب الثّاني ينظر إلى سلامة المتن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وهو مضمون الحديث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وصحة صدوره ع</w:t>
      </w:r>
      <w:r w:rsidR="00BC31C7">
        <w:rPr>
          <w:rFonts w:ascii="Simplified Arabic" w:hAnsi="Simplified Arabic" w:cs="Simplified Arabic" w:hint="cs"/>
          <w:sz w:val="28"/>
          <w:szCs w:val="28"/>
          <w:rtl/>
          <w:lang w:bidi="ar-IQ"/>
        </w:rPr>
        <w:t>ن</w:t>
      </w:r>
      <w:r w:rsidR="001B7F1B">
        <w:rPr>
          <w:rFonts w:ascii="Simplified Arabic" w:hAnsi="Simplified Arabic" w:cs="Simplified Arabic" w:hint="cs"/>
          <w:sz w:val="28"/>
          <w:szCs w:val="28"/>
          <w:rtl/>
          <w:lang w:bidi="ar-IQ"/>
        </w:rPr>
        <w:t xml:space="preserve"> الامام، ومضان ور</w:t>
      </w:r>
      <w:r>
        <w:rPr>
          <w:rFonts w:ascii="Simplified Arabic" w:hAnsi="Simplified Arabic" w:cs="Simplified Arabic" w:hint="cs"/>
          <w:sz w:val="28"/>
          <w:szCs w:val="28"/>
          <w:rtl/>
          <w:lang w:bidi="ar-IQ"/>
        </w:rPr>
        <w:t>وده.</w:t>
      </w:r>
    </w:p>
    <w:p w:rsidR="005C3CD0" w:rsidRDefault="005C3CD0"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وما نحن فيه </w:t>
      </w:r>
      <w:r w:rsidR="008753B8">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 xml:space="preserve">ن مرويات </w:t>
      </w:r>
      <w:r w:rsidR="008753B8">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 xml:space="preserve">حمد بن محمد البرقي اذا كانت عن الضعفاء، أو </w:t>
      </w:r>
      <w:r w:rsidR="008753B8">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نه اعتمد المراسيل فهذا لا يقدح بوثاقة البرقي</w:t>
      </w:r>
      <w:r w:rsidR="008753B8">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بل غاية ما في الأمر عدم الاعتماد على مراسيله وعدم الحكم بصحة ما يصحّ عنه.</w:t>
      </w:r>
    </w:p>
    <w:p w:rsidR="00EA5293" w:rsidRDefault="005C3CD0"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واما مسانيده بطرق </w:t>
      </w:r>
      <w:r w:rsidR="001B7F1B">
        <w:rPr>
          <w:rFonts w:ascii="Simplified Arabic" w:hAnsi="Simplified Arabic" w:cs="Simplified Arabic" w:hint="cs"/>
          <w:sz w:val="28"/>
          <w:szCs w:val="28"/>
          <w:rtl/>
          <w:lang w:bidi="ar-IQ"/>
        </w:rPr>
        <w:t>صحيحة فلا مانع من الأ</w:t>
      </w:r>
      <w:r>
        <w:rPr>
          <w:rFonts w:ascii="Simplified Arabic" w:hAnsi="Simplified Arabic" w:cs="Simplified Arabic" w:hint="cs"/>
          <w:sz w:val="28"/>
          <w:szCs w:val="28"/>
          <w:rtl/>
          <w:lang w:bidi="ar-IQ"/>
        </w:rPr>
        <w:t>خذ بها بعد وثاقته</w:t>
      </w:r>
      <w:r w:rsidRPr="00EA5293">
        <w:rPr>
          <w:rFonts w:ascii="Simplified Arabic" w:hAnsi="Simplified Arabic" w:cs="Simplified Arabic"/>
          <w:sz w:val="28"/>
          <w:szCs w:val="28"/>
          <w:vertAlign w:val="superscript"/>
          <w:rtl/>
          <w:lang w:bidi="ar-IQ"/>
        </w:rPr>
        <w:t>(</w:t>
      </w:r>
      <w:r w:rsidR="000032E1">
        <w:rPr>
          <w:rFonts w:ascii="Simplified Arabic" w:hAnsi="Simplified Arabic" w:cs="Simplified Arabic" w:hint="cs"/>
          <w:sz w:val="28"/>
          <w:szCs w:val="28"/>
          <w:vertAlign w:val="superscript"/>
          <w:rtl/>
          <w:lang w:bidi="ar-IQ"/>
        </w:rPr>
        <w:t>79</w:t>
      </w:r>
      <w:r w:rsidRPr="00EA5293">
        <w:rPr>
          <w:rFonts w:ascii="Simplified Arabic" w:hAnsi="Simplified Arabic" w:cs="Simplified Arabic"/>
          <w:sz w:val="28"/>
          <w:szCs w:val="28"/>
          <w:vertAlign w:val="superscript"/>
          <w:rtl/>
          <w:lang w:bidi="ar-IQ"/>
        </w:rPr>
        <w:t>)</w:t>
      </w:r>
      <w:r w:rsidR="008753B8">
        <w:rPr>
          <w:rFonts w:ascii="Simplified Arabic" w:hAnsi="Simplified Arabic" w:cs="Simplified Arabic" w:hint="cs"/>
          <w:sz w:val="28"/>
          <w:szCs w:val="28"/>
          <w:rtl/>
          <w:lang w:bidi="ar-IQ"/>
        </w:rPr>
        <w:t>، نستخلص م</w:t>
      </w:r>
      <w:r w:rsidR="001B7F1B">
        <w:rPr>
          <w:rFonts w:ascii="Simplified Arabic" w:hAnsi="Simplified Arabic" w:cs="Simplified Arabic" w:hint="cs"/>
          <w:sz w:val="28"/>
          <w:szCs w:val="28"/>
          <w:rtl/>
          <w:lang w:bidi="ar-IQ"/>
        </w:rPr>
        <w:t>م</w:t>
      </w:r>
      <w:r w:rsidR="008753B8">
        <w:rPr>
          <w:rFonts w:ascii="Simplified Arabic" w:hAnsi="Simplified Arabic" w:cs="Simplified Arabic" w:hint="cs"/>
          <w:sz w:val="28"/>
          <w:szCs w:val="28"/>
          <w:rtl/>
          <w:lang w:bidi="ar-IQ"/>
        </w:rPr>
        <w:t>ا تقدّم ما يلي</w:t>
      </w:r>
      <w:r w:rsidR="003C743A">
        <w:rPr>
          <w:rFonts w:ascii="Simplified Arabic" w:hAnsi="Simplified Arabic" w:cs="Simplified Arabic" w:hint="cs"/>
          <w:sz w:val="28"/>
          <w:szCs w:val="28"/>
          <w:rtl/>
          <w:lang w:bidi="ar-IQ"/>
        </w:rPr>
        <w:t>:</w:t>
      </w:r>
    </w:p>
    <w:p w:rsidR="005C3CD0" w:rsidRPr="00EA5293" w:rsidRDefault="00A6185E"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5C3CD0">
        <w:rPr>
          <w:rFonts w:ascii="Simplified Arabic" w:hAnsi="Simplified Arabic" w:cs="Simplified Arabic"/>
          <w:sz w:val="28"/>
          <w:szCs w:val="28"/>
          <w:rtl/>
          <w:lang w:bidi="ar-IQ"/>
        </w:rPr>
        <w:t>–</w:t>
      </w:r>
      <w:r w:rsidR="005C3CD0">
        <w:rPr>
          <w:rFonts w:ascii="Simplified Arabic" w:hAnsi="Simplified Arabic" w:cs="Simplified Arabic" w:hint="cs"/>
          <w:sz w:val="28"/>
          <w:szCs w:val="28"/>
          <w:rtl/>
          <w:lang w:bidi="ar-IQ"/>
        </w:rPr>
        <w:t xml:space="preserve"> لقد ارتبط </w:t>
      </w:r>
      <w:r w:rsidR="00EA5293" w:rsidRPr="00EA5293">
        <w:rPr>
          <w:rFonts w:ascii="Simplified Arabic" w:hAnsi="Simplified Arabic" w:cs="Simplified Arabic" w:hint="cs"/>
          <w:sz w:val="28"/>
          <w:szCs w:val="28"/>
          <w:rtl/>
          <w:lang w:bidi="ar-IQ"/>
        </w:rPr>
        <w:t xml:space="preserve">منهج المحدثين </w:t>
      </w:r>
      <w:proofErr w:type="spellStart"/>
      <w:r w:rsidR="00EA5293" w:rsidRPr="00EA5293">
        <w:rPr>
          <w:rFonts w:ascii="Simplified Arabic" w:hAnsi="Simplified Arabic" w:cs="Simplified Arabic" w:hint="cs"/>
          <w:sz w:val="28"/>
          <w:szCs w:val="28"/>
          <w:rtl/>
          <w:lang w:bidi="ar-IQ"/>
        </w:rPr>
        <w:t>ابتداءاً</w:t>
      </w:r>
      <w:proofErr w:type="spellEnd"/>
      <w:r w:rsidR="00EA5293" w:rsidRPr="00EA5293">
        <w:rPr>
          <w:rFonts w:ascii="Simplified Arabic" w:hAnsi="Simplified Arabic" w:cs="Simplified Arabic" w:hint="cs"/>
          <w:sz w:val="28"/>
          <w:szCs w:val="28"/>
          <w:rtl/>
          <w:lang w:bidi="ar-IQ"/>
        </w:rPr>
        <w:t xml:space="preserve"> بالرواية الشفوية</w:t>
      </w:r>
      <w:r w:rsidR="001B7F1B">
        <w:rPr>
          <w:rFonts w:ascii="Simplified Arabic" w:hAnsi="Simplified Arabic" w:cs="Simplified Arabic" w:hint="cs"/>
          <w:sz w:val="28"/>
          <w:szCs w:val="28"/>
          <w:rtl/>
          <w:lang w:bidi="ar-IQ"/>
        </w:rPr>
        <w:t xml:space="preserve"> ,</w:t>
      </w:r>
      <w:r w:rsidR="00EA5293" w:rsidRPr="00EA5293">
        <w:rPr>
          <w:rFonts w:ascii="Simplified Arabic" w:hAnsi="Simplified Arabic" w:cs="Simplified Arabic" w:hint="cs"/>
          <w:sz w:val="28"/>
          <w:szCs w:val="28"/>
          <w:rtl/>
          <w:lang w:bidi="ar-IQ"/>
        </w:rPr>
        <w:t xml:space="preserve"> وهذه </w:t>
      </w:r>
      <w:r w:rsidR="00EA5293">
        <w:rPr>
          <w:rFonts w:ascii="Simplified Arabic" w:hAnsi="Simplified Arabic" w:cs="Simplified Arabic" w:hint="cs"/>
          <w:sz w:val="28"/>
          <w:szCs w:val="28"/>
          <w:rtl/>
          <w:lang w:bidi="ar-IQ"/>
        </w:rPr>
        <w:t xml:space="preserve">كانت على عهد رسول الله </w:t>
      </w:r>
      <w:r w:rsidR="00EA5293" w:rsidRPr="00EA5293">
        <w:rPr>
          <w:rFonts w:ascii="Simplified Arabic" w:hAnsi="Simplified Arabic" w:cs="Simplified Arabic"/>
          <w:sz w:val="28"/>
          <w:szCs w:val="28"/>
          <w:rtl/>
          <w:lang w:bidi="ar-IQ"/>
        </w:rPr>
        <w:t>(</w:t>
      </w:r>
      <w:r w:rsidR="00EA5293">
        <w:rPr>
          <w:rFonts w:ascii="Simplified Arabic" w:hAnsi="Simplified Arabic" w:cs="Simplified Arabic" w:hint="cs"/>
          <w:sz w:val="28"/>
          <w:szCs w:val="28"/>
          <w:rtl/>
          <w:lang w:bidi="ar-IQ"/>
        </w:rPr>
        <w:t xml:space="preserve">صلى الله عليه </w:t>
      </w:r>
      <w:proofErr w:type="spellStart"/>
      <w:r w:rsidR="00EA5293">
        <w:rPr>
          <w:rFonts w:ascii="Simplified Arabic" w:hAnsi="Simplified Arabic" w:cs="Simplified Arabic" w:hint="cs"/>
          <w:sz w:val="28"/>
          <w:szCs w:val="28"/>
          <w:rtl/>
          <w:lang w:bidi="ar-IQ"/>
        </w:rPr>
        <w:t>وآله</w:t>
      </w:r>
      <w:proofErr w:type="spellEnd"/>
      <w:r w:rsidR="00EA5293" w:rsidRPr="00EA5293">
        <w:rPr>
          <w:rFonts w:ascii="Simplified Arabic" w:hAnsi="Simplified Arabic" w:cs="Simplified Arabic"/>
          <w:sz w:val="28"/>
          <w:szCs w:val="28"/>
          <w:rtl/>
          <w:lang w:bidi="ar-IQ"/>
        </w:rPr>
        <w:t>)</w:t>
      </w:r>
      <w:r w:rsidR="00EA5293">
        <w:rPr>
          <w:rFonts w:ascii="Simplified Arabic" w:hAnsi="Simplified Arabic" w:cs="Simplified Arabic" w:hint="cs"/>
          <w:sz w:val="28"/>
          <w:szCs w:val="28"/>
          <w:rtl/>
          <w:lang w:bidi="ar-IQ"/>
        </w:rPr>
        <w:t xml:space="preserve"> ثم جاء الحذر م</w:t>
      </w:r>
      <w:r w:rsidR="00BC31C7">
        <w:rPr>
          <w:rFonts w:ascii="Simplified Arabic" w:hAnsi="Simplified Arabic" w:cs="Simplified Arabic" w:hint="cs"/>
          <w:sz w:val="28"/>
          <w:szCs w:val="28"/>
          <w:rtl/>
          <w:lang w:bidi="ar-IQ"/>
        </w:rPr>
        <w:t>ن</w:t>
      </w:r>
      <w:r w:rsidR="00EA5293">
        <w:rPr>
          <w:rFonts w:ascii="Simplified Arabic" w:hAnsi="Simplified Arabic" w:cs="Simplified Arabic" w:hint="cs"/>
          <w:sz w:val="28"/>
          <w:szCs w:val="28"/>
          <w:rtl/>
          <w:lang w:bidi="ar-IQ"/>
        </w:rPr>
        <w:t xml:space="preserve"> قبل السلطة فكان التّشديد على رواية الحديث ثم الحذر الشديد على تدوينه.</w:t>
      </w:r>
    </w:p>
    <w:p w:rsidR="005C3CD0" w:rsidRPr="00EA5293" w:rsidRDefault="00A6185E"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w:t>
      </w:r>
      <w:r w:rsidR="00EA5293">
        <w:rPr>
          <w:rFonts w:ascii="Simplified Arabic" w:hAnsi="Simplified Arabic" w:cs="Simplified Arabic" w:hint="cs"/>
          <w:sz w:val="28"/>
          <w:szCs w:val="28"/>
          <w:rtl/>
          <w:lang w:bidi="ar-IQ"/>
        </w:rPr>
        <w:t xml:space="preserve">- سلك علماء </w:t>
      </w:r>
      <w:proofErr w:type="spellStart"/>
      <w:r w:rsidR="00206761">
        <w:rPr>
          <w:rFonts w:ascii="Simplified Arabic" w:hAnsi="Simplified Arabic" w:cs="Simplified Arabic" w:hint="cs"/>
          <w:sz w:val="28"/>
          <w:szCs w:val="28"/>
          <w:rtl/>
          <w:lang w:bidi="ar-IQ"/>
        </w:rPr>
        <w:t>الإمامية</w:t>
      </w:r>
      <w:proofErr w:type="spellEnd"/>
      <w:r w:rsidR="00895685">
        <w:rPr>
          <w:rFonts w:ascii="Simplified Arabic" w:hAnsi="Simplified Arabic" w:cs="Simplified Arabic" w:hint="cs"/>
          <w:sz w:val="28"/>
          <w:szCs w:val="28"/>
          <w:rtl/>
          <w:lang w:bidi="ar-IQ"/>
        </w:rPr>
        <w:t xml:space="preserve"> ومن قبلهم طائفة كبيرة من الصحابة والتابعين تحد</w:t>
      </w:r>
      <w:r w:rsidR="00295313">
        <w:rPr>
          <w:rFonts w:ascii="Simplified Arabic" w:hAnsi="Simplified Arabic" w:cs="Simplified Arabic" w:hint="cs"/>
          <w:sz w:val="28"/>
          <w:szCs w:val="28"/>
          <w:rtl/>
          <w:lang w:bidi="ar-IQ"/>
        </w:rPr>
        <w:t>ّ</w:t>
      </w:r>
      <w:r w:rsidR="00895685">
        <w:rPr>
          <w:rFonts w:ascii="Simplified Arabic" w:hAnsi="Simplified Arabic" w:cs="Simplified Arabic" w:hint="cs"/>
          <w:sz w:val="28"/>
          <w:szCs w:val="28"/>
          <w:rtl/>
          <w:lang w:bidi="ar-IQ"/>
        </w:rPr>
        <w:t>ي الظروف السياسية فباشروا برواية الحديث ثم ت</w:t>
      </w:r>
      <w:r w:rsidR="00BC31C7">
        <w:rPr>
          <w:rFonts w:ascii="Simplified Arabic" w:hAnsi="Simplified Arabic" w:cs="Simplified Arabic" w:hint="cs"/>
          <w:sz w:val="28"/>
          <w:szCs w:val="28"/>
          <w:rtl/>
          <w:lang w:bidi="ar-IQ"/>
        </w:rPr>
        <w:t>دو</w:t>
      </w:r>
      <w:r w:rsidR="00895685">
        <w:rPr>
          <w:rFonts w:ascii="Simplified Arabic" w:hAnsi="Simplified Arabic" w:cs="Simplified Arabic" w:hint="cs"/>
          <w:sz w:val="28"/>
          <w:szCs w:val="28"/>
          <w:rtl/>
          <w:lang w:bidi="ar-IQ"/>
        </w:rPr>
        <w:t>ينه، وقد تقد</w:t>
      </w:r>
      <w:r w:rsidR="00295313">
        <w:rPr>
          <w:rFonts w:ascii="Simplified Arabic" w:hAnsi="Simplified Arabic" w:cs="Simplified Arabic" w:hint="cs"/>
          <w:sz w:val="28"/>
          <w:szCs w:val="28"/>
          <w:rtl/>
          <w:lang w:bidi="ar-IQ"/>
        </w:rPr>
        <w:t>ّ</w:t>
      </w:r>
      <w:r w:rsidR="00895685">
        <w:rPr>
          <w:rFonts w:ascii="Simplified Arabic" w:hAnsi="Simplified Arabic" w:cs="Simplified Arabic" w:hint="cs"/>
          <w:sz w:val="28"/>
          <w:szCs w:val="28"/>
          <w:rtl/>
          <w:lang w:bidi="ar-IQ"/>
        </w:rPr>
        <w:t>م من</w:t>
      </w:r>
      <w:r w:rsidR="00295313">
        <w:rPr>
          <w:rFonts w:ascii="Simplified Arabic" w:hAnsi="Simplified Arabic" w:cs="Simplified Arabic" w:hint="cs"/>
          <w:sz w:val="28"/>
          <w:szCs w:val="28"/>
          <w:rtl/>
          <w:lang w:bidi="ar-IQ"/>
        </w:rPr>
        <w:t>ّ</w:t>
      </w:r>
      <w:r w:rsidR="00895685">
        <w:rPr>
          <w:rFonts w:ascii="Simplified Arabic" w:hAnsi="Simplified Arabic" w:cs="Simplified Arabic" w:hint="cs"/>
          <w:sz w:val="28"/>
          <w:szCs w:val="28"/>
          <w:rtl/>
          <w:lang w:bidi="ar-IQ"/>
        </w:rPr>
        <w:t>ا ذكر اولئك الذين كتبوا مروياتهم ومسموعاتهم في صحف ورسائل ومدوّنات اطلق عليها الجوامع</w:t>
      </w:r>
      <w:r w:rsidR="00895685" w:rsidRPr="00EA5293">
        <w:rPr>
          <w:rFonts w:ascii="Simplified Arabic" w:hAnsi="Simplified Arabic" w:cs="Simplified Arabic"/>
          <w:sz w:val="28"/>
          <w:szCs w:val="28"/>
          <w:vertAlign w:val="superscript"/>
          <w:rtl/>
          <w:lang w:bidi="ar-IQ"/>
        </w:rPr>
        <w:t>(</w:t>
      </w:r>
      <w:r w:rsidR="00895685" w:rsidRPr="00EA5293">
        <w:rPr>
          <w:rFonts w:ascii="Simplified Arabic" w:hAnsi="Simplified Arabic" w:cs="Simplified Arabic" w:hint="cs"/>
          <w:sz w:val="28"/>
          <w:szCs w:val="28"/>
          <w:vertAlign w:val="superscript"/>
          <w:rtl/>
          <w:lang w:bidi="ar-IQ"/>
        </w:rPr>
        <w:t>8</w:t>
      </w:r>
      <w:r w:rsidR="000032E1">
        <w:rPr>
          <w:rFonts w:ascii="Simplified Arabic" w:hAnsi="Simplified Arabic" w:cs="Simplified Arabic" w:hint="cs"/>
          <w:sz w:val="28"/>
          <w:szCs w:val="28"/>
          <w:vertAlign w:val="superscript"/>
          <w:rtl/>
          <w:lang w:bidi="ar-IQ"/>
        </w:rPr>
        <w:t>0</w:t>
      </w:r>
      <w:r w:rsidR="00895685" w:rsidRPr="00EA5293">
        <w:rPr>
          <w:rFonts w:ascii="Simplified Arabic" w:hAnsi="Simplified Arabic" w:cs="Simplified Arabic"/>
          <w:sz w:val="28"/>
          <w:szCs w:val="28"/>
          <w:vertAlign w:val="superscript"/>
          <w:rtl/>
          <w:lang w:bidi="ar-IQ"/>
        </w:rPr>
        <w:t>)</w:t>
      </w:r>
      <w:r w:rsidR="00895685">
        <w:rPr>
          <w:rFonts w:ascii="Simplified Arabic" w:hAnsi="Simplified Arabic" w:cs="Simplified Arabic" w:hint="cs"/>
          <w:sz w:val="28"/>
          <w:szCs w:val="28"/>
          <w:rtl/>
          <w:lang w:bidi="ar-IQ"/>
        </w:rPr>
        <w:t>.</w:t>
      </w:r>
    </w:p>
    <w:p w:rsidR="005C3CD0" w:rsidRDefault="00295313"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895685">
        <w:rPr>
          <w:rFonts w:ascii="Simplified Arabic" w:hAnsi="Simplified Arabic" w:cs="Simplified Arabic" w:hint="cs"/>
          <w:sz w:val="28"/>
          <w:szCs w:val="28"/>
          <w:rtl/>
          <w:lang w:bidi="ar-IQ"/>
        </w:rPr>
        <w:t>- من تلك الجوامع كتاب المحاس</w:t>
      </w:r>
      <w:r w:rsidR="00ED47B0">
        <w:rPr>
          <w:rFonts w:ascii="Simplified Arabic" w:hAnsi="Simplified Arabic" w:cs="Simplified Arabic" w:hint="cs"/>
          <w:sz w:val="28"/>
          <w:szCs w:val="28"/>
          <w:rtl/>
          <w:lang w:bidi="ar-IQ"/>
        </w:rPr>
        <w:t xml:space="preserve">ن </w:t>
      </w:r>
      <w:proofErr w:type="spellStart"/>
      <w:r w:rsidR="00ED47B0">
        <w:rPr>
          <w:rFonts w:ascii="Simplified Arabic" w:hAnsi="Simplified Arabic" w:cs="Simplified Arabic" w:hint="cs"/>
          <w:sz w:val="28"/>
          <w:szCs w:val="28"/>
          <w:rtl/>
          <w:lang w:bidi="ar-IQ"/>
        </w:rPr>
        <w:t>لاحمد</w:t>
      </w:r>
      <w:proofErr w:type="spellEnd"/>
      <w:r w:rsidR="00ED47B0">
        <w:rPr>
          <w:rFonts w:ascii="Simplified Arabic" w:hAnsi="Simplified Arabic" w:cs="Simplified Arabic" w:hint="cs"/>
          <w:sz w:val="28"/>
          <w:szCs w:val="28"/>
          <w:rtl/>
          <w:lang w:bidi="ar-IQ"/>
        </w:rPr>
        <w:t xml:space="preserve"> بن محمد بن خالد البرقي، وقد اث</w:t>
      </w:r>
      <w:r w:rsidR="00BC31C7">
        <w:rPr>
          <w:rFonts w:ascii="Simplified Arabic" w:hAnsi="Simplified Arabic" w:cs="Simplified Arabic" w:hint="cs"/>
          <w:sz w:val="28"/>
          <w:szCs w:val="28"/>
          <w:rtl/>
          <w:lang w:bidi="ar-IQ"/>
        </w:rPr>
        <w:t>ن</w:t>
      </w:r>
      <w:r w:rsidR="00ED47B0">
        <w:rPr>
          <w:rFonts w:ascii="Simplified Arabic" w:hAnsi="Simplified Arabic" w:cs="Simplified Arabic" w:hint="cs"/>
          <w:sz w:val="28"/>
          <w:szCs w:val="28"/>
          <w:rtl/>
          <w:lang w:bidi="ar-IQ"/>
        </w:rPr>
        <w:t xml:space="preserve">ى عليه علماء </w:t>
      </w:r>
      <w:proofErr w:type="spellStart"/>
      <w:r w:rsidR="00206761">
        <w:rPr>
          <w:rFonts w:ascii="Simplified Arabic" w:hAnsi="Simplified Arabic" w:cs="Simplified Arabic" w:hint="cs"/>
          <w:sz w:val="28"/>
          <w:szCs w:val="28"/>
          <w:rtl/>
          <w:lang w:bidi="ar-IQ"/>
        </w:rPr>
        <w:t>الإمامية</w:t>
      </w:r>
      <w:proofErr w:type="spellEnd"/>
      <w:r w:rsidR="00ED47B0">
        <w:rPr>
          <w:rFonts w:ascii="Simplified Arabic" w:hAnsi="Simplified Arabic" w:cs="Simplified Arabic" w:hint="cs"/>
          <w:sz w:val="28"/>
          <w:szCs w:val="28"/>
          <w:rtl/>
          <w:lang w:bidi="ar-IQ"/>
        </w:rPr>
        <w:t xml:space="preserve"> </w:t>
      </w:r>
      <w:proofErr w:type="spellStart"/>
      <w:r w:rsidR="00ED47B0">
        <w:rPr>
          <w:rFonts w:ascii="Simplified Arabic" w:hAnsi="Simplified Arabic" w:cs="Simplified Arabic" w:hint="cs"/>
          <w:sz w:val="28"/>
          <w:szCs w:val="28"/>
          <w:rtl/>
          <w:lang w:bidi="ar-IQ"/>
        </w:rPr>
        <w:t>القدامي</w:t>
      </w:r>
      <w:proofErr w:type="spellEnd"/>
      <w:r w:rsidR="00ED47B0">
        <w:rPr>
          <w:rFonts w:ascii="Simplified Arabic" w:hAnsi="Simplified Arabic" w:cs="Simplified Arabic" w:hint="cs"/>
          <w:sz w:val="28"/>
          <w:szCs w:val="28"/>
          <w:rtl/>
          <w:lang w:bidi="ar-IQ"/>
        </w:rPr>
        <w:t xml:space="preserve"> كالصدوق </w:t>
      </w:r>
      <w:proofErr w:type="spellStart"/>
      <w:r w:rsidR="00ED47B0">
        <w:rPr>
          <w:rFonts w:ascii="Simplified Arabic" w:hAnsi="Simplified Arabic" w:cs="Simplified Arabic" w:hint="cs"/>
          <w:sz w:val="28"/>
          <w:szCs w:val="28"/>
          <w:rtl/>
          <w:lang w:bidi="ar-IQ"/>
        </w:rPr>
        <w:t>والكليني</w:t>
      </w:r>
      <w:proofErr w:type="spellEnd"/>
      <w:r w:rsidR="00ED47B0">
        <w:rPr>
          <w:rFonts w:ascii="Simplified Arabic" w:hAnsi="Simplified Arabic" w:cs="Simplified Arabic" w:hint="cs"/>
          <w:sz w:val="28"/>
          <w:szCs w:val="28"/>
          <w:rtl/>
          <w:lang w:bidi="ar-IQ"/>
        </w:rPr>
        <w:t xml:space="preserve"> والشّيخ الطوسي واب</w:t>
      </w:r>
      <w:r w:rsidR="00BC31C7">
        <w:rPr>
          <w:rFonts w:ascii="Simplified Arabic" w:hAnsi="Simplified Arabic" w:cs="Simplified Arabic" w:hint="cs"/>
          <w:sz w:val="28"/>
          <w:szCs w:val="28"/>
          <w:rtl/>
          <w:lang w:bidi="ar-IQ"/>
        </w:rPr>
        <w:t>ن</w:t>
      </w:r>
      <w:r w:rsidR="00ED47B0">
        <w:rPr>
          <w:rFonts w:ascii="Simplified Arabic" w:hAnsi="Simplified Arabic" w:cs="Simplified Arabic" w:hint="cs"/>
          <w:sz w:val="28"/>
          <w:szCs w:val="28"/>
          <w:rtl/>
          <w:lang w:bidi="ar-IQ"/>
        </w:rPr>
        <w:t xml:space="preserve"> إدريس الحلي، ومحمد تقي </w:t>
      </w:r>
      <w:proofErr w:type="spellStart"/>
      <w:r w:rsidR="00ED47B0">
        <w:rPr>
          <w:rFonts w:ascii="Simplified Arabic" w:hAnsi="Simplified Arabic" w:cs="Simplified Arabic" w:hint="cs"/>
          <w:sz w:val="28"/>
          <w:szCs w:val="28"/>
          <w:rtl/>
          <w:lang w:bidi="ar-IQ"/>
        </w:rPr>
        <w:t>المجلسي</w:t>
      </w:r>
      <w:proofErr w:type="spellEnd"/>
      <w:r w:rsidR="00ED47B0">
        <w:rPr>
          <w:rFonts w:ascii="Simplified Arabic" w:hAnsi="Simplified Arabic" w:cs="Simplified Arabic" w:hint="cs"/>
          <w:sz w:val="28"/>
          <w:szCs w:val="28"/>
          <w:rtl/>
          <w:lang w:bidi="ar-IQ"/>
        </w:rPr>
        <w:t xml:space="preserve">، وولده محمد باقر، ومن المتأخرين، المحقق </w:t>
      </w:r>
      <w:proofErr w:type="spellStart"/>
      <w:r w:rsidR="00ED47B0">
        <w:rPr>
          <w:rFonts w:ascii="Simplified Arabic" w:hAnsi="Simplified Arabic" w:cs="Simplified Arabic" w:hint="cs"/>
          <w:sz w:val="28"/>
          <w:szCs w:val="28"/>
          <w:rtl/>
          <w:lang w:bidi="ar-IQ"/>
        </w:rPr>
        <w:t>الخوانساري</w:t>
      </w:r>
      <w:proofErr w:type="spellEnd"/>
      <w:r w:rsidR="00ED47B0">
        <w:rPr>
          <w:rFonts w:ascii="Simplified Arabic" w:hAnsi="Simplified Arabic" w:cs="Simplified Arabic" w:hint="cs"/>
          <w:sz w:val="28"/>
          <w:szCs w:val="28"/>
          <w:rtl/>
          <w:lang w:bidi="ar-IQ"/>
        </w:rPr>
        <w:t xml:space="preserve">، والمحدث النوري والسيد محسن الامين العاملي، والشيخ الطهراني </w:t>
      </w:r>
      <w:proofErr w:type="spellStart"/>
      <w:r w:rsidR="00ED47B0">
        <w:rPr>
          <w:rFonts w:ascii="Simplified Arabic" w:hAnsi="Simplified Arabic" w:cs="Simplified Arabic" w:hint="cs"/>
          <w:sz w:val="28"/>
          <w:szCs w:val="28"/>
          <w:rtl/>
          <w:lang w:bidi="ar-IQ"/>
        </w:rPr>
        <w:t>اقا</w:t>
      </w:r>
      <w:proofErr w:type="spellEnd"/>
      <w:r w:rsidR="00ED47B0">
        <w:rPr>
          <w:rFonts w:ascii="Simplified Arabic" w:hAnsi="Simplified Arabic" w:cs="Simplified Arabic" w:hint="cs"/>
          <w:sz w:val="28"/>
          <w:szCs w:val="28"/>
          <w:rtl/>
          <w:lang w:bidi="ar-IQ"/>
        </w:rPr>
        <w:t xml:space="preserve"> بزرك، وآخرين يطول ذكرهم.</w:t>
      </w:r>
    </w:p>
    <w:p w:rsidR="00ED47B0" w:rsidRDefault="00ED47B0" w:rsidP="00FC1BA1">
      <w:pPr>
        <w:widowControl w:val="0"/>
        <w:spacing w:after="0" w:line="240" w:lineRule="auto"/>
        <w:jc w:val="both"/>
        <w:rPr>
          <w:rFonts w:ascii="Simplified Arabic" w:hAnsi="Simplified Arabic" w:cs="Simplified Arabic"/>
          <w:sz w:val="28"/>
          <w:szCs w:val="28"/>
          <w:rtl/>
          <w:lang w:bidi="ar-IQ"/>
        </w:rPr>
      </w:pPr>
    </w:p>
    <w:p w:rsidR="00ED47B0" w:rsidRPr="00BA2E70" w:rsidRDefault="00ED47B0" w:rsidP="00FC1BA1">
      <w:pPr>
        <w:widowControl w:val="0"/>
        <w:spacing w:after="0" w:line="240" w:lineRule="auto"/>
        <w:jc w:val="both"/>
        <w:rPr>
          <w:rFonts w:ascii="Simplified Arabic" w:hAnsi="Simplified Arabic" w:cs="Simplified Arabic"/>
          <w:b/>
          <w:bCs/>
          <w:sz w:val="32"/>
          <w:szCs w:val="32"/>
          <w:rtl/>
          <w:lang w:bidi="ar-IQ"/>
        </w:rPr>
      </w:pPr>
      <w:proofErr w:type="gramStart"/>
      <w:r w:rsidRPr="00BA2E70">
        <w:rPr>
          <w:rFonts w:ascii="Simplified Arabic" w:hAnsi="Simplified Arabic" w:cs="Simplified Arabic" w:hint="cs"/>
          <w:b/>
          <w:bCs/>
          <w:sz w:val="32"/>
          <w:szCs w:val="32"/>
          <w:rtl/>
          <w:lang w:bidi="ar-IQ"/>
        </w:rPr>
        <w:t>ثمرة</w:t>
      </w:r>
      <w:proofErr w:type="gramEnd"/>
      <w:r w:rsidRPr="00BA2E70">
        <w:rPr>
          <w:rFonts w:ascii="Simplified Arabic" w:hAnsi="Simplified Arabic" w:cs="Simplified Arabic" w:hint="cs"/>
          <w:b/>
          <w:bCs/>
          <w:sz w:val="32"/>
          <w:szCs w:val="32"/>
          <w:rtl/>
          <w:lang w:bidi="ar-IQ"/>
        </w:rPr>
        <w:t xml:space="preserve"> البحث</w:t>
      </w:r>
    </w:p>
    <w:p w:rsidR="00ED47B0" w:rsidRDefault="00ED47B0"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منهج احمد بن البرقي في كتابه المحاسن:</w:t>
      </w:r>
    </w:p>
    <w:p w:rsidR="00ED47B0" w:rsidRDefault="00ED47B0"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1- اشتمل هذا الكتاب </w:t>
      </w:r>
      <w:proofErr w:type="gramStart"/>
      <w:r>
        <w:rPr>
          <w:rFonts w:ascii="Simplified Arabic" w:hAnsi="Simplified Arabic" w:cs="Simplified Arabic" w:hint="cs"/>
          <w:sz w:val="28"/>
          <w:szCs w:val="28"/>
          <w:rtl/>
          <w:lang w:bidi="ar-IQ"/>
        </w:rPr>
        <w:t>على</w:t>
      </w:r>
      <w:proofErr w:type="gramEnd"/>
      <w:r>
        <w:rPr>
          <w:rFonts w:ascii="Simplified Arabic" w:hAnsi="Simplified Arabic" w:cs="Simplified Arabic" w:hint="cs"/>
          <w:sz w:val="28"/>
          <w:szCs w:val="28"/>
          <w:rtl/>
          <w:lang w:bidi="ar-IQ"/>
        </w:rPr>
        <w:t xml:space="preserve"> أزيد من مائه وعشرين كتاب.</w:t>
      </w:r>
    </w:p>
    <w:p w:rsidR="00D951D8" w:rsidRDefault="00D951D8"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2- اشتمل هذا الكتاب على ابواب الفقه والحكم </w:t>
      </w:r>
      <w:proofErr w:type="spellStart"/>
      <w:r>
        <w:rPr>
          <w:rFonts w:ascii="Simplified Arabic" w:hAnsi="Simplified Arabic" w:cs="Simplified Arabic" w:hint="cs"/>
          <w:sz w:val="28"/>
          <w:szCs w:val="28"/>
          <w:rtl/>
          <w:lang w:bidi="ar-IQ"/>
        </w:rPr>
        <w:t>وا</w:t>
      </w:r>
      <w:r w:rsidR="00D50377">
        <w:rPr>
          <w:rFonts w:ascii="Simplified Arabic" w:hAnsi="Simplified Arabic" w:cs="Simplified Arabic" w:hint="cs"/>
          <w:sz w:val="28"/>
          <w:szCs w:val="28"/>
          <w:rtl/>
          <w:lang w:bidi="ar-IQ"/>
        </w:rPr>
        <w:t>لأ</w:t>
      </w:r>
      <w:r>
        <w:rPr>
          <w:rFonts w:ascii="Simplified Arabic" w:hAnsi="Simplified Arabic" w:cs="Simplified Arabic" w:hint="cs"/>
          <w:sz w:val="28"/>
          <w:szCs w:val="28"/>
          <w:rtl/>
          <w:lang w:bidi="ar-IQ"/>
        </w:rPr>
        <w:t>داب</w:t>
      </w:r>
      <w:proofErr w:type="spellEnd"/>
      <w:r>
        <w:rPr>
          <w:rFonts w:ascii="Simplified Arabic" w:hAnsi="Simplified Arabic" w:cs="Simplified Arabic" w:hint="cs"/>
          <w:sz w:val="28"/>
          <w:szCs w:val="28"/>
          <w:rtl/>
          <w:lang w:bidi="ar-IQ"/>
        </w:rPr>
        <w:t xml:space="preserve"> والعلل الشرعية والتوحيد وسائر مراتب الاصول والفروع.</w:t>
      </w:r>
    </w:p>
    <w:p w:rsidR="00ED47B0" w:rsidRDefault="00D951D8"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3- حذا الصدوق حذو كتاب المحاسن فوضع كثيراً م</w:t>
      </w:r>
      <w:r w:rsidR="00BA2E70">
        <w:rPr>
          <w:rFonts w:ascii="Simplified Arabic" w:hAnsi="Simplified Arabic" w:cs="Simplified Arabic" w:hint="cs"/>
          <w:sz w:val="28"/>
          <w:szCs w:val="28"/>
          <w:rtl/>
          <w:lang w:bidi="ar-IQ"/>
        </w:rPr>
        <w:t>ن</w:t>
      </w:r>
      <w:r>
        <w:rPr>
          <w:rFonts w:ascii="Simplified Arabic" w:hAnsi="Simplified Arabic" w:cs="Simplified Arabic" w:hint="cs"/>
          <w:sz w:val="28"/>
          <w:szCs w:val="28"/>
          <w:rtl/>
          <w:lang w:bidi="ar-IQ"/>
        </w:rPr>
        <w:t xml:space="preserve"> مؤلفاته </w:t>
      </w:r>
      <w:proofErr w:type="gramStart"/>
      <w:r>
        <w:rPr>
          <w:rFonts w:ascii="Simplified Arabic" w:hAnsi="Simplified Arabic" w:cs="Simplified Arabic" w:hint="cs"/>
          <w:sz w:val="28"/>
          <w:szCs w:val="28"/>
          <w:rtl/>
          <w:lang w:bidi="ar-IQ"/>
        </w:rPr>
        <w:t>على</w:t>
      </w:r>
      <w:proofErr w:type="gramEnd"/>
      <w:r>
        <w:rPr>
          <w:rFonts w:ascii="Simplified Arabic" w:hAnsi="Simplified Arabic" w:cs="Simplified Arabic" w:hint="cs"/>
          <w:sz w:val="28"/>
          <w:szCs w:val="28"/>
          <w:rtl/>
          <w:lang w:bidi="ar-IQ"/>
        </w:rPr>
        <w:t xml:space="preserve"> نسقه.</w:t>
      </w:r>
    </w:p>
    <w:p w:rsidR="00D951D8" w:rsidRDefault="00D951D8"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4- نقل عن جامعه الكبير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المحاسن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كلّ من تأخر عنه من المصنفين وارباب الجوامع، بل منه أخذوا عناوين الكتب</w:t>
      </w:r>
      <w:r w:rsidR="005869AA">
        <w:rPr>
          <w:rFonts w:ascii="Simplified Arabic" w:hAnsi="Simplified Arabic" w:cs="Simplified Arabic" w:hint="cs"/>
          <w:sz w:val="28"/>
          <w:szCs w:val="28"/>
          <w:rtl/>
          <w:lang w:bidi="ar-IQ"/>
        </w:rPr>
        <w:t xml:space="preserve"> كالصدوق </w:t>
      </w:r>
      <w:r w:rsidR="005869AA">
        <w:rPr>
          <w:rFonts w:ascii="Simplified Arabic" w:hAnsi="Simplified Arabic" w:cs="Simplified Arabic"/>
          <w:sz w:val="28"/>
          <w:szCs w:val="28"/>
          <w:rtl/>
          <w:lang w:bidi="ar-IQ"/>
        </w:rPr>
        <w:t>–</w:t>
      </w:r>
      <w:r w:rsidR="005869AA">
        <w:rPr>
          <w:rFonts w:ascii="Simplified Arabic" w:hAnsi="Simplified Arabic" w:cs="Simplified Arabic" w:hint="cs"/>
          <w:sz w:val="28"/>
          <w:szCs w:val="28"/>
          <w:rtl/>
          <w:lang w:bidi="ar-IQ"/>
        </w:rPr>
        <w:t xml:space="preserve"> حذا حذو البرقي </w:t>
      </w:r>
      <w:r w:rsidR="005869AA">
        <w:rPr>
          <w:rFonts w:ascii="Simplified Arabic" w:hAnsi="Simplified Arabic" w:cs="Simplified Arabic"/>
          <w:sz w:val="28"/>
          <w:szCs w:val="28"/>
          <w:rtl/>
          <w:lang w:bidi="ar-IQ"/>
        </w:rPr>
        <w:t>–</w:t>
      </w:r>
      <w:r w:rsidR="005869AA">
        <w:rPr>
          <w:rFonts w:ascii="Simplified Arabic" w:hAnsi="Simplified Arabic" w:cs="Simplified Arabic" w:hint="cs"/>
          <w:sz w:val="28"/>
          <w:szCs w:val="28"/>
          <w:rtl/>
          <w:lang w:bidi="ar-IQ"/>
        </w:rPr>
        <w:t xml:space="preserve"> في كتابه الخصال.</w:t>
      </w:r>
    </w:p>
    <w:p w:rsidR="00D1204E" w:rsidRDefault="00CD3813"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5- </w:t>
      </w:r>
      <w:r w:rsidR="005869AA" w:rsidRPr="00CD3813">
        <w:rPr>
          <w:rFonts w:ascii="Simplified Arabic" w:hAnsi="Simplified Arabic" w:cs="Simplified Arabic" w:hint="cs"/>
          <w:sz w:val="28"/>
          <w:szCs w:val="28"/>
          <w:rtl/>
          <w:lang w:bidi="ar-IQ"/>
        </w:rPr>
        <w:t xml:space="preserve">يبدأ </w:t>
      </w:r>
      <w:r w:rsidR="0087315E">
        <w:rPr>
          <w:rFonts w:ascii="Simplified Arabic" w:hAnsi="Simplified Arabic" w:cs="Simplified Arabic" w:hint="cs"/>
          <w:sz w:val="28"/>
          <w:szCs w:val="28"/>
          <w:rtl/>
          <w:lang w:bidi="ar-IQ"/>
        </w:rPr>
        <w:t>أحاديث</w:t>
      </w:r>
      <w:r w:rsidR="005869AA" w:rsidRPr="00CD3813">
        <w:rPr>
          <w:rFonts w:ascii="Simplified Arabic" w:hAnsi="Simplified Arabic" w:cs="Simplified Arabic" w:hint="cs"/>
          <w:sz w:val="28"/>
          <w:szCs w:val="28"/>
          <w:rtl/>
          <w:lang w:bidi="ar-IQ"/>
        </w:rPr>
        <w:t xml:space="preserve"> كل باب بذكر اسمه؛ احمد بن ابي عبد الله البرقي ثم يسرد السند.</w:t>
      </w:r>
    </w:p>
    <w:p w:rsidR="00D951D8" w:rsidRPr="00CD3813" w:rsidRDefault="00CD3813"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6- </w:t>
      </w:r>
      <w:r w:rsidR="005869AA" w:rsidRPr="00CD3813">
        <w:rPr>
          <w:rFonts w:ascii="Simplified Arabic" w:hAnsi="Simplified Arabic" w:cs="Simplified Arabic" w:hint="cs"/>
          <w:sz w:val="28"/>
          <w:szCs w:val="28"/>
          <w:rtl/>
          <w:lang w:bidi="ar-IQ"/>
        </w:rPr>
        <w:t xml:space="preserve">سنده إلى الامام الصادق </w:t>
      </w:r>
      <w:r w:rsidR="005869AA" w:rsidRPr="00CD3813">
        <w:rPr>
          <w:rFonts w:ascii="Simplified Arabic" w:hAnsi="Simplified Arabic" w:cs="Simplified Arabic"/>
          <w:sz w:val="28"/>
          <w:szCs w:val="28"/>
          <w:rtl/>
          <w:lang w:bidi="ar-IQ"/>
        </w:rPr>
        <w:t>(</w:t>
      </w:r>
      <w:r w:rsidR="005869AA" w:rsidRPr="00CD3813">
        <w:rPr>
          <w:rFonts w:ascii="Simplified Arabic" w:hAnsi="Simplified Arabic" w:cs="Simplified Arabic" w:hint="cs"/>
          <w:sz w:val="28"/>
          <w:szCs w:val="28"/>
          <w:rtl/>
          <w:lang w:bidi="ar-IQ"/>
        </w:rPr>
        <w:t>عليه السلام</w:t>
      </w:r>
      <w:r w:rsidR="005869AA" w:rsidRPr="00CD3813">
        <w:rPr>
          <w:rFonts w:ascii="Simplified Arabic" w:hAnsi="Simplified Arabic" w:cs="Simplified Arabic"/>
          <w:sz w:val="28"/>
          <w:szCs w:val="28"/>
          <w:rtl/>
          <w:lang w:bidi="ar-IQ"/>
        </w:rPr>
        <w:t>)</w:t>
      </w:r>
      <w:r w:rsidR="005869AA" w:rsidRPr="00CD3813">
        <w:rPr>
          <w:rFonts w:ascii="Simplified Arabic" w:hAnsi="Simplified Arabic" w:cs="Simplified Arabic" w:hint="cs"/>
          <w:sz w:val="28"/>
          <w:szCs w:val="28"/>
          <w:rtl/>
          <w:lang w:bidi="ar-IQ"/>
        </w:rPr>
        <w:t xml:space="preserve"> بواسطتين </w:t>
      </w:r>
      <w:r w:rsidR="005869AA" w:rsidRPr="00CD3813">
        <w:rPr>
          <w:rFonts w:ascii="Simplified Arabic" w:hAnsi="Simplified Arabic" w:cs="Simplified Arabic"/>
          <w:sz w:val="28"/>
          <w:szCs w:val="28"/>
          <w:rtl/>
          <w:lang w:bidi="ar-IQ"/>
        </w:rPr>
        <w:t>–</w:t>
      </w:r>
      <w:r w:rsidR="005869AA" w:rsidRPr="00CD3813">
        <w:rPr>
          <w:rFonts w:ascii="Simplified Arabic" w:hAnsi="Simplified Arabic" w:cs="Simplified Arabic" w:hint="cs"/>
          <w:sz w:val="28"/>
          <w:szCs w:val="28"/>
          <w:rtl/>
          <w:lang w:bidi="ar-IQ"/>
        </w:rPr>
        <w:t xml:space="preserve"> غالبا </w:t>
      </w:r>
      <w:r w:rsidR="005869AA" w:rsidRPr="00CD3813">
        <w:rPr>
          <w:rFonts w:ascii="Simplified Arabic" w:hAnsi="Simplified Arabic" w:cs="Simplified Arabic"/>
          <w:sz w:val="28"/>
          <w:szCs w:val="28"/>
          <w:rtl/>
          <w:lang w:bidi="ar-IQ"/>
        </w:rPr>
        <w:t>–</w:t>
      </w:r>
      <w:r w:rsidR="005869AA" w:rsidRPr="00CD3813">
        <w:rPr>
          <w:rFonts w:ascii="Simplified Arabic" w:hAnsi="Simplified Arabic" w:cs="Simplified Arabic" w:hint="cs"/>
          <w:sz w:val="28"/>
          <w:szCs w:val="28"/>
          <w:rtl/>
          <w:lang w:bidi="ar-IQ"/>
        </w:rPr>
        <w:t xml:space="preserve"> أو بثلاث وسائط، وسنده الى الامام الباقر </w:t>
      </w:r>
      <w:r w:rsidR="005869AA" w:rsidRPr="00CD3813">
        <w:rPr>
          <w:rFonts w:ascii="Simplified Arabic" w:hAnsi="Simplified Arabic" w:cs="Simplified Arabic"/>
          <w:sz w:val="28"/>
          <w:szCs w:val="28"/>
          <w:rtl/>
          <w:lang w:bidi="ar-IQ"/>
        </w:rPr>
        <w:t>(</w:t>
      </w:r>
      <w:r w:rsidR="005869AA" w:rsidRPr="00CD3813">
        <w:rPr>
          <w:rFonts w:ascii="Simplified Arabic" w:hAnsi="Simplified Arabic" w:cs="Simplified Arabic" w:hint="cs"/>
          <w:sz w:val="28"/>
          <w:szCs w:val="28"/>
          <w:rtl/>
          <w:lang w:bidi="ar-IQ"/>
        </w:rPr>
        <w:t>عليه السلام</w:t>
      </w:r>
      <w:r w:rsidR="005869AA" w:rsidRPr="00CD3813">
        <w:rPr>
          <w:rFonts w:ascii="Simplified Arabic" w:hAnsi="Simplified Arabic" w:cs="Simplified Arabic"/>
          <w:sz w:val="28"/>
          <w:szCs w:val="28"/>
          <w:rtl/>
          <w:lang w:bidi="ar-IQ"/>
        </w:rPr>
        <w:t>)</w:t>
      </w:r>
      <w:r w:rsidR="005869AA" w:rsidRPr="00CD3813">
        <w:rPr>
          <w:rFonts w:ascii="Simplified Arabic" w:hAnsi="Simplified Arabic" w:cs="Simplified Arabic" w:hint="cs"/>
          <w:sz w:val="28"/>
          <w:szCs w:val="28"/>
          <w:rtl/>
          <w:lang w:bidi="ar-IQ"/>
        </w:rPr>
        <w:t xml:space="preserve"> بثلاث وسائط </w:t>
      </w:r>
      <w:r w:rsidR="005869AA" w:rsidRPr="00CD3813">
        <w:rPr>
          <w:rFonts w:ascii="Simplified Arabic" w:hAnsi="Simplified Arabic" w:cs="Simplified Arabic"/>
          <w:sz w:val="28"/>
          <w:szCs w:val="28"/>
          <w:rtl/>
          <w:lang w:bidi="ar-IQ"/>
        </w:rPr>
        <w:t>–</w:t>
      </w:r>
      <w:r w:rsidR="005869AA" w:rsidRPr="00CD3813">
        <w:rPr>
          <w:rFonts w:ascii="Simplified Arabic" w:hAnsi="Simplified Arabic" w:cs="Simplified Arabic" w:hint="cs"/>
          <w:sz w:val="28"/>
          <w:szCs w:val="28"/>
          <w:rtl/>
          <w:lang w:bidi="ar-IQ"/>
        </w:rPr>
        <w:t xml:space="preserve"> غالبا </w:t>
      </w:r>
      <w:r w:rsidR="005869AA" w:rsidRPr="00CD3813">
        <w:rPr>
          <w:rFonts w:ascii="Simplified Arabic" w:hAnsi="Simplified Arabic" w:cs="Simplified Arabic"/>
          <w:sz w:val="28"/>
          <w:szCs w:val="28"/>
          <w:rtl/>
          <w:lang w:bidi="ar-IQ"/>
        </w:rPr>
        <w:t>–</w:t>
      </w:r>
      <w:r w:rsidR="005869AA" w:rsidRPr="00CD3813">
        <w:rPr>
          <w:rFonts w:ascii="Simplified Arabic" w:hAnsi="Simplified Arabic" w:cs="Simplified Arabic" w:hint="cs"/>
          <w:sz w:val="28"/>
          <w:szCs w:val="28"/>
          <w:rtl/>
          <w:lang w:bidi="ar-IQ"/>
        </w:rPr>
        <w:t xml:space="preserve"> وربما كانت اربع وسائط أو خمسة.</w:t>
      </w:r>
    </w:p>
    <w:p w:rsidR="00D951D8" w:rsidRPr="00CD3813" w:rsidRDefault="00CD3813"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7- </w:t>
      </w:r>
      <w:r w:rsidR="005869AA" w:rsidRPr="00CD3813">
        <w:rPr>
          <w:rFonts w:ascii="Simplified Arabic" w:hAnsi="Simplified Arabic" w:cs="Simplified Arabic" w:hint="cs"/>
          <w:sz w:val="28"/>
          <w:szCs w:val="28"/>
          <w:rtl/>
          <w:lang w:bidi="ar-IQ"/>
        </w:rPr>
        <w:t xml:space="preserve">كثيراً من مروياته تكون مرفوعة </w:t>
      </w:r>
      <w:r w:rsidR="00A258C5">
        <w:rPr>
          <w:rFonts w:ascii="Simplified Arabic" w:hAnsi="Simplified Arabic" w:cs="Simplified Arabic" w:hint="cs"/>
          <w:sz w:val="28"/>
          <w:szCs w:val="28"/>
          <w:rtl/>
          <w:lang w:bidi="ar-IQ"/>
        </w:rPr>
        <w:t>أ</w:t>
      </w:r>
      <w:r w:rsidR="005869AA" w:rsidRPr="00CD3813">
        <w:rPr>
          <w:rFonts w:ascii="Simplified Arabic" w:hAnsi="Simplified Arabic" w:cs="Simplified Arabic" w:hint="cs"/>
          <w:sz w:val="28"/>
          <w:szCs w:val="28"/>
          <w:rtl/>
          <w:lang w:bidi="ar-IQ"/>
        </w:rPr>
        <w:t xml:space="preserve">ما الى الامام الباقر </w:t>
      </w:r>
      <w:r w:rsidR="005869AA" w:rsidRPr="00CD3813">
        <w:rPr>
          <w:rFonts w:ascii="Simplified Arabic" w:hAnsi="Simplified Arabic" w:cs="Simplified Arabic"/>
          <w:sz w:val="28"/>
          <w:szCs w:val="28"/>
          <w:rtl/>
          <w:lang w:bidi="ar-IQ"/>
        </w:rPr>
        <w:t>(</w:t>
      </w:r>
      <w:r w:rsidR="005869AA" w:rsidRPr="00CD3813">
        <w:rPr>
          <w:rFonts w:ascii="Simplified Arabic" w:hAnsi="Simplified Arabic" w:cs="Simplified Arabic" w:hint="cs"/>
          <w:sz w:val="28"/>
          <w:szCs w:val="28"/>
          <w:rtl/>
          <w:lang w:bidi="ar-IQ"/>
        </w:rPr>
        <w:t>عليه السلام</w:t>
      </w:r>
      <w:r w:rsidR="005869AA" w:rsidRPr="00CD3813">
        <w:rPr>
          <w:rFonts w:ascii="Simplified Arabic" w:hAnsi="Simplified Arabic" w:cs="Simplified Arabic"/>
          <w:sz w:val="28"/>
          <w:szCs w:val="28"/>
          <w:rtl/>
          <w:lang w:bidi="ar-IQ"/>
        </w:rPr>
        <w:t>)</w:t>
      </w:r>
      <w:r w:rsidRPr="00CD3813">
        <w:rPr>
          <w:rFonts w:ascii="Simplified Arabic" w:hAnsi="Simplified Arabic" w:cs="Simplified Arabic" w:hint="cs"/>
          <w:sz w:val="28"/>
          <w:szCs w:val="28"/>
          <w:rtl/>
          <w:lang w:bidi="ar-IQ"/>
        </w:rPr>
        <w:t xml:space="preserve"> </w:t>
      </w:r>
      <w:r w:rsidR="00A258C5">
        <w:rPr>
          <w:rFonts w:ascii="Simplified Arabic" w:hAnsi="Simplified Arabic" w:cs="Simplified Arabic" w:hint="cs"/>
          <w:sz w:val="28"/>
          <w:szCs w:val="28"/>
          <w:rtl/>
          <w:lang w:bidi="ar-IQ"/>
        </w:rPr>
        <w:t>أ</w:t>
      </w:r>
      <w:r w:rsidRPr="00CD3813">
        <w:rPr>
          <w:rFonts w:ascii="Simplified Arabic" w:hAnsi="Simplified Arabic" w:cs="Simplified Arabic" w:hint="cs"/>
          <w:sz w:val="28"/>
          <w:szCs w:val="28"/>
          <w:rtl/>
          <w:lang w:bidi="ar-IQ"/>
        </w:rPr>
        <w:t xml:space="preserve">و الى امير المؤمنين </w:t>
      </w:r>
      <w:r w:rsidRPr="00CD3813">
        <w:rPr>
          <w:rFonts w:ascii="Simplified Arabic" w:hAnsi="Simplified Arabic" w:cs="Simplified Arabic"/>
          <w:sz w:val="28"/>
          <w:szCs w:val="28"/>
          <w:rtl/>
          <w:lang w:bidi="ar-IQ"/>
        </w:rPr>
        <w:t>(</w:t>
      </w:r>
      <w:r w:rsidRPr="00CD3813">
        <w:rPr>
          <w:rFonts w:ascii="Simplified Arabic" w:hAnsi="Simplified Arabic" w:cs="Simplified Arabic" w:hint="cs"/>
          <w:sz w:val="28"/>
          <w:szCs w:val="28"/>
          <w:rtl/>
          <w:lang w:bidi="ar-IQ"/>
        </w:rPr>
        <w:t>عليه السلام</w:t>
      </w:r>
      <w:r w:rsidRPr="00CD3813">
        <w:rPr>
          <w:rFonts w:ascii="Simplified Arabic" w:hAnsi="Simplified Arabic" w:cs="Simplified Arabic"/>
          <w:sz w:val="28"/>
          <w:szCs w:val="28"/>
          <w:rtl/>
          <w:lang w:bidi="ar-IQ"/>
        </w:rPr>
        <w:t>)</w:t>
      </w:r>
      <w:r w:rsidRPr="00CD3813">
        <w:rPr>
          <w:rFonts w:ascii="Simplified Arabic" w:hAnsi="Simplified Arabic" w:cs="Simplified Arabic" w:hint="cs"/>
          <w:sz w:val="28"/>
          <w:szCs w:val="28"/>
          <w:rtl/>
          <w:lang w:bidi="ar-IQ"/>
        </w:rPr>
        <w:t xml:space="preserve"> أو الى النبي </w:t>
      </w:r>
      <w:r w:rsidR="00A258C5">
        <w:rPr>
          <w:rFonts w:ascii="Simplified Arabic" w:hAnsi="Simplified Arabic" w:cs="Simplified Arabic" w:hint="cs"/>
          <w:sz w:val="28"/>
          <w:szCs w:val="28"/>
          <w:rtl/>
          <w:lang w:bidi="ar-IQ"/>
        </w:rPr>
        <w:t>أ</w:t>
      </w:r>
      <w:r w:rsidRPr="00CD3813">
        <w:rPr>
          <w:rFonts w:ascii="Simplified Arabic" w:hAnsi="Simplified Arabic" w:cs="Simplified Arabic" w:hint="cs"/>
          <w:sz w:val="28"/>
          <w:szCs w:val="28"/>
          <w:rtl/>
          <w:lang w:bidi="ar-IQ"/>
        </w:rPr>
        <w:t>و الى سليمان.</w:t>
      </w:r>
    </w:p>
    <w:p w:rsidR="00D951D8" w:rsidRPr="00CD3813" w:rsidRDefault="00CD3813"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8- </w:t>
      </w:r>
      <w:r w:rsidRPr="00CD3813">
        <w:rPr>
          <w:rFonts w:ascii="Simplified Arabic" w:hAnsi="Simplified Arabic" w:cs="Simplified Arabic" w:hint="cs"/>
          <w:sz w:val="28"/>
          <w:szCs w:val="28"/>
          <w:rtl/>
          <w:lang w:bidi="ar-IQ"/>
        </w:rPr>
        <w:t xml:space="preserve">بعض مروياته تنتهي الى فاطمة بن الحسين </w:t>
      </w:r>
      <w:r w:rsidRPr="00CD3813">
        <w:rPr>
          <w:rFonts w:ascii="Simplified Arabic" w:hAnsi="Simplified Arabic" w:cs="Simplified Arabic"/>
          <w:sz w:val="28"/>
          <w:szCs w:val="28"/>
          <w:rtl/>
          <w:lang w:bidi="ar-IQ"/>
        </w:rPr>
        <w:t>(</w:t>
      </w:r>
      <w:r w:rsidRPr="00CD3813">
        <w:rPr>
          <w:rFonts w:ascii="Simplified Arabic" w:hAnsi="Simplified Arabic" w:cs="Simplified Arabic" w:hint="cs"/>
          <w:sz w:val="28"/>
          <w:szCs w:val="28"/>
          <w:rtl/>
          <w:lang w:bidi="ar-IQ"/>
        </w:rPr>
        <w:t>عليهما السلام</w:t>
      </w:r>
      <w:r w:rsidRPr="00CD3813">
        <w:rPr>
          <w:rFonts w:ascii="Simplified Arabic" w:hAnsi="Simplified Arabic" w:cs="Simplified Arabic"/>
          <w:sz w:val="28"/>
          <w:szCs w:val="28"/>
          <w:rtl/>
          <w:lang w:bidi="ar-IQ"/>
        </w:rPr>
        <w:t>)</w:t>
      </w:r>
      <w:r w:rsidRPr="00CD3813">
        <w:rPr>
          <w:rFonts w:ascii="Simplified Arabic" w:hAnsi="Simplified Arabic" w:cs="Simplified Arabic" w:hint="cs"/>
          <w:sz w:val="28"/>
          <w:szCs w:val="28"/>
          <w:rtl/>
          <w:lang w:bidi="ar-IQ"/>
        </w:rPr>
        <w:t xml:space="preserve"> فهي مرفوعة الى النبي </w:t>
      </w:r>
      <w:r w:rsidRPr="00CD3813">
        <w:rPr>
          <w:rFonts w:ascii="Simplified Arabic" w:hAnsi="Simplified Arabic" w:cs="Simplified Arabic"/>
          <w:sz w:val="28"/>
          <w:szCs w:val="28"/>
          <w:rtl/>
          <w:lang w:bidi="ar-IQ"/>
        </w:rPr>
        <w:t>(</w:t>
      </w:r>
      <w:r w:rsidRPr="00CD3813">
        <w:rPr>
          <w:rFonts w:ascii="Simplified Arabic" w:hAnsi="Simplified Arabic" w:cs="Simplified Arabic" w:hint="cs"/>
          <w:sz w:val="28"/>
          <w:szCs w:val="28"/>
          <w:rtl/>
          <w:lang w:bidi="ar-IQ"/>
        </w:rPr>
        <w:t xml:space="preserve">صلى الله عليه </w:t>
      </w:r>
      <w:proofErr w:type="spellStart"/>
      <w:r w:rsidRPr="00CD3813">
        <w:rPr>
          <w:rFonts w:ascii="Simplified Arabic" w:hAnsi="Simplified Arabic" w:cs="Simplified Arabic" w:hint="cs"/>
          <w:sz w:val="28"/>
          <w:szCs w:val="28"/>
          <w:rtl/>
          <w:lang w:bidi="ar-IQ"/>
        </w:rPr>
        <w:t>وآله</w:t>
      </w:r>
      <w:proofErr w:type="spellEnd"/>
      <w:r w:rsidRPr="00CD3813">
        <w:rPr>
          <w:rFonts w:ascii="Simplified Arabic" w:hAnsi="Simplified Arabic" w:cs="Simplified Arabic"/>
          <w:sz w:val="28"/>
          <w:szCs w:val="28"/>
          <w:rtl/>
          <w:lang w:bidi="ar-IQ"/>
        </w:rPr>
        <w:t>)</w:t>
      </w:r>
      <w:r w:rsidRPr="00CD3813">
        <w:rPr>
          <w:rFonts w:ascii="Simplified Arabic" w:hAnsi="Simplified Arabic" w:cs="Simplified Arabic" w:hint="cs"/>
          <w:sz w:val="28"/>
          <w:szCs w:val="28"/>
          <w:rtl/>
          <w:lang w:bidi="ar-IQ"/>
        </w:rPr>
        <w:t>.</w:t>
      </w:r>
    </w:p>
    <w:p w:rsidR="00D951D8" w:rsidRPr="00CD3813" w:rsidRDefault="00CD3813"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9- </w:t>
      </w:r>
      <w:r w:rsidRPr="00CD3813">
        <w:rPr>
          <w:rFonts w:ascii="Simplified Arabic" w:hAnsi="Simplified Arabic" w:cs="Simplified Arabic" w:hint="cs"/>
          <w:sz w:val="28"/>
          <w:szCs w:val="28"/>
          <w:rtl/>
          <w:lang w:bidi="ar-IQ"/>
        </w:rPr>
        <w:t>سل</w:t>
      </w:r>
      <w:r w:rsidR="00A258C5">
        <w:rPr>
          <w:rFonts w:ascii="Simplified Arabic" w:hAnsi="Simplified Arabic" w:cs="Simplified Arabic" w:hint="cs"/>
          <w:sz w:val="28"/>
          <w:szCs w:val="28"/>
          <w:rtl/>
          <w:lang w:bidi="ar-IQ"/>
        </w:rPr>
        <w:t>ك البرقي في كتابه المحاسن منهج</w:t>
      </w:r>
      <w:r w:rsidRPr="00CD3813">
        <w:rPr>
          <w:rFonts w:ascii="Simplified Arabic" w:hAnsi="Simplified Arabic" w:cs="Simplified Arabic" w:hint="cs"/>
          <w:sz w:val="28"/>
          <w:szCs w:val="28"/>
          <w:rtl/>
          <w:lang w:bidi="ar-IQ"/>
        </w:rPr>
        <w:t xml:space="preserve"> </w:t>
      </w:r>
      <w:proofErr w:type="spellStart"/>
      <w:r w:rsidRPr="00CD3813">
        <w:rPr>
          <w:rFonts w:ascii="Simplified Arabic" w:hAnsi="Simplified Arabic" w:cs="Simplified Arabic" w:hint="cs"/>
          <w:sz w:val="28"/>
          <w:szCs w:val="28"/>
          <w:rtl/>
          <w:lang w:bidi="ar-IQ"/>
        </w:rPr>
        <w:t>العنعنة</w:t>
      </w:r>
      <w:proofErr w:type="spellEnd"/>
      <w:r w:rsidRPr="00CD3813">
        <w:rPr>
          <w:rFonts w:ascii="Simplified Arabic" w:hAnsi="Simplified Arabic" w:cs="Simplified Arabic" w:hint="cs"/>
          <w:sz w:val="28"/>
          <w:szCs w:val="28"/>
          <w:rtl/>
          <w:lang w:bidi="ar-IQ"/>
        </w:rPr>
        <w:t xml:space="preserve"> وهو ذكر الحديث بسنده الكامل متصلاً بالمعصوم.</w:t>
      </w:r>
    </w:p>
    <w:p w:rsidR="00D951D8" w:rsidRPr="00CD3813" w:rsidRDefault="007917B7"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10- بدأ تصنيفه بذكر ال</w:t>
      </w:r>
      <w:r w:rsidR="0087315E">
        <w:rPr>
          <w:rFonts w:ascii="Simplified Arabic" w:hAnsi="Simplified Arabic" w:cs="Simplified Arabic" w:hint="cs"/>
          <w:sz w:val="28"/>
          <w:szCs w:val="28"/>
          <w:rtl/>
          <w:lang w:bidi="ar-IQ"/>
        </w:rPr>
        <w:t>أحاديث</w:t>
      </w:r>
      <w:r>
        <w:rPr>
          <w:rFonts w:ascii="Simplified Arabic" w:hAnsi="Simplified Arabic" w:cs="Simplified Arabic" w:hint="cs"/>
          <w:sz w:val="28"/>
          <w:szCs w:val="28"/>
          <w:rtl/>
          <w:lang w:bidi="ar-IQ"/>
        </w:rPr>
        <w:t xml:space="preserve"> التي اشتملت على ثلاث فقرات </w:t>
      </w:r>
      <w:r w:rsidR="00A258C5">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 xml:space="preserve">و </w:t>
      </w:r>
      <w:proofErr w:type="gramStart"/>
      <w:r w:rsidR="001B7F1B">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ربع</w:t>
      </w:r>
      <w:proofErr w:type="gramEnd"/>
      <w:r>
        <w:rPr>
          <w:rFonts w:ascii="Simplified Arabic" w:hAnsi="Simplified Arabic" w:cs="Simplified Arabic" w:hint="cs"/>
          <w:sz w:val="28"/>
          <w:szCs w:val="28"/>
          <w:rtl/>
          <w:lang w:bidi="ar-IQ"/>
        </w:rPr>
        <w:t xml:space="preserve"> </w:t>
      </w:r>
      <w:r w:rsidR="00A258C5">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و خمس، حتى العشرة.</w:t>
      </w:r>
    </w:p>
    <w:p w:rsidR="007917B7" w:rsidRDefault="007917B7"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w:t>
      </w:r>
      <w:r w:rsidR="001B7F1B">
        <w:rPr>
          <w:rFonts w:ascii="Simplified Arabic" w:hAnsi="Simplified Arabic" w:cs="Simplified Arabic" w:hint="cs"/>
          <w:sz w:val="28"/>
          <w:szCs w:val="28"/>
          <w:rtl/>
          <w:lang w:bidi="ar-IQ"/>
        </w:rPr>
        <w:t>1</w:t>
      </w:r>
      <w:r>
        <w:rPr>
          <w:rFonts w:ascii="Simplified Arabic" w:hAnsi="Simplified Arabic" w:cs="Simplified Arabic" w:hint="cs"/>
          <w:sz w:val="28"/>
          <w:szCs w:val="28"/>
          <w:rtl/>
          <w:lang w:bidi="ar-IQ"/>
        </w:rPr>
        <w:t>- اكثر الرواية ع</w:t>
      </w:r>
      <w:r w:rsidR="00BA2E70">
        <w:rPr>
          <w:rFonts w:ascii="Simplified Arabic" w:hAnsi="Simplified Arabic" w:cs="Simplified Arabic" w:hint="cs"/>
          <w:sz w:val="28"/>
          <w:szCs w:val="28"/>
          <w:rtl/>
          <w:lang w:bidi="ar-IQ"/>
        </w:rPr>
        <w:t>ن</w:t>
      </w:r>
      <w:r>
        <w:rPr>
          <w:rFonts w:ascii="Simplified Arabic" w:hAnsi="Simplified Arabic" w:cs="Simplified Arabic" w:hint="cs"/>
          <w:sz w:val="28"/>
          <w:szCs w:val="28"/>
          <w:rtl/>
          <w:lang w:bidi="ar-IQ"/>
        </w:rPr>
        <w:t xml:space="preserve"> الضعفاء...</w:t>
      </w:r>
      <w:r w:rsidRPr="007917B7">
        <w:rPr>
          <w:rFonts w:ascii="Simplified Arabic" w:hAnsi="Simplified Arabic" w:cs="Simplified Arabic"/>
          <w:sz w:val="28"/>
          <w:szCs w:val="28"/>
          <w:rtl/>
          <w:lang w:bidi="ar-IQ"/>
        </w:rPr>
        <w:t xml:space="preserve"> </w:t>
      </w:r>
      <w:r w:rsidRPr="007917B7">
        <w:rPr>
          <w:rFonts w:ascii="Simplified Arabic" w:hAnsi="Simplified Arabic" w:cs="Simplified Arabic"/>
          <w:sz w:val="28"/>
          <w:szCs w:val="28"/>
          <w:vertAlign w:val="superscript"/>
          <w:rtl/>
          <w:lang w:bidi="ar-IQ"/>
        </w:rPr>
        <w:t>(</w:t>
      </w:r>
      <w:r w:rsidRPr="007917B7">
        <w:rPr>
          <w:rFonts w:ascii="Simplified Arabic" w:hAnsi="Simplified Arabic" w:cs="Simplified Arabic" w:hint="cs"/>
          <w:sz w:val="28"/>
          <w:szCs w:val="28"/>
          <w:vertAlign w:val="superscript"/>
          <w:rtl/>
          <w:lang w:bidi="ar-IQ"/>
        </w:rPr>
        <w:t>8</w:t>
      </w:r>
      <w:r w:rsidR="000032E1">
        <w:rPr>
          <w:rFonts w:ascii="Simplified Arabic" w:hAnsi="Simplified Arabic" w:cs="Simplified Arabic" w:hint="cs"/>
          <w:sz w:val="28"/>
          <w:szCs w:val="28"/>
          <w:vertAlign w:val="superscript"/>
          <w:rtl/>
          <w:lang w:bidi="ar-IQ"/>
        </w:rPr>
        <w:t>1</w:t>
      </w:r>
      <w:r w:rsidRPr="007917B7">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 xml:space="preserve"> وهذا تصريح كل من ترجم له، </w:t>
      </w:r>
      <w:r w:rsidR="0086651F">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 xml:space="preserve">ما وثاقته فلا غبار عليه، الكل </w:t>
      </w:r>
      <w:r>
        <w:rPr>
          <w:rFonts w:ascii="Simplified Arabic" w:hAnsi="Simplified Arabic" w:cs="Simplified Arabic" w:hint="cs"/>
          <w:sz w:val="28"/>
          <w:szCs w:val="28"/>
          <w:rtl/>
          <w:lang w:bidi="ar-IQ"/>
        </w:rPr>
        <w:lastRenderedPageBreak/>
        <w:t>قال بتوثيقه في نفسه. علماً ان الرواية عن الضعفاء مسألة اجتهادية، ورواية الاجلاء عن الضعفاء كثيرة.</w:t>
      </w:r>
    </w:p>
    <w:p w:rsidR="007917B7" w:rsidRDefault="006D7C35"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w:t>
      </w:r>
      <w:r w:rsidR="001B7F1B">
        <w:rPr>
          <w:rFonts w:ascii="Simplified Arabic" w:hAnsi="Simplified Arabic" w:cs="Simplified Arabic" w:hint="cs"/>
          <w:sz w:val="28"/>
          <w:szCs w:val="28"/>
          <w:rtl/>
          <w:lang w:bidi="ar-IQ"/>
        </w:rPr>
        <w:t>2</w:t>
      </w:r>
      <w:r>
        <w:rPr>
          <w:rFonts w:ascii="Simplified Arabic" w:hAnsi="Simplified Arabic" w:cs="Simplified Arabic" w:hint="cs"/>
          <w:sz w:val="28"/>
          <w:szCs w:val="28"/>
          <w:rtl/>
          <w:lang w:bidi="ar-IQ"/>
        </w:rPr>
        <w:t>- الكثير من مروياته م</w:t>
      </w:r>
      <w:r w:rsidR="001B7F1B">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رسلة أو مرفوعة، وهذا </w:t>
      </w:r>
      <w:r w:rsidR="001B7F1B">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 xml:space="preserve">مر اجتهادي </w:t>
      </w:r>
      <w:r w:rsidR="0086651F">
        <w:rPr>
          <w:rFonts w:ascii="Simplified Arabic" w:hAnsi="Simplified Arabic" w:cs="Simplified Arabic" w:hint="cs"/>
          <w:sz w:val="28"/>
          <w:szCs w:val="28"/>
          <w:rtl/>
          <w:lang w:bidi="ar-IQ"/>
        </w:rPr>
        <w:t>ش</w:t>
      </w:r>
      <w:r>
        <w:rPr>
          <w:rFonts w:ascii="Simplified Arabic" w:hAnsi="Simplified Arabic" w:cs="Simplified Arabic" w:hint="cs"/>
          <w:sz w:val="28"/>
          <w:szCs w:val="28"/>
          <w:rtl/>
          <w:lang w:bidi="ar-IQ"/>
        </w:rPr>
        <w:t>أن الكثير من ال</w:t>
      </w:r>
      <w:r w:rsidR="001B7F1B">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ج</w:t>
      </w:r>
      <w:r w:rsidR="001B7F1B">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لاء ارس</w:t>
      </w:r>
      <w:r w:rsidR="0086651F">
        <w:rPr>
          <w:rFonts w:ascii="Simplified Arabic" w:hAnsi="Simplified Arabic" w:cs="Simplified Arabic" w:hint="cs"/>
          <w:sz w:val="28"/>
          <w:szCs w:val="28"/>
          <w:rtl/>
          <w:lang w:bidi="ar-IQ"/>
        </w:rPr>
        <w:t>ا</w:t>
      </w:r>
      <w:r>
        <w:rPr>
          <w:rFonts w:ascii="Simplified Arabic" w:hAnsi="Simplified Arabic" w:cs="Simplified Arabic" w:hint="cs"/>
          <w:sz w:val="28"/>
          <w:szCs w:val="28"/>
          <w:rtl/>
          <w:lang w:bidi="ar-IQ"/>
        </w:rPr>
        <w:t>لهم للروايات.</w:t>
      </w:r>
    </w:p>
    <w:p w:rsidR="006D7C35" w:rsidRDefault="006D7C35"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w:t>
      </w:r>
      <w:r w:rsidR="001B7F1B">
        <w:rPr>
          <w:rFonts w:ascii="Simplified Arabic" w:hAnsi="Simplified Arabic" w:cs="Simplified Arabic" w:hint="cs"/>
          <w:sz w:val="28"/>
          <w:szCs w:val="28"/>
          <w:rtl/>
          <w:lang w:bidi="ar-IQ"/>
        </w:rPr>
        <w:t>3</w:t>
      </w:r>
      <w:r>
        <w:rPr>
          <w:rFonts w:ascii="Simplified Arabic" w:hAnsi="Simplified Arabic" w:cs="Simplified Arabic" w:hint="cs"/>
          <w:sz w:val="28"/>
          <w:szCs w:val="28"/>
          <w:rtl/>
          <w:lang w:bidi="ar-IQ"/>
        </w:rPr>
        <w:t xml:space="preserve">- قد يروي الحديث مع تظافر طرقه، كما في ثواب قول </w:t>
      </w:r>
      <w:r w:rsidRPr="005869AA">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لا إله الا الله وحده لا شريك له</w:t>
      </w:r>
      <w:r w:rsidRPr="005869AA">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رواه عن ابيه</w:t>
      </w:r>
      <w:r w:rsidR="0086651F">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ورواه عن عمرو بن عثمان ورواه ع</w:t>
      </w:r>
      <w:r w:rsidR="00BA2E70">
        <w:rPr>
          <w:rFonts w:ascii="Simplified Arabic" w:hAnsi="Simplified Arabic" w:cs="Simplified Arabic" w:hint="cs"/>
          <w:sz w:val="28"/>
          <w:szCs w:val="28"/>
          <w:rtl/>
          <w:lang w:bidi="ar-IQ"/>
        </w:rPr>
        <w:t>ن</w:t>
      </w:r>
      <w:r>
        <w:rPr>
          <w:rFonts w:ascii="Simplified Arabic" w:hAnsi="Simplified Arabic" w:cs="Simplified Arabic" w:hint="cs"/>
          <w:sz w:val="28"/>
          <w:szCs w:val="28"/>
          <w:rtl/>
          <w:lang w:bidi="ar-IQ"/>
        </w:rPr>
        <w:t xml:space="preserve"> ايوب، كل منهم رواه ع</w:t>
      </w:r>
      <w:r w:rsidR="00BA2E70">
        <w:rPr>
          <w:rFonts w:ascii="Simplified Arabic" w:hAnsi="Simplified Arabic" w:cs="Simplified Arabic" w:hint="cs"/>
          <w:sz w:val="28"/>
          <w:szCs w:val="28"/>
          <w:rtl/>
          <w:lang w:bidi="ar-IQ"/>
        </w:rPr>
        <w:t>ن</w:t>
      </w:r>
      <w:r>
        <w:rPr>
          <w:rFonts w:ascii="Simplified Arabic" w:hAnsi="Simplified Arabic" w:cs="Simplified Arabic" w:hint="cs"/>
          <w:sz w:val="28"/>
          <w:szCs w:val="28"/>
          <w:rtl/>
          <w:lang w:bidi="ar-IQ"/>
        </w:rPr>
        <w:t xml:space="preserve"> ابن المغيرة</w:t>
      </w:r>
      <w:r w:rsidR="0086651F">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عن ابن مسكان، عن ليث المرادي</w:t>
      </w:r>
      <w:r w:rsidR="0086651F">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عن عبد الكريم بن عتبة الهاشمي</w:t>
      </w:r>
      <w:r w:rsidR="0086651F">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عن الامام الصادق </w:t>
      </w:r>
      <w:r w:rsidRPr="005869AA">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عليه السلام</w:t>
      </w:r>
      <w:r w:rsidRPr="005869AA">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w:t>
      </w:r>
    </w:p>
    <w:p w:rsidR="007917B7" w:rsidRDefault="006D7C35"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w:t>
      </w:r>
      <w:r w:rsidR="001B7F1B">
        <w:rPr>
          <w:rFonts w:ascii="Simplified Arabic" w:hAnsi="Simplified Arabic" w:cs="Simplified Arabic" w:hint="cs"/>
          <w:sz w:val="28"/>
          <w:szCs w:val="28"/>
          <w:rtl/>
          <w:lang w:bidi="ar-IQ"/>
        </w:rPr>
        <w:t>4</w:t>
      </w:r>
      <w:r>
        <w:rPr>
          <w:rFonts w:ascii="Simplified Arabic" w:hAnsi="Simplified Arabic" w:cs="Simplified Arabic" w:hint="cs"/>
          <w:sz w:val="28"/>
          <w:szCs w:val="28"/>
          <w:rtl/>
          <w:lang w:bidi="ar-IQ"/>
        </w:rPr>
        <w:t xml:space="preserve">- يُعد </w:t>
      </w:r>
      <w:r w:rsidR="00EF001B">
        <w:rPr>
          <w:rFonts w:ascii="Simplified Arabic" w:hAnsi="Simplified Arabic" w:cs="Simplified Arabic" w:hint="cs"/>
          <w:sz w:val="28"/>
          <w:szCs w:val="28"/>
          <w:rtl/>
          <w:lang w:bidi="ar-IQ"/>
        </w:rPr>
        <w:t xml:space="preserve">البرقي من </w:t>
      </w:r>
      <w:r w:rsidR="0087315E">
        <w:rPr>
          <w:rFonts w:ascii="Simplified Arabic" w:hAnsi="Simplified Arabic" w:cs="Simplified Arabic" w:hint="cs"/>
          <w:sz w:val="28"/>
          <w:szCs w:val="28"/>
          <w:rtl/>
          <w:lang w:bidi="ar-IQ"/>
        </w:rPr>
        <w:t>أصحاب</w:t>
      </w:r>
      <w:r w:rsidR="00EF001B">
        <w:rPr>
          <w:rFonts w:ascii="Simplified Arabic" w:hAnsi="Simplified Arabic" w:cs="Simplified Arabic" w:hint="cs"/>
          <w:sz w:val="28"/>
          <w:szCs w:val="28"/>
          <w:rtl/>
          <w:lang w:bidi="ar-IQ"/>
        </w:rPr>
        <w:t xml:space="preserve"> الامام الجواد</w:t>
      </w:r>
      <w:r w:rsidR="00EF001B" w:rsidRPr="00EF001B">
        <w:rPr>
          <w:rFonts w:ascii="Simplified Arabic" w:hAnsi="Simplified Arabic" w:cs="Simplified Arabic"/>
          <w:sz w:val="28"/>
          <w:szCs w:val="28"/>
          <w:vertAlign w:val="superscript"/>
          <w:rtl/>
          <w:lang w:bidi="ar-IQ"/>
        </w:rPr>
        <w:t>(</w:t>
      </w:r>
      <w:r w:rsidR="00EF001B" w:rsidRPr="00EF001B">
        <w:rPr>
          <w:rFonts w:ascii="Simplified Arabic" w:hAnsi="Simplified Arabic" w:cs="Simplified Arabic" w:hint="cs"/>
          <w:sz w:val="28"/>
          <w:szCs w:val="28"/>
          <w:vertAlign w:val="superscript"/>
          <w:rtl/>
          <w:lang w:bidi="ar-IQ"/>
        </w:rPr>
        <w:t>8</w:t>
      </w:r>
      <w:r w:rsidR="000032E1">
        <w:rPr>
          <w:rFonts w:ascii="Simplified Arabic" w:hAnsi="Simplified Arabic" w:cs="Simplified Arabic" w:hint="cs"/>
          <w:sz w:val="28"/>
          <w:szCs w:val="28"/>
          <w:vertAlign w:val="superscript"/>
          <w:rtl/>
          <w:lang w:bidi="ar-IQ"/>
        </w:rPr>
        <w:t>2</w:t>
      </w:r>
      <w:r w:rsidR="00EF001B" w:rsidRPr="00EF001B">
        <w:rPr>
          <w:rFonts w:ascii="Simplified Arabic" w:hAnsi="Simplified Arabic" w:cs="Simplified Arabic"/>
          <w:sz w:val="28"/>
          <w:szCs w:val="28"/>
          <w:vertAlign w:val="superscript"/>
          <w:rtl/>
          <w:lang w:bidi="ar-IQ"/>
        </w:rPr>
        <w:t>)</w:t>
      </w:r>
      <w:r w:rsidR="00EF001B">
        <w:rPr>
          <w:rFonts w:ascii="Simplified Arabic" w:hAnsi="Simplified Arabic" w:cs="Simplified Arabic" w:hint="cs"/>
          <w:sz w:val="28"/>
          <w:szCs w:val="28"/>
          <w:rtl/>
          <w:lang w:bidi="ar-IQ"/>
        </w:rPr>
        <w:t xml:space="preserve"> </w:t>
      </w:r>
      <w:r w:rsidR="0086651F">
        <w:rPr>
          <w:rFonts w:ascii="Simplified Arabic" w:hAnsi="Simplified Arabic" w:cs="Simplified Arabic" w:hint="cs"/>
          <w:sz w:val="28"/>
          <w:szCs w:val="28"/>
          <w:rtl/>
          <w:lang w:bidi="ar-IQ"/>
        </w:rPr>
        <w:t>و</w:t>
      </w:r>
      <w:r w:rsidR="00EF001B">
        <w:rPr>
          <w:rFonts w:ascii="Simplified Arabic" w:hAnsi="Simplified Arabic" w:cs="Simplified Arabic" w:hint="cs"/>
          <w:sz w:val="28"/>
          <w:szCs w:val="28"/>
          <w:rtl/>
          <w:lang w:bidi="ar-IQ"/>
        </w:rPr>
        <w:t xml:space="preserve">من </w:t>
      </w:r>
      <w:r w:rsidR="0087315E">
        <w:rPr>
          <w:rFonts w:ascii="Simplified Arabic" w:hAnsi="Simplified Arabic" w:cs="Simplified Arabic" w:hint="cs"/>
          <w:sz w:val="28"/>
          <w:szCs w:val="28"/>
          <w:rtl/>
          <w:lang w:bidi="ar-IQ"/>
        </w:rPr>
        <w:t>أصحاب</w:t>
      </w:r>
      <w:r w:rsidR="00EF001B">
        <w:rPr>
          <w:rFonts w:ascii="Simplified Arabic" w:hAnsi="Simplified Arabic" w:cs="Simplified Arabic" w:hint="cs"/>
          <w:sz w:val="28"/>
          <w:szCs w:val="28"/>
          <w:rtl/>
          <w:lang w:bidi="ar-IQ"/>
        </w:rPr>
        <w:t xml:space="preserve"> الامام الهادي</w:t>
      </w:r>
      <w:r w:rsidR="00760756" w:rsidRPr="00EF001B">
        <w:rPr>
          <w:rFonts w:ascii="Simplified Arabic" w:hAnsi="Simplified Arabic" w:cs="Simplified Arabic"/>
          <w:sz w:val="28"/>
          <w:szCs w:val="28"/>
          <w:vertAlign w:val="superscript"/>
          <w:rtl/>
          <w:lang w:bidi="ar-IQ"/>
        </w:rPr>
        <w:t>(</w:t>
      </w:r>
      <w:r w:rsidR="00760756" w:rsidRPr="00EF001B">
        <w:rPr>
          <w:rFonts w:ascii="Simplified Arabic" w:hAnsi="Simplified Arabic" w:cs="Simplified Arabic" w:hint="cs"/>
          <w:sz w:val="28"/>
          <w:szCs w:val="28"/>
          <w:vertAlign w:val="superscript"/>
          <w:rtl/>
          <w:lang w:bidi="ar-IQ"/>
        </w:rPr>
        <w:t>8</w:t>
      </w:r>
      <w:r w:rsidR="000032E1">
        <w:rPr>
          <w:rFonts w:ascii="Simplified Arabic" w:hAnsi="Simplified Arabic" w:cs="Simplified Arabic" w:hint="cs"/>
          <w:sz w:val="28"/>
          <w:szCs w:val="28"/>
          <w:vertAlign w:val="superscript"/>
          <w:rtl/>
          <w:lang w:bidi="ar-IQ"/>
        </w:rPr>
        <w:t>3</w:t>
      </w:r>
      <w:r w:rsidR="00760756" w:rsidRPr="00EF001B">
        <w:rPr>
          <w:rFonts w:ascii="Simplified Arabic" w:hAnsi="Simplified Arabic" w:cs="Simplified Arabic"/>
          <w:sz w:val="28"/>
          <w:szCs w:val="28"/>
          <w:vertAlign w:val="superscript"/>
          <w:rtl/>
          <w:lang w:bidi="ar-IQ"/>
        </w:rPr>
        <w:t>)</w:t>
      </w:r>
      <w:r w:rsidR="00EF001B">
        <w:rPr>
          <w:rFonts w:ascii="Simplified Arabic" w:hAnsi="Simplified Arabic" w:cs="Simplified Arabic" w:hint="cs"/>
          <w:sz w:val="28"/>
          <w:szCs w:val="28"/>
          <w:rtl/>
          <w:lang w:bidi="ar-IQ"/>
        </w:rPr>
        <w:t xml:space="preserve"> </w:t>
      </w:r>
      <w:r w:rsidR="00EF001B" w:rsidRPr="005869AA">
        <w:rPr>
          <w:rFonts w:ascii="Simplified Arabic" w:hAnsi="Simplified Arabic" w:cs="Simplified Arabic"/>
          <w:sz w:val="28"/>
          <w:szCs w:val="28"/>
          <w:rtl/>
          <w:lang w:bidi="ar-IQ"/>
        </w:rPr>
        <w:t>(</w:t>
      </w:r>
      <w:r w:rsidR="00EF001B">
        <w:rPr>
          <w:rFonts w:ascii="Simplified Arabic" w:hAnsi="Simplified Arabic" w:cs="Simplified Arabic" w:hint="cs"/>
          <w:sz w:val="28"/>
          <w:szCs w:val="28"/>
          <w:rtl/>
          <w:lang w:bidi="ar-IQ"/>
        </w:rPr>
        <w:t>عليهما السلام</w:t>
      </w:r>
      <w:r w:rsidR="00EF001B" w:rsidRPr="005869AA">
        <w:rPr>
          <w:rFonts w:ascii="Simplified Arabic" w:hAnsi="Simplified Arabic" w:cs="Simplified Arabic"/>
          <w:sz w:val="28"/>
          <w:szCs w:val="28"/>
          <w:rtl/>
          <w:lang w:bidi="ar-IQ"/>
        </w:rPr>
        <w:t>)</w:t>
      </w:r>
      <w:r w:rsidR="000C2AB9">
        <w:rPr>
          <w:rFonts w:ascii="Simplified Arabic" w:hAnsi="Simplified Arabic" w:cs="Simplified Arabic" w:hint="cs"/>
          <w:sz w:val="28"/>
          <w:szCs w:val="28"/>
          <w:rtl/>
          <w:lang w:bidi="ar-IQ"/>
        </w:rPr>
        <w:t xml:space="preserve">، بل ومن </w:t>
      </w:r>
      <w:r w:rsidR="0087315E">
        <w:rPr>
          <w:rFonts w:ascii="Simplified Arabic" w:hAnsi="Simplified Arabic" w:cs="Simplified Arabic" w:hint="cs"/>
          <w:sz w:val="28"/>
          <w:szCs w:val="28"/>
          <w:rtl/>
          <w:lang w:bidi="ar-IQ"/>
        </w:rPr>
        <w:t>أصحاب</w:t>
      </w:r>
      <w:r w:rsidR="000C2AB9">
        <w:rPr>
          <w:rFonts w:ascii="Simplified Arabic" w:hAnsi="Simplified Arabic" w:cs="Simplified Arabic" w:hint="cs"/>
          <w:sz w:val="28"/>
          <w:szCs w:val="28"/>
          <w:rtl/>
          <w:lang w:bidi="ar-IQ"/>
        </w:rPr>
        <w:t xml:space="preserve"> العسكري </w:t>
      </w:r>
      <w:r w:rsidR="000C2AB9" w:rsidRPr="005869AA">
        <w:rPr>
          <w:rFonts w:ascii="Simplified Arabic" w:hAnsi="Simplified Arabic" w:cs="Simplified Arabic"/>
          <w:sz w:val="28"/>
          <w:szCs w:val="28"/>
          <w:rtl/>
          <w:lang w:bidi="ar-IQ"/>
        </w:rPr>
        <w:t>(</w:t>
      </w:r>
      <w:r w:rsidR="000C2AB9">
        <w:rPr>
          <w:rFonts w:ascii="Simplified Arabic" w:hAnsi="Simplified Arabic" w:cs="Simplified Arabic" w:hint="cs"/>
          <w:sz w:val="28"/>
          <w:szCs w:val="28"/>
          <w:rtl/>
          <w:lang w:bidi="ar-IQ"/>
        </w:rPr>
        <w:t>عليه السلام</w:t>
      </w:r>
      <w:r w:rsidR="000C2AB9" w:rsidRPr="005869AA">
        <w:rPr>
          <w:rFonts w:ascii="Simplified Arabic" w:hAnsi="Simplified Arabic" w:cs="Simplified Arabic"/>
          <w:sz w:val="28"/>
          <w:szCs w:val="28"/>
          <w:rtl/>
          <w:lang w:bidi="ar-IQ"/>
        </w:rPr>
        <w:t>)</w:t>
      </w:r>
      <w:r w:rsidR="000C2AB9">
        <w:rPr>
          <w:rFonts w:ascii="Simplified Arabic" w:hAnsi="Simplified Arabic" w:cs="Simplified Arabic" w:hint="cs"/>
          <w:sz w:val="28"/>
          <w:szCs w:val="28"/>
          <w:rtl/>
          <w:lang w:bidi="ar-IQ"/>
        </w:rPr>
        <w:t>.</w:t>
      </w:r>
    </w:p>
    <w:p w:rsidR="007917B7" w:rsidRDefault="000C2AB9"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w:t>
      </w:r>
      <w:r w:rsidR="001B7F1B">
        <w:rPr>
          <w:rFonts w:ascii="Simplified Arabic" w:hAnsi="Simplified Arabic" w:cs="Simplified Arabic" w:hint="cs"/>
          <w:sz w:val="28"/>
          <w:szCs w:val="28"/>
          <w:rtl/>
          <w:lang w:bidi="ar-IQ"/>
        </w:rPr>
        <w:t>5</w:t>
      </w:r>
      <w:r>
        <w:rPr>
          <w:rFonts w:ascii="Simplified Arabic" w:hAnsi="Simplified Arabic" w:cs="Simplified Arabic" w:hint="cs"/>
          <w:sz w:val="28"/>
          <w:szCs w:val="28"/>
          <w:rtl/>
          <w:lang w:bidi="ar-IQ"/>
        </w:rPr>
        <w:t xml:space="preserve"> كما قيل: لا يبالي عمّن أخذ على طريقة أهل الاخبار، فكان يروي عن الضعفاء، لذا </w:t>
      </w:r>
      <w:r w:rsidR="007623ED">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 xml:space="preserve">خرجه </w:t>
      </w:r>
      <w:r w:rsidR="007623ED">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حمد بن محمد بن عيسى من قم و</w:t>
      </w:r>
      <w:r w:rsidR="007623ED">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 xml:space="preserve">بعده، ثم </w:t>
      </w:r>
      <w:r w:rsidR="007623ED">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عاده اليها واعتذر اليه</w:t>
      </w:r>
      <w:r w:rsidRPr="000C2AB9">
        <w:rPr>
          <w:rFonts w:ascii="Simplified Arabic" w:hAnsi="Simplified Arabic" w:cs="Simplified Arabic"/>
          <w:sz w:val="28"/>
          <w:szCs w:val="28"/>
          <w:vertAlign w:val="superscript"/>
          <w:rtl/>
          <w:lang w:bidi="ar-IQ"/>
        </w:rPr>
        <w:t>(</w:t>
      </w:r>
      <w:r w:rsidRPr="000C2AB9">
        <w:rPr>
          <w:rFonts w:ascii="Simplified Arabic" w:hAnsi="Simplified Arabic" w:cs="Simplified Arabic" w:hint="cs"/>
          <w:sz w:val="28"/>
          <w:szCs w:val="28"/>
          <w:vertAlign w:val="superscript"/>
          <w:rtl/>
          <w:lang w:bidi="ar-IQ"/>
        </w:rPr>
        <w:t>8</w:t>
      </w:r>
      <w:r w:rsidR="00DB2F0C">
        <w:rPr>
          <w:rFonts w:ascii="Simplified Arabic" w:hAnsi="Simplified Arabic" w:cs="Simplified Arabic" w:hint="cs"/>
          <w:sz w:val="28"/>
          <w:szCs w:val="28"/>
          <w:vertAlign w:val="superscript"/>
          <w:rtl/>
          <w:lang w:bidi="ar-IQ"/>
        </w:rPr>
        <w:t>4</w:t>
      </w:r>
      <w:r w:rsidRPr="000C2AB9">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0C2AB9" w:rsidRDefault="000C2AB9"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قال العلامة محمد تقي </w:t>
      </w:r>
      <w:proofErr w:type="spellStart"/>
      <w:r>
        <w:rPr>
          <w:rFonts w:ascii="Simplified Arabic" w:hAnsi="Simplified Arabic" w:cs="Simplified Arabic" w:hint="cs"/>
          <w:sz w:val="28"/>
          <w:szCs w:val="28"/>
          <w:rtl/>
          <w:lang w:bidi="ar-IQ"/>
        </w:rPr>
        <w:t>المجلس</w:t>
      </w:r>
      <w:r w:rsidR="001F3FCD">
        <w:rPr>
          <w:rFonts w:ascii="Simplified Arabic" w:hAnsi="Simplified Arabic" w:cs="Simplified Arabic" w:hint="cs"/>
          <w:sz w:val="28"/>
          <w:szCs w:val="28"/>
          <w:rtl/>
          <w:lang w:bidi="ar-IQ"/>
        </w:rPr>
        <w:t>ي</w:t>
      </w:r>
      <w:proofErr w:type="spellEnd"/>
      <w:r>
        <w:rPr>
          <w:rFonts w:ascii="Simplified Arabic" w:hAnsi="Simplified Arabic" w:cs="Simplified Arabic" w:hint="cs"/>
          <w:sz w:val="28"/>
          <w:szCs w:val="28"/>
          <w:rtl/>
          <w:lang w:bidi="ar-IQ"/>
        </w:rPr>
        <w:t xml:space="preserve"> في روضة المتقين في شرح من لا يحضره الفقيه: </w:t>
      </w:r>
      <w:r w:rsidR="00AF2C42">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 xml:space="preserve">حمد بن أبي عبد الله محمد بن خالد البرقي منسوب إلى برق </w:t>
      </w:r>
      <w:proofErr w:type="spellStart"/>
      <w:r>
        <w:rPr>
          <w:rFonts w:ascii="Simplified Arabic" w:hAnsi="Simplified Arabic" w:cs="Simplified Arabic" w:hint="cs"/>
          <w:sz w:val="28"/>
          <w:szCs w:val="28"/>
          <w:rtl/>
          <w:lang w:bidi="ar-IQ"/>
        </w:rPr>
        <w:t>رو</w:t>
      </w:r>
      <w:r w:rsidR="00AF2C42">
        <w:rPr>
          <w:rFonts w:ascii="Simplified Arabic" w:hAnsi="Simplified Arabic" w:cs="Simplified Arabic" w:hint="cs"/>
          <w:sz w:val="28"/>
          <w:szCs w:val="28"/>
          <w:rtl/>
          <w:lang w:bidi="ar-IQ"/>
        </w:rPr>
        <w:t>ذ</w:t>
      </w:r>
      <w:proofErr w:type="spellEnd"/>
      <w:r>
        <w:rPr>
          <w:rFonts w:ascii="Simplified Arabic" w:hAnsi="Simplified Arabic" w:cs="Simplified Arabic" w:hint="cs"/>
          <w:sz w:val="28"/>
          <w:szCs w:val="28"/>
          <w:rtl/>
          <w:lang w:bidi="ar-IQ"/>
        </w:rPr>
        <w:t xml:space="preserve"> من قرى قم، وكان ثقة في نفسه، روى عن الضعفاء، واعتمد المراسيل ثم قال: والظاهر ان اعتماده عليها كان كاعتماد الصدوقين بأنها كانت من الكتب المعتمدة، كما يظهر من كتابه المحاسن</w:t>
      </w:r>
      <w:r w:rsidRPr="000C2AB9">
        <w:rPr>
          <w:rFonts w:ascii="Simplified Arabic" w:hAnsi="Simplified Arabic" w:cs="Simplified Arabic"/>
          <w:sz w:val="28"/>
          <w:szCs w:val="28"/>
          <w:vertAlign w:val="superscript"/>
          <w:rtl/>
          <w:lang w:bidi="ar-IQ"/>
        </w:rPr>
        <w:t>(</w:t>
      </w:r>
      <w:r w:rsidR="00D1204E">
        <w:rPr>
          <w:rFonts w:ascii="Simplified Arabic" w:hAnsi="Simplified Arabic" w:cs="Simplified Arabic" w:hint="cs"/>
          <w:sz w:val="28"/>
          <w:szCs w:val="28"/>
          <w:vertAlign w:val="superscript"/>
          <w:rtl/>
          <w:lang w:bidi="ar-IQ"/>
        </w:rPr>
        <w:t>8</w:t>
      </w:r>
      <w:r w:rsidR="00DB2F0C">
        <w:rPr>
          <w:rFonts w:ascii="Simplified Arabic" w:hAnsi="Simplified Arabic" w:cs="Simplified Arabic" w:hint="cs"/>
          <w:sz w:val="28"/>
          <w:szCs w:val="28"/>
          <w:vertAlign w:val="superscript"/>
          <w:rtl/>
          <w:lang w:bidi="ar-IQ"/>
        </w:rPr>
        <w:t>5</w:t>
      </w:r>
      <w:r w:rsidRPr="000C2AB9">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p>
    <w:p w:rsidR="00BB018A" w:rsidRDefault="00D1204E"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w:t>
      </w:r>
      <w:r w:rsidR="001B7F1B">
        <w:rPr>
          <w:rFonts w:ascii="Simplified Arabic" w:hAnsi="Simplified Arabic" w:cs="Simplified Arabic" w:hint="cs"/>
          <w:sz w:val="28"/>
          <w:szCs w:val="28"/>
          <w:rtl/>
          <w:lang w:bidi="ar-IQ"/>
        </w:rPr>
        <w:t>6</w:t>
      </w:r>
      <w:r>
        <w:rPr>
          <w:rFonts w:ascii="Simplified Arabic" w:hAnsi="Simplified Arabic" w:cs="Simplified Arabic" w:hint="cs"/>
          <w:sz w:val="28"/>
          <w:szCs w:val="28"/>
          <w:rtl/>
          <w:lang w:bidi="ar-IQ"/>
        </w:rPr>
        <w:t>- كما ذكر</w:t>
      </w:r>
      <w:r w:rsidR="00AF2C42">
        <w:rPr>
          <w:rFonts w:ascii="Simplified Arabic" w:hAnsi="Simplified Arabic" w:cs="Simplified Arabic" w:hint="cs"/>
          <w:sz w:val="28"/>
          <w:szCs w:val="28"/>
          <w:rtl/>
          <w:lang w:bidi="ar-IQ"/>
        </w:rPr>
        <w:t>ن</w:t>
      </w:r>
      <w:r>
        <w:rPr>
          <w:rFonts w:ascii="Simplified Arabic" w:hAnsi="Simplified Arabic" w:cs="Simplified Arabic" w:hint="cs"/>
          <w:sz w:val="28"/>
          <w:szCs w:val="28"/>
          <w:rtl/>
          <w:lang w:bidi="ar-IQ"/>
        </w:rPr>
        <w:t xml:space="preserve">ا أن احمد بن محمد البرقي عدّه الشيخ الطوسي والنجاشي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وغيرهما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من </w:t>
      </w:r>
      <w:r w:rsidR="0087315E">
        <w:rPr>
          <w:rFonts w:ascii="Simplified Arabic" w:hAnsi="Simplified Arabic" w:cs="Simplified Arabic" w:hint="cs"/>
          <w:sz w:val="28"/>
          <w:szCs w:val="28"/>
          <w:rtl/>
          <w:lang w:bidi="ar-IQ"/>
        </w:rPr>
        <w:t>أصحاب</w:t>
      </w:r>
      <w:r>
        <w:rPr>
          <w:rFonts w:ascii="Simplified Arabic" w:hAnsi="Simplified Arabic" w:cs="Simplified Arabic" w:hint="cs"/>
          <w:sz w:val="28"/>
          <w:szCs w:val="28"/>
          <w:rtl/>
          <w:lang w:bidi="ar-IQ"/>
        </w:rPr>
        <w:t xml:space="preserve"> الجواد والهادي </w:t>
      </w:r>
      <w:r w:rsidRPr="005869AA">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عليهما السلام</w:t>
      </w:r>
      <w:r w:rsidRPr="005869AA">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و</w:t>
      </w:r>
      <w:r w:rsidR="00AF2C42">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 xml:space="preserve">ن حياته لا تقبل الشك كان معاصراً لهما إذ أن وفاة البرقي كانت سنة </w:t>
      </w:r>
      <w:r w:rsidR="00D21823">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280 هـ</w:t>
      </w:r>
      <w:r w:rsidR="00D21823">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إن لم نقل </w:t>
      </w:r>
      <w:r w:rsidR="00D21823">
        <w:rPr>
          <w:rFonts w:ascii="Simplified Arabic" w:hAnsi="Simplified Arabic" w:cs="Simplified Arabic" w:hint="cs"/>
          <w:sz w:val="28"/>
          <w:szCs w:val="28"/>
          <w:rtl/>
          <w:lang w:bidi="ar-IQ"/>
        </w:rPr>
        <w:t>سنة</w:t>
      </w:r>
      <w:r>
        <w:rPr>
          <w:rFonts w:ascii="Simplified Arabic" w:hAnsi="Simplified Arabic" w:cs="Simplified Arabic" w:hint="cs"/>
          <w:sz w:val="28"/>
          <w:szCs w:val="28"/>
          <w:rtl/>
          <w:lang w:bidi="ar-IQ"/>
        </w:rPr>
        <w:t xml:space="preserve"> </w:t>
      </w:r>
      <w:r w:rsidR="007001F9">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274 هـ</w:t>
      </w:r>
      <w:r w:rsidR="007001F9">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وهذا يعني كانت ولادته في حياة الامام الرضا </w:t>
      </w:r>
      <w:r w:rsidRPr="005869AA">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عليه السلام</w:t>
      </w:r>
      <w:r w:rsidRPr="005869AA">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اي </w:t>
      </w:r>
      <w:r w:rsidR="00150999">
        <w:rPr>
          <w:rFonts w:ascii="Simplified Arabic" w:hAnsi="Simplified Arabic" w:cs="Simplified Arabic" w:hint="cs"/>
          <w:sz w:val="28"/>
          <w:szCs w:val="28"/>
          <w:rtl/>
          <w:lang w:bidi="ar-IQ"/>
        </w:rPr>
        <w:t xml:space="preserve">اواخر القرن الثاني الهجري فهو ادرك من عصر الرضا عدّة سنين وهي سني طفولته، اكثر من هذا لا يمكن أن نجعله معاصراً </w:t>
      </w:r>
      <w:proofErr w:type="spellStart"/>
      <w:r w:rsidR="00150999">
        <w:rPr>
          <w:rFonts w:ascii="Simplified Arabic" w:hAnsi="Simplified Arabic" w:cs="Simplified Arabic" w:hint="cs"/>
          <w:sz w:val="28"/>
          <w:szCs w:val="28"/>
          <w:rtl/>
          <w:lang w:bidi="ar-IQ"/>
        </w:rPr>
        <w:t>للامام</w:t>
      </w:r>
      <w:proofErr w:type="spellEnd"/>
      <w:r w:rsidR="00150999">
        <w:rPr>
          <w:rFonts w:ascii="Simplified Arabic" w:hAnsi="Simplified Arabic" w:cs="Simplified Arabic" w:hint="cs"/>
          <w:sz w:val="28"/>
          <w:szCs w:val="28"/>
          <w:rtl/>
          <w:lang w:bidi="ar-IQ"/>
        </w:rPr>
        <w:t xml:space="preserve"> الكاظم والصادق </w:t>
      </w:r>
      <w:r w:rsidR="00150999" w:rsidRPr="005869AA">
        <w:rPr>
          <w:rFonts w:ascii="Simplified Arabic" w:hAnsi="Simplified Arabic" w:cs="Simplified Arabic"/>
          <w:sz w:val="28"/>
          <w:szCs w:val="28"/>
          <w:rtl/>
          <w:lang w:bidi="ar-IQ"/>
        </w:rPr>
        <w:t>(</w:t>
      </w:r>
      <w:r w:rsidR="00150999">
        <w:rPr>
          <w:rFonts w:ascii="Simplified Arabic" w:hAnsi="Simplified Arabic" w:cs="Simplified Arabic" w:hint="cs"/>
          <w:sz w:val="28"/>
          <w:szCs w:val="28"/>
          <w:rtl/>
          <w:lang w:bidi="ar-IQ"/>
        </w:rPr>
        <w:t>عليهما السلام</w:t>
      </w:r>
      <w:r w:rsidR="00150999" w:rsidRPr="005869AA">
        <w:rPr>
          <w:rFonts w:ascii="Simplified Arabic" w:hAnsi="Simplified Arabic" w:cs="Simplified Arabic"/>
          <w:sz w:val="28"/>
          <w:szCs w:val="28"/>
          <w:rtl/>
          <w:lang w:bidi="ar-IQ"/>
        </w:rPr>
        <w:t>)</w:t>
      </w:r>
      <w:r w:rsidR="00150999">
        <w:rPr>
          <w:rFonts w:ascii="Simplified Arabic" w:hAnsi="Simplified Arabic" w:cs="Simplified Arabic" w:hint="cs"/>
          <w:sz w:val="28"/>
          <w:szCs w:val="28"/>
          <w:rtl/>
          <w:lang w:bidi="ar-IQ"/>
        </w:rPr>
        <w:t>.</w:t>
      </w:r>
    </w:p>
    <w:p w:rsidR="00150999" w:rsidRPr="00CD3813" w:rsidRDefault="00150999"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من هنا تأتي الغرابة الشديدة عندما ينقل السيد مهدي </w:t>
      </w:r>
      <w:proofErr w:type="spellStart"/>
      <w:r>
        <w:rPr>
          <w:rFonts w:ascii="Simplified Arabic" w:hAnsi="Simplified Arabic" w:cs="Simplified Arabic" w:hint="cs"/>
          <w:sz w:val="28"/>
          <w:szCs w:val="28"/>
          <w:rtl/>
          <w:lang w:bidi="ar-IQ"/>
        </w:rPr>
        <w:t>الرجائي</w:t>
      </w:r>
      <w:proofErr w:type="spellEnd"/>
      <w:r>
        <w:rPr>
          <w:rFonts w:ascii="Simplified Arabic" w:hAnsi="Simplified Arabic" w:cs="Simplified Arabic" w:hint="cs"/>
          <w:sz w:val="28"/>
          <w:szCs w:val="28"/>
          <w:rtl/>
          <w:lang w:bidi="ar-IQ"/>
        </w:rPr>
        <w:t xml:space="preserve"> </w:t>
      </w:r>
      <w:r w:rsidR="00BB018A">
        <w:rPr>
          <w:rFonts w:ascii="Simplified Arabic" w:hAnsi="Simplified Arabic" w:cs="Simplified Arabic" w:hint="cs"/>
          <w:sz w:val="28"/>
          <w:szCs w:val="28"/>
          <w:rtl/>
          <w:lang w:bidi="ar-IQ"/>
        </w:rPr>
        <w:t>-</w:t>
      </w:r>
      <w:r w:rsidR="002F36B9">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برواية الشيخ الصدوق في المجلس الثامن والثمانين</w:t>
      </w:r>
      <w:r w:rsidR="002F36B9">
        <w:rPr>
          <w:rFonts w:ascii="Simplified Arabic" w:hAnsi="Simplified Arabic" w:cs="Simplified Arabic" w:hint="cs"/>
          <w:sz w:val="28"/>
          <w:szCs w:val="28"/>
          <w:rtl/>
          <w:lang w:bidi="ar-IQ"/>
        </w:rPr>
        <w:t xml:space="preserve"> </w:t>
      </w:r>
      <w:r w:rsidR="00BB018A">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رواية احمد بن محمد ب</w:t>
      </w:r>
      <w:r w:rsidR="001F3FCD">
        <w:rPr>
          <w:rFonts w:ascii="Simplified Arabic" w:hAnsi="Simplified Arabic" w:cs="Simplified Arabic" w:hint="cs"/>
          <w:sz w:val="28"/>
          <w:szCs w:val="28"/>
          <w:rtl/>
          <w:lang w:bidi="ar-IQ"/>
        </w:rPr>
        <w:t>ن</w:t>
      </w:r>
      <w:r>
        <w:rPr>
          <w:rFonts w:ascii="Simplified Arabic" w:hAnsi="Simplified Arabic" w:cs="Simplified Arabic" w:hint="cs"/>
          <w:sz w:val="28"/>
          <w:szCs w:val="28"/>
          <w:rtl/>
          <w:lang w:bidi="ar-IQ"/>
        </w:rPr>
        <w:t xml:space="preserve"> خالد البرقي عن مولانا الامام الصادق </w:t>
      </w:r>
      <w:r w:rsidRPr="005869AA">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عليه السلام</w:t>
      </w:r>
      <w:r w:rsidRPr="005869AA">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والسند كالاتي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كما في مقدمة السيد مهدي </w:t>
      </w:r>
      <w:proofErr w:type="spellStart"/>
      <w:r>
        <w:rPr>
          <w:rFonts w:ascii="Simplified Arabic" w:hAnsi="Simplified Arabic" w:cs="Simplified Arabic" w:hint="cs"/>
          <w:sz w:val="28"/>
          <w:szCs w:val="28"/>
          <w:rtl/>
          <w:lang w:bidi="ar-IQ"/>
        </w:rPr>
        <w:t>الرجائي</w:t>
      </w:r>
      <w:proofErr w:type="spellEnd"/>
      <w:r>
        <w:rPr>
          <w:rFonts w:ascii="Simplified Arabic" w:hAnsi="Simplified Arabic" w:cs="Simplified Arabic" w:hint="cs"/>
          <w:sz w:val="28"/>
          <w:szCs w:val="28"/>
          <w:rtl/>
          <w:lang w:bidi="ar-IQ"/>
        </w:rPr>
        <w:t>:</w:t>
      </w:r>
    </w:p>
    <w:p w:rsidR="00D951D8" w:rsidRDefault="00BB018A"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أ</w:t>
      </w:r>
      <w:r w:rsidR="00150999">
        <w:rPr>
          <w:rFonts w:ascii="Simplified Arabic" w:hAnsi="Simplified Arabic" w:cs="Simplified Arabic" w:hint="cs"/>
          <w:sz w:val="28"/>
          <w:szCs w:val="28"/>
          <w:rtl/>
          <w:lang w:bidi="ar-IQ"/>
        </w:rPr>
        <w:t xml:space="preserve">حمد بن هارون </w:t>
      </w:r>
      <w:proofErr w:type="spellStart"/>
      <w:r w:rsidR="00150999">
        <w:rPr>
          <w:rFonts w:ascii="Simplified Arabic" w:hAnsi="Simplified Arabic" w:cs="Simplified Arabic" w:hint="cs"/>
          <w:sz w:val="28"/>
          <w:szCs w:val="28"/>
          <w:rtl/>
          <w:lang w:bidi="ar-IQ"/>
        </w:rPr>
        <w:t>الفا</w:t>
      </w:r>
      <w:r>
        <w:rPr>
          <w:rFonts w:ascii="Simplified Arabic" w:hAnsi="Simplified Arabic" w:cs="Simplified Arabic" w:hint="cs"/>
          <w:sz w:val="28"/>
          <w:szCs w:val="28"/>
          <w:rtl/>
          <w:lang w:bidi="ar-IQ"/>
        </w:rPr>
        <w:t>م</w:t>
      </w:r>
      <w:r w:rsidR="00150999">
        <w:rPr>
          <w:rFonts w:ascii="Simplified Arabic" w:hAnsi="Simplified Arabic" w:cs="Simplified Arabic" w:hint="cs"/>
          <w:sz w:val="28"/>
          <w:szCs w:val="28"/>
          <w:rtl/>
          <w:lang w:bidi="ar-IQ"/>
        </w:rPr>
        <w:t>ي</w:t>
      </w:r>
      <w:proofErr w:type="spellEnd"/>
      <w:r w:rsidR="00150999">
        <w:rPr>
          <w:rFonts w:ascii="Simplified Arabic" w:hAnsi="Simplified Arabic" w:cs="Simplified Arabic" w:hint="cs"/>
          <w:sz w:val="28"/>
          <w:szCs w:val="28"/>
          <w:rtl/>
          <w:lang w:bidi="ar-IQ"/>
        </w:rPr>
        <w:t>، عن محمد بن عبد الله الحميري، ع</w:t>
      </w:r>
      <w:r w:rsidR="001F3FCD">
        <w:rPr>
          <w:rFonts w:ascii="Simplified Arabic" w:hAnsi="Simplified Arabic" w:cs="Simplified Arabic" w:hint="cs"/>
          <w:sz w:val="28"/>
          <w:szCs w:val="28"/>
          <w:rtl/>
          <w:lang w:bidi="ar-IQ"/>
        </w:rPr>
        <w:t>ن</w:t>
      </w:r>
      <w:r w:rsidR="00150999">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أ</w:t>
      </w:r>
      <w:r w:rsidR="00150999">
        <w:rPr>
          <w:rFonts w:ascii="Simplified Arabic" w:hAnsi="Simplified Arabic" w:cs="Simplified Arabic" w:hint="cs"/>
          <w:sz w:val="28"/>
          <w:szCs w:val="28"/>
          <w:rtl/>
          <w:lang w:bidi="ar-IQ"/>
        </w:rPr>
        <w:t xml:space="preserve">بيه عن </w:t>
      </w:r>
      <w:r>
        <w:rPr>
          <w:rFonts w:ascii="Simplified Arabic" w:hAnsi="Simplified Arabic" w:cs="Simplified Arabic" w:hint="cs"/>
          <w:sz w:val="28"/>
          <w:szCs w:val="28"/>
          <w:rtl/>
          <w:lang w:bidi="ar-IQ"/>
        </w:rPr>
        <w:t>أ</w:t>
      </w:r>
      <w:r w:rsidR="00150999">
        <w:rPr>
          <w:rFonts w:ascii="Simplified Arabic" w:hAnsi="Simplified Arabic" w:cs="Simplified Arabic" w:hint="cs"/>
          <w:sz w:val="28"/>
          <w:szCs w:val="28"/>
          <w:rtl/>
          <w:lang w:bidi="ar-IQ"/>
        </w:rPr>
        <w:t xml:space="preserve">حمد بن محمد بن خالد عن أبي عبد الله الصادق </w:t>
      </w:r>
      <w:r w:rsidR="00150999" w:rsidRPr="005869AA">
        <w:rPr>
          <w:rFonts w:ascii="Simplified Arabic" w:hAnsi="Simplified Arabic" w:cs="Simplified Arabic"/>
          <w:sz w:val="28"/>
          <w:szCs w:val="28"/>
          <w:rtl/>
          <w:lang w:bidi="ar-IQ"/>
        </w:rPr>
        <w:t>(</w:t>
      </w:r>
      <w:r w:rsidR="00150999">
        <w:rPr>
          <w:rFonts w:ascii="Simplified Arabic" w:hAnsi="Simplified Arabic" w:cs="Simplified Arabic" w:hint="cs"/>
          <w:sz w:val="28"/>
          <w:szCs w:val="28"/>
          <w:rtl/>
          <w:lang w:bidi="ar-IQ"/>
        </w:rPr>
        <w:t>عليه السلام</w:t>
      </w:r>
      <w:r w:rsidR="00150999" w:rsidRPr="005869AA">
        <w:rPr>
          <w:rFonts w:ascii="Simplified Arabic" w:hAnsi="Simplified Arabic" w:cs="Simplified Arabic"/>
          <w:sz w:val="28"/>
          <w:szCs w:val="28"/>
          <w:rtl/>
          <w:lang w:bidi="ar-IQ"/>
        </w:rPr>
        <w:t>)</w:t>
      </w:r>
      <w:r w:rsidR="00150999">
        <w:rPr>
          <w:rFonts w:ascii="Simplified Arabic" w:hAnsi="Simplified Arabic" w:cs="Simplified Arabic" w:hint="cs"/>
          <w:sz w:val="28"/>
          <w:szCs w:val="28"/>
          <w:rtl/>
          <w:lang w:bidi="ar-IQ"/>
        </w:rPr>
        <w:t xml:space="preserve"> عن ابيه عن جدّه </w:t>
      </w:r>
      <w:r w:rsidR="00150999" w:rsidRPr="005869AA">
        <w:rPr>
          <w:rFonts w:ascii="Simplified Arabic" w:hAnsi="Simplified Arabic" w:cs="Simplified Arabic"/>
          <w:sz w:val="28"/>
          <w:szCs w:val="28"/>
          <w:rtl/>
          <w:lang w:bidi="ar-IQ"/>
        </w:rPr>
        <w:t>(</w:t>
      </w:r>
      <w:r w:rsidR="00150999">
        <w:rPr>
          <w:rFonts w:ascii="Simplified Arabic" w:hAnsi="Simplified Arabic" w:cs="Simplified Arabic" w:hint="cs"/>
          <w:sz w:val="28"/>
          <w:szCs w:val="28"/>
          <w:rtl/>
          <w:lang w:bidi="ar-IQ"/>
        </w:rPr>
        <w:t>عليهما السلام</w:t>
      </w:r>
      <w:r w:rsidR="00150999" w:rsidRPr="005869AA">
        <w:rPr>
          <w:rFonts w:ascii="Simplified Arabic" w:hAnsi="Simplified Arabic" w:cs="Simplified Arabic"/>
          <w:sz w:val="28"/>
          <w:szCs w:val="28"/>
          <w:rtl/>
          <w:lang w:bidi="ar-IQ"/>
        </w:rPr>
        <w:t>)</w:t>
      </w:r>
      <w:r w:rsidR="00150999">
        <w:rPr>
          <w:rFonts w:ascii="Simplified Arabic" w:hAnsi="Simplified Arabic" w:cs="Simplified Arabic" w:hint="cs"/>
          <w:sz w:val="28"/>
          <w:szCs w:val="28"/>
          <w:rtl/>
          <w:lang w:bidi="ar-IQ"/>
        </w:rPr>
        <w:t xml:space="preserve"> قال: قال رسول الله </w:t>
      </w:r>
      <w:r w:rsidR="00150999" w:rsidRPr="005869AA">
        <w:rPr>
          <w:rFonts w:ascii="Simplified Arabic" w:hAnsi="Simplified Arabic" w:cs="Simplified Arabic"/>
          <w:sz w:val="28"/>
          <w:szCs w:val="28"/>
          <w:rtl/>
          <w:lang w:bidi="ar-IQ"/>
        </w:rPr>
        <w:t>(</w:t>
      </w:r>
      <w:r w:rsidR="00150999">
        <w:rPr>
          <w:rFonts w:ascii="Simplified Arabic" w:hAnsi="Simplified Arabic" w:cs="Simplified Arabic" w:hint="cs"/>
          <w:sz w:val="28"/>
          <w:szCs w:val="28"/>
          <w:rtl/>
          <w:lang w:bidi="ar-IQ"/>
        </w:rPr>
        <w:t xml:space="preserve">صلى الله عليه </w:t>
      </w:r>
      <w:proofErr w:type="spellStart"/>
      <w:r w:rsidR="00150999">
        <w:rPr>
          <w:rFonts w:ascii="Simplified Arabic" w:hAnsi="Simplified Arabic" w:cs="Simplified Arabic" w:hint="cs"/>
          <w:sz w:val="28"/>
          <w:szCs w:val="28"/>
          <w:rtl/>
          <w:lang w:bidi="ar-IQ"/>
        </w:rPr>
        <w:t>وآله</w:t>
      </w:r>
      <w:proofErr w:type="spellEnd"/>
      <w:r w:rsidR="00150999" w:rsidRPr="005869AA">
        <w:rPr>
          <w:rFonts w:ascii="Simplified Arabic" w:hAnsi="Simplified Arabic" w:cs="Simplified Arabic"/>
          <w:sz w:val="28"/>
          <w:szCs w:val="28"/>
          <w:rtl/>
          <w:lang w:bidi="ar-IQ"/>
        </w:rPr>
        <w:t>)</w:t>
      </w:r>
      <w:r w:rsidR="00150999">
        <w:rPr>
          <w:rFonts w:ascii="Simplified Arabic" w:hAnsi="Simplified Arabic" w:cs="Simplified Arabic" w:hint="cs"/>
          <w:sz w:val="28"/>
          <w:szCs w:val="28"/>
          <w:rtl/>
          <w:lang w:bidi="ar-IQ"/>
        </w:rPr>
        <w:t xml:space="preserve"> من قال سبحان الله... الحديث.</w:t>
      </w:r>
    </w:p>
    <w:p w:rsidR="00150999" w:rsidRPr="00CD3813" w:rsidRDefault="00150999"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بعد التتبع لم نجد هذه الرواية بهذا السند، واحتمل </w:t>
      </w:r>
      <w:r w:rsidR="001B7F1B">
        <w:rPr>
          <w:rFonts w:ascii="Simplified Arabic" w:hAnsi="Simplified Arabic" w:cs="Simplified Arabic" w:hint="cs"/>
          <w:sz w:val="28"/>
          <w:szCs w:val="28"/>
          <w:rtl/>
          <w:lang w:bidi="ar-IQ"/>
        </w:rPr>
        <w:t>أ</w:t>
      </w:r>
      <w:r w:rsidR="008C285A">
        <w:rPr>
          <w:rFonts w:ascii="Simplified Arabic" w:hAnsi="Simplified Arabic" w:cs="Simplified Arabic" w:hint="cs"/>
          <w:sz w:val="28"/>
          <w:szCs w:val="28"/>
          <w:rtl/>
          <w:lang w:bidi="ar-IQ"/>
        </w:rPr>
        <w:t>ن</w:t>
      </w:r>
      <w:r w:rsidR="001B7F1B">
        <w:rPr>
          <w:rFonts w:ascii="Simplified Arabic" w:hAnsi="Simplified Arabic" w:cs="Simplified Arabic" w:hint="cs"/>
          <w:sz w:val="28"/>
          <w:szCs w:val="28"/>
          <w:rtl/>
          <w:lang w:bidi="ar-IQ"/>
        </w:rPr>
        <w:t>ّ</w:t>
      </w:r>
      <w:r w:rsidR="008C285A">
        <w:rPr>
          <w:rFonts w:ascii="Simplified Arabic" w:hAnsi="Simplified Arabic" w:cs="Simplified Arabic" w:hint="cs"/>
          <w:sz w:val="28"/>
          <w:szCs w:val="28"/>
          <w:rtl/>
          <w:lang w:bidi="ar-IQ"/>
        </w:rPr>
        <w:t xml:space="preserve"> السيد </w:t>
      </w:r>
      <w:proofErr w:type="spellStart"/>
      <w:r w:rsidR="008C285A">
        <w:rPr>
          <w:rFonts w:ascii="Simplified Arabic" w:hAnsi="Simplified Arabic" w:cs="Simplified Arabic" w:hint="cs"/>
          <w:sz w:val="28"/>
          <w:szCs w:val="28"/>
          <w:rtl/>
          <w:lang w:bidi="ar-IQ"/>
        </w:rPr>
        <w:t>الرجائي</w:t>
      </w:r>
      <w:proofErr w:type="spellEnd"/>
      <w:r w:rsidR="008C285A">
        <w:rPr>
          <w:rFonts w:ascii="Simplified Arabic" w:hAnsi="Simplified Arabic" w:cs="Simplified Arabic" w:hint="cs"/>
          <w:sz w:val="28"/>
          <w:szCs w:val="28"/>
          <w:rtl/>
          <w:lang w:bidi="ar-IQ"/>
        </w:rPr>
        <w:t xml:space="preserve"> نقل عن نسخة </w:t>
      </w:r>
      <w:proofErr w:type="spellStart"/>
      <w:r w:rsidR="008C285A">
        <w:rPr>
          <w:rFonts w:ascii="Simplified Arabic" w:hAnsi="Simplified Arabic" w:cs="Simplified Arabic" w:hint="cs"/>
          <w:sz w:val="28"/>
          <w:szCs w:val="28"/>
          <w:rtl/>
          <w:lang w:bidi="ar-IQ"/>
        </w:rPr>
        <w:t>مصحّفة</w:t>
      </w:r>
      <w:proofErr w:type="spellEnd"/>
      <w:r w:rsidR="008C285A">
        <w:rPr>
          <w:rFonts w:ascii="Simplified Arabic" w:hAnsi="Simplified Arabic" w:cs="Simplified Arabic" w:hint="cs"/>
          <w:sz w:val="28"/>
          <w:szCs w:val="28"/>
          <w:rtl/>
          <w:lang w:bidi="ar-IQ"/>
        </w:rPr>
        <w:t xml:space="preserve"> أو فيها سقط، </w:t>
      </w:r>
      <w:r w:rsidR="008C285A">
        <w:rPr>
          <w:rFonts w:ascii="Simplified Arabic" w:hAnsi="Simplified Arabic" w:cs="Simplified Arabic" w:hint="cs"/>
          <w:sz w:val="28"/>
          <w:szCs w:val="28"/>
          <w:rtl/>
          <w:lang w:bidi="ar-IQ"/>
        </w:rPr>
        <w:lastRenderedPageBreak/>
        <w:t>و</w:t>
      </w:r>
      <w:r w:rsidR="00BB018A">
        <w:rPr>
          <w:rFonts w:ascii="Simplified Arabic" w:hAnsi="Simplified Arabic" w:cs="Simplified Arabic" w:hint="cs"/>
          <w:sz w:val="28"/>
          <w:szCs w:val="28"/>
          <w:rtl/>
          <w:lang w:bidi="ar-IQ"/>
        </w:rPr>
        <w:t>إ</w:t>
      </w:r>
      <w:r w:rsidR="008C285A">
        <w:rPr>
          <w:rFonts w:ascii="Simplified Arabic" w:hAnsi="Simplified Arabic" w:cs="Simplified Arabic" w:hint="cs"/>
          <w:sz w:val="28"/>
          <w:szCs w:val="28"/>
          <w:rtl/>
          <w:lang w:bidi="ar-IQ"/>
        </w:rPr>
        <w:t>ل</w:t>
      </w:r>
      <w:r w:rsidR="00BB018A">
        <w:rPr>
          <w:rFonts w:ascii="Simplified Arabic" w:hAnsi="Simplified Arabic" w:cs="Simplified Arabic" w:hint="cs"/>
          <w:sz w:val="28"/>
          <w:szCs w:val="28"/>
          <w:rtl/>
          <w:lang w:bidi="ar-IQ"/>
        </w:rPr>
        <w:t>ّ</w:t>
      </w:r>
      <w:r w:rsidR="008C285A">
        <w:rPr>
          <w:rFonts w:ascii="Simplified Arabic" w:hAnsi="Simplified Arabic" w:cs="Simplified Arabic" w:hint="cs"/>
          <w:sz w:val="28"/>
          <w:szCs w:val="28"/>
          <w:rtl/>
          <w:lang w:bidi="ar-IQ"/>
        </w:rPr>
        <w:t>ا الرواي</w:t>
      </w:r>
      <w:r w:rsidR="001B7F1B">
        <w:rPr>
          <w:rFonts w:ascii="Simplified Arabic" w:hAnsi="Simplified Arabic" w:cs="Simplified Arabic" w:hint="cs"/>
          <w:sz w:val="28"/>
          <w:szCs w:val="28"/>
          <w:rtl/>
          <w:lang w:bidi="ar-IQ"/>
        </w:rPr>
        <w:t>ة</w:t>
      </w:r>
      <w:r w:rsidR="008C285A">
        <w:rPr>
          <w:rFonts w:ascii="Simplified Arabic" w:hAnsi="Simplified Arabic" w:cs="Simplified Arabic" w:hint="cs"/>
          <w:sz w:val="28"/>
          <w:szCs w:val="28"/>
          <w:rtl/>
          <w:lang w:bidi="ar-IQ"/>
        </w:rPr>
        <w:t xml:space="preserve"> كما في </w:t>
      </w:r>
      <w:r w:rsidR="001B7F1B">
        <w:rPr>
          <w:rFonts w:ascii="Simplified Arabic" w:hAnsi="Simplified Arabic" w:cs="Simplified Arabic" w:hint="cs"/>
          <w:sz w:val="28"/>
          <w:szCs w:val="28"/>
          <w:rtl/>
          <w:lang w:bidi="ar-IQ"/>
        </w:rPr>
        <w:t>أ</w:t>
      </w:r>
      <w:r w:rsidR="008C285A">
        <w:rPr>
          <w:rFonts w:ascii="Simplified Arabic" w:hAnsi="Simplified Arabic" w:cs="Simplified Arabic" w:hint="cs"/>
          <w:sz w:val="28"/>
          <w:szCs w:val="28"/>
          <w:rtl/>
          <w:lang w:bidi="ar-IQ"/>
        </w:rPr>
        <w:t xml:space="preserve">مالي الشيخ الصدوق المجلس الثامن والثمانين سندها كالآتي: الصدوق: حدّثنا احمد بن هارون </w:t>
      </w:r>
      <w:proofErr w:type="spellStart"/>
      <w:r w:rsidR="008C285A">
        <w:rPr>
          <w:rFonts w:ascii="Simplified Arabic" w:hAnsi="Simplified Arabic" w:cs="Simplified Arabic" w:hint="cs"/>
          <w:sz w:val="28"/>
          <w:szCs w:val="28"/>
          <w:rtl/>
          <w:lang w:bidi="ar-IQ"/>
        </w:rPr>
        <w:t>الفا</w:t>
      </w:r>
      <w:r w:rsidR="00B23EB2">
        <w:rPr>
          <w:rFonts w:ascii="Simplified Arabic" w:hAnsi="Simplified Arabic" w:cs="Simplified Arabic" w:hint="cs"/>
          <w:sz w:val="28"/>
          <w:szCs w:val="28"/>
          <w:rtl/>
          <w:lang w:bidi="ar-IQ"/>
        </w:rPr>
        <w:t>م</w:t>
      </w:r>
      <w:r w:rsidR="008C285A">
        <w:rPr>
          <w:rFonts w:ascii="Simplified Arabic" w:hAnsi="Simplified Arabic" w:cs="Simplified Arabic" w:hint="cs"/>
          <w:sz w:val="28"/>
          <w:szCs w:val="28"/>
          <w:rtl/>
          <w:lang w:bidi="ar-IQ"/>
        </w:rPr>
        <w:t>ي</w:t>
      </w:r>
      <w:proofErr w:type="spellEnd"/>
      <w:r w:rsidR="008C285A">
        <w:rPr>
          <w:rFonts w:ascii="Simplified Arabic" w:hAnsi="Simplified Arabic" w:cs="Simplified Arabic" w:hint="cs"/>
          <w:sz w:val="28"/>
          <w:szCs w:val="28"/>
          <w:rtl/>
          <w:lang w:bidi="ar-IQ"/>
        </w:rPr>
        <w:t xml:space="preserve"> قال: حد</w:t>
      </w:r>
      <w:r w:rsidR="00B23EB2">
        <w:rPr>
          <w:rFonts w:ascii="Simplified Arabic" w:hAnsi="Simplified Arabic" w:cs="Simplified Arabic" w:hint="cs"/>
          <w:sz w:val="28"/>
          <w:szCs w:val="28"/>
          <w:rtl/>
          <w:lang w:bidi="ar-IQ"/>
        </w:rPr>
        <w:t>ّ</w:t>
      </w:r>
      <w:r w:rsidR="008C285A">
        <w:rPr>
          <w:rFonts w:ascii="Simplified Arabic" w:hAnsi="Simplified Arabic" w:cs="Simplified Arabic" w:hint="cs"/>
          <w:sz w:val="28"/>
          <w:szCs w:val="28"/>
          <w:rtl/>
          <w:lang w:bidi="ar-IQ"/>
        </w:rPr>
        <w:t xml:space="preserve">ثنا محمد بن عبد الله الحميري، عن </w:t>
      </w:r>
      <w:r w:rsidR="00697E68">
        <w:rPr>
          <w:rFonts w:ascii="Simplified Arabic" w:hAnsi="Simplified Arabic" w:cs="Simplified Arabic" w:hint="cs"/>
          <w:sz w:val="28"/>
          <w:szCs w:val="28"/>
          <w:rtl/>
          <w:lang w:bidi="ar-IQ"/>
        </w:rPr>
        <w:t>أ</w:t>
      </w:r>
      <w:r w:rsidR="008C285A">
        <w:rPr>
          <w:rFonts w:ascii="Simplified Arabic" w:hAnsi="Simplified Arabic" w:cs="Simplified Arabic" w:hint="cs"/>
          <w:sz w:val="28"/>
          <w:szCs w:val="28"/>
          <w:rtl/>
          <w:lang w:bidi="ar-IQ"/>
        </w:rPr>
        <w:t xml:space="preserve">بيه، عن أحمد بن محمد بن خالد البرقي، عن ابيه، عن محمّد بن سنان، عن أبي الجارود عن أبي عبد الله الصادق، عن ابيه، عن جدّه </w:t>
      </w:r>
      <w:r w:rsidR="008C285A" w:rsidRPr="005869AA">
        <w:rPr>
          <w:rFonts w:ascii="Simplified Arabic" w:hAnsi="Simplified Arabic" w:cs="Simplified Arabic"/>
          <w:sz w:val="28"/>
          <w:szCs w:val="28"/>
          <w:rtl/>
          <w:lang w:bidi="ar-IQ"/>
        </w:rPr>
        <w:t>(</w:t>
      </w:r>
      <w:r w:rsidR="008C285A">
        <w:rPr>
          <w:rFonts w:ascii="Simplified Arabic" w:hAnsi="Simplified Arabic" w:cs="Simplified Arabic" w:hint="cs"/>
          <w:sz w:val="28"/>
          <w:szCs w:val="28"/>
          <w:rtl/>
          <w:lang w:bidi="ar-IQ"/>
        </w:rPr>
        <w:t>عليهم السلام</w:t>
      </w:r>
      <w:r w:rsidR="008C285A" w:rsidRPr="005869AA">
        <w:rPr>
          <w:rFonts w:ascii="Simplified Arabic" w:hAnsi="Simplified Arabic" w:cs="Simplified Arabic"/>
          <w:sz w:val="28"/>
          <w:szCs w:val="28"/>
          <w:rtl/>
          <w:lang w:bidi="ar-IQ"/>
        </w:rPr>
        <w:t>)</w:t>
      </w:r>
      <w:r w:rsidR="008C285A">
        <w:rPr>
          <w:rFonts w:ascii="Simplified Arabic" w:hAnsi="Simplified Arabic" w:cs="Simplified Arabic" w:hint="cs"/>
          <w:sz w:val="28"/>
          <w:szCs w:val="28"/>
          <w:rtl/>
          <w:lang w:bidi="ar-IQ"/>
        </w:rPr>
        <w:t xml:space="preserve"> قال: قال رسول الله </w:t>
      </w:r>
      <w:r w:rsidR="008C285A" w:rsidRPr="005869AA">
        <w:rPr>
          <w:rFonts w:ascii="Simplified Arabic" w:hAnsi="Simplified Arabic" w:cs="Simplified Arabic"/>
          <w:sz w:val="28"/>
          <w:szCs w:val="28"/>
          <w:rtl/>
          <w:lang w:bidi="ar-IQ"/>
        </w:rPr>
        <w:t>(</w:t>
      </w:r>
      <w:r w:rsidR="008C285A">
        <w:rPr>
          <w:rFonts w:ascii="Simplified Arabic" w:hAnsi="Simplified Arabic" w:cs="Simplified Arabic" w:hint="cs"/>
          <w:sz w:val="28"/>
          <w:szCs w:val="28"/>
          <w:rtl/>
          <w:lang w:bidi="ar-IQ"/>
        </w:rPr>
        <w:t xml:space="preserve">صلى الله عليه </w:t>
      </w:r>
      <w:proofErr w:type="spellStart"/>
      <w:r w:rsidR="008C285A">
        <w:rPr>
          <w:rFonts w:ascii="Simplified Arabic" w:hAnsi="Simplified Arabic" w:cs="Simplified Arabic" w:hint="cs"/>
          <w:sz w:val="28"/>
          <w:szCs w:val="28"/>
          <w:rtl/>
          <w:lang w:bidi="ar-IQ"/>
        </w:rPr>
        <w:t>وآله</w:t>
      </w:r>
      <w:proofErr w:type="spellEnd"/>
      <w:r w:rsidR="008C285A" w:rsidRPr="005869AA">
        <w:rPr>
          <w:rFonts w:ascii="Simplified Arabic" w:hAnsi="Simplified Arabic" w:cs="Simplified Arabic"/>
          <w:sz w:val="28"/>
          <w:szCs w:val="28"/>
          <w:rtl/>
          <w:lang w:bidi="ar-IQ"/>
        </w:rPr>
        <w:t>)</w:t>
      </w:r>
      <w:r w:rsidR="008C285A">
        <w:rPr>
          <w:rFonts w:ascii="Simplified Arabic" w:hAnsi="Simplified Arabic" w:cs="Simplified Arabic" w:hint="cs"/>
          <w:sz w:val="28"/>
          <w:szCs w:val="28"/>
          <w:rtl/>
          <w:lang w:bidi="ar-IQ"/>
        </w:rPr>
        <w:t xml:space="preserve"> من قال </w:t>
      </w:r>
      <w:r w:rsidR="008C285A" w:rsidRPr="005869AA">
        <w:rPr>
          <w:rFonts w:ascii="Simplified Arabic" w:hAnsi="Simplified Arabic" w:cs="Simplified Arabic"/>
          <w:sz w:val="28"/>
          <w:szCs w:val="28"/>
          <w:rtl/>
          <w:lang w:bidi="ar-IQ"/>
        </w:rPr>
        <w:t>(</w:t>
      </w:r>
      <w:r w:rsidR="008C285A">
        <w:rPr>
          <w:rFonts w:ascii="Simplified Arabic" w:hAnsi="Simplified Arabic" w:cs="Simplified Arabic" w:hint="cs"/>
          <w:sz w:val="28"/>
          <w:szCs w:val="28"/>
          <w:rtl/>
          <w:lang w:bidi="ar-IQ"/>
        </w:rPr>
        <w:t>سُبحان الله</w:t>
      </w:r>
      <w:r w:rsidR="008C285A" w:rsidRPr="005869AA">
        <w:rPr>
          <w:rFonts w:ascii="Simplified Arabic" w:hAnsi="Simplified Arabic" w:cs="Simplified Arabic"/>
          <w:sz w:val="28"/>
          <w:szCs w:val="28"/>
          <w:rtl/>
          <w:lang w:bidi="ar-IQ"/>
        </w:rPr>
        <w:t>)</w:t>
      </w:r>
      <w:r w:rsidR="008C285A">
        <w:rPr>
          <w:rFonts w:ascii="Simplified Arabic" w:hAnsi="Simplified Arabic" w:cs="Simplified Arabic" w:hint="cs"/>
          <w:sz w:val="28"/>
          <w:szCs w:val="28"/>
          <w:rtl/>
          <w:lang w:bidi="ar-IQ"/>
        </w:rPr>
        <w:t xml:space="preserve"> غَرَس الله له بها شجرة في الجنّة... الحديث</w:t>
      </w:r>
      <w:r w:rsidR="008C285A" w:rsidRPr="008C285A">
        <w:rPr>
          <w:rFonts w:ascii="Simplified Arabic" w:hAnsi="Simplified Arabic" w:cs="Simplified Arabic"/>
          <w:sz w:val="28"/>
          <w:szCs w:val="28"/>
          <w:vertAlign w:val="superscript"/>
          <w:rtl/>
          <w:lang w:bidi="ar-IQ"/>
        </w:rPr>
        <w:t>(</w:t>
      </w:r>
      <w:r w:rsidR="008C285A" w:rsidRPr="008C285A">
        <w:rPr>
          <w:rFonts w:ascii="Simplified Arabic" w:hAnsi="Simplified Arabic" w:cs="Simplified Arabic" w:hint="cs"/>
          <w:sz w:val="28"/>
          <w:szCs w:val="28"/>
          <w:vertAlign w:val="superscript"/>
          <w:rtl/>
          <w:lang w:bidi="ar-IQ"/>
        </w:rPr>
        <w:t>8</w:t>
      </w:r>
      <w:r w:rsidR="00DB2F0C">
        <w:rPr>
          <w:rFonts w:ascii="Simplified Arabic" w:hAnsi="Simplified Arabic" w:cs="Simplified Arabic" w:hint="cs"/>
          <w:sz w:val="28"/>
          <w:szCs w:val="28"/>
          <w:vertAlign w:val="superscript"/>
          <w:rtl/>
          <w:lang w:bidi="ar-IQ"/>
        </w:rPr>
        <w:t>6</w:t>
      </w:r>
      <w:r w:rsidR="008C285A" w:rsidRPr="008C285A">
        <w:rPr>
          <w:rFonts w:ascii="Simplified Arabic" w:hAnsi="Simplified Arabic" w:cs="Simplified Arabic"/>
          <w:sz w:val="28"/>
          <w:szCs w:val="28"/>
          <w:vertAlign w:val="superscript"/>
          <w:rtl/>
          <w:lang w:bidi="ar-IQ"/>
        </w:rPr>
        <w:t>)</w:t>
      </w:r>
      <w:r w:rsidR="008C285A">
        <w:rPr>
          <w:rFonts w:ascii="Simplified Arabic" w:hAnsi="Simplified Arabic" w:cs="Simplified Arabic" w:hint="cs"/>
          <w:sz w:val="28"/>
          <w:szCs w:val="28"/>
          <w:rtl/>
          <w:lang w:bidi="ar-IQ"/>
        </w:rPr>
        <w:t>.</w:t>
      </w:r>
    </w:p>
    <w:p w:rsidR="00D951D8" w:rsidRDefault="008C285A"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اقول: ما صرّح به السيد </w:t>
      </w:r>
      <w:proofErr w:type="spellStart"/>
      <w:r>
        <w:rPr>
          <w:rFonts w:ascii="Simplified Arabic" w:hAnsi="Simplified Arabic" w:cs="Simplified Arabic" w:hint="cs"/>
          <w:sz w:val="28"/>
          <w:szCs w:val="28"/>
          <w:rtl/>
          <w:lang w:bidi="ar-IQ"/>
        </w:rPr>
        <w:t>الرجائي</w:t>
      </w:r>
      <w:proofErr w:type="spellEnd"/>
      <w:r>
        <w:rPr>
          <w:rFonts w:ascii="Simplified Arabic" w:hAnsi="Simplified Arabic" w:cs="Simplified Arabic" w:hint="cs"/>
          <w:sz w:val="28"/>
          <w:szCs w:val="28"/>
          <w:rtl/>
          <w:lang w:bidi="ar-IQ"/>
        </w:rPr>
        <w:t xml:space="preserve"> قطعاً غير صحيح و</w:t>
      </w:r>
      <w:r w:rsidR="00697E68">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 xml:space="preserve">ن </w:t>
      </w:r>
      <w:r w:rsidR="00697E68">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 xml:space="preserve">حمد البرقي لم يروِ عن الامام الصّادق </w:t>
      </w:r>
      <w:r w:rsidRPr="005869AA">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عليه السلام</w:t>
      </w:r>
      <w:r w:rsidRPr="005869AA">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بل ولا ع</w:t>
      </w:r>
      <w:r w:rsidR="001F3FCD">
        <w:rPr>
          <w:rFonts w:ascii="Simplified Arabic" w:hAnsi="Simplified Arabic" w:cs="Simplified Arabic" w:hint="cs"/>
          <w:sz w:val="28"/>
          <w:szCs w:val="28"/>
          <w:rtl/>
          <w:lang w:bidi="ar-IQ"/>
        </w:rPr>
        <w:t>ن</w:t>
      </w:r>
      <w:r>
        <w:rPr>
          <w:rFonts w:ascii="Simplified Arabic" w:hAnsi="Simplified Arabic" w:cs="Simplified Arabic" w:hint="cs"/>
          <w:sz w:val="28"/>
          <w:szCs w:val="28"/>
          <w:rtl/>
          <w:lang w:bidi="ar-IQ"/>
        </w:rPr>
        <w:t xml:space="preserve"> الامام الكاظم.</w:t>
      </w:r>
    </w:p>
    <w:p w:rsidR="008C285A" w:rsidRDefault="008C285A" w:rsidP="00FC1BA1">
      <w:pPr>
        <w:widowControl w:val="0"/>
        <w:spacing w:after="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كما </w:t>
      </w:r>
      <w:r w:rsidR="00B4689A">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 xml:space="preserve">ن والد </w:t>
      </w:r>
      <w:r w:rsidR="00B4689A">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حمد وهو محمد بن خالد هو الآخر لم يرو ع</w:t>
      </w:r>
      <w:r w:rsidR="001F3FCD">
        <w:rPr>
          <w:rFonts w:ascii="Simplified Arabic" w:hAnsi="Simplified Arabic" w:cs="Simplified Arabic" w:hint="cs"/>
          <w:sz w:val="28"/>
          <w:szCs w:val="28"/>
          <w:rtl/>
          <w:lang w:bidi="ar-IQ"/>
        </w:rPr>
        <w:t>ن</w:t>
      </w:r>
      <w:r>
        <w:rPr>
          <w:rFonts w:ascii="Simplified Arabic" w:hAnsi="Simplified Arabic" w:cs="Simplified Arabic" w:hint="cs"/>
          <w:sz w:val="28"/>
          <w:szCs w:val="28"/>
          <w:rtl/>
          <w:lang w:bidi="ar-IQ"/>
        </w:rPr>
        <w:t xml:space="preserve"> الامام الصادق فناهيك عن ولده، إنه لم يروِ عن أبي عبد الله</w:t>
      </w:r>
      <w:r w:rsidR="00BA2E70">
        <w:rPr>
          <w:rFonts w:ascii="Simplified Arabic" w:hAnsi="Simplified Arabic" w:cs="Simplified Arabic" w:hint="cs"/>
          <w:sz w:val="28"/>
          <w:szCs w:val="28"/>
          <w:rtl/>
          <w:lang w:bidi="ar-IQ"/>
        </w:rPr>
        <w:t xml:space="preserve"> الصادق لأنه لم يعاصره وإن ولادة البرقي في اواخر القرن الثاني الهجري.</w:t>
      </w:r>
    </w:p>
    <w:p w:rsidR="003D330F" w:rsidRDefault="00BA2E70" w:rsidP="00FC1BA1">
      <w:pPr>
        <w:widowControl w:val="0"/>
        <w:spacing w:after="0"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نعم، انه يروي عن الامام الصادق </w:t>
      </w:r>
      <w:r w:rsidRPr="005869AA">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عليه السلام</w:t>
      </w:r>
      <w:r w:rsidRPr="005869AA">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بواسطتين أو ثلاث وهذا كثير في كتابه المحاسن.</w:t>
      </w:r>
    </w:p>
    <w:p w:rsidR="00873483" w:rsidRDefault="00873483" w:rsidP="00FC1BA1">
      <w:pPr>
        <w:widowControl w:val="0"/>
        <w:spacing w:after="0" w:line="240" w:lineRule="auto"/>
        <w:rPr>
          <w:rFonts w:ascii="Simplified Arabic" w:hAnsi="Simplified Arabic" w:cs="Simplified Arabic" w:hint="cs"/>
          <w:b/>
          <w:bCs/>
          <w:sz w:val="32"/>
          <w:szCs w:val="32"/>
          <w:rtl/>
          <w:lang w:bidi="ar-IQ"/>
        </w:rPr>
      </w:pPr>
    </w:p>
    <w:p w:rsidR="00FC1BA1" w:rsidRDefault="00FC1BA1" w:rsidP="00FC1BA1">
      <w:pPr>
        <w:widowControl w:val="0"/>
        <w:spacing w:after="0" w:line="240" w:lineRule="auto"/>
        <w:rPr>
          <w:rFonts w:ascii="Simplified Arabic" w:hAnsi="Simplified Arabic" w:cs="Simplified Arabic" w:hint="cs"/>
          <w:b/>
          <w:bCs/>
          <w:sz w:val="32"/>
          <w:szCs w:val="32"/>
          <w:rtl/>
          <w:lang w:bidi="ar-IQ"/>
        </w:rPr>
      </w:pPr>
    </w:p>
    <w:p w:rsidR="00FC1BA1" w:rsidRDefault="00FC1BA1" w:rsidP="00FC1BA1">
      <w:pPr>
        <w:widowControl w:val="0"/>
        <w:spacing w:after="0" w:line="240" w:lineRule="auto"/>
        <w:rPr>
          <w:rFonts w:ascii="Simplified Arabic" w:hAnsi="Simplified Arabic" w:cs="Simplified Arabic" w:hint="cs"/>
          <w:b/>
          <w:bCs/>
          <w:sz w:val="32"/>
          <w:szCs w:val="32"/>
          <w:rtl/>
          <w:lang w:bidi="ar-IQ"/>
        </w:rPr>
      </w:pPr>
    </w:p>
    <w:p w:rsidR="00FC1BA1" w:rsidRDefault="00FC1BA1" w:rsidP="00FC1BA1">
      <w:pPr>
        <w:widowControl w:val="0"/>
        <w:spacing w:after="0" w:line="240" w:lineRule="auto"/>
        <w:rPr>
          <w:rFonts w:ascii="Simplified Arabic" w:hAnsi="Simplified Arabic" w:cs="Simplified Arabic" w:hint="cs"/>
          <w:b/>
          <w:bCs/>
          <w:sz w:val="32"/>
          <w:szCs w:val="32"/>
          <w:rtl/>
          <w:lang w:bidi="ar-IQ"/>
        </w:rPr>
      </w:pPr>
    </w:p>
    <w:p w:rsidR="00FC1BA1" w:rsidRDefault="00FC1BA1" w:rsidP="00FC1BA1">
      <w:pPr>
        <w:widowControl w:val="0"/>
        <w:spacing w:after="0" w:line="240" w:lineRule="auto"/>
        <w:rPr>
          <w:rFonts w:ascii="Simplified Arabic" w:hAnsi="Simplified Arabic" w:cs="Simplified Arabic" w:hint="cs"/>
          <w:b/>
          <w:bCs/>
          <w:sz w:val="32"/>
          <w:szCs w:val="32"/>
          <w:rtl/>
          <w:lang w:bidi="ar-IQ"/>
        </w:rPr>
      </w:pPr>
    </w:p>
    <w:p w:rsidR="00FC1BA1" w:rsidRDefault="00FC1BA1" w:rsidP="00FC1BA1">
      <w:pPr>
        <w:widowControl w:val="0"/>
        <w:spacing w:after="0" w:line="240" w:lineRule="auto"/>
        <w:rPr>
          <w:rFonts w:ascii="Simplified Arabic" w:hAnsi="Simplified Arabic" w:cs="Simplified Arabic" w:hint="cs"/>
          <w:b/>
          <w:bCs/>
          <w:sz w:val="32"/>
          <w:szCs w:val="32"/>
          <w:rtl/>
          <w:lang w:bidi="ar-IQ"/>
        </w:rPr>
      </w:pPr>
    </w:p>
    <w:p w:rsidR="00FC1BA1" w:rsidRDefault="00FC1BA1" w:rsidP="00FC1BA1">
      <w:pPr>
        <w:widowControl w:val="0"/>
        <w:spacing w:after="0" w:line="240" w:lineRule="auto"/>
        <w:rPr>
          <w:rFonts w:ascii="Simplified Arabic" w:hAnsi="Simplified Arabic" w:cs="Simplified Arabic" w:hint="cs"/>
          <w:b/>
          <w:bCs/>
          <w:sz w:val="32"/>
          <w:szCs w:val="32"/>
          <w:rtl/>
          <w:lang w:bidi="ar-IQ"/>
        </w:rPr>
      </w:pPr>
    </w:p>
    <w:p w:rsidR="00FC1BA1" w:rsidRDefault="00FC1BA1" w:rsidP="00FC1BA1">
      <w:pPr>
        <w:widowControl w:val="0"/>
        <w:spacing w:after="0" w:line="240" w:lineRule="auto"/>
        <w:rPr>
          <w:rFonts w:ascii="Simplified Arabic" w:hAnsi="Simplified Arabic" w:cs="Simplified Arabic" w:hint="cs"/>
          <w:b/>
          <w:bCs/>
          <w:sz w:val="32"/>
          <w:szCs w:val="32"/>
          <w:rtl/>
          <w:lang w:bidi="ar-IQ"/>
        </w:rPr>
      </w:pPr>
    </w:p>
    <w:p w:rsidR="00FC1BA1" w:rsidRDefault="00FC1BA1" w:rsidP="00FC1BA1">
      <w:pPr>
        <w:widowControl w:val="0"/>
        <w:spacing w:after="0" w:line="240" w:lineRule="auto"/>
        <w:rPr>
          <w:rFonts w:ascii="Simplified Arabic" w:hAnsi="Simplified Arabic" w:cs="Simplified Arabic" w:hint="cs"/>
          <w:b/>
          <w:bCs/>
          <w:sz w:val="32"/>
          <w:szCs w:val="32"/>
          <w:rtl/>
          <w:lang w:bidi="ar-IQ"/>
        </w:rPr>
      </w:pPr>
    </w:p>
    <w:p w:rsidR="00FC1BA1" w:rsidRDefault="00FC1BA1" w:rsidP="00FC1BA1">
      <w:pPr>
        <w:widowControl w:val="0"/>
        <w:spacing w:after="0" w:line="240" w:lineRule="auto"/>
        <w:rPr>
          <w:rFonts w:ascii="Simplified Arabic" w:hAnsi="Simplified Arabic" w:cs="Simplified Arabic" w:hint="cs"/>
          <w:b/>
          <w:bCs/>
          <w:sz w:val="32"/>
          <w:szCs w:val="32"/>
          <w:rtl/>
          <w:lang w:bidi="ar-IQ"/>
        </w:rPr>
      </w:pPr>
    </w:p>
    <w:p w:rsidR="00FC1BA1" w:rsidRDefault="00FC1BA1" w:rsidP="00FC1BA1">
      <w:pPr>
        <w:widowControl w:val="0"/>
        <w:spacing w:after="0" w:line="240" w:lineRule="auto"/>
        <w:rPr>
          <w:rFonts w:ascii="Simplified Arabic" w:hAnsi="Simplified Arabic" w:cs="Simplified Arabic" w:hint="cs"/>
          <w:b/>
          <w:bCs/>
          <w:sz w:val="32"/>
          <w:szCs w:val="32"/>
          <w:rtl/>
          <w:lang w:bidi="ar-IQ"/>
        </w:rPr>
      </w:pPr>
    </w:p>
    <w:p w:rsidR="00FC1BA1" w:rsidRDefault="00FC1BA1" w:rsidP="00FC1BA1">
      <w:pPr>
        <w:widowControl w:val="0"/>
        <w:spacing w:after="0" w:line="240" w:lineRule="auto"/>
        <w:rPr>
          <w:rFonts w:ascii="Simplified Arabic" w:hAnsi="Simplified Arabic" w:cs="Simplified Arabic" w:hint="cs"/>
          <w:b/>
          <w:bCs/>
          <w:sz w:val="32"/>
          <w:szCs w:val="32"/>
          <w:rtl/>
          <w:lang w:bidi="ar-IQ"/>
        </w:rPr>
      </w:pPr>
    </w:p>
    <w:p w:rsidR="00FC1BA1" w:rsidRDefault="00FC1BA1" w:rsidP="00FC1BA1">
      <w:pPr>
        <w:widowControl w:val="0"/>
        <w:spacing w:after="0" w:line="240" w:lineRule="auto"/>
        <w:rPr>
          <w:rFonts w:ascii="Simplified Arabic" w:hAnsi="Simplified Arabic" w:cs="Simplified Arabic" w:hint="cs"/>
          <w:b/>
          <w:bCs/>
          <w:sz w:val="32"/>
          <w:szCs w:val="32"/>
          <w:rtl/>
          <w:lang w:bidi="ar-IQ"/>
        </w:rPr>
      </w:pPr>
    </w:p>
    <w:p w:rsidR="00FC1BA1" w:rsidRDefault="00FC1BA1" w:rsidP="00FC1BA1">
      <w:pPr>
        <w:widowControl w:val="0"/>
        <w:spacing w:after="0" w:line="240" w:lineRule="auto"/>
        <w:rPr>
          <w:rFonts w:ascii="Simplified Arabic" w:hAnsi="Simplified Arabic" w:cs="Simplified Arabic" w:hint="cs"/>
          <w:b/>
          <w:bCs/>
          <w:sz w:val="32"/>
          <w:szCs w:val="32"/>
          <w:rtl/>
          <w:lang w:bidi="ar-IQ"/>
        </w:rPr>
      </w:pPr>
    </w:p>
    <w:p w:rsidR="00E1207E" w:rsidRPr="001F3FCD" w:rsidRDefault="00E1207E" w:rsidP="00FC1BA1">
      <w:pPr>
        <w:widowControl w:val="0"/>
        <w:spacing w:after="0" w:line="240" w:lineRule="auto"/>
        <w:rPr>
          <w:rFonts w:ascii="Simplified Arabic" w:hAnsi="Simplified Arabic" w:cs="Simplified Arabic"/>
          <w:b/>
          <w:bCs/>
          <w:sz w:val="28"/>
          <w:szCs w:val="28"/>
          <w:rtl/>
          <w:lang w:bidi="ar-IQ"/>
        </w:rPr>
      </w:pPr>
      <w:r w:rsidRPr="001F3FCD">
        <w:rPr>
          <w:rFonts w:ascii="Simplified Arabic" w:hAnsi="Simplified Arabic" w:cs="Simplified Arabic" w:hint="cs"/>
          <w:b/>
          <w:bCs/>
          <w:sz w:val="32"/>
          <w:szCs w:val="32"/>
          <w:rtl/>
          <w:lang w:bidi="ar-IQ"/>
        </w:rPr>
        <w:lastRenderedPageBreak/>
        <w:t>الهوامش:</w:t>
      </w:r>
    </w:p>
    <w:p w:rsidR="00E1207E" w:rsidRDefault="00E1207E" w:rsidP="00FC1BA1">
      <w:pPr>
        <w:widowControl w:val="0"/>
        <w:spacing w:after="0" w:line="240" w:lineRule="auto"/>
        <w:jc w:val="both"/>
        <w:rPr>
          <w:rFonts w:ascii="Simplified Arabic" w:hAnsi="Simplified Arabic" w:cs="Simplified Arabic"/>
          <w:sz w:val="24"/>
          <w:szCs w:val="24"/>
          <w:rtl/>
          <w:lang w:bidi="ar-IQ"/>
        </w:rPr>
      </w:pPr>
      <w:r w:rsidRPr="00E1207E">
        <w:rPr>
          <w:rFonts w:ascii="Simplified Arabic" w:hAnsi="Simplified Arabic" w:cs="Simplified Arabic" w:hint="cs"/>
          <w:sz w:val="24"/>
          <w:szCs w:val="24"/>
          <w:rtl/>
          <w:lang w:bidi="ar-IQ"/>
        </w:rPr>
        <w:t xml:space="preserve">1- </w:t>
      </w:r>
      <w:r>
        <w:rPr>
          <w:rFonts w:ascii="Simplified Arabic" w:hAnsi="Simplified Arabic" w:cs="Simplified Arabic" w:hint="cs"/>
          <w:sz w:val="24"/>
          <w:szCs w:val="24"/>
          <w:rtl/>
          <w:lang w:bidi="ar-IQ"/>
        </w:rPr>
        <w:t xml:space="preserve">المحدّث: لقب أطلق على راوي الحديث ومن عرف الأسانيد والمتون والعلل وأسماء الرّجال والعالي والنازل، وحفظ جملة مستكثرة من المتون. </w:t>
      </w:r>
      <w:proofErr w:type="gramStart"/>
      <w:r>
        <w:rPr>
          <w:rFonts w:ascii="Simplified Arabic" w:hAnsi="Simplified Arabic" w:cs="Simplified Arabic" w:hint="cs"/>
          <w:sz w:val="24"/>
          <w:szCs w:val="24"/>
          <w:rtl/>
          <w:lang w:bidi="ar-IQ"/>
        </w:rPr>
        <w:t>وبعبارة</w:t>
      </w:r>
      <w:proofErr w:type="gramEnd"/>
      <w:r>
        <w:rPr>
          <w:rFonts w:ascii="Simplified Arabic" w:hAnsi="Simplified Arabic" w:cs="Simplified Arabic" w:hint="cs"/>
          <w:sz w:val="24"/>
          <w:szCs w:val="24"/>
          <w:rtl/>
          <w:lang w:bidi="ar-IQ"/>
        </w:rPr>
        <w:t xml:space="preserve"> أخرى؛ المحدّث الّذي يروي الحديث الشريف مع ذكر سنده من حفظه </w:t>
      </w:r>
      <w:r>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 xml:space="preserve"> غالباً </w:t>
      </w:r>
      <w:r>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 xml:space="preserve"> أو قراءة من كتاب ويدخل في معنى المصطلح طرق التحمل والأداء.</w:t>
      </w:r>
    </w:p>
    <w:p w:rsidR="00E1207E" w:rsidRDefault="00E1207E"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2- </w:t>
      </w:r>
      <w:r w:rsidR="00ED2A67">
        <w:rPr>
          <w:rFonts w:ascii="Simplified Arabic" w:hAnsi="Simplified Arabic" w:cs="Simplified Arabic" w:hint="cs"/>
          <w:sz w:val="24"/>
          <w:szCs w:val="24"/>
          <w:rtl/>
          <w:lang w:bidi="ar-IQ"/>
        </w:rPr>
        <w:t>المنهجية من الم</w:t>
      </w:r>
      <w:r w:rsidR="00D26B20">
        <w:rPr>
          <w:rFonts w:ascii="Simplified Arabic" w:hAnsi="Simplified Arabic" w:cs="Simplified Arabic" w:hint="cs"/>
          <w:sz w:val="24"/>
          <w:szCs w:val="24"/>
          <w:rtl/>
          <w:lang w:bidi="ar-IQ"/>
        </w:rPr>
        <w:t>ن</w:t>
      </w:r>
      <w:r w:rsidR="00ED2A67">
        <w:rPr>
          <w:rFonts w:ascii="Simplified Arabic" w:hAnsi="Simplified Arabic" w:cs="Simplified Arabic" w:hint="cs"/>
          <w:sz w:val="24"/>
          <w:szCs w:val="24"/>
          <w:rtl/>
          <w:lang w:bidi="ar-IQ"/>
        </w:rPr>
        <w:t xml:space="preserve">هج: </w:t>
      </w:r>
      <w:proofErr w:type="gramStart"/>
      <w:r w:rsidR="00ED2A67">
        <w:rPr>
          <w:rFonts w:ascii="Simplified Arabic" w:hAnsi="Simplified Arabic" w:cs="Simplified Arabic" w:hint="cs"/>
          <w:sz w:val="24"/>
          <w:szCs w:val="24"/>
          <w:rtl/>
          <w:lang w:bidi="ar-IQ"/>
        </w:rPr>
        <w:t>الطريقة</w:t>
      </w:r>
      <w:proofErr w:type="gramEnd"/>
      <w:r w:rsidR="00ED2A67">
        <w:rPr>
          <w:rFonts w:ascii="Simplified Arabic" w:hAnsi="Simplified Arabic" w:cs="Simplified Arabic" w:hint="cs"/>
          <w:sz w:val="24"/>
          <w:szCs w:val="24"/>
          <w:rtl/>
          <w:lang w:bidi="ar-IQ"/>
        </w:rPr>
        <w:t xml:space="preserve"> الّتي يصل بها الإنسان إلى الحقيقة والمنهاج: الطّريق الواضح.</w:t>
      </w:r>
    </w:p>
    <w:p w:rsidR="00ED2A67" w:rsidRDefault="001F4738"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3- السيوطي، جلال الدّين </w:t>
      </w:r>
      <w:r w:rsidRPr="001F4738">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ت 911 هـ</w:t>
      </w:r>
      <w:r w:rsidRPr="001F4738">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 تدريب الرّاوي</w:t>
      </w:r>
      <w:r w:rsidR="001B7F1B">
        <w:rPr>
          <w:rFonts w:ascii="Simplified Arabic" w:hAnsi="Simplified Arabic" w:cs="Simplified Arabic" w:hint="cs"/>
          <w:sz w:val="24"/>
          <w:szCs w:val="24"/>
          <w:rtl/>
          <w:lang w:bidi="ar-IQ"/>
        </w:rPr>
        <w:t xml:space="preserve"> في شرح تقريب النواوي</w:t>
      </w:r>
      <w:r>
        <w:rPr>
          <w:rFonts w:ascii="Simplified Arabic" w:hAnsi="Simplified Arabic" w:cs="Simplified Arabic" w:hint="cs"/>
          <w:sz w:val="24"/>
          <w:szCs w:val="24"/>
          <w:rtl/>
          <w:lang w:bidi="ar-IQ"/>
        </w:rPr>
        <w:t>، 1/ 69، ط القاهرة 1383 هـ .</w:t>
      </w:r>
    </w:p>
    <w:p w:rsidR="001F4738" w:rsidRDefault="001F4738"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w:t>
      </w:r>
      <w:r w:rsidR="001A1067">
        <w:rPr>
          <w:rFonts w:ascii="Simplified Arabic" w:hAnsi="Simplified Arabic" w:cs="Simplified Arabic" w:hint="cs"/>
          <w:sz w:val="24"/>
          <w:szCs w:val="24"/>
          <w:rtl/>
          <w:lang w:bidi="ar-IQ"/>
        </w:rPr>
        <w:t xml:space="preserve"> البخاري، </w:t>
      </w:r>
      <w:r w:rsidR="00A90F1A">
        <w:rPr>
          <w:rFonts w:ascii="Simplified Arabic" w:hAnsi="Simplified Arabic" w:cs="Simplified Arabic" w:hint="cs"/>
          <w:sz w:val="24"/>
          <w:szCs w:val="24"/>
          <w:rtl/>
          <w:lang w:bidi="ar-IQ"/>
        </w:rPr>
        <w:t xml:space="preserve">محمّد بن إسماعيل </w:t>
      </w:r>
      <w:r w:rsidR="00A90F1A" w:rsidRPr="00A90F1A">
        <w:rPr>
          <w:rFonts w:ascii="Simplified Arabic" w:hAnsi="Simplified Arabic" w:cs="Simplified Arabic"/>
          <w:sz w:val="24"/>
          <w:szCs w:val="24"/>
          <w:rtl/>
          <w:lang w:bidi="ar-IQ"/>
        </w:rPr>
        <w:t>(</w:t>
      </w:r>
      <w:r w:rsidR="00A90F1A">
        <w:rPr>
          <w:rFonts w:ascii="Simplified Arabic" w:hAnsi="Simplified Arabic" w:cs="Simplified Arabic" w:hint="cs"/>
          <w:sz w:val="24"/>
          <w:szCs w:val="24"/>
          <w:rtl/>
          <w:lang w:bidi="ar-IQ"/>
        </w:rPr>
        <w:t>ت 256 هـ</w:t>
      </w:r>
      <w:r w:rsidR="00A90F1A" w:rsidRPr="00A90F1A">
        <w:rPr>
          <w:rFonts w:ascii="Simplified Arabic" w:hAnsi="Simplified Arabic" w:cs="Simplified Arabic"/>
          <w:sz w:val="24"/>
          <w:szCs w:val="24"/>
          <w:rtl/>
          <w:lang w:bidi="ar-IQ"/>
        </w:rPr>
        <w:t>)</w:t>
      </w:r>
      <w:r w:rsidR="001B7F1B">
        <w:rPr>
          <w:rFonts w:ascii="Simplified Arabic" w:hAnsi="Simplified Arabic" w:cs="Simplified Arabic" w:hint="cs"/>
          <w:sz w:val="24"/>
          <w:szCs w:val="24"/>
          <w:rtl/>
          <w:lang w:bidi="ar-IQ"/>
        </w:rPr>
        <w:t xml:space="preserve"> </w:t>
      </w:r>
      <w:r w:rsidR="00A90F1A">
        <w:rPr>
          <w:rFonts w:ascii="Simplified Arabic" w:hAnsi="Simplified Arabic" w:cs="Simplified Arabic" w:hint="cs"/>
          <w:sz w:val="24"/>
          <w:szCs w:val="24"/>
          <w:rtl/>
          <w:lang w:bidi="ar-IQ"/>
        </w:rPr>
        <w:t xml:space="preserve">صّحيح </w:t>
      </w:r>
      <w:r w:rsidR="001B7F1B">
        <w:rPr>
          <w:rFonts w:ascii="Simplified Arabic" w:hAnsi="Simplified Arabic" w:cs="Simplified Arabic" w:hint="cs"/>
          <w:sz w:val="24"/>
          <w:szCs w:val="24"/>
          <w:rtl/>
          <w:lang w:bidi="ar-IQ"/>
        </w:rPr>
        <w:t xml:space="preserve">البخاري </w:t>
      </w:r>
      <w:r w:rsidR="001A1067">
        <w:rPr>
          <w:rFonts w:ascii="Simplified Arabic" w:hAnsi="Simplified Arabic" w:cs="Simplified Arabic" w:hint="cs"/>
          <w:sz w:val="24"/>
          <w:szCs w:val="24"/>
          <w:rtl/>
          <w:lang w:bidi="ar-IQ"/>
        </w:rPr>
        <w:t xml:space="preserve">م1 </w:t>
      </w:r>
      <w:r w:rsidR="00A90F1A">
        <w:rPr>
          <w:rFonts w:ascii="Simplified Arabic" w:hAnsi="Simplified Arabic" w:cs="Simplified Arabic" w:hint="cs"/>
          <w:sz w:val="24"/>
          <w:szCs w:val="24"/>
          <w:rtl/>
          <w:lang w:bidi="ar-IQ"/>
        </w:rPr>
        <w:t xml:space="preserve">ص9 ط القاهرة، 1314 </w:t>
      </w:r>
      <w:proofErr w:type="gramStart"/>
      <w:r w:rsidR="00A90F1A">
        <w:rPr>
          <w:rFonts w:ascii="Simplified Arabic" w:hAnsi="Simplified Arabic" w:cs="Simplified Arabic" w:hint="cs"/>
          <w:sz w:val="24"/>
          <w:szCs w:val="24"/>
          <w:rtl/>
          <w:lang w:bidi="ar-IQ"/>
        </w:rPr>
        <w:t>هـ .</w:t>
      </w:r>
      <w:proofErr w:type="gramEnd"/>
    </w:p>
    <w:p w:rsidR="00A90F1A" w:rsidRDefault="00A90F1A"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5- العلّامة الطهراني، آقا بزرك </w:t>
      </w:r>
      <w:r w:rsidRPr="00A90F1A">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ت 1389 هـ</w:t>
      </w:r>
      <w:r w:rsidRPr="00A90F1A">
        <w:rPr>
          <w:rFonts w:ascii="Simplified Arabic" w:hAnsi="Simplified Arabic" w:cs="Simplified Arabic"/>
          <w:sz w:val="24"/>
          <w:szCs w:val="24"/>
          <w:rtl/>
          <w:lang w:bidi="ar-IQ"/>
        </w:rPr>
        <w:t>)</w:t>
      </w:r>
      <w:r w:rsidR="001B7F1B">
        <w:rPr>
          <w:rFonts w:ascii="Simplified Arabic" w:hAnsi="Simplified Arabic" w:cs="Simplified Arabic" w:hint="cs"/>
          <w:sz w:val="24"/>
          <w:szCs w:val="24"/>
          <w:rtl/>
          <w:lang w:bidi="ar-IQ"/>
        </w:rPr>
        <w:t xml:space="preserve"> الذريعة الى تصانيف الشيعة </w:t>
      </w:r>
      <w:r>
        <w:rPr>
          <w:rFonts w:ascii="Simplified Arabic" w:hAnsi="Simplified Arabic" w:cs="Simplified Arabic" w:hint="cs"/>
          <w:sz w:val="24"/>
          <w:szCs w:val="24"/>
          <w:rtl/>
          <w:lang w:bidi="ar-IQ"/>
        </w:rPr>
        <w:t>، 2/ 307 ط مصر.</w:t>
      </w:r>
    </w:p>
    <w:p w:rsidR="0007707A" w:rsidRDefault="0007707A"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6- الصدوق، محمّد ب</w:t>
      </w:r>
      <w:r w:rsidR="0096387A">
        <w:rPr>
          <w:rFonts w:ascii="Simplified Arabic" w:hAnsi="Simplified Arabic" w:cs="Simplified Arabic" w:hint="cs"/>
          <w:sz w:val="24"/>
          <w:szCs w:val="24"/>
          <w:rtl/>
          <w:lang w:bidi="ar-IQ"/>
        </w:rPr>
        <w:t>ن</w:t>
      </w:r>
      <w:r>
        <w:rPr>
          <w:rFonts w:ascii="Simplified Arabic" w:hAnsi="Simplified Arabic" w:cs="Simplified Arabic" w:hint="cs"/>
          <w:sz w:val="24"/>
          <w:szCs w:val="24"/>
          <w:rtl/>
          <w:lang w:bidi="ar-IQ"/>
        </w:rPr>
        <w:t xml:space="preserve"> علي </w:t>
      </w:r>
      <w:r w:rsidRPr="0007707A">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ت 381 هـ</w:t>
      </w:r>
      <w:r w:rsidRPr="0007707A">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 xml:space="preserve">، </w:t>
      </w:r>
      <w:proofErr w:type="spellStart"/>
      <w:r>
        <w:rPr>
          <w:rFonts w:ascii="Simplified Arabic" w:hAnsi="Simplified Arabic" w:cs="Simplified Arabic" w:hint="cs"/>
          <w:sz w:val="24"/>
          <w:szCs w:val="24"/>
          <w:rtl/>
          <w:lang w:bidi="ar-IQ"/>
        </w:rPr>
        <w:t>الامالي</w:t>
      </w:r>
      <w:proofErr w:type="spellEnd"/>
      <w:r>
        <w:rPr>
          <w:rFonts w:ascii="Simplified Arabic" w:hAnsi="Simplified Arabic" w:cs="Simplified Arabic" w:hint="cs"/>
          <w:sz w:val="24"/>
          <w:szCs w:val="24"/>
          <w:rtl/>
          <w:lang w:bidi="ar-IQ"/>
        </w:rPr>
        <w:t xml:space="preserve">، ص 378، ط </w:t>
      </w:r>
      <w:proofErr w:type="spellStart"/>
      <w:r>
        <w:rPr>
          <w:rFonts w:ascii="Simplified Arabic" w:hAnsi="Simplified Arabic" w:cs="Simplified Arabic" w:hint="cs"/>
          <w:sz w:val="24"/>
          <w:szCs w:val="24"/>
          <w:rtl/>
          <w:lang w:bidi="ar-IQ"/>
        </w:rPr>
        <w:t>الحيدرية</w:t>
      </w:r>
      <w:proofErr w:type="spellEnd"/>
      <w:r>
        <w:rPr>
          <w:rFonts w:ascii="Simplified Arabic" w:hAnsi="Simplified Arabic" w:cs="Simplified Arabic" w:hint="cs"/>
          <w:sz w:val="24"/>
          <w:szCs w:val="24"/>
          <w:rtl/>
          <w:lang w:bidi="ar-IQ"/>
        </w:rPr>
        <w:t>.</w:t>
      </w:r>
    </w:p>
    <w:p w:rsidR="0007707A" w:rsidRDefault="0007707A"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7- ابن حنبل، أحمد </w:t>
      </w:r>
      <w:r w:rsidRPr="0007707A">
        <w:rPr>
          <w:rFonts w:ascii="Simplified Arabic" w:hAnsi="Simplified Arabic" w:cs="Simplified Arabic"/>
          <w:sz w:val="24"/>
          <w:szCs w:val="24"/>
          <w:rtl/>
          <w:lang w:bidi="ar-IQ"/>
        </w:rPr>
        <w:t>(</w:t>
      </w:r>
      <w:r w:rsidR="0096387A">
        <w:rPr>
          <w:rFonts w:ascii="Simplified Arabic" w:hAnsi="Simplified Arabic" w:cs="Simplified Arabic" w:hint="cs"/>
          <w:sz w:val="24"/>
          <w:szCs w:val="24"/>
          <w:rtl/>
          <w:lang w:bidi="ar-IQ"/>
        </w:rPr>
        <w:t>ت 241 هـ</w:t>
      </w:r>
      <w:r w:rsidRPr="0007707A">
        <w:rPr>
          <w:rFonts w:ascii="Simplified Arabic" w:hAnsi="Simplified Arabic" w:cs="Simplified Arabic"/>
          <w:sz w:val="24"/>
          <w:szCs w:val="24"/>
          <w:rtl/>
          <w:lang w:bidi="ar-IQ"/>
        </w:rPr>
        <w:t>)</w:t>
      </w:r>
      <w:r w:rsidR="001B7F1B">
        <w:rPr>
          <w:rFonts w:ascii="Simplified Arabic" w:hAnsi="Simplified Arabic" w:cs="Simplified Arabic" w:hint="cs"/>
          <w:sz w:val="24"/>
          <w:szCs w:val="24"/>
          <w:rtl/>
          <w:lang w:bidi="ar-IQ"/>
        </w:rPr>
        <w:t xml:space="preserve"> </w:t>
      </w:r>
      <w:r w:rsidR="0096387A">
        <w:rPr>
          <w:rFonts w:ascii="Simplified Arabic" w:hAnsi="Simplified Arabic" w:cs="Simplified Arabic" w:hint="cs"/>
          <w:sz w:val="24"/>
          <w:szCs w:val="24"/>
          <w:rtl/>
          <w:lang w:bidi="ar-IQ"/>
        </w:rPr>
        <w:t>مسند</w:t>
      </w:r>
      <w:r w:rsidR="001B7F1B">
        <w:rPr>
          <w:rFonts w:ascii="Simplified Arabic" w:hAnsi="Simplified Arabic" w:cs="Simplified Arabic" w:hint="cs"/>
          <w:sz w:val="24"/>
          <w:szCs w:val="24"/>
          <w:rtl/>
          <w:lang w:bidi="ar-IQ"/>
        </w:rPr>
        <w:t xml:space="preserve"> احمد</w:t>
      </w:r>
      <w:r w:rsidR="0096387A">
        <w:rPr>
          <w:rFonts w:ascii="Simplified Arabic" w:hAnsi="Simplified Arabic" w:cs="Simplified Arabic" w:hint="cs"/>
          <w:sz w:val="24"/>
          <w:szCs w:val="24"/>
          <w:rtl/>
          <w:lang w:bidi="ar-IQ"/>
        </w:rPr>
        <w:t xml:space="preserve"> 2/ 215، ط مصر.</w:t>
      </w:r>
    </w:p>
    <w:p w:rsidR="0007707A" w:rsidRDefault="0007707A"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8-</w:t>
      </w:r>
      <w:r w:rsidR="0096387A">
        <w:rPr>
          <w:rFonts w:ascii="Simplified Arabic" w:hAnsi="Simplified Arabic" w:cs="Simplified Arabic" w:hint="cs"/>
          <w:sz w:val="24"/>
          <w:szCs w:val="24"/>
          <w:rtl/>
          <w:lang w:bidi="ar-IQ"/>
        </w:rPr>
        <w:t xml:space="preserve"> الصدوق، محمّد بن علي </w:t>
      </w:r>
      <w:r w:rsidR="0096387A" w:rsidRPr="0007707A">
        <w:rPr>
          <w:rFonts w:ascii="Simplified Arabic" w:hAnsi="Simplified Arabic" w:cs="Simplified Arabic"/>
          <w:sz w:val="24"/>
          <w:szCs w:val="24"/>
          <w:rtl/>
          <w:lang w:bidi="ar-IQ"/>
        </w:rPr>
        <w:t>(</w:t>
      </w:r>
      <w:r w:rsidR="0096387A">
        <w:rPr>
          <w:rFonts w:ascii="Simplified Arabic" w:hAnsi="Simplified Arabic" w:cs="Simplified Arabic" w:hint="cs"/>
          <w:sz w:val="24"/>
          <w:szCs w:val="24"/>
          <w:rtl/>
          <w:lang w:bidi="ar-IQ"/>
        </w:rPr>
        <w:t>ت 381 هـ</w:t>
      </w:r>
      <w:r w:rsidR="0096387A" w:rsidRPr="0007707A">
        <w:rPr>
          <w:rFonts w:ascii="Simplified Arabic" w:hAnsi="Simplified Arabic" w:cs="Simplified Arabic"/>
          <w:sz w:val="24"/>
          <w:szCs w:val="24"/>
          <w:rtl/>
          <w:lang w:bidi="ar-IQ"/>
        </w:rPr>
        <w:t>)</w:t>
      </w:r>
      <w:r w:rsidR="0096387A">
        <w:rPr>
          <w:rFonts w:ascii="Simplified Arabic" w:hAnsi="Simplified Arabic" w:cs="Simplified Arabic" w:hint="cs"/>
          <w:sz w:val="24"/>
          <w:szCs w:val="24"/>
          <w:rtl/>
          <w:lang w:bidi="ar-IQ"/>
        </w:rPr>
        <w:t xml:space="preserve">، إكمال الدّين واتمام النعمة ط </w:t>
      </w:r>
      <w:proofErr w:type="spellStart"/>
      <w:r w:rsidR="0096387A">
        <w:rPr>
          <w:rFonts w:ascii="Simplified Arabic" w:hAnsi="Simplified Arabic" w:cs="Simplified Arabic" w:hint="cs"/>
          <w:sz w:val="24"/>
          <w:szCs w:val="24"/>
          <w:rtl/>
          <w:lang w:bidi="ar-IQ"/>
        </w:rPr>
        <w:t>الحيدرية</w:t>
      </w:r>
      <w:proofErr w:type="spellEnd"/>
      <w:r w:rsidR="0096387A">
        <w:rPr>
          <w:rFonts w:ascii="Simplified Arabic" w:hAnsi="Simplified Arabic" w:cs="Simplified Arabic" w:hint="cs"/>
          <w:sz w:val="24"/>
          <w:szCs w:val="24"/>
          <w:rtl/>
          <w:lang w:bidi="ar-IQ"/>
        </w:rPr>
        <w:t>.</w:t>
      </w:r>
    </w:p>
    <w:p w:rsidR="0007707A" w:rsidRDefault="0007707A"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9-</w:t>
      </w:r>
      <w:r w:rsidR="004C0C02">
        <w:rPr>
          <w:rFonts w:ascii="Simplified Arabic" w:hAnsi="Simplified Arabic" w:cs="Simplified Arabic" w:hint="cs"/>
          <w:sz w:val="24"/>
          <w:szCs w:val="24"/>
          <w:rtl/>
          <w:lang w:bidi="ar-IQ"/>
        </w:rPr>
        <w:t xml:space="preserve"> الهيثمي، علي بن أبي بكر </w:t>
      </w:r>
      <w:r w:rsidR="004C0C02" w:rsidRPr="004C0C02">
        <w:rPr>
          <w:rFonts w:ascii="Simplified Arabic" w:hAnsi="Simplified Arabic" w:cs="Simplified Arabic"/>
          <w:sz w:val="24"/>
          <w:szCs w:val="24"/>
          <w:rtl/>
          <w:lang w:bidi="ar-IQ"/>
        </w:rPr>
        <w:t>(</w:t>
      </w:r>
      <w:r w:rsidR="004C0C02">
        <w:rPr>
          <w:rFonts w:ascii="Simplified Arabic" w:hAnsi="Simplified Arabic" w:cs="Simplified Arabic" w:hint="cs"/>
          <w:sz w:val="24"/>
          <w:szCs w:val="24"/>
          <w:rtl/>
          <w:lang w:bidi="ar-IQ"/>
        </w:rPr>
        <w:t>ت 807 هـ</w:t>
      </w:r>
      <w:r w:rsidR="004C0C02" w:rsidRPr="004C0C02">
        <w:rPr>
          <w:rFonts w:ascii="Simplified Arabic" w:hAnsi="Simplified Arabic" w:cs="Simplified Arabic"/>
          <w:sz w:val="24"/>
          <w:szCs w:val="24"/>
          <w:rtl/>
          <w:lang w:bidi="ar-IQ"/>
        </w:rPr>
        <w:t>)</w:t>
      </w:r>
      <w:r w:rsidR="004C0C02">
        <w:rPr>
          <w:rFonts w:ascii="Simplified Arabic" w:hAnsi="Simplified Arabic" w:cs="Simplified Arabic" w:hint="cs"/>
          <w:sz w:val="24"/>
          <w:szCs w:val="24"/>
          <w:rtl/>
          <w:lang w:bidi="ar-IQ"/>
        </w:rPr>
        <w:t>، مجمع الزوائد</w:t>
      </w:r>
      <w:r w:rsidR="001B7F1B">
        <w:rPr>
          <w:rFonts w:ascii="Simplified Arabic" w:hAnsi="Simplified Arabic" w:cs="Simplified Arabic" w:hint="cs"/>
          <w:sz w:val="24"/>
          <w:szCs w:val="24"/>
          <w:rtl/>
          <w:lang w:bidi="ar-IQ"/>
        </w:rPr>
        <w:t xml:space="preserve"> ومنبع الفوائد</w:t>
      </w:r>
      <w:r w:rsidR="004C0C02">
        <w:rPr>
          <w:rFonts w:ascii="Simplified Arabic" w:hAnsi="Simplified Arabic" w:cs="Simplified Arabic" w:hint="cs"/>
          <w:sz w:val="24"/>
          <w:szCs w:val="24"/>
          <w:rtl/>
          <w:lang w:bidi="ar-IQ"/>
        </w:rPr>
        <w:t xml:space="preserve"> 1/ 139 ط القدسي مصر 1353 هـ .</w:t>
      </w:r>
    </w:p>
    <w:p w:rsidR="0007707A" w:rsidRDefault="0007707A"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10-</w:t>
      </w:r>
      <w:r w:rsidR="001D06C3">
        <w:rPr>
          <w:rFonts w:ascii="Simplified Arabic" w:hAnsi="Simplified Arabic" w:cs="Simplified Arabic" w:hint="cs"/>
          <w:sz w:val="24"/>
          <w:szCs w:val="24"/>
          <w:rtl/>
          <w:lang w:bidi="ar-IQ"/>
        </w:rPr>
        <w:t xml:space="preserve"> المصدر نفسه 1/151، المتقي الهندي، علاء الدّين </w:t>
      </w:r>
      <w:r w:rsidR="001B7F1B">
        <w:rPr>
          <w:rFonts w:ascii="Simplified Arabic" w:hAnsi="Simplified Arabic" w:cs="Simplified Arabic" w:hint="cs"/>
          <w:sz w:val="24"/>
          <w:szCs w:val="24"/>
          <w:rtl/>
          <w:lang w:bidi="ar-IQ"/>
        </w:rPr>
        <w:t xml:space="preserve">علي بن حسام الدين </w:t>
      </w:r>
      <w:r w:rsidR="001D06C3" w:rsidRPr="001D06C3">
        <w:rPr>
          <w:rFonts w:ascii="Simplified Arabic" w:hAnsi="Simplified Arabic" w:cs="Simplified Arabic"/>
          <w:sz w:val="24"/>
          <w:szCs w:val="24"/>
          <w:rtl/>
          <w:lang w:bidi="ar-IQ"/>
        </w:rPr>
        <w:t>(</w:t>
      </w:r>
      <w:r w:rsidR="001D06C3">
        <w:rPr>
          <w:rFonts w:ascii="Simplified Arabic" w:hAnsi="Simplified Arabic" w:cs="Simplified Arabic" w:hint="cs"/>
          <w:sz w:val="24"/>
          <w:szCs w:val="24"/>
          <w:rtl/>
          <w:lang w:bidi="ar-IQ"/>
        </w:rPr>
        <w:t>ت 975 هـ</w:t>
      </w:r>
      <w:r w:rsidR="001D06C3" w:rsidRPr="001D06C3">
        <w:rPr>
          <w:rFonts w:ascii="Simplified Arabic" w:hAnsi="Simplified Arabic" w:cs="Simplified Arabic"/>
          <w:sz w:val="24"/>
          <w:szCs w:val="24"/>
          <w:rtl/>
          <w:lang w:bidi="ar-IQ"/>
        </w:rPr>
        <w:t>)</w:t>
      </w:r>
      <w:r w:rsidR="001B7F1B">
        <w:rPr>
          <w:rFonts w:ascii="Simplified Arabic" w:hAnsi="Simplified Arabic" w:cs="Simplified Arabic" w:hint="cs"/>
          <w:sz w:val="24"/>
          <w:szCs w:val="24"/>
          <w:rtl/>
          <w:lang w:bidi="ar-IQ"/>
        </w:rPr>
        <w:t xml:space="preserve"> كنز العمال في سنن الأقوال والأفعال </w:t>
      </w:r>
      <w:r w:rsidR="001D06C3">
        <w:rPr>
          <w:rFonts w:ascii="Simplified Arabic" w:hAnsi="Simplified Arabic" w:cs="Simplified Arabic" w:hint="cs"/>
          <w:sz w:val="24"/>
          <w:szCs w:val="24"/>
          <w:rtl/>
          <w:lang w:bidi="ar-IQ"/>
        </w:rPr>
        <w:t xml:space="preserve">، 10/ 232 حديث 29222 ط حيدر آباد </w:t>
      </w:r>
      <w:proofErr w:type="spellStart"/>
      <w:r w:rsidR="001D06C3">
        <w:rPr>
          <w:rFonts w:ascii="Simplified Arabic" w:hAnsi="Simplified Arabic" w:cs="Simplified Arabic" w:hint="cs"/>
          <w:sz w:val="24"/>
          <w:szCs w:val="24"/>
          <w:rtl/>
          <w:lang w:bidi="ar-IQ"/>
        </w:rPr>
        <w:t>وط</w:t>
      </w:r>
      <w:proofErr w:type="spellEnd"/>
      <w:r w:rsidR="001D06C3">
        <w:rPr>
          <w:rFonts w:ascii="Simplified Arabic" w:hAnsi="Simplified Arabic" w:cs="Simplified Arabic" w:hint="cs"/>
          <w:sz w:val="24"/>
          <w:szCs w:val="24"/>
          <w:rtl/>
          <w:lang w:bidi="ar-IQ"/>
        </w:rPr>
        <w:t xml:space="preserve"> الرسالة، حلب.</w:t>
      </w:r>
    </w:p>
    <w:p w:rsidR="001D06C3" w:rsidRDefault="001D06C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11-</w:t>
      </w:r>
      <w:r w:rsidR="00E905B8">
        <w:rPr>
          <w:rFonts w:ascii="Simplified Arabic" w:hAnsi="Simplified Arabic" w:cs="Simplified Arabic" w:hint="cs"/>
          <w:sz w:val="24"/>
          <w:szCs w:val="24"/>
          <w:rtl/>
          <w:lang w:bidi="ar-IQ"/>
        </w:rPr>
        <w:t xml:space="preserve"> </w:t>
      </w:r>
      <w:r>
        <w:rPr>
          <w:rFonts w:ascii="Simplified Arabic" w:hAnsi="Simplified Arabic" w:cs="Simplified Arabic" w:hint="cs"/>
          <w:sz w:val="24"/>
          <w:szCs w:val="24"/>
          <w:rtl/>
          <w:lang w:bidi="ar-IQ"/>
        </w:rPr>
        <w:t xml:space="preserve">البغدادي، الخطيب أحمد بن علي </w:t>
      </w:r>
      <w:r w:rsidRPr="001D06C3">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ت 463 هـ</w:t>
      </w:r>
      <w:r w:rsidRPr="001D06C3">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 xml:space="preserve"> تقييد العلم</w:t>
      </w:r>
      <w:r w:rsidR="00E905B8">
        <w:rPr>
          <w:rFonts w:ascii="Simplified Arabic" w:hAnsi="Simplified Arabic" w:cs="Simplified Arabic" w:hint="cs"/>
          <w:sz w:val="24"/>
          <w:szCs w:val="24"/>
          <w:rtl/>
          <w:lang w:bidi="ar-IQ"/>
        </w:rPr>
        <w:t>،</w:t>
      </w:r>
      <w:r>
        <w:rPr>
          <w:rFonts w:ascii="Simplified Arabic" w:hAnsi="Simplified Arabic" w:cs="Simplified Arabic" w:hint="cs"/>
          <w:sz w:val="24"/>
          <w:szCs w:val="24"/>
          <w:rtl/>
          <w:lang w:bidi="ar-IQ"/>
        </w:rPr>
        <w:t xml:space="preserve"> ص98 ط مصر، مقدمة رجال الطوسي ص34.</w:t>
      </w:r>
    </w:p>
    <w:p w:rsidR="001D06C3" w:rsidRDefault="001D06C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1</w:t>
      </w:r>
      <w:r w:rsidR="001B7F1B">
        <w:rPr>
          <w:rFonts w:ascii="Simplified Arabic" w:hAnsi="Simplified Arabic" w:cs="Simplified Arabic" w:hint="cs"/>
          <w:sz w:val="24"/>
          <w:szCs w:val="24"/>
          <w:rtl/>
          <w:lang w:bidi="ar-IQ"/>
        </w:rPr>
        <w:t xml:space="preserve">2- البخاري، </w:t>
      </w:r>
      <w:proofErr w:type="gramStart"/>
      <w:r w:rsidR="001B7F1B">
        <w:rPr>
          <w:rFonts w:ascii="Simplified Arabic" w:hAnsi="Simplified Arabic" w:cs="Simplified Arabic" w:hint="cs"/>
          <w:sz w:val="24"/>
          <w:szCs w:val="24"/>
          <w:rtl/>
          <w:lang w:bidi="ar-IQ"/>
        </w:rPr>
        <w:t>محمّد</w:t>
      </w:r>
      <w:proofErr w:type="gramEnd"/>
      <w:r w:rsidR="001B7F1B">
        <w:rPr>
          <w:rFonts w:ascii="Simplified Arabic" w:hAnsi="Simplified Arabic" w:cs="Simplified Arabic" w:hint="cs"/>
          <w:sz w:val="24"/>
          <w:szCs w:val="24"/>
          <w:rtl/>
          <w:lang w:bidi="ar-IQ"/>
        </w:rPr>
        <w:t xml:space="preserve"> بن إسماعيل، ص</w:t>
      </w:r>
      <w:r>
        <w:rPr>
          <w:rFonts w:ascii="Simplified Arabic" w:hAnsi="Simplified Arabic" w:cs="Simplified Arabic" w:hint="cs"/>
          <w:sz w:val="24"/>
          <w:szCs w:val="24"/>
          <w:rtl/>
          <w:lang w:bidi="ar-IQ"/>
        </w:rPr>
        <w:t>حيح</w:t>
      </w:r>
      <w:r w:rsidR="001B7F1B">
        <w:rPr>
          <w:rFonts w:ascii="Simplified Arabic" w:hAnsi="Simplified Arabic" w:cs="Simplified Arabic" w:hint="cs"/>
          <w:sz w:val="24"/>
          <w:szCs w:val="24"/>
          <w:rtl/>
          <w:lang w:bidi="ar-IQ"/>
        </w:rPr>
        <w:t xml:space="preserve"> البخاري</w:t>
      </w:r>
      <w:r>
        <w:rPr>
          <w:rFonts w:ascii="Simplified Arabic" w:hAnsi="Simplified Arabic" w:cs="Simplified Arabic" w:hint="cs"/>
          <w:sz w:val="24"/>
          <w:szCs w:val="24"/>
          <w:rtl/>
          <w:lang w:bidi="ar-IQ"/>
        </w:rPr>
        <w:t xml:space="preserve"> </w:t>
      </w:r>
      <w:r w:rsidR="00E905B8">
        <w:rPr>
          <w:rFonts w:ascii="Simplified Arabic" w:hAnsi="Simplified Arabic" w:cs="Simplified Arabic" w:hint="cs"/>
          <w:sz w:val="24"/>
          <w:szCs w:val="24"/>
          <w:rtl/>
          <w:lang w:bidi="ar-IQ"/>
        </w:rPr>
        <w:t>1/39</w:t>
      </w:r>
      <w:r w:rsidR="00AA5D76">
        <w:rPr>
          <w:rFonts w:ascii="Simplified Arabic" w:hAnsi="Simplified Arabic" w:cs="Simplified Arabic" w:hint="cs"/>
          <w:sz w:val="24"/>
          <w:szCs w:val="24"/>
          <w:rtl/>
          <w:lang w:bidi="ar-IQ"/>
        </w:rPr>
        <w:t xml:space="preserve"> مصدر سابق</w:t>
      </w:r>
      <w:r>
        <w:rPr>
          <w:rFonts w:ascii="Simplified Arabic" w:hAnsi="Simplified Arabic" w:cs="Simplified Arabic" w:hint="cs"/>
          <w:sz w:val="24"/>
          <w:szCs w:val="24"/>
          <w:rtl/>
          <w:lang w:bidi="ar-IQ"/>
        </w:rPr>
        <w:t>.</w:t>
      </w:r>
    </w:p>
    <w:p w:rsidR="001D06C3" w:rsidRDefault="001D06C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13- البغدادي، </w:t>
      </w:r>
      <w:proofErr w:type="gramStart"/>
      <w:r>
        <w:rPr>
          <w:rFonts w:ascii="Simplified Arabic" w:hAnsi="Simplified Arabic" w:cs="Simplified Arabic" w:hint="cs"/>
          <w:sz w:val="24"/>
          <w:szCs w:val="24"/>
          <w:rtl/>
          <w:lang w:bidi="ar-IQ"/>
        </w:rPr>
        <w:t>الخطيب</w:t>
      </w:r>
      <w:proofErr w:type="gramEnd"/>
      <w:r>
        <w:rPr>
          <w:rFonts w:ascii="Simplified Arabic" w:hAnsi="Simplified Arabic" w:cs="Simplified Arabic" w:hint="cs"/>
          <w:sz w:val="24"/>
          <w:szCs w:val="24"/>
          <w:rtl/>
          <w:lang w:bidi="ar-IQ"/>
        </w:rPr>
        <w:t xml:space="preserve">، أحمد، تقييد العلم، ص65 ط مصر، ط دار إحياء السنة. </w:t>
      </w:r>
    </w:p>
    <w:p w:rsidR="001D06C3" w:rsidRDefault="001D06C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14- </w:t>
      </w:r>
      <w:r w:rsidR="002314AE">
        <w:rPr>
          <w:rFonts w:ascii="Simplified Arabic" w:hAnsi="Simplified Arabic" w:cs="Simplified Arabic" w:hint="cs"/>
          <w:sz w:val="24"/>
          <w:szCs w:val="24"/>
          <w:rtl/>
          <w:lang w:bidi="ar-IQ"/>
        </w:rPr>
        <w:t>نقل عن هذه الصحيفة: ابن ماجه في سننه 2/ 887 حديث 6584، ونقل عنها أحمد بن حنبل في مسنده 1/ 79.</w:t>
      </w:r>
      <w:r>
        <w:rPr>
          <w:rFonts w:ascii="Simplified Arabic" w:hAnsi="Simplified Arabic" w:cs="Simplified Arabic" w:hint="cs"/>
          <w:sz w:val="24"/>
          <w:szCs w:val="24"/>
          <w:rtl/>
          <w:lang w:bidi="ar-IQ"/>
        </w:rPr>
        <w:t xml:space="preserve"> </w:t>
      </w:r>
    </w:p>
    <w:p w:rsidR="001D06C3" w:rsidRDefault="001D06C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15- </w:t>
      </w:r>
      <w:r w:rsidR="002314AE">
        <w:rPr>
          <w:rFonts w:ascii="Simplified Arabic" w:hAnsi="Simplified Arabic" w:cs="Simplified Arabic" w:hint="cs"/>
          <w:sz w:val="24"/>
          <w:szCs w:val="24"/>
          <w:rtl/>
          <w:lang w:bidi="ar-IQ"/>
        </w:rPr>
        <w:t xml:space="preserve">النجاشي، أحمد بن </w:t>
      </w:r>
      <w:proofErr w:type="gramStart"/>
      <w:r w:rsidR="002314AE">
        <w:rPr>
          <w:rFonts w:ascii="Simplified Arabic" w:hAnsi="Simplified Arabic" w:cs="Simplified Arabic" w:hint="cs"/>
          <w:sz w:val="24"/>
          <w:szCs w:val="24"/>
          <w:rtl/>
          <w:lang w:bidi="ar-IQ"/>
        </w:rPr>
        <w:t>علي</w:t>
      </w:r>
      <w:proofErr w:type="gramEnd"/>
      <w:r w:rsidR="002314AE">
        <w:rPr>
          <w:rFonts w:ascii="Simplified Arabic" w:hAnsi="Simplified Arabic" w:cs="Simplified Arabic" w:hint="cs"/>
          <w:sz w:val="24"/>
          <w:szCs w:val="24"/>
          <w:rtl/>
          <w:lang w:bidi="ar-IQ"/>
        </w:rPr>
        <w:t xml:space="preserve"> </w:t>
      </w:r>
      <w:r w:rsidRPr="001D06C3">
        <w:rPr>
          <w:rFonts w:ascii="Simplified Arabic" w:hAnsi="Simplified Arabic" w:cs="Simplified Arabic"/>
          <w:sz w:val="24"/>
          <w:szCs w:val="24"/>
          <w:rtl/>
          <w:lang w:bidi="ar-IQ"/>
        </w:rPr>
        <w:t>(</w:t>
      </w:r>
      <w:r w:rsidR="002314AE">
        <w:rPr>
          <w:rFonts w:ascii="Simplified Arabic" w:hAnsi="Simplified Arabic" w:cs="Simplified Arabic" w:hint="cs"/>
          <w:sz w:val="24"/>
          <w:szCs w:val="24"/>
          <w:rtl/>
          <w:lang w:bidi="ar-IQ"/>
        </w:rPr>
        <w:t>ت 450 هـ</w:t>
      </w:r>
      <w:r w:rsidRPr="001D06C3">
        <w:rPr>
          <w:rFonts w:ascii="Simplified Arabic" w:hAnsi="Simplified Arabic" w:cs="Simplified Arabic"/>
          <w:sz w:val="24"/>
          <w:szCs w:val="24"/>
          <w:rtl/>
          <w:lang w:bidi="ar-IQ"/>
        </w:rPr>
        <w:t>)</w:t>
      </w:r>
      <w:r w:rsidR="002314AE">
        <w:rPr>
          <w:rFonts w:ascii="Simplified Arabic" w:hAnsi="Simplified Arabic" w:cs="Simplified Arabic" w:hint="cs"/>
          <w:sz w:val="24"/>
          <w:szCs w:val="24"/>
          <w:rtl/>
          <w:lang w:bidi="ar-IQ"/>
        </w:rPr>
        <w:t xml:space="preserve"> الرّجال، ص4، ط قم.</w:t>
      </w:r>
      <w:r>
        <w:rPr>
          <w:rFonts w:ascii="Simplified Arabic" w:hAnsi="Simplified Arabic" w:cs="Simplified Arabic" w:hint="cs"/>
          <w:sz w:val="24"/>
          <w:szCs w:val="24"/>
          <w:rtl/>
          <w:lang w:bidi="ar-IQ"/>
        </w:rPr>
        <w:t xml:space="preserve"> </w:t>
      </w:r>
    </w:p>
    <w:p w:rsidR="001D06C3" w:rsidRDefault="001D06C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16- </w:t>
      </w:r>
      <w:r w:rsidR="002314AE">
        <w:rPr>
          <w:rFonts w:ascii="Simplified Arabic" w:hAnsi="Simplified Arabic" w:cs="Simplified Arabic" w:hint="cs"/>
          <w:sz w:val="24"/>
          <w:szCs w:val="24"/>
          <w:rtl/>
          <w:lang w:bidi="ar-IQ"/>
        </w:rPr>
        <w:t>البغدادي، الخطيب</w:t>
      </w:r>
      <w:r w:rsidR="00183FF4">
        <w:rPr>
          <w:rFonts w:ascii="Simplified Arabic" w:hAnsi="Simplified Arabic" w:cs="Simplified Arabic" w:hint="cs"/>
          <w:sz w:val="24"/>
          <w:szCs w:val="24"/>
          <w:rtl/>
          <w:lang w:bidi="ar-IQ"/>
        </w:rPr>
        <w:t xml:space="preserve"> احمد بن علي</w:t>
      </w:r>
      <w:r w:rsidR="002314AE">
        <w:rPr>
          <w:rFonts w:ascii="Simplified Arabic" w:hAnsi="Simplified Arabic" w:cs="Simplified Arabic" w:hint="cs"/>
          <w:sz w:val="24"/>
          <w:szCs w:val="24"/>
          <w:rtl/>
          <w:lang w:bidi="ar-IQ"/>
        </w:rPr>
        <w:t>، تقييد العلم، ص74، سنن الدارمي 1/ 125، سنن أبي داود 3/ 318 حديث 3646.</w:t>
      </w:r>
    </w:p>
    <w:p w:rsidR="001D06C3" w:rsidRDefault="001D06C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17- </w:t>
      </w:r>
      <w:r w:rsidR="00CC1CEE">
        <w:rPr>
          <w:rFonts w:ascii="Simplified Arabic" w:hAnsi="Simplified Arabic" w:cs="Simplified Arabic" w:hint="cs"/>
          <w:sz w:val="24"/>
          <w:szCs w:val="24"/>
          <w:rtl/>
          <w:lang w:bidi="ar-IQ"/>
        </w:rPr>
        <w:t>الحر العاملي، محمّد بن الحسن</w:t>
      </w:r>
      <w:r>
        <w:rPr>
          <w:rFonts w:ascii="Simplified Arabic" w:hAnsi="Simplified Arabic" w:cs="Simplified Arabic" w:hint="cs"/>
          <w:sz w:val="24"/>
          <w:szCs w:val="24"/>
          <w:rtl/>
          <w:lang w:bidi="ar-IQ"/>
        </w:rPr>
        <w:t xml:space="preserve"> </w:t>
      </w:r>
      <w:r w:rsidRPr="001D06C3">
        <w:rPr>
          <w:rFonts w:ascii="Simplified Arabic" w:hAnsi="Simplified Arabic" w:cs="Simplified Arabic"/>
          <w:sz w:val="24"/>
          <w:szCs w:val="24"/>
          <w:rtl/>
          <w:lang w:bidi="ar-IQ"/>
        </w:rPr>
        <w:t>(</w:t>
      </w:r>
      <w:r w:rsidR="00CC1CEE">
        <w:rPr>
          <w:rFonts w:ascii="Simplified Arabic" w:hAnsi="Simplified Arabic" w:cs="Simplified Arabic" w:hint="cs"/>
          <w:sz w:val="24"/>
          <w:szCs w:val="24"/>
          <w:rtl/>
          <w:lang w:bidi="ar-IQ"/>
        </w:rPr>
        <w:t>ت 1104هـ</w:t>
      </w:r>
      <w:r w:rsidRPr="001D06C3">
        <w:rPr>
          <w:rFonts w:ascii="Simplified Arabic" w:hAnsi="Simplified Arabic" w:cs="Simplified Arabic"/>
          <w:sz w:val="24"/>
          <w:szCs w:val="24"/>
          <w:rtl/>
          <w:lang w:bidi="ar-IQ"/>
        </w:rPr>
        <w:t>)</w:t>
      </w:r>
      <w:r w:rsidR="00CC1CEE">
        <w:rPr>
          <w:rFonts w:ascii="Simplified Arabic" w:hAnsi="Simplified Arabic" w:cs="Simplified Arabic" w:hint="cs"/>
          <w:sz w:val="24"/>
          <w:szCs w:val="24"/>
          <w:rtl/>
          <w:lang w:bidi="ar-IQ"/>
        </w:rPr>
        <w:t xml:space="preserve"> وسائل الشيعة</w:t>
      </w:r>
      <w:r w:rsidR="00183FF4">
        <w:rPr>
          <w:rFonts w:ascii="Simplified Arabic" w:hAnsi="Simplified Arabic" w:cs="Simplified Arabic" w:hint="cs"/>
          <w:sz w:val="24"/>
          <w:szCs w:val="24"/>
          <w:rtl/>
          <w:lang w:bidi="ar-IQ"/>
        </w:rPr>
        <w:t xml:space="preserve"> الى تحصيل مسائل الشريعة</w:t>
      </w:r>
      <w:r w:rsidR="00CC1CEE">
        <w:rPr>
          <w:rFonts w:ascii="Simplified Arabic" w:hAnsi="Simplified Arabic" w:cs="Simplified Arabic" w:hint="cs"/>
          <w:sz w:val="24"/>
          <w:szCs w:val="24"/>
          <w:rtl/>
          <w:lang w:bidi="ar-IQ"/>
        </w:rPr>
        <w:t xml:space="preserve"> مقدمة التحقيق،</w:t>
      </w:r>
      <w:r w:rsidR="00BC55C9">
        <w:rPr>
          <w:rFonts w:ascii="Simplified Arabic" w:hAnsi="Simplified Arabic" w:cs="Simplified Arabic" w:hint="cs"/>
          <w:sz w:val="24"/>
          <w:szCs w:val="24"/>
          <w:rtl/>
          <w:lang w:bidi="ar-IQ"/>
        </w:rPr>
        <w:t xml:space="preserve"> 1/ 7 ط مؤسسة آل البيت، قم 1414</w:t>
      </w:r>
      <w:r w:rsidR="00CC1CEE">
        <w:rPr>
          <w:rFonts w:ascii="Simplified Arabic" w:hAnsi="Simplified Arabic" w:cs="Simplified Arabic" w:hint="cs"/>
          <w:sz w:val="24"/>
          <w:szCs w:val="24"/>
          <w:rtl/>
          <w:lang w:bidi="ar-IQ"/>
        </w:rPr>
        <w:t>هـ.</w:t>
      </w:r>
    </w:p>
    <w:p w:rsidR="001D06C3" w:rsidRDefault="001D06C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18- </w:t>
      </w:r>
      <w:r w:rsidR="00CC1CEE">
        <w:rPr>
          <w:rFonts w:ascii="Simplified Arabic" w:hAnsi="Simplified Arabic" w:cs="Simplified Arabic" w:hint="cs"/>
          <w:sz w:val="24"/>
          <w:szCs w:val="24"/>
          <w:rtl/>
          <w:lang w:bidi="ar-IQ"/>
        </w:rPr>
        <w:t xml:space="preserve">ابن سعد، محمّد، </w:t>
      </w:r>
      <w:r w:rsidRPr="001D06C3">
        <w:rPr>
          <w:rFonts w:ascii="Simplified Arabic" w:hAnsi="Simplified Arabic" w:cs="Simplified Arabic"/>
          <w:sz w:val="24"/>
          <w:szCs w:val="24"/>
          <w:rtl/>
          <w:lang w:bidi="ar-IQ"/>
        </w:rPr>
        <w:t>(</w:t>
      </w:r>
      <w:r w:rsidR="00FE0481">
        <w:rPr>
          <w:rFonts w:ascii="Simplified Arabic" w:hAnsi="Simplified Arabic" w:cs="Simplified Arabic" w:hint="cs"/>
          <w:sz w:val="24"/>
          <w:szCs w:val="24"/>
          <w:rtl/>
          <w:lang w:bidi="ar-IQ"/>
        </w:rPr>
        <w:t>ت 230 هـ</w:t>
      </w:r>
      <w:r w:rsidRPr="001D06C3">
        <w:rPr>
          <w:rFonts w:ascii="Simplified Arabic" w:hAnsi="Simplified Arabic" w:cs="Simplified Arabic"/>
          <w:sz w:val="24"/>
          <w:szCs w:val="24"/>
          <w:rtl/>
          <w:lang w:bidi="ar-IQ"/>
        </w:rPr>
        <w:t>)</w:t>
      </w:r>
      <w:r w:rsidR="00FE0481">
        <w:rPr>
          <w:rFonts w:ascii="Simplified Arabic" w:hAnsi="Simplified Arabic" w:cs="Simplified Arabic" w:hint="cs"/>
          <w:sz w:val="24"/>
          <w:szCs w:val="24"/>
          <w:rtl/>
          <w:lang w:bidi="ar-IQ"/>
        </w:rPr>
        <w:t xml:space="preserve"> الطبقات الكبير 7/ 229 ط مصر، ابن أبي شيبة </w:t>
      </w:r>
      <w:r w:rsidR="00FE0481" w:rsidRPr="001D06C3">
        <w:rPr>
          <w:rFonts w:ascii="Simplified Arabic" w:hAnsi="Simplified Arabic" w:cs="Simplified Arabic"/>
          <w:sz w:val="24"/>
          <w:szCs w:val="24"/>
          <w:rtl/>
          <w:lang w:bidi="ar-IQ"/>
        </w:rPr>
        <w:t>(</w:t>
      </w:r>
      <w:r w:rsidR="00FE0481">
        <w:rPr>
          <w:rFonts w:ascii="Simplified Arabic" w:hAnsi="Simplified Arabic" w:cs="Simplified Arabic" w:hint="cs"/>
          <w:sz w:val="24"/>
          <w:szCs w:val="24"/>
          <w:rtl/>
          <w:lang w:bidi="ar-IQ"/>
        </w:rPr>
        <w:t>ت 235 هـ</w:t>
      </w:r>
      <w:r w:rsidR="00FE0481" w:rsidRPr="001D06C3">
        <w:rPr>
          <w:rFonts w:ascii="Simplified Arabic" w:hAnsi="Simplified Arabic" w:cs="Simplified Arabic"/>
          <w:sz w:val="24"/>
          <w:szCs w:val="24"/>
          <w:rtl/>
          <w:lang w:bidi="ar-IQ"/>
        </w:rPr>
        <w:t>)</w:t>
      </w:r>
      <w:r w:rsidR="00183FF4">
        <w:rPr>
          <w:rFonts w:ascii="Simplified Arabic" w:hAnsi="Simplified Arabic" w:cs="Simplified Arabic" w:hint="cs"/>
          <w:sz w:val="24"/>
          <w:szCs w:val="24"/>
          <w:rtl/>
          <w:lang w:bidi="ar-IQ"/>
        </w:rPr>
        <w:t xml:space="preserve">، </w:t>
      </w:r>
      <w:r w:rsidR="00FE0481">
        <w:rPr>
          <w:rFonts w:ascii="Simplified Arabic" w:hAnsi="Simplified Arabic" w:cs="Simplified Arabic" w:hint="cs"/>
          <w:sz w:val="24"/>
          <w:szCs w:val="24"/>
          <w:rtl/>
          <w:lang w:bidi="ar-IQ"/>
        </w:rPr>
        <w:t>مصنف</w:t>
      </w:r>
      <w:r w:rsidR="00183FF4">
        <w:rPr>
          <w:rFonts w:ascii="Simplified Arabic" w:hAnsi="Simplified Arabic" w:cs="Simplified Arabic" w:hint="cs"/>
          <w:sz w:val="24"/>
          <w:szCs w:val="24"/>
          <w:rtl/>
          <w:lang w:bidi="ar-IQ"/>
        </w:rPr>
        <w:t xml:space="preserve"> أبن أبي شيبة</w:t>
      </w:r>
      <w:r w:rsidR="00FE0481">
        <w:rPr>
          <w:rFonts w:ascii="Simplified Arabic" w:hAnsi="Simplified Arabic" w:cs="Simplified Arabic" w:hint="cs"/>
          <w:sz w:val="24"/>
          <w:szCs w:val="24"/>
          <w:rtl/>
          <w:lang w:bidi="ar-IQ"/>
        </w:rPr>
        <w:t xml:space="preserve"> 11/ 20277، الذهبي، محمّد بن أحمد </w:t>
      </w:r>
      <w:r w:rsidR="00FE0481" w:rsidRPr="001D06C3">
        <w:rPr>
          <w:rFonts w:ascii="Simplified Arabic" w:hAnsi="Simplified Arabic" w:cs="Simplified Arabic"/>
          <w:sz w:val="24"/>
          <w:szCs w:val="24"/>
          <w:rtl/>
          <w:lang w:bidi="ar-IQ"/>
        </w:rPr>
        <w:t>(</w:t>
      </w:r>
      <w:r w:rsidR="00FE0481">
        <w:rPr>
          <w:rFonts w:ascii="Simplified Arabic" w:hAnsi="Simplified Arabic" w:cs="Simplified Arabic" w:hint="cs"/>
          <w:sz w:val="24"/>
          <w:szCs w:val="24"/>
          <w:rtl/>
          <w:lang w:bidi="ar-IQ"/>
        </w:rPr>
        <w:t>ت 748 هـ</w:t>
      </w:r>
      <w:r w:rsidR="00FE0481" w:rsidRPr="001D06C3">
        <w:rPr>
          <w:rFonts w:ascii="Simplified Arabic" w:hAnsi="Simplified Arabic" w:cs="Simplified Arabic"/>
          <w:sz w:val="24"/>
          <w:szCs w:val="24"/>
          <w:rtl/>
          <w:lang w:bidi="ar-IQ"/>
        </w:rPr>
        <w:t>)</w:t>
      </w:r>
      <w:r w:rsidR="00FE0481">
        <w:rPr>
          <w:rFonts w:ascii="Simplified Arabic" w:hAnsi="Simplified Arabic" w:cs="Simplified Arabic" w:hint="cs"/>
          <w:sz w:val="24"/>
          <w:szCs w:val="24"/>
          <w:rtl/>
          <w:lang w:bidi="ar-IQ"/>
        </w:rPr>
        <w:t xml:space="preserve"> تذكرة الحفاظ 1/ 123 ط بيروت.</w:t>
      </w:r>
    </w:p>
    <w:p w:rsidR="001D06C3" w:rsidRDefault="001D06C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19- </w:t>
      </w:r>
      <w:r w:rsidR="007B3DCE">
        <w:rPr>
          <w:rFonts w:ascii="Simplified Arabic" w:hAnsi="Simplified Arabic" w:cs="Simplified Arabic" w:hint="cs"/>
          <w:sz w:val="24"/>
          <w:szCs w:val="24"/>
          <w:rtl/>
          <w:lang w:bidi="ar-IQ"/>
        </w:rPr>
        <w:t xml:space="preserve">ينظر: </w:t>
      </w:r>
      <w:proofErr w:type="gramStart"/>
      <w:r w:rsidR="007B3DCE">
        <w:rPr>
          <w:rFonts w:ascii="Simplified Arabic" w:hAnsi="Simplified Arabic" w:cs="Simplified Arabic" w:hint="cs"/>
          <w:sz w:val="24"/>
          <w:szCs w:val="24"/>
          <w:rtl/>
          <w:lang w:bidi="ar-IQ"/>
        </w:rPr>
        <w:t>مجلة</w:t>
      </w:r>
      <w:proofErr w:type="gramEnd"/>
      <w:r w:rsidR="007B3DCE">
        <w:rPr>
          <w:rFonts w:ascii="Simplified Arabic" w:hAnsi="Simplified Arabic" w:cs="Simplified Arabic" w:hint="cs"/>
          <w:sz w:val="24"/>
          <w:szCs w:val="24"/>
          <w:rtl/>
          <w:lang w:bidi="ar-IQ"/>
        </w:rPr>
        <w:t xml:space="preserve"> علوم الحديث العدد 3/ 11 </w:t>
      </w:r>
      <w:r w:rsidR="007B3DCE">
        <w:rPr>
          <w:rFonts w:ascii="Simplified Arabic" w:hAnsi="Simplified Arabic" w:cs="Simplified Arabic"/>
          <w:sz w:val="24"/>
          <w:szCs w:val="24"/>
          <w:rtl/>
          <w:lang w:bidi="ar-IQ"/>
        </w:rPr>
        <w:t>–</w:t>
      </w:r>
      <w:r w:rsidR="007B3DCE">
        <w:rPr>
          <w:rFonts w:ascii="Simplified Arabic" w:hAnsi="Simplified Arabic" w:cs="Simplified Arabic" w:hint="cs"/>
          <w:sz w:val="24"/>
          <w:szCs w:val="24"/>
          <w:rtl/>
          <w:lang w:bidi="ar-IQ"/>
        </w:rPr>
        <w:t xml:space="preserve"> 40، قم.</w:t>
      </w:r>
      <w:r>
        <w:rPr>
          <w:rFonts w:ascii="Simplified Arabic" w:hAnsi="Simplified Arabic" w:cs="Simplified Arabic" w:hint="cs"/>
          <w:sz w:val="24"/>
          <w:szCs w:val="24"/>
          <w:rtl/>
          <w:lang w:bidi="ar-IQ"/>
        </w:rPr>
        <w:t xml:space="preserve"> </w:t>
      </w:r>
    </w:p>
    <w:p w:rsidR="001D06C3" w:rsidRDefault="001D06C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20- </w:t>
      </w:r>
      <w:r w:rsidR="007B3DCE">
        <w:rPr>
          <w:rFonts w:ascii="Simplified Arabic" w:hAnsi="Simplified Arabic" w:cs="Simplified Arabic" w:hint="cs"/>
          <w:sz w:val="24"/>
          <w:szCs w:val="24"/>
          <w:rtl/>
          <w:lang w:bidi="ar-IQ"/>
        </w:rPr>
        <w:t xml:space="preserve">التدوين: الجّمع في ديوان جامع. </w:t>
      </w:r>
      <w:proofErr w:type="gramStart"/>
      <w:r w:rsidR="007B3DCE">
        <w:rPr>
          <w:rFonts w:ascii="Simplified Arabic" w:hAnsi="Simplified Arabic" w:cs="Simplified Arabic" w:hint="cs"/>
          <w:sz w:val="24"/>
          <w:szCs w:val="24"/>
          <w:rtl/>
          <w:lang w:bidi="ar-IQ"/>
        </w:rPr>
        <w:t>قال</w:t>
      </w:r>
      <w:proofErr w:type="gramEnd"/>
      <w:r w:rsidR="007B3DCE">
        <w:rPr>
          <w:rFonts w:ascii="Simplified Arabic" w:hAnsi="Simplified Arabic" w:cs="Simplified Arabic" w:hint="cs"/>
          <w:sz w:val="24"/>
          <w:szCs w:val="24"/>
          <w:rtl/>
          <w:lang w:bidi="ar-IQ"/>
        </w:rPr>
        <w:t xml:space="preserve"> في تاج العروس: وقد دوّنه تدويناً أي: جمعه. الزبيدي اليمني، تاج العروس 9/ 204 ط مصر. وقال</w:t>
      </w:r>
      <w:r w:rsidR="00AA5D76">
        <w:rPr>
          <w:rFonts w:ascii="Simplified Arabic" w:hAnsi="Simplified Arabic" w:cs="Simplified Arabic" w:hint="cs"/>
          <w:sz w:val="24"/>
          <w:szCs w:val="24"/>
          <w:rtl/>
          <w:lang w:bidi="ar-IQ"/>
        </w:rPr>
        <w:t>،</w:t>
      </w:r>
      <w:r w:rsidR="007B3DCE">
        <w:rPr>
          <w:rFonts w:ascii="Simplified Arabic" w:hAnsi="Simplified Arabic" w:cs="Simplified Arabic" w:hint="cs"/>
          <w:sz w:val="24"/>
          <w:szCs w:val="24"/>
          <w:rtl/>
          <w:lang w:bidi="ar-IQ"/>
        </w:rPr>
        <w:t xml:space="preserve"> عن الفيروز آبادي: الديوان مجتمع الصحف.</w:t>
      </w:r>
      <w:r>
        <w:rPr>
          <w:rFonts w:ascii="Simplified Arabic" w:hAnsi="Simplified Arabic" w:cs="Simplified Arabic" w:hint="cs"/>
          <w:sz w:val="24"/>
          <w:szCs w:val="24"/>
          <w:rtl/>
          <w:lang w:bidi="ar-IQ"/>
        </w:rPr>
        <w:t xml:space="preserve"> </w:t>
      </w:r>
    </w:p>
    <w:p w:rsidR="001D06C3" w:rsidRDefault="00FE0481"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21- </w:t>
      </w:r>
      <w:r w:rsidR="00AA5D76">
        <w:rPr>
          <w:rFonts w:ascii="Simplified Arabic" w:hAnsi="Simplified Arabic" w:cs="Simplified Arabic" w:hint="cs"/>
          <w:sz w:val="24"/>
          <w:szCs w:val="24"/>
          <w:rtl/>
          <w:lang w:bidi="ar-IQ"/>
        </w:rPr>
        <w:t xml:space="preserve">ينظر: </w:t>
      </w:r>
      <w:r w:rsidR="00231797">
        <w:rPr>
          <w:rFonts w:ascii="Simplified Arabic" w:hAnsi="Simplified Arabic" w:cs="Simplified Arabic" w:hint="cs"/>
          <w:sz w:val="24"/>
          <w:szCs w:val="24"/>
          <w:rtl/>
          <w:lang w:bidi="ar-IQ"/>
        </w:rPr>
        <w:t xml:space="preserve">ابن النديم، محمّد بن إسحاق </w:t>
      </w:r>
      <w:r w:rsidR="00231797" w:rsidRPr="00231797">
        <w:rPr>
          <w:rFonts w:ascii="Simplified Arabic" w:hAnsi="Simplified Arabic" w:cs="Simplified Arabic"/>
          <w:sz w:val="24"/>
          <w:szCs w:val="24"/>
          <w:rtl/>
          <w:lang w:bidi="ar-IQ"/>
        </w:rPr>
        <w:t>(</w:t>
      </w:r>
      <w:r w:rsidR="00231797">
        <w:rPr>
          <w:rFonts w:ascii="Simplified Arabic" w:hAnsi="Simplified Arabic" w:cs="Simplified Arabic" w:hint="cs"/>
          <w:sz w:val="24"/>
          <w:szCs w:val="24"/>
          <w:rtl/>
          <w:lang w:bidi="ar-IQ"/>
        </w:rPr>
        <w:t>ت 438 هـ</w:t>
      </w:r>
      <w:r w:rsidR="00231797" w:rsidRPr="00231797">
        <w:rPr>
          <w:rFonts w:ascii="Simplified Arabic" w:hAnsi="Simplified Arabic" w:cs="Simplified Arabic"/>
          <w:sz w:val="24"/>
          <w:szCs w:val="24"/>
          <w:rtl/>
          <w:lang w:bidi="ar-IQ"/>
        </w:rPr>
        <w:t>)</w:t>
      </w:r>
      <w:r w:rsidR="00231797">
        <w:rPr>
          <w:rFonts w:ascii="Simplified Arabic" w:hAnsi="Simplified Arabic" w:cs="Simplified Arabic" w:hint="cs"/>
          <w:sz w:val="24"/>
          <w:szCs w:val="24"/>
          <w:rtl/>
          <w:lang w:bidi="ar-IQ"/>
        </w:rPr>
        <w:t xml:space="preserve">، الفهرست، ص </w:t>
      </w:r>
      <w:r w:rsidR="00A27479">
        <w:rPr>
          <w:rFonts w:ascii="Simplified Arabic" w:hAnsi="Simplified Arabic" w:cs="Simplified Arabic" w:hint="cs"/>
          <w:sz w:val="24"/>
          <w:szCs w:val="24"/>
          <w:rtl/>
          <w:lang w:bidi="ar-IQ"/>
        </w:rPr>
        <w:t>272، طبعة طهران، 1971م</w:t>
      </w:r>
      <w:r w:rsidR="00231797">
        <w:rPr>
          <w:rFonts w:ascii="Simplified Arabic" w:hAnsi="Simplified Arabic" w:cs="Simplified Arabic" w:hint="cs"/>
          <w:sz w:val="24"/>
          <w:szCs w:val="24"/>
          <w:rtl/>
          <w:lang w:bidi="ar-IQ"/>
        </w:rPr>
        <w:t>.</w:t>
      </w:r>
    </w:p>
    <w:p w:rsidR="00FE0481" w:rsidRDefault="00FE0481"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22-</w:t>
      </w:r>
      <w:r w:rsidR="00231797">
        <w:rPr>
          <w:rFonts w:ascii="Simplified Arabic" w:hAnsi="Simplified Arabic" w:cs="Simplified Arabic" w:hint="cs"/>
          <w:sz w:val="24"/>
          <w:szCs w:val="24"/>
          <w:rtl/>
          <w:lang w:bidi="ar-IQ"/>
        </w:rPr>
        <w:t xml:space="preserve"> النجاشي، الرّجال ص8 و 6</w:t>
      </w:r>
      <w:r w:rsidR="008E580B">
        <w:rPr>
          <w:rFonts w:ascii="Simplified Arabic" w:hAnsi="Simplified Arabic" w:cs="Simplified Arabic" w:hint="cs"/>
          <w:sz w:val="24"/>
          <w:szCs w:val="24"/>
          <w:rtl/>
          <w:lang w:bidi="ar-IQ"/>
        </w:rPr>
        <w:t xml:space="preserve"> </w:t>
      </w:r>
      <w:proofErr w:type="gramStart"/>
      <w:r w:rsidR="008E580B">
        <w:rPr>
          <w:rFonts w:ascii="Simplified Arabic" w:hAnsi="Simplified Arabic" w:cs="Simplified Arabic" w:hint="cs"/>
          <w:sz w:val="24"/>
          <w:szCs w:val="24"/>
          <w:rtl/>
          <w:lang w:bidi="ar-IQ"/>
        </w:rPr>
        <w:t>مصدر</w:t>
      </w:r>
      <w:proofErr w:type="gramEnd"/>
      <w:r w:rsidR="008E580B">
        <w:rPr>
          <w:rFonts w:ascii="Simplified Arabic" w:hAnsi="Simplified Arabic" w:cs="Simplified Arabic" w:hint="cs"/>
          <w:sz w:val="24"/>
          <w:szCs w:val="24"/>
          <w:rtl/>
          <w:lang w:bidi="ar-IQ"/>
        </w:rPr>
        <w:t xml:space="preserve"> سابق</w:t>
      </w:r>
      <w:r w:rsidR="00231797">
        <w:rPr>
          <w:rFonts w:ascii="Simplified Arabic" w:hAnsi="Simplified Arabic" w:cs="Simplified Arabic" w:hint="cs"/>
          <w:sz w:val="24"/>
          <w:szCs w:val="24"/>
          <w:rtl/>
          <w:lang w:bidi="ar-IQ"/>
        </w:rPr>
        <w:t>.</w:t>
      </w:r>
    </w:p>
    <w:p w:rsidR="00FE0481" w:rsidRDefault="00FE0481"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lastRenderedPageBreak/>
        <w:t>23-</w:t>
      </w:r>
      <w:r w:rsidR="00231797">
        <w:rPr>
          <w:rFonts w:ascii="Simplified Arabic" w:hAnsi="Simplified Arabic" w:cs="Simplified Arabic" w:hint="cs"/>
          <w:sz w:val="24"/>
          <w:szCs w:val="24"/>
          <w:rtl/>
          <w:lang w:bidi="ar-IQ"/>
        </w:rPr>
        <w:t xml:space="preserve"> الطوسي، الفهرست ص174</w:t>
      </w:r>
      <w:r w:rsidR="008E580B">
        <w:rPr>
          <w:rFonts w:ascii="Simplified Arabic" w:hAnsi="Simplified Arabic" w:cs="Simplified Arabic" w:hint="cs"/>
          <w:sz w:val="24"/>
          <w:szCs w:val="24"/>
          <w:rtl/>
          <w:lang w:bidi="ar-IQ"/>
        </w:rPr>
        <w:t>، الطبعة الأولى، مؤسسة النشر الإسلامي، قم 1417هـ</w:t>
      </w:r>
      <w:r w:rsidR="00231797">
        <w:rPr>
          <w:rFonts w:ascii="Simplified Arabic" w:hAnsi="Simplified Arabic" w:cs="Simplified Arabic" w:hint="cs"/>
          <w:sz w:val="24"/>
          <w:szCs w:val="24"/>
          <w:rtl/>
          <w:lang w:bidi="ar-IQ"/>
        </w:rPr>
        <w:t>.</w:t>
      </w:r>
    </w:p>
    <w:p w:rsidR="00FE0481" w:rsidRDefault="00FE0481"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24-</w:t>
      </w:r>
      <w:r w:rsidR="00231797">
        <w:rPr>
          <w:rFonts w:ascii="Simplified Arabic" w:hAnsi="Simplified Arabic" w:cs="Simplified Arabic" w:hint="cs"/>
          <w:sz w:val="24"/>
          <w:szCs w:val="24"/>
          <w:rtl/>
          <w:lang w:bidi="ar-IQ"/>
        </w:rPr>
        <w:t xml:space="preserve"> النجاشي، الرّجال ص8 و 6</w:t>
      </w:r>
      <w:r w:rsidR="00E328C3" w:rsidRPr="00E328C3">
        <w:rPr>
          <w:rFonts w:ascii="Simplified Arabic" w:hAnsi="Simplified Arabic" w:cs="Simplified Arabic" w:hint="cs"/>
          <w:sz w:val="24"/>
          <w:szCs w:val="24"/>
          <w:rtl/>
          <w:lang w:bidi="ar-IQ"/>
        </w:rPr>
        <w:t xml:space="preserve"> </w:t>
      </w:r>
      <w:proofErr w:type="gramStart"/>
      <w:r w:rsidR="00E328C3">
        <w:rPr>
          <w:rFonts w:ascii="Simplified Arabic" w:hAnsi="Simplified Arabic" w:cs="Simplified Arabic" w:hint="cs"/>
          <w:sz w:val="24"/>
          <w:szCs w:val="24"/>
          <w:rtl/>
          <w:lang w:bidi="ar-IQ"/>
        </w:rPr>
        <w:t>مصدر</w:t>
      </w:r>
      <w:proofErr w:type="gramEnd"/>
      <w:r w:rsidR="00E328C3">
        <w:rPr>
          <w:rFonts w:ascii="Simplified Arabic" w:hAnsi="Simplified Arabic" w:cs="Simplified Arabic" w:hint="cs"/>
          <w:sz w:val="24"/>
          <w:szCs w:val="24"/>
          <w:rtl/>
          <w:lang w:bidi="ar-IQ"/>
        </w:rPr>
        <w:t xml:space="preserve"> سابق</w:t>
      </w:r>
      <w:r w:rsidR="00231797">
        <w:rPr>
          <w:rFonts w:ascii="Simplified Arabic" w:hAnsi="Simplified Arabic" w:cs="Simplified Arabic" w:hint="cs"/>
          <w:sz w:val="24"/>
          <w:szCs w:val="24"/>
          <w:rtl/>
          <w:lang w:bidi="ar-IQ"/>
        </w:rPr>
        <w:t>.</w:t>
      </w:r>
    </w:p>
    <w:p w:rsidR="00FE0481" w:rsidRDefault="00FE0481"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25-</w:t>
      </w:r>
      <w:r w:rsidR="00231797">
        <w:rPr>
          <w:rFonts w:ascii="Simplified Arabic" w:hAnsi="Simplified Arabic" w:cs="Simplified Arabic" w:hint="cs"/>
          <w:sz w:val="24"/>
          <w:szCs w:val="24"/>
          <w:rtl/>
          <w:lang w:bidi="ar-IQ"/>
        </w:rPr>
        <w:t xml:space="preserve"> الطوسي، الفهرست ص130</w:t>
      </w:r>
      <w:r w:rsidR="00E328C3" w:rsidRPr="00E328C3">
        <w:rPr>
          <w:rFonts w:ascii="Simplified Arabic" w:hAnsi="Simplified Arabic" w:cs="Simplified Arabic" w:hint="cs"/>
          <w:sz w:val="24"/>
          <w:szCs w:val="24"/>
          <w:rtl/>
          <w:lang w:bidi="ar-IQ"/>
        </w:rPr>
        <w:t xml:space="preserve"> </w:t>
      </w:r>
      <w:r w:rsidR="00E328C3">
        <w:rPr>
          <w:rFonts w:ascii="Simplified Arabic" w:hAnsi="Simplified Arabic" w:cs="Simplified Arabic" w:hint="cs"/>
          <w:sz w:val="24"/>
          <w:szCs w:val="24"/>
          <w:rtl/>
          <w:lang w:bidi="ar-IQ"/>
        </w:rPr>
        <w:t>مصدر سابق</w:t>
      </w:r>
      <w:r w:rsidR="00231797">
        <w:rPr>
          <w:rFonts w:ascii="Simplified Arabic" w:hAnsi="Simplified Arabic" w:cs="Simplified Arabic" w:hint="cs"/>
          <w:sz w:val="24"/>
          <w:szCs w:val="24"/>
          <w:rtl/>
          <w:lang w:bidi="ar-IQ"/>
        </w:rPr>
        <w:t>.</w:t>
      </w:r>
    </w:p>
    <w:p w:rsidR="00FE0481" w:rsidRDefault="00FE0481"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26-</w:t>
      </w:r>
      <w:r w:rsidR="00274417">
        <w:rPr>
          <w:rFonts w:ascii="Simplified Arabic" w:hAnsi="Simplified Arabic" w:cs="Simplified Arabic" w:hint="cs"/>
          <w:sz w:val="24"/>
          <w:szCs w:val="24"/>
          <w:rtl/>
          <w:lang w:bidi="ar-IQ"/>
        </w:rPr>
        <w:t xml:space="preserve"> الحموي , ياقوت بن عبد الله (ت 626هـ) </w:t>
      </w:r>
      <w:r w:rsidR="00183FF4">
        <w:rPr>
          <w:rFonts w:ascii="Simplified Arabic" w:hAnsi="Simplified Arabic" w:cs="Simplified Arabic" w:hint="cs"/>
          <w:sz w:val="24"/>
          <w:szCs w:val="24"/>
          <w:rtl/>
          <w:lang w:bidi="ar-IQ"/>
        </w:rPr>
        <w:t xml:space="preserve">معجم </w:t>
      </w:r>
      <w:r w:rsidR="00274417">
        <w:rPr>
          <w:rFonts w:ascii="Simplified Arabic" w:hAnsi="Simplified Arabic" w:cs="Simplified Arabic" w:hint="cs"/>
          <w:sz w:val="24"/>
          <w:szCs w:val="24"/>
          <w:rtl/>
          <w:lang w:bidi="ar-IQ"/>
        </w:rPr>
        <w:t xml:space="preserve">الأدباء </w:t>
      </w:r>
      <w:r w:rsidR="00183FF4">
        <w:rPr>
          <w:rFonts w:ascii="Simplified Arabic" w:hAnsi="Simplified Arabic" w:cs="Simplified Arabic" w:hint="cs"/>
          <w:sz w:val="24"/>
          <w:szCs w:val="24"/>
          <w:rtl/>
          <w:lang w:bidi="ar-IQ"/>
        </w:rPr>
        <w:t xml:space="preserve">( </w:t>
      </w:r>
      <w:proofErr w:type="spellStart"/>
      <w:r w:rsidR="00183FF4">
        <w:rPr>
          <w:rFonts w:ascii="Simplified Arabic" w:hAnsi="Simplified Arabic" w:cs="Simplified Arabic" w:hint="cs"/>
          <w:sz w:val="24"/>
          <w:szCs w:val="24"/>
          <w:rtl/>
          <w:lang w:bidi="ar-IQ"/>
        </w:rPr>
        <w:t>أرشاد</w:t>
      </w:r>
      <w:proofErr w:type="spellEnd"/>
      <w:r w:rsidR="00183FF4">
        <w:rPr>
          <w:rFonts w:ascii="Simplified Arabic" w:hAnsi="Simplified Arabic" w:cs="Simplified Arabic" w:hint="cs"/>
          <w:sz w:val="24"/>
          <w:szCs w:val="24"/>
          <w:rtl/>
          <w:lang w:bidi="ar-IQ"/>
        </w:rPr>
        <w:t xml:space="preserve"> الاديب الى معرفة الأريب )</w:t>
      </w:r>
      <w:r w:rsidR="00274417">
        <w:rPr>
          <w:rFonts w:ascii="Simplified Arabic" w:hAnsi="Simplified Arabic" w:cs="Simplified Arabic" w:hint="cs"/>
          <w:sz w:val="24"/>
          <w:szCs w:val="24"/>
          <w:rtl/>
          <w:lang w:bidi="ar-IQ"/>
        </w:rPr>
        <w:t xml:space="preserve">19/248, ط دار الكتب, بيروت. </w:t>
      </w:r>
    </w:p>
    <w:p w:rsidR="00FE0481" w:rsidRDefault="00FE0481"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27-</w:t>
      </w:r>
      <w:r w:rsidR="007952D5">
        <w:rPr>
          <w:rFonts w:ascii="Simplified Arabic" w:hAnsi="Simplified Arabic" w:cs="Simplified Arabic" w:hint="cs"/>
          <w:sz w:val="24"/>
          <w:szCs w:val="24"/>
          <w:rtl/>
          <w:lang w:bidi="ar-IQ"/>
        </w:rPr>
        <w:t xml:space="preserve"> ينظر: </w:t>
      </w:r>
      <w:proofErr w:type="gramStart"/>
      <w:r w:rsidR="007952D5">
        <w:rPr>
          <w:rFonts w:ascii="Simplified Arabic" w:hAnsi="Simplified Arabic" w:cs="Simplified Arabic" w:hint="cs"/>
          <w:sz w:val="24"/>
          <w:szCs w:val="24"/>
          <w:rtl/>
          <w:lang w:bidi="ar-IQ"/>
        </w:rPr>
        <w:t>الصدر</w:t>
      </w:r>
      <w:proofErr w:type="gramEnd"/>
      <w:r w:rsidR="007952D5">
        <w:rPr>
          <w:rFonts w:ascii="Simplified Arabic" w:hAnsi="Simplified Arabic" w:cs="Simplified Arabic" w:hint="cs"/>
          <w:sz w:val="24"/>
          <w:szCs w:val="24"/>
          <w:rtl/>
          <w:lang w:bidi="ar-IQ"/>
        </w:rPr>
        <w:t>؛ حسن (ت 1354 هـ)، تأسيس الشيعة لعلوم الإسلام ص 235و 319.</w:t>
      </w:r>
    </w:p>
    <w:p w:rsidR="008B4963" w:rsidRDefault="00FE0481"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28-</w:t>
      </w:r>
      <w:r w:rsidR="008B4963">
        <w:rPr>
          <w:rFonts w:ascii="Simplified Arabic" w:hAnsi="Simplified Arabic" w:cs="Simplified Arabic" w:hint="cs"/>
          <w:sz w:val="24"/>
          <w:szCs w:val="24"/>
          <w:rtl/>
          <w:lang w:bidi="ar-IQ"/>
        </w:rPr>
        <w:t xml:space="preserve"> المفيد, محمّد بن </w:t>
      </w:r>
      <w:r w:rsidR="00953B28">
        <w:rPr>
          <w:rFonts w:ascii="Simplified Arabic" w:hAnsi="Simplified Arabic" w:cs="Simplified Arabic" w:hint="cs"/>
          <w:sz w:val="24"/>
          <w:szCs w:val="24"/>
          <w:rtl/>
          <w:lang w:bidi="ar-IQ"/>
        </w:rPr>
        <w:t xml:space="preserve">محمّد بن </w:t>
      </w:r>
      <w:r w:rsidR="008B4963">
        <w:rPr>
          <w:rFonts w:ascii="Simplified Arabic" w:hAnsi="Simplified Arabic" w:cs="Simplified Arabic" w:hint="cs"/>
          <w:sz w:val="24"/>
          <w:szCs w:val="24"/>
          <w:rtl/>
          <w:lang w:bidi="ar-IQ"/>
        </w:rPr>
        <w:t>النعمان (ت 413 هـ), الارشاد</w:t>
      </w:r>
      <w:r w:rsidR="00183FF4">
        <w:rPr>
          <w:rFonts w:ascii="Simplified Arabic" w:hAnsi="Simplified Arabic" w:cs="Simplified Arabic" w:hint="cs"/>
          <w:sz w:val="24"/>
          <w:szCs w:val="24"/>
          <w:rtl/>
          <w:lang w:bidi="ar-IQ"/>
        </w:rPr>
        <w:t xml:space="preserve"> في معرفة حجج الله على العباد</w:t>
      </w:r>
      <w:r w:rsidR="008B4963">
        <w:rPr>
          <w:rFonts w:ascii="Simplified Arabic" w:hAnsi="Simplified Arabic" w:cs="Simplified Arabic" w:hint="cs"/>
          <w:sz w:val="24"/>
          <w:szCs w:val="24"/>
          <w:rtl/>
          <w:lang w:bidi="ar-IQ"/>
        </w:rPr>
        <w:t xml:space="preserve"> 2/179 ط </w:t>
      </w:r>
      <w:proofErr w:type="spellStart"/>
      <w:r w:rsidR="008B4963">
        <w:rPr>
          <w:rFonts w:ascii="Simplified Arabic" w:hAnsi="Simplified Arabic" w:cs="Simplified Arabic" w:hint="cs"/>
          <w:sz w:val="24"/>
          <w:szCs w:val="24"/>
          <w:rtl/>
          <w:lang w:bidi="ar-IQ"/>
        </w:rPr>
        <w:t>الحيدرية</w:t>
      </w:r>
      <w:proofErr w:type="spellEnd"/>
      <w:r w:rsidR="008B4963">
        <w:rPr>
          <w:rFonts w:ascii="Simplified Arabic" w:hAnsi="Simplified Arabic" w:cs="Simplified Arabic" w:hint="cs"/>
          <w:sz w:val="24"/>
          <w:szCs w:val="24"/>
          <w:rtl/>
          <w:lang w:bidi="ar-IQ"/>
        </w:rPr>
        <w:t>.</w:t>
      </w:r>
    </w:p>
    <w:p w:rsidR="00FE0481" w:rsidRDefault="00FE0481"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29-</w:t>
      </w:r>
      <w:r w:rsidR="008B4963">
        <w:rPr>
          <w:rFonts w:ascii="Simplified Arabic" w:hAnsi="Simplified Arabic" w:cs="Simplified Arabic" w:hint="cs"/>
          <w:sz w:val="24"/>
          <w:szCs w:val="24"/>
          <w:rtl/>
          <w:lang w:bidi="ar-IQ"/>
        </w:rPr>
        <w:t xml:space="preserve"> العاملي, الشّهيد ا</w:t>
      </w:r>
      <w:r w:rsidR="00183FF4">
        <w:rPr>
          <w:rFonts w:ascii="Simplified Arabic" w:hAnsi="Simplified Arabic" w:cs="Simplified Arabic" w:hint="cs"/>
          <w:sz w:val="24"/>
          <w:szCs w:val="24"/>
          <w:rtl/>
          <w:lang w:bidi="ar-IQ"/>
        </w:rPr>
        <w:t xml:space="preserve">لأوّل محمّد بن مكي (ت 786 هـ) </w:t>
      </w:r>
      <w:r w:rsidR="008B4963">
        <w:rPr>
          <w:rFonts w:ascii="Simplified Arabic" w:hAnsi="Simplified Arabic" w:cs="Simplified Arabic" w:hint="cs"/>
          <w:sz w:val="24"/>
          <w:szCs w:val="24"/>
          <w:rtl/>
          <w:lang w:bidi="ar-IQ"/>
        </w:rPr>
        <w:t>ذكرى</w:t>
      </w:r>
      <w:r w:rsidR="00183FF4">
        <w:rPr>
          <w:rFonts w:ascii="Simplified Arabic" w:hAnsi="Simplified Arabic" w:cs="Simplified Arabic" w:hint="cs"/>
          <w:sz w:val="24"/>
          <w:szCs w:val="24"/>
          <w:rtl/>
          <w:lang w:bidi="ar-IQ"/>
        </w:rPr>
        <w:t xml:space="preserve"> الشيعة في أحكام </w:t>
      </w:r>
      <w:proofErr w:type="gramStart"/>
      <w:r w:rsidR="00183FF4">
        <w:rPr>
          <w:rFonts w:ascii="Simplified Arabic" w:hAnsi="Simplified Arabic" w:cs="Simplified Arabic" w:hint="cs"/>
          <w:sz w:val="24"/>
          <w:szCs w:val="24"/>
          <w:rtl/>
          <w:lang w:bidi="ar-IQ"/>
        </w:rPr>
        <w:t xml:space="preserve">الشريعة </w:t>
      </w:r>
      <w:r w:rsidR="008B4963">
        <w:rPr>
          <w:rFonts w:ascii="Simplified Arabic" w:hAnsi="Simplified Arabic" w:cs="Simplified Arabic" w:hint="cs"/>
          <w:sz w:val="24"/>
          <w:szCs w:val="24"/>
          <w:rtl/>
          <w:lang w:bidi="ar-IQ"/>
        </w:rPr>
        <w:t>,</w:t>
      </w:r>
      <w:proofErr w:type="gramEnd"/>
      <w:r w:rsidR="008B4963">
        <w:rPr>
          <w:rFonts w:ascii="Simplified Arabic" w:hAnsi="Simplified Arabic" w:cs="Simplified Arabic" w:hint="cs"/>
          <w:sz w:val="24"/>
          <w:szCs w:val="24"/>
          <w:rtl/>
          <w:lang w:bidi="ar-IQ"/>
        </w:rPr>
        <w:t xml:space="preserve"> 1/5</w:t>
      </w:r>
      <w:r w:rsidR="000C5FCC">
        <w:rPr>
          <w:rFonts w:ascii="Simplified Arabic" w:hAnsi="Simplified Arabic" w:cs="Simplified Arabic" w:hint="cs"/>
          <w:sz w:val="24"/>
          <w:szCs w:val="24"/>
          <w:rtl/>
          <w:lang w:bidi="ar-IQ"/>
        </w:rPr>
        <w:t>8، ط1، مؤسسة آل البيت، قم 1419هـ</w:t>
      </w:r>
      <w:r w:rsidR="008B4963">
        <w:rPr>
          <w:rFonts w:ascii="Simplified Arabic" w:hAnsi="Simplified Arabic" w:cs="Simplified Arabic" w:hint="cs"/>
          <w:sz w:val="24"/>
          <w:szCs w:val="24"/>
          <w:rtl/>
          <w:lang w:bidi="ar-IQ"/>
        </w:rPr>
        <w:t>.</w:t>
      </w:r>
    </w:p>
    <w:p w:rsidR="00FF38EA" w:rsidRDefault="00FE0481"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30-</w:t>
      </w:r>
      <w:r w:rsidR="00DE0DEE">
        <w:rPr>
          <w:rFonts w:ascii="Simplified Arabic" w:hAnsi="Simplified Arabic" w:cs="Simplified Arabic" w:hint="cs"/>
          <w:sz w:val="24"/>
          <w:szCs w:val="24"/>
          <w:rtl/>
          <w:lang w:bidi="ar-IQ"/>
        </w:rPr>
        <w:t xml:space="preserve"> </w:t>
      </w:r>
      <w:proofErr w:type="spellStart"/>
      <w:r w:rsidR="00DE0DEE">
        <w:rPr>
          <w:rFonts w:ascii="Simplified Arabic" w:hAnsi="Simplified Arabic" w:cs="Simplified Arabic" w:hint="cs"/>
          <w:sz w:val="24"/>
          <w:szCs w:val="24"/>
          <w:rtl/>
          <w:lang w:bidi="ar-IQ"/>
        </w:rPr>
        <w:t>المامقاني</w:t>
      </w:r>
      <w:proofErr w:type="spellEnd"/>
      <w:r w:rsidR="00DE0DEE">
        <w:rPr>
          <w:rFonts w:ascii="Simplified Arabic" w:hAnsi="Simplified Arabic" w:cs="Simplified Arabic" w:hint="cs"/>
          <w:sz w:val="24"/>
          <w:szCs w:val="24"/>
          <w:rtl/>
          <w:lang w:bidi="ar-IQ"/>
        </w:rPr>
        <w:t xml:space="preserve">, عبد الله (ت 1351 هـ), </w:t>
      </w:r>
      <w:r w:rsidR="009033E1">
        <w:rPr>
          <w:rFonts w:ascii="Simplified Arabic" w:hAnsi="Simplified Arabic" w:cs="Simplified Arabic" w:hint="cs"/>
          <w:sz w:val="24"/>
          <w:szCs w:val="24"/>
          <w:rtl/>
          <w:lang w:bidi="ar-IQ"/>
        </w:rPr>
        <w:t>تنقيح المقال 1/464 ط حجرية, النجف الاشرف, 1350هـ.</w:t>
      </w:r>
    </w:p>
    <w:p w:rsidR="00FF38EA" w:rsidRDefault="00FF38EA"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31- </w:t>
      </w:r>
      <w:proofErr w:type="spellStart"/>
      <w:r>
        <w:rPr>
          <w:rFonts w:ascii="Simplified Arabic" w:hAnsi="Simplified Arabic" w:cs="Simplified Arabic" w:hint="cs"/>
          <w:sz w:val="24"/>
          <w:szCs w:val="24"/>
          <w:rtl/>
          <w:lang w:bidi="ar-IQ"/>
        </w:rPr>
        <w:t>القهبائي</w:t>
      </w:r>
      <w:proofErr w:type="spellEnd"/>
      <w:r>
        <w:rPr>
          <w:rFonts w:ascii="Simplified Arabic" w:hAnsi="Simplified Arabic" w:cs="Simplified Arabic" w:hint="cs"/>
          <w:sz w:val="24"/>
          <w:szCs w:val="24"/>
          <w:rtl/>
          <w:lang w:bidi="ar-IQ"/>
        </w:rPr>
        <w:t>, عبد الله, مجمع الرّجال 1/9 ط قم, ط اصفهان 1381هـ .</w:t>
      </w:r>
    </w:p>
    <w:p w:rsidR="00FE0481" w:rsidRDefault="00FF38EA"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32- الطهراني, </w:t>
      </w:r>
      <w:r w:rsidR="00554498">
        <w:rPr>
          <w:rFonts w:ascii="Simplified Arabic" w:hAnsi="Simplified Arabic" w:cs="Simplified Arabic" w:hint="cs"/>
          <w:sz w:val="24"/>
          <w:szCs w:val="24"/>
          <w:rtl/>
          <w:lang w:bidi="ar-IQ"/>
        </w:rPr>
        <w:t>آقا</w:t>
      </w:r>
      <w:r>
        <w:rPr>
          <w:rFonts w:ascii="Simplified Arabic" w:hAnsi="Simplified Arabic" w:cs="Simplified Arabic" w:hint="cs"/>
          <w:sz w:val="24"/>
          <w:szCs w:val="24"/>
          <w:rtl/>
          <w:lang w:bidi="ar-IQ"/>
        </w:rPr>
        <w:t xml:space="preserve"> بزرك (ت 1389هـ) الذريعة 2/126 ط بيروت, </w:t>
      </w:r>
      <w:proofErr w:type="spellStart"/>
      <w:r>
        <w:rPr>
          <w:rFonts w:ascii="Simplified Arabic" w:hAnsi="Simplified Arabic" w:cs="Simplified Arabic" w:hint="cs"/>
          <w:sz w:val="24"/>
          <w:szCs w:val="24"/>
          <w:rtl/>
          <w:lang w:bidi="ar-IQ"/>
        </w:rPr>
        <w:t>المامقاني</w:t>
      </w:r>
      <w:proofErr w:type="spellEnd"/>
      <w:r>
        <w:rPr>
          <w:rFonts w:ascii="Simplified Arabic" w:hAnsi="Simplified Arabic" w:cs="Simplified Arabic" w:hint="cs"/>
          <w:sz w:val="24"/>
          <w:szCs w:val="24"/>
          <w:rtl/>
          <w:lang w:bidi="ar-IQ"/>
        </w:rPr>
        <w:t>, عبد الله, مق</w:t>
      </w:r>
      <w:r w:rsidR="00554498">
        <w:rPr>
          <w:rFonts w:ascii="Simplified Arabic" w:hAnsi="Simplified Arabic" w:cs="Simplified Arabic" w:hint="cs"/>
          <w:sz w:val="24"/>
          <w:szCs w:val="24"/>
          <w:rtl/>
          <w:lang w:bidi="ar-IQ"/>
        </w:rPr>
        <w:t>ب</w:t>
      </w:r>
      <w:r>
        <w:rPr>
          <w:rFonts w:ascii="Simplified Arabic" w:hAnsi="Simplified Arabic" w:cs="Simplified Arabic" w:hint="cs"/>
          <w:sz w:val="24"/>
          <w:szCs w:val="24"/>
          <w:rtl/>
          <w:lang w:bidi="ar-IQ"/>
        </w:rPr>
        <w:t>اس الهداية ص 91.</w:t>
      </w:r>
    </w:p>
    <w:p w:rsidR="00CC0646" w:rsidRDefault="00CC0646"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33- ابن شهر </w:t>
      </w:r>
      <w:proofErr w:type="spellStart"/>
      <w:r>
        <w:rPr>
          <w:rFonts w:ascii="Simplified Arabic" w:hAnsi="Simplified Arabic" w:cs="Simplified Arabic" w:hint="cs"/>
          <w:sz w:val="24"/>
          <w:szCs w:val="24"/>
          <w:rtl/>
          <w:lang w:bidi="ar-IQ"/>
        </w:rPr>
        <w:t>آشوب</w:t>
      </w:r>
      <w:proofErr w:type="spellEnd"/>
      <w:r>
        <w:rPr>
          <w:rFonts w:ascii="Simplified Arabic" w:hAnsi="Simplified Arabic" w:cs="Simplified Arabic" w:hint="cs"/>
          <w:sz w:val="24"/>
          <w:szCs w:val="24"/>
          <w:rtl/>
          <w:lang w:bidi="ar-IQ"/>
        </w:rPr>
        <w:t xml:space="preserve"> (ت 588 هـ), معالم العلماء</w:t>
      </w:r>
      <w:r w:rsidR="00183FF4">
        <w:rPr>
          <w:rFonts w:ascii="Simplified Arabic" w:hAnsi="Simplified Arabic" w:cs="Simplified Arabic" w:hint="cs"/>
          <w:sz w:val="24"/>
          <w:szCs w:val="24"/>
          <w:rtl/>
          <w:lang w:bidi="ar-IQ"/>
        </w:rPr>
        <w:t xml:space="preserve"> في فهرس كتب الشيعة</w:t>
      </w:r>
      <w:r>
        <w:rPr>
          <w:rFonts w:ascii="Simplified Arabic" w:hAnsi="Simplified Arabic" w:cs="Simplified Arabic" w:hint="cs"/>
          <w:sz w:val="24"/>
          <w:szCs w:val="24"/>
          <w:rtl/>
          <w:lang w:bidi="ar-IQ"/>
        </w:rPr>
        <w:t xml:space="preserve"> ص3, </w:t>
      </w:r>
      <w:r w:rsidR="00C84E5A">
        <w:rPr>
          <w:rFonts w:ascii="Simplified Arabic" w:hAnsi="Simplified Arabic" w:cs="Simplified Arabic" w:hint="cs"/>
          <w:sz w:val="24"/>
          <w:szCs w:val="24"/>
          <w:rtl/>
          <w:lang w:bidi="ar-IQ"/>
        </w:rPr>
        <w:t xml:space="preserve">المطبعة </w:t>
      </w:r>
      <w:proofErr w:type="spellStart"/>
      <w:r w:rsidR="00C84E5A">
        <w:rPr>
          <w:rFonts w:ascii="Simplified Arabic" w:hAnsi="Simplified Arabic" w:cs="Simplified Arabic" w:hint="cs"/>
          <w:sz w:val="24"/>
          <w:szCs w:val="24"/>
          <w:rtl/>
          <w:lang w:bidi="ar-IQ"/>
        </w:rPr>
        <w:t>الحيدرية</w:t>
      </w:r>
      <w:proofErr w:type="spellEnd"/>
      <w:r w:rsidR="00C84E5A">
        <w:rPr>
          <w:rFonts w:ascii="Simplified Arabic" w:hAnsi="Simplified Arabic" w:cs="Simplified Arabic" w:hint="cs"/>
          <w:sz w:val="24"/>
          <w:szCs w:val="24"/>
          <w:rtl/>
          <w:lang w:bidi="ar-IQ"/>
        </w:rPr>
        <w:t xml:space="preserve">، النجف، 1961م، </w:t>
      </w:r>
      <w:proofErr w:type="spellStart"/>
      <w:r>
        <w:rPr>
          <w:rFonts w:ascii="Simplified Arabic" w:hAnsi="Simplified Arabic" w:cs="Simplified Arabic" w:hint="cs"/>
          <w:sz w:val="24"/>
          <w:szCs w:val="24"/>
          <w:rtl/>
          <w:lang w:bidi="ar-IQ"/>
        </w:rPr>
        <w:t>الطّبرسي</w:t>
      </w:r>
      <w:proofErr w:type="spellEnd"/>
      <w:r>
        <w:rPr>
          <w:rFonts w:ascii="Simplified Arabic" w:hAnsi="Simplified Arabic" w:cs="Simplified Arabic" w:hint="cs"/>
          <w:sz w:val="24"/>
          <w:szCs w:val="24"/>
          <w:rtl/>
          <w:lang w:bidi="ar-IQ"/>
        </w:rPr>
        <w:t xml:space="preserve">, أبو علي (ت 548 هـ), </w:t>
      </w:r>
      <w:r w:rsidR="00183FF4">
        <w:rPr>
          <w:rFonts w:ascii="Simplified Arabic" w:hAnsi="Simplified Arabic" w:cs="Simplified Arabic" w:hint="cs"/>
          <w:sz w:val="24"/>
          <w:szCs w:val="24"/>
          <w:rtl/>
          <w:lang w:bidi="ar-IQ"/>
        </w:rPr>
        <w:t>إ</w:t>
      </w:r>
      <w:r>
        <w:rPr>
          <w:rFonts w:ascii="Simplified Arabic" w:hAnsi="Simplified Arabic" w:cs="Simplified Arabic" w:hint="cs"/>
          <w:sz w:val="24"/>
          <w:szCs w:val="24"/>
          <w:rtl/>
          <w:lang w:bidi="ar-IQ"/>
        </w:rPr>
        <w:t>علام الو</w:t>
      </w:r>
      <w:r w:rsidR="007E47F6">
        <w:rPr>
          <w:rFonts w:ascii="Simplified Arabic" w:hAnsi="Simplified Arabic" w:cs="Simplified Arabic" w:hint="cs"/>
          <w:sz w:val="24"/>
          <w:szCs w:val="24"/>
          <w:rtl/>
          <w:lang w:bidi="ar-IQ"/>
        </w:rPr>
        <w:t>رى</w:t>
      </w:r>
      <w:r w:rsidR="00183FF4">
        <w:rPr>
          <w:rFonts w:ascii="Simplified Arabic" w:hAnsi="Simplified Arabic" w:cs="Simplified Arabic" w:hint="cs"/>
          <w:sz w:val="24"/>
          <w:szCs w:val="24"/>
          <w:rtl/>
          <w:lang w:bidi="ar-IQ"/>
        </w:rPr>
        <w:t xml:space="preserve"> بأعلام الهدى</w:t>
      </w:r>
      <w:r w:rsidR="007E47F6">
        <w:rPr>
          <w:rFonts w:ascii="Simplified Arabic" w:hAnsi="Simplified Arabic" w:cs="Simplified Arabic" w:hint="cs"/>
          <w:sz w:val="24"/>
          <w:szCs w:val="24"/>
          <w:rtl/>
          <w:lang w:bidi="ar-IQ"/>
        </w:rPr>
        <w:t xml:space="preserve"> 1/535 ط</w:t>
      </w:r>
      <w:r w:rsidR="00953B28">
        <w:rPr>
          <w:rFonts w:ascii="Simplified Arabic" w:hAnsi="Simplified Arabic" w:cs="Simplified Arabic" w:hint="cs"/>
          <w:sz w:val="24"/>
          <w:szCs w:val="24"/>
          <w:rtl/>
          <w:lang w:bidi="ar-IQ"/>
        </w:rPr>
        <w:t xml:space="preserve">1، مؤسسة آل البيت , </w:t>
      </w:r>
      <w:r>
        <w:rPr>
          <w:rFonts w:ascii="Simplified Arabic" w:hAnsi="Simplified Arabic" w:cs="Simplified Arabic" w:hint="cs"/>
          <w:sz w:val="24"/>
          <w:szCs w:val="24"/>
          <w:rtl/>
          <w:lang w:bidi="ar-IQ"/>
        </w:rPr>
        <w:t>قم</w:t>
      </w:r>
      <w:r w:rsidR="00A02696">
        <w:rPr>
          <w:rFonts w:ascii="Simplified Arabic" w:hAnsi="Simplified Arabic" w:cs="Simplified Arabic" w:hint="cs"/>
          <w:sz w:val="24"/>
          <w:szCs w:val="24"/>
          <w:rtl/>
          <w:lang w:bidi="ar-IQ"/>
        </w:rPr>
        <w:t>،</w:t>
      </w:r>
      <w:r>
        <w:rPr>
          <w:rFonts w:ascii="Simplified Arabic" w:hAnsi="Simplified Arabic" w:cs="Simplified Arabic" w:hint="cs"/>
          <w:sz w:val="24"/>
          <w:szCs w:val="24"/>
          <w:rtl/>
          <w:lang w:bidi="ar-IQ"/>
        </w:rPr>
        <w:t xml:space="preserve"> 1417</w:t>
      </w:r>
      <w:r w:rsidR="00765E61">
        <w:rPr>
          <w:rFonts w:ascii="Simplified Arabic" w:hAnsi="Simplified Arabic" w:cs="Simplified Arabic" w:hint="cs"/>
          <w:sz w:val="24"/>
          <w:szCs w:val="24"/>
          <w:rtl/>
          <w:lang w:bidi="ar-IQ"/>
        </w:rPr>
        <w:t>هـ.</w:t>
      </w:r>
    </w:p>
    <w:p w:rsidR="00765E61" w:rsidRDefault="00CC0646"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34-</w:t>
      </w:r>
      <w:r w:rsidR="00765E61">
        <w:rPr>
          <w:rFonts w:ascii="Simplified Arabic" w:hAnsi="Simplified Arabic" w:cs="Simplified Arabic" w:hint="cs"/>
          <w:sz w:val="24"/>
          <w:szCs w:val="24"/>
          <w:rtl/>
          <w:lang w:bidi="ar-IQ"/>
        </w:rPr>
        <w:t xml:space="preserve"> الشّهيد الأوّل, الذكرى ص 6</w:t>
      </w:r>
      <w:r w:rsidR="00EB7FC7">
        <w:rPr>
          <w:rFonts w:ascii="Simplified Arabic" w:hAnsi="Simplified Arabic" w:cs="Simplified Arabic" w:hint="cs"/>
          <w:sz w:val="24"/>
          <w:szCs w:val="24"/>
          <w:rtl/>
          <w:lang w:bidi="ar-IQ"/>
        </w:rPr>
        <w:t xml:space="preserve"> </w:t>
      </w:r>
      <w:proofErr w:type="gramStart"/>
      <w:r w:rsidR="00EB7FC7">
        <w:rPr>
          <w:rFonts w:ascii="Simplified Arabic" w:hAnsi="Simplified Arabic" w:cs="Simplified Arabic" w:hint="cs"/>
          <w:sz w:val="24"/>
          <w:szCs w:val="24"/>
          <w:rtl/>
          <w:lang w:bidi="ar-IQ"/>
        </w:rPr>
        <w:t>مصدر</w:t>
      </w:r>
      <w:proofErr w:type="gramEnd"/>
      <w:r w:rsidR="00EB7FC7">
        <w:rPr>
          <w:rFonts w:ascii="Simplified Arabic" w:hAnsi="Simplified Arabic" w:cs="Simplified Arabic" w:hint="cs"/>
          <w:sz w:val="24"/>
          <w:szCs w:val="24"/>
          <w:rtl/>
          <w:lang w:bidi="ar-IQ"/>
        </w:rPr>
        <w:t xml:space="preserve"> سابق</w:t>
      </w:r>
      <w:r w:rsidR="00765E61">
        <w:rPr>
          <w:rFonts w:ascii="Simplified Arabic" w:hAnsi="Simplified Arabic" w:cs="Simplified Arabic" w:hint="cs"/>
          <w:sz w:val="24"/>
          <w:szCs w:val="24"/>
          <w:rtl/>
          <w:lang w:bidi="ar-IQ"/>
        </w:rPr>
        <w:t>.</w:t>
      </w:r>
    </w:p>
    <w:p w:rsidR="00CC0646" w:rsidRDefault="00CC0646"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35-</w:t>
      </w:r>
      <w:r w:rsidR="00765E61">
        <w:rPr>
          <w:rFonts w:ascii="Simplified Arabic" w:hAnsi="Simplified Arabic" w:cs="Simplified Arabic" w:hint="cs"/>
          <w:sz w:val="24"/>
          <w:szCs w:val="24"/>
          <w:rtl/>
          <w:lang w:bidi="ar-IQ"/>
        </w:rPr>
        <w:t xml:space="preserve"> </w:t>
      </w:r>
      <w:proofErr w:type="gramStart"/>
      <w:r w:rsidR="00765E61">
        <w:rPr>
          <w:rFonts w:ascii="Simplified Arabic" w:hAnsi="Simplified Arabic" w:cs="Simplified Arabic" w:hint="cs"/>
          <w:sz w:val="24"/>
          <w:szCs w:val="24"/>
          <w:rtl/>
          <w:lang w:bidi="ar-IQ"/>
        </w:rPr>
        <w:t>الحلي</w:t>
      </w:r>
      <w:proofErr w:type="gramEnd"/>
      <w:r w:rsidR="00765E61">
        <w:rPr>
          <w:rFonts w:ascii="Simplified Arabic" w:hAnsi="Simplified Arabic" w:cs="Simplified Arabic" w:hint="cs"/>
          <w:sz w:val="24"/>
          <w:szCs w:val="24"/>
          <w:rtl/>
          <w:lang w:bidi="ar-IQ"/>
        </w:rPr>
        <w:t xml:space="preserve">, المحقق (ت </w:t>
      </w:r>
      <w:r w:rsidR="006F55D2">
        <w:rPr>
          <w:rFonts w:ascii="Simplified Arabic" w:hAnsi="Simplified Arabic" w:cs="Simplified Arabic" w:hint="cs"/>
          <w:sz w:val="24"/>
          <w:szCs w:val="24"/>
          <w:rtl/>
          <w:lang w:bidi="ar-IQ"/>
        </w:rPr>
        <w:t>676هـ</w:t>
      </w:r>
      <w:r w:rsidR="00765E61">
        <w:rPr>
          <w:rFonts w:ascii="Simplified Arabic" w:hAnsi="Simplified Arabic" w:cs="Simplified Arabic" w:hint="cs"/>
          <w:sz w:val="24"/>
          <w:szCs w:val="24"/>
          <w:rtl/>
          <w:lang w:bidi="ar-IQ"/>
        </w:rPr>
        <w:t xml:space="preserve">) المعتبر ص </w:t>
      </w:r>
      <w:r w:rsidR="006F55D2">
        <w:rPr>
          <w:rFonts w:ascii="Simplified Arabic" w:hAnsi="Simplified Arabic" w:cs="Simplified Arabic" w:hint="cs"/>
          <w:sz w:val="24"/>
          <w:szCs w:val="24"/>
          <w:rtl/>
          <w:lang w:bidi="ar-IQ"/>
        </w:rPr>
        <w:t>26، مدرسة الإمام أمير المؤمنين (عليه السّلام)، 1364هـ ش</w:t>
      </w:r>
      <w:r w:rsidR="00BC55C9">
        <w:rPr>
          <w:rFonts w:ascii="Simplified Arabic" w:hAnsi="Simplified Arabic" w:cs="Simplified Arabic" w:hint="cs"/>
          <w:sz w:val="24"/>
          <w:szCs w:val="24"/>
          <w:rtl/>
          <w:lang w:bidi="ar-IQ"/>
        </w:rPr>
        <w:t>.</w:t>
      </w:r>
    </w:p>
    <w:p w:rsidR="00CC0646" w:rsidRDefault="00CC0646"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36-</w:t>
      </w:r>
      <w:r w:rsidR="00BB5011">
        <w:rPr>
          <w:rFonts w:ascii="Simplified Arabic" w:hAnsi="Simplified Arabic" w:cs="Simplified Arabic" w:hint="cs"/>
          <w:sz w:val="24"/>
          <w:szCs w:val="24"/>
          <w:rtl/>
          <w:lang w:bidi="ar-IQ"/>
        </w:rPr>
        <w:t xml:space="preserve"> والد البهائي، حسين بن عبد الصمد، (ت 984هـ)، وصول الاخيار إلى وصول الأخبار، ص 60، تحقيق عبد اللطيف </w:t>
      </w:r>
      <w:proofErr w:type="spellStart"/>
      <w:r w:rsidR="00BB5011">
        <w:rPr>
          <w:rFonts w:ascii="Simplified Arabic" w:hAnsi="Simplified Arabic" w:cs="Simplified Arabic" w:hint="cs"/>
          <w:sz w:val="24"/>
          <w:szCs w:val="24"/>
          <w:rtl/>
          <w:lang w:bidi="ar-IQ"/>
        </w:rPr>
        <w:t>الكوهكمري</w:t>
      </w:r>
      <w:proofErr w:type="spellEnd"/>
      <w:r w:rsidR="00BB5011">
        <w:rPr>
          <w:rFonts w:ascii="Simplified Arabic" w:hAnsi="Simplified Arabic" w:cs="Simplified Arabic" w:hint="cs"/>
          <w:sz w:val="24"/>
          <w:szCs w:val="24"/>
          <w:rtl/>
          <w:lang w:bidi="ar-IQ"/>
        </w:rPr>
        <w:t xml:space="preserve">، طبعة مجمع الذخائر </w:t>
      </w:r>
      <w:r w:rsidR="00206761">
        <w:rPr>
          <w:rFonts w:ascii="Simplified Arabic" w:hAnsi="Simplified Arabic" w:cs="Simplified Arabic" w:hint="cs"/>
          <w:sz w:val="24"/>
          <w:szCs w:val="24"/>
          <w:rtl/>
          <w:lang w:bidi="ar-IQ"/>
        </w:rPr>
        <w:t>الإسلامية</w:t>
      </w:r>
      <w:r w:rsidR="00BB5011">
        <w:rPr>
          <w:rFonts w:ascii="Simplified Arabic" w:hAnsi="Simplified Arabic" w:cs="Simplified Arabic" w:hint="cs"/>
          <w:sz w:val="24"/>
          <w:szCs w:val="24"/>
          <w:rtl/>
          <w:lang w:bidi="ar-IQ"/>
        </w:rPr>
        <w:t xml:space="preserve"> قم، 1401هـ.</w:t>
      </w:r>
    </w:p>
    <w:p w:rsidR="00CC0646" w:rsidRDefault="00CC0646"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37-</w:t>
      </w:r>
      <w:r w:rsidR="004C4DB5">
        <w:rPr>
          <w:rFonts w:ascii="Simplified Arabic" w:hAnsi="Simplified Arabic" w:cs="Simplified Arabic" w:hint="cs"/>
          <w:sz w:val="24"/>
          <w:szCs w:val="24"/>
          <w:rtl/>
          <w:lang w:bidi="ar-IQ"/>
        </w:rPr>
        <w:t xml:space="preserve"> </w:t>
      </w:r>
      <w:r w:rsidR="00CD07A8">
        <w:rPr>
          <w:rFonts w:ascii="Simplified Arabic" w:hAnsi="Simplified Arabic" w:cs="Simplified Arabic" w:hint="cs"/>
          <w:sz w:val="24"/>
          <w:szCs w:val="24"/>
          <w:rtl/>
          <w:lang w:bidi="ar-IQ"/>
        </w:rPr>
        <w:t xml:space="preserve">العاملي، محسن </w:t>
      </w:r>
      <w:proofErr w:type="gramStart"/>
      <w:r w:rsidR="00CD07A8">
        <w:rPr>
          <w:rFonts w:ascii="Simplified Arabic" w:hAnsi="Simplified Arabic" w:cs="Simplified Arabic" w:hint="cs"/>
          <w:sz w:val="24"/>
          <w:szCs w:val="24"/>
          <w:rtl/>
          <w:lang w:bidi="ar-IQ"/>
        </w:rPr>
        <w:t>الأمين</w:t>
      </w:r>
      <w:r w:rsidR="00183FF4">
        <w:rPr>
          <w:rFonts w:ascii="Simplified Arabic" w:hAnsi="Simplified Arabic" w:cs="Simplified Arabic" w:hint="cs"/>
          <w:sz w:val="24"/>
          <w:szCs w:val="24"/>
          <w:rtl/>
          <w:lang w:bidi="ar-IQ"/>
        </w:rPr>
        <w:t xml:space="preserve"> ,</w:t>
      </w:r>
      <w:proofErr w:type="gramEnd"/>
      <w:r w:rsidR="00183FF4">
        <w:rPr>
          <w:rFonts w:ascii="Simplified Arabic" w:hAnsi="Simplified Arabic" w:cs="Simplified Arabic" w:hint="cs"/>
          <w:sz w:val="24"/>
          <w:szCs w:val="24"/>
          <w:rtl/>
          <w:lang w:bidi="ar-IQ"/>
        </w:rPr>
        <w:t xml:space="preserve"> أعيان الشيعة</w:t>
      </w:r>
      <w:r w:rsidR="00CD07A8">
        <w:rPr>
          <w:rFonts w:ascii="Simplified Arabic" w:hAnsi="Simplified Arabic" w:cs="Simplified Arabic" w:hint="cs"/>
          <w:sz w:val="24"/>
          <w:szCs w:val="24"/>
          <w:rtl/>
          <w:lang w:bidi="ar-IQ"/>
        </w:rPr>
        <w:t xml:space="preserve"> 1/ 49 طبعة بيروت.</w:t>
      </w:r>
    </w:p>
    <w:p w:rsidR="007E47F6" w:rsidRDefault="00CC0646"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38-</w:t>
      </w:r>
      <w:r w:rsidR="007E47F6">
        <w:rPr>
          <w:rFonts w:ascii="Simplified Arabic" w:hAnsi="Simplified Arabic" w:cs="Simplified Arabic" w:hint="cs"/>
          <w:sz w:val="24"/>
          <w:szCs w:val="24"/>
          <w:rtl/>
          <w:lang w:bidi="ar-IQ"/>
        </w:rPr>
        <w:t xml:space="preserve"> </w:t>
      </w:r>
      <w:r w:rsidR="003A5B18">
        <w:rPr>
          <w:rFonts w:ascii="Simplified Arabic" w:hAnsi="Simplified Arabic" w:cs="Simplified Arabic" w:hint="cs"/>
          <w:sz w:val="24"/>
          <w:szCs w:val="24"/>
          <w:rtl/>
          <w:lang w:bidi="ar-IQ"/>
        </w:rPr>
        <w:t xml:space="preserve">ينظر: </w:t>
      </w:r>
      <w:r w:rsidR="007E47F6">
        <w:rPr>
          <w:rFonts w:ascii="Simplified Arabic" w:hAnsi="Simplified Arabic" w:cs="Simplified Arabic" w:hint="cs"/>
          <w:sz w:val="24"/>
          <w:szCs w:val="24"/>
          <w:rtl/>
          <w:lang w:bidi="ar-IQ"/>
        </w:rPr>
        <w:t>الارشاد، المفيد</w:t>
      </w:r>
      <w:r w:rsidR="00FB1C9F">
        <w:rPr>
          <w:rFonts w:ascii="Simplified Arabic" w:hAnsi="Simplified Arabic" w:cs="Simplified Arabic" w:hint="cs"/>
          <w:sz w:val="24"/>
          <w:szCs w:val="24"/>
          <w:rtl/>
          <w:lang w:bidi="ar-IQ"/>
        </w:rPr>
        <w:t>،</w:t>
      </w:r>
      <w:r w:rsidR="007E47F6">
        <w:rPr>
          <w:rFonts w:ascii="Simplified Arabic" w:hAnsi="Simplified Arabic" w:cs="Simplified Arabic" w:hint="cs"/>
          <w:sz w:val="24"/>
          <w:szCs w:val="24"/>
          <w:rtl/>
          <w:lang w:bidi="ar-IQ"/>
        </w:rPr>
        <w:t xml:space="preserve"> </w:t>
      </w:r>
      <w:r w:rsidR="003A5B18">
        <w:rPr>
          <w:rFonts w:ascii="Simplified Arabic" w:hAnsi="Simplified Arabic" w:cs="Simplified Arabic" w:hint="cs"/>
          <w:sz w:val="24"/>
          <w:szCs w:val="24"/>
          <w:rtl/>
          <w:lang w:bidi="ar-IQ"/>
        </w:rPr>
        <w:t>محمّد بن محمّد (ت 413هـ)، 2/ 179، ط2، مؤسسة آل البيت (عليهم السّلام)، قم، 1414هـ</w:t>
      </w:r>
      <w:r w:rsidR="007E47F6">
        <w:rPr>
          <w:rFonts w:ascii="Simplified Arabic" w:hAnsi="Simplified Arabic" w:cs="Simplified Arabic" w:hint="cs"/>
          <w:sz w:val="24"/>
          <w:szCs w:val="24"/>
          <w:rtl/>
          <w:lang w:bidi="ar-IQ"/>
        </w:rPr>
        <w:t>.</w:t>
      </w:r>
    </w:p>
    <w:p w:rsidR="00CC0646" w:rsidRDefault="00CC0646"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39-</w:t>
      </w:r>
      <w:r w:rsidR="007E47F6">
        <w:rPr>
          <w:rFonts w:ascii="Simplified Arabic" w:hAnsi="Simplified Arabic" w:cs="Simplified Arabic" w:hint="cs"/>
          <w:sz w:val="24"/>
          <w:szCs w:val="24"/>
          <w:rtl/>
          <w:lang w:bidi="ar-IQ"/>
        </w:rPr>
        <w:t xml:space="preserve"> </w:t>
      </w:r>
      <w:r w:rsidR="00FB1C9F">
        <w:rPr>
          <w:rFonts w:ascii="Simplified Arabic" w:hAnsi="Simplified Arabic" w:cs="Simplified Arabic" w:hint="cs"/>
          <w:sz w:val="24"/>
          <w:szCs w:val="24"/>
          <w:rtl/>
          <w:lang w:bidi="ar-IQ"/>
        </w:rPr>
        <w:t xml:space="preserve">العاملي، محسن، </w:t>
      </w:r>
      <w:r w:rsidR="007E47F6">
        <w:rPr>
          <w:rFonts w:ascii="Simplified Arabic" w:hAnsi="Simplified Arabic" w:cs="Simplified Arabic" w:hint="cs"/>
          <w:sz w:val="24"/>
          <w:szCs w:val="24"/>
          <w:rtl/>
          <w:lang w:bidi="ar-IQ"/>
        </w:rPr>
        <w:t>اعيان الشيعة 1/ 50</w:t>
      </w:r>
      <w:r w:rsidR="00FB1C9F">
        <w:rPr>
          <w:rFonts w:ascii="Simplified Arabic" w:hAnsi="Simplified Arabic" w:cs="Simplified Arabic" w:hint="cs"/>
          <w:sz w:val="24"/>
          <w:szCs w:val="24"/>
          <w:rtl/>
          <w:lang w:bidi="ar-IQ"/>
        </w:rPr>
        <w:t xml:space="preserve">، الطهراني, آقا بزرك </w:t>
      </w:r>
      <w:r w:rsidR="007E47F6">
        <w:rPr>
          <w:rFonts w:ascii="Simplified Arabic" w:hAnsi="Simplified Arabic" w:cs="Simplified Arabic" w:hint="cs"/>
          <w:sz w:val="24"/>
          <w:szCs w:val="24"/>
          <w:rtl/>
          <w:lang w:bidi="ar-IQ"/>
        </w:rPr>
        <w:t>، الذريعة 2/130 قريب منه.</w:t>
      </w:r>
    </w:p>
    <w:p w:rsidR="0007707A" w:rsidRDefault="00CC0646"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40-</w:t>
      </w:r>
      <w:r w:rsidR="00A02696">
        <w:rPr>
          <w:rFonts w:ascii="Simplified Arabic" w:hAnsi="Simplified Arabic" w:cs="Simplified Arabic" w:hint="cs"/>
          <w:sz w:val="24"/>
          <w:szCs w:val="24"/>
          <w:rtl/>
          <w:lang w:bidi="ar-IQ"/>
        </w:rPr>
        <w:t xml:space="preserve"> النجاشي، أبو العباس احمد، الرّجال ص11، تحقيق موسى </w:t>
      </w:r>
      <w:proofErr w:type="spellStart"/>
      <w:r w:rsidR="00A02696">
        <w:rPr>
          <w:rFonts w:ascii="Simplified Arabic" w:hAnsi="Simplified Arabic" w:cs="Simplified Arabic" w:hint="cs"/>
          <w:sz w:val="24"/>
          <w:szCs w:val="24"/>
          <w:rtl/>
          <w:lang w:bidi="ar-IQ"/>
        </w:rPr>
        <w:t>شبيري</w:t>
      </w:r>
      <w:proofErr w:type="spellEnd"/>
      <w:r w:rsidR="00A02696">
        <w:rPr>
          <w:rFonts w:ascii="Simplified Arabic" w:hAnsi="Simplified Arabic" w:cs="Simplified Arabic" w:hint="cs"/>
          <w:sz w:val="24"/>
          <w:szCs w:val="24"/>
          <w:rtl/>
          <w:lang w:bidi="ar-IQ"/>
        </w:rPr>
        <w:t xml:space="preserve"> </w:t>
      </w:r>
      <w:proofErr w:type="spellStart"/>
      <w:r w:rsidR="00A02696">
        <w:rPr>
          <w:rFonts w:ascii="Simplified Arabic" w:hAnsi="Simplified Arabic" w:cs="Simplified Arabic" w:hint="cs"/>
          <w:sz w:val="24"/>
          <w:szCs w:val="24"/>
          <w:rtl/>
          <w:lang w:bidi="ar-IQ"/>
        </w:rPr>
        <w:t>الزنجاني</w:t>
      </w:r>
      <w:proofErr w:type="spellEnd"/>
      <w:r w:rsidR="00A02696">
        <w:rPr>
          <w:rFonts w:ascii="Simplified Arabic" w:hAnsi="Simplified Arabic" w:cs="Simplified Arabic" w:hint="cs"/>
          <w:sz w:val="24"/>
          <w:szCs w:val="24"/>
          <w:rtl/>
          <w:lang w:bidi="ar-IQ"/>
        </w:rPr>
        <w:t>، مؤسسة النشر الاسلامي، قم، 1424هـ.</w:t>
      </w:r>
    </w:p>
    <w:p w:rsidR="00A02696" w:rsidRDefault="00A02696"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41- </w:t>
      </w:r>
      <w:proofErr w:type="gramStart"/>
      <w:r>
        <w:rPr>
          <w:rFonts w:ascii="Simplified Arabic" w:hAnsi="Simplified Arabic" w:cs="Simplified Arabic" w:hint="cs"/>
          <w:sz w:val="24"/>
          <w:szCs w:val="24"/>
          <w:rtl/>
          <w:lang w:bidi="ar-IQ"/>
        </w:rPr>
        <w:t>المصدر</w:t>
      </w:r>
      <w:proofErr w:type="gramEnd"/>
      <w:r>
        <w:rPr>
          <w:rFonts w:ascii="Simplified Arabic" w:hAnsi="Simplified Arabic" w:cs="Simplified Arabic" w:hint="cs"/>
          <w:sz w:val="24"/>
          <w:szCs w:val="24"/>
          <w:rtl/>
          <w:lang w:bidi="ar-IQ"/>
        </w:rPr>
        <w:t xml:space="preserve"> نفسه</w:t>
      </w:r>
      <w:r w:rsidR="00E23ABF">
        <w:rPr>
          <w:rFonts w:ascii="Simplified Arabic" w:hAnsi="Simplified Arabic" w:cs="Simplified Arabic" w:hint="cs"/>
          <w:sz w:val="24"/>
          <w:szCs w:val="24"/>
          <w:rtl/>
          <w:lang w:bidi="ar-IQ"/>
        </w:rPr>
        <w:t>،</w:t>
      </w:r>
      <w:r>
        <w:rPr>
          <w:rFonts w:ascii="Simplified Arabic" w:hAnsi="Simplified Arabic" w:cs="Simplified Arabic" w:hint="cs"/>
          <w:sz w:val="24"/>
          <w:szCs w:val="24"/>
          <w:rtl/>
          <w:lang w:bidi="ar-IQ"/>
        </w:rPr>
        <w:t xml:space="preserve"> ص12</w:t>
      </w:r>
      <w:r w:rsidR="00FB1C9F">
        <w:rPr>
          <w:rFonts w:ascii="Simplified Arabic" w:hAnsi="Simplified Arabic" w:cs="Simplified Arabic" w:hint="cs"/>
          <w:sz w:val="24"/>
          <w:szCs w:val="24"/>
          <w:rtl/>
          <w:lang w:bidi="ar-IQ"/>
        </w:rPr>
        <w:t>، مصدر سابق</w:t>
      </w:r>
      <w:r>
        <w:rPr>
          <w:rFonts w:ascii="Simplified Arabic" w:hAnsi="Simplified Arabic" w:cs="Simplified Arabic" w:hint="cs"/>
          <w:sz w:val="24"/>
          <w:szCs w:val="24"/>
          <w:rtl/>
          <w:lang w:bidi="ar-IQ"/>
        </w:rPr>
        <w:t xml:space="preserve">. </w:t>
      </w:r>
    </w:p>
    <w:p w:rsidR="00A02696" w:rsidRDefault="00A02696"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42- </w:t>
      </w:r>
      <w:proofErr w:type="gramStart"/>
      <w:r>
        <w:rPr>
          <w:rFonts w:ascii="Simplified Arabic" w:hAnsi="Simplified Arabic" w:cs="Simplified Arabic" w:hint="cs"/>
          <w:sz w:val="24"/>
          <w:szCs w:val="24"/>
          <w:rtl/>
          <w:lang w:bidi="ar-IQ"/>
        </w:rPr>
        <w:t>المصدر</w:t>
      </w:r>
      <w:proofErr w:type="gramEnd"/>
      <w:r>
        <w:rPr>
          <w:rFonts w:ascii="Simplified Arabic" w:hAnsi="Simplified Arabic" w:cs="Simplified Arabic" w:hint="cs"/>
          <w:sz w:val="24"/>
          <w:szCs w:val="24"/>
          <w:rtl/>
          <w:lang w:bidi="ar-IQ"/>
        </w:rPr>
        <w:t xml:space="preserve"> نفسه</w:t>
      </w:r>
      <w:r w:rsidR="00E23ABF">
        <w:rPr>
          <w:rFonts w:ascii="Simplified Arabic" w:hAnsi="Simplified Arabic" w:cs="Simplified Arabic" w:hint="cs"/>
          <w:sz w:val="24"/>
          <w:szCs w:val="24"/>
          <w:rtl/>
          <w:lang w:bidi="ar-IQ"/>
        </w:rPr>
        <w:t>،</w:t>
      </w:r>
      <w:r>
        <w:rPr>
          <w:rFonts w:ascii="Simplified Arabic" w:hAnsi="Simplified Arabic" w:cs="Simplified Arabic" w:hint="cs"/>
          <w:sz w:val="24"/>
          <w:szCs w:val="24"/>
          <w:rtl/>
          <w:lang w:bidi="ar-IQ"/>
        </w:rPr>
        <w:t xml:space="preserve"> ص15</w:t>
      </w:r>
      <w:r w:rsidR="00FB1C9F">
        <w:rPr>
          <w:rFonts w:ascii="Simplified Arabic" w:hAnsi="Simplified Arabic" w:cs="Simplified Arabic" w:hint="cs"/>
          <w:sz w:val="24"/>
          <w:szCs w:val="24"/>
          <w:rtl/>
          <w:lang w:bidi="ar-IQ"/>
        </w:rPr>
        <w:t>، مصدر سابق</w:t>
      </w:r>
      <w:r>
        <w:rPr>
          <w:rFonts w:ascii="Simplified Arabic" w:hAnsi="Simplified Arabic" w:cs="Simplified Arabic" w:hint="cs"/>
          <w:sz w:val="24"/>
          <w:szCs w:val="24"/>
          <w:rtl/>
          <w:lang w:bidi="ar-IQ"/>
        </w:rPr>
        <w:t>.</w:t>
      </w:r>
    </w:p>
    <w:p w:rsidR="00A02696" w:rsidRDefault="00A02696"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43- </w:t>
      </w:r>
      <w:proofErr w:type="gramStart"/>
      <w:r>
        <w:rPr>
          <w:rFonts w:ascii="Simplified Arabic" w:hAnsi="Simplified Arabic" w:cs="Simplified Arabic" w:hint="cs"/>
          <w:sz w:val="24"/>
          <w:szCs w:val="24"/>
          <w:rtl/>
          <w:lang w:bidi="ar-IQ"/>
        </w:rPr>
        <w:t>المصدر</w:t>
      </w:r>
      <w:proofErr w:type="gramEnd"/>
      <w:r>
        <w:rPr>
          <w:rFonts w:ascii="Simplified Arabic" w:hAnsi="Simplified Arabic" w:cs="Simplified Arabic" w:hint="cs"/>
          <w:sz w:val="24"/>
          <w:szCs w:val="24"/>
          <w:rtl/>
          <w:lang w:bidi="ar-IQ"/>
        </w:rPr>
        <w:t xml:space="preserve"> نفسه</w:t>
      </w:r>
      <w:r w:rsidR="00E23ABF">
        <w:rPr>
          <w:rFonts w:ascii="Simplified Arabic" w:hAnsi="Simplified Arabic" w:cs="Simplified Arabic" w:hint="cs"/>
          <w:sz w:val="24"/>
          <w:szCs w:val="24"/>
          <w:rtl/>
          <w:lang w:bidi="ar-IQ"/>
        </w:rPr>
        <w:t>،</w:t>
      </w:r>
      <w:r>
        <w:rPr>
          <w:rFonts w:ascii="Simplified Arabic" w:hAnsi="Simplified Arabic" w:cs="Simplified Arabic" w:hint="cs"/>
          <w:sz w:val="24"/>
          <w:szCs w:val="24"/>
          <w:rtl/>
          <w:lang w:bidi="ar-IQ"/>
        </w:rPr>
        <w:t xml:space="preserve"> ص26</w:t>
      </w:r>
      <w:r w:rsidR="008E2C7A">
        <w:rPr>
          <w:rFonts w:ascii="Simplified Arabic" w:hAnsi="Simplified Arabic" w:cs="Simplified Arabic" w:hint="cs"/>
          <w:sz w:val="24"/>
          <w:szCs w:val="24"/>
          <w:rtl/>
          <w:lang w:bidi="ar-IQ"/>
        </w:rPr>
        <w:t>، مصدر سابق</w:t>
      </w:r>
      <w:r>
        <w:rPr>
          <w:rFonts w:ascii="Simplified Arabic" w:hAnsi="Simplified Arabic" w:cs="Simplified Arabic" w:hint="cs"/>
          <w:sz w:val="24"/>
          <w:szCs w:val="24"/>
          <w:rtl/>
          <w:lang w:bidi="ar-IQ"/>
        </w:rPr>
        <w:t>.</w:t>
      </w:r>
    </w:p>
    <w:p w:rsidR="00201C60" w:rsidRDefault="00201C60"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44- النجاشي</w:t>
      </w:r>
      <w:r w:rsidR="006F6941">
        <w:rPr>
          <w:rFonts w:ascii="Simplified Arabic" w:hAnsi="Simplified Arabic" w:cs="Simplified Arabic" w:hint="cs"/>
          <w:sz w:val="24"/>
          <w:szCs w:val="24"/>
          <w:rtl/>
          <w:lang w:bidi="ar-IQ"/>
        </w:rPr>
        <w:t>،</w:t>
      </w:r>
      <w:r>
        <w:rPr>
          <w:rFonts w:ascii="Simplified Arabic" w:hAnsi="Simplified Arabic" w:cs="Simplified Arabic" w:hint="cs"/>
          <w:sz w:val="24"/>
          <w:szCs w:val="24"/>
          <w:rtl/>
          <w:lang w:bidi="ar-IQ"/>
        </w:rPr>
        <w:t xml:space="preserve"> </w:t>
      </w:r>
      <w:proofErr w:type="gramStart"/>
      <w:r>
        <w:rPr>
          <w:rFonts w:ascii="Simplified Arabic" w:hAnsi="Simplified Arabic" w:cs="Simplified Arabic" w:hint="cs"/>
          <w:sz w:val="24"/>
          <w:szCs w:val="24"/>
          <w:rtl/>
          <w:lang w:bidi="ar-IQ"/>
        </w:rPr>
        <w:t>الرّجال</w:t>
      </w:r>
      <w:proofErr w:type="gramEnd"/>
      <w:r>
        <w:rPr>
          <w:rFonts w:ascii="Simplified Arabic" w:hAnsi="Simplified Arabic" w:cs="Simplified Arabic" w:hint="cs"/>
          <w:sz w:val="24"/>
          <w:szCs w:val="24"/>
          <w:rtl/>
          <w:lang w:bidi="ar-IQ"/>
        </w:rPr>
        <w:t xml:space="preserve"> ص82</w:t>
      </w:r>
      <w:r w:rsidR="00C91815">
        <w:rPr>
          <w:rFonts w:ascii="Simplified Arabic" w:hAnsi="Simplified Arabic" w:cs="Simplified Arabic" w:hint="cs"/>
          <w:sz w:val="24"/>
          <w:szCs w:val="24"/>
          <w:rtl/>
          <w:lang w:bidi="ar-IQ"/>
        </w:rPr>
        <w:t>، مصدر سابق</w:t>
      </w:r>
      <w:r w:rsidR="001E0E8C">
        <w:rPr>
          <w:rFonts w:ascii="Simplified Arabic" w:hAnsi="Simplified Arabic" w:cs="Simplified Arabic" w:hint="cs"/>
          <w:sz w:val="24"/>
          <w:szCs w:val="24"/>
          <w:rtl/>
          <w:lang w:bidi="ar-IQ"/>
        </w:rPr>
        <w:t>.</w:t>
      </w:r>
    </w:p>
    <w:p w:rsidR="001E1E17" w:rsidRDefault="001E0E8C"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45-</w:t>
      </w:r>
      <w:r w:rsidR="00002C2A">
        <w:rPr>
          <w:rFonts w:ascii="Simplified Arabic" w:hAnsi="Simplified Arabic" w:cs="Simplified Arabic" w:hint="cs"/>
          <w:sz w:val="24"/>
          <w:szCs w:val="24"/>
          <w:rtl/>
          <w:lang w:bidi="ar-IQ"/>
        </w:rPr>
        <w:t xml:space="preserve"> </w:t>
      </w:r>
      <w:r w:rsidR="00F15140">
        <w:rPr>
          <w:rFonts w:ascii="Simplified Arabic" w:hAnsi="Simplified Arabic" w:cs="Simplified Arabic" w:hint="cs"/>
          <w:sz w:val="24"/>
          <w:szCs w:val="24"/>
          <w:rtl/>
          <w:lang w:bidi="ar-IQ"/>
        </w:rPr>
        <w:t xml:space="preserve">الطهراني، </w:t>
      </w:r>
      <w:r w:rsidR="00E27F2A">
        <w:rPr>
          <w:rFonts w:ascii="Simplified Arabic" w:hAnsi="Simplified Arabic" w:cs="Simplified Arabic" w:hint="cs"/>
          <w:sz w:val="24"/>
          <w:szCs w:val="24"/>
          <w:rtl/>
          <w:lang w:bidi="ar-IQ"/>
        </w:rPr>
        <w:t>آ</w:t>
      </w:r>
      <w:r w:rsidR="00F15140">
        <w:rPr>
          <w:rFonts w:ascii="Simplified Arabic" w:hAnsi="Simplified Arabic" w:cs="Simplified Arabic" w:hint="cs"/>
          <w:sz w:val="24"/>
          <w:szCs w:val="24"/>
          <w:rtl/>
          <w:lang w:bidi="ar-IQ"/>
        </w:rPr>
        <w:t>قا بزرك، الذريعة 2/ 484.</w:t>
      </w:r>
    </w:p>
    <w:p w:rsidR="001E1E17" w:rsidRDefault="001E1E17"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46-</w:t>
      </w:r>
      <w:r w:rsidR="00333A15">
        <w:rPr>
          <w:rFonts w:ascii="Simplified Arabic" w:hAnsi="Simplified Arabic" w:cs="Simplified Arabic" w:hint="cs"/>
          <w:sz w:val="24"/>
          <w:szCs w:val="24"/>
          <w:rtl/>
          <w:lang w:bidi="ar-IQ"/>
        </w:rPr>
        <w:t xml:space="preserve"> طبع الكتاب مراراً تحت عنوان (توحيد المفضّل) واورده </w:t>
      </w:r>
      <w:proofErr w:type="spellStart"/>
      <w:r w:rsidR="00333A15">
        <w:rPr>
          <w:rFonts w:ascii="Simplified Arabic" w:hAnsi="Simplified Arabic" w:cs="Simplified Arabic" w:hint="cs"/>
          <w:sz w:val="24"/>
          <w:szCs w:val="24"/>
          <w:rtl/>
          <w:lang w:bidi="ar-IQ"/>
        </w:rPr>
        <w:t>المجلسي</w:t>
      </w:r>
      <w:proofErr w:type="spellEnd"/>
      <w:r w:rsidR="00333A15">
        <w:rPr>
          <w:rFonts w:ascii="Simplified Arabic" w:hAnsi="Simplified Arabic" w:cs="Simplified Arabic" w:hint="cs"/>
          <w:sz w:val="24"/>
          <w:szCs w:val="24"/>
          <w:rtl/>
          <w:lang w:bidi="ar-IQ"/>
        </w:rPr>
        <w:t xml:space="preserve"> في البحار 3/ 57- 152.</w:t>
      </w:r>
    </w:p>
    <w:p w:rsidR="001E1E17" w:rsidRDefault="001E1E17"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47-</w:t>
      </w:r>
      <w:r w:rsidR="00333A15">
        <w:rPr>
          <w:rFonts w:ascii="Simplified Arabic" w:hAnsi="Simplified Arabic" w:cs="Simplified Arabic" w:hint="cs"/>
          <w:sz w:val="24"/>
          <w:szCs w:val="24"/>
          <w:rtl/>
          <w:lang w:bidi="ar-IQ"/>
        </w:rPr>
        <w:t xml:space="preserve"> الطهراني، </w:t>
      </w:r>
      <w:r w:rsidR="00E27F2A">
        <w:rPr>
          <w:rFonts w:ascii="Simplified Arabic" w:hAnsi="Simplified Arabic" w:cs="Simplified Arabic" w:hint="cs"/>
          <w:sz w:val="24"/>
          <w:szCs w:val="24"/>
          <w:rtl/>
          <w:lang w:bidi="ar-IQ"/>
        </w:rPr>
        <w:t>آ</w:t>
      </w:r>
      <w:r w:rsidR="00232BF2">
        <w:rPr>
          <w:rFonts w:ascii="Simplified Arabic" w:hAnsi="Simplified Arabic" w:cs="Simplified Arabic" w:hint="cs"/>
          <w:sz w:val="24"/>
          <w:szCs w:val="24"/>
          <w:rtl/>
          <w:lang w:bidi="ar-IQ"/>
        </w:rPr>
        <w:t xml:space="preserve">قا بزرك، الذريعة 2/ 485، </w:t>
      </w:r>
      <w:proofErr w:type="spellStart"/>
      <w:r w:rsidR="00AF5E70">
        <w:rPr>
          <w:rFonts w:ascii="Simplified Arabic" w:hAnsi="Simplified Arabic" w:cs="Simplified Arabic" w:hint="cs"/>
          <w:sz w:val="24"/>
          <w:szCs w:val="24"/>
          <w:rtl/>
          <w:lang w:bidi="ar-IQ"/>
        </w:rPr>
        <w:t>المجلسي</w:t>
      </w:r>
      <w:proofErr w:type="spellEnd"/>
      <w:r w:rsidR="00AF5E70">
        <w:rPr>
          <w:rFonts w:ascii="Simplified Arabic" w:hAnsi="Simplified Arabic" w:cs="Simplified Arabic" w:hint="cs"/>
          <w:sz w:val="24"/>
          <w:szCs w:val="24"/>
          <w:rtl/>
          <w:lang w:bidi="ar-IQ"/>
        </w:rPr>
        <w:t xml:space="preserve">، </w:t>
      </w:r>
      <w:r w:rsidR="00232BF2">
        <w:rPr>
          <w:rFonts w:ascii="Simplified Arabic" w:hAnsi="Simplified Arabic" w:cs="Simplified Arabic" w:hint="cs"/>
          <w:sz w:val="24"/>
          <w:szCs w:val="24"/>
          <w:rtl/>
          <w:lang w:bidi="ar-IQ"/>
        </w:rPr>
        <w:t>بحار الانوار 77</w:t>
      </w:r>
      <w:r w:rsidR="00EB7FC7">
        <w:rPr>
          <w:rFonts w:ascii="Simplified Arabic" w:hAnsi="Simplified Arabic" w:cs="Simplified Arabic" w:hint="cs"/>
          <w:sz w:val="24"/>
          <w:szCs w:val="24"/>
          <w:rtl/>
          <w:lang w:bidi="ar-IQ"/>
        </w:rPr>
        <w:t>/</w:t>
      </w:r>
      <w:r w:rsidR="00232BF2">
        <w:rPr>
          <w:rFonts w:ascii="Simplified Arabic" w:hAnsi="Simplified Arabic" w:cs="Simplified Arabic" w:hint="cs"/>
          <w:sz w:val="24"/>
          <w:szCs w:val="24"/>
          <w:rtl/>
          <w:lang w:bidi="ar-IQ"/>
        </w:rPr>
        <w:t xml:space="preserve"> 189.</w:t>
      </w:r>
    </w:p>
    <w:p w:rsidR="001E1E17" w:rsidRDefault="001E1E17"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lastRenderedPageBreak/>
        <w:t>48-</w:t>
      </w:r>
      <w:r w:rsidR="00232BF2">
        <w:rPr>
          <w:rFonts w:ascii="Simplified Arabic" w:hAnsi="Simplified Arabic" w:cs="Simplified Arabic" w:hint="cs"/>
          <w:sz w:val="24"/>
          <w:szCs w:val="24"/>
          <w:rtl/>
          <w:lang w:bidi="ar-IQ"/>
        </w:rPr>
        <w:t xml:space="preserve"> الحراني، ابن شعبة</w:t>
      </w:r>
      <w:r w:rsidR="00EB7FC7">
        <w:rPr>
          <w:rFonts w:ascii="Simplified Arabic" w:hAnsi="Simplified Arabic" w:cs="Simplified Arabic" w:hint="cs"/>
          <w:sz w:val="24"/>
          <w:szCs w:val="24"/>
          <w:rtl/>
          <w:lang w:bidi="ar-IQ"/>
        </w:rPr>
        <w:t xml:space="preserve"> الحسن بن علي</w:t>
      </w:r>
      <w:r w:rsidR="00232BF2">
        <w:rPr>
          <w:rFonts w:ascii="Simplified Arabic" w:hAnsi="Simplified Arabic" w:cs="Simplified Arabic" w:hint="cs"/>
          <w:sz w:val="24"/>
          <w:szCs w:val="24"/>
          <w:rtl/>
          <w:lang w:bidi="ar-IQ"/>
        </w:rPr>
        <w:t xml:space="preserve"> (</w:t>
      </w:r>
      <w:r w:rsidR="00AF5E70">
        <w:rPr>
          <w:rFonts w:ascii="Simplified Arabic" w:hAnsi="Simplified Arabic" w:cs="Simplified Arabic" w:hint="cs"/>
          <w:sz w:val="24"/>
          <w:szCs w:val="24"/>
          <w:rtl/>
          <w:lang w:bidi="ar-IQ"/>
        </w:rPr>
        <w:t>من القرن الرابع الهجري</w:t>
      </w:r>
      <w:r w:rsidR="00232BF2">
        <w:rPr>
          <w:rFonts w:ascii="Simplified Arabic" w:hAnsi="Simplified Arabic" w:cs="Simplified Arabic" w:hint="cs"/>
          <w:sz w:val="24"/>
          <w:szCs w:val="24"/>
          <w:rtl/>
          <w:lang w:bidi="ar-IQ"/>
        </w:rPr>
        <w:t>) تحف العقول</w:t>
      </w:r>
      <w:r w:rsidR="00183FF4">
        <w:rPr>
          <w:rFonts w:ascii="Simplified Arabic" w:hAnsi="Simplified Arabic" w:cs="Simplified Arabic" w:hint="cs"/>
          <w:sz w:val="24"/>
          <w:szCs w:val="24"/>
          <w:rtl/>
          <w:lang w:bidi="ar-IQ"/>
        </w:rPr>
        <w:t xml:space="preserve"> عن آل الرسول</w:t>
      </w:r>
      <w:r w:rsidR="00AF5E70">
        <w:rPr>
          <w:rFonts w:ascii="Simplified Arabic" w:hAnsi="Simplified Arabic" w:cs="Simplified Arabic" w:hint="cs"/>
          <w:sz w:val="24"/>
          <w:szCs w:val="24"/>
          <w:rtl/>
          <w:lang w:bidi="ar-IQ"/>
        </w:rPr>
        <w:t>،</w:t>
      </w:r>
      <w:r w:rsidR="00232BF2">
        <w:rPr>
          <w:rFonts w:ascii="Simplified Arabic" w:hAnsi="Simplified Arabic" w:cs="Simplified Arabic" w:hint="cs"/>
          <w:sz w:val="24"/>
          <w:szCs w:val="24"/>
          <w:rtl/>
          <w:lang w:bidi="ar-IQ"/>
        </w:rPr>
        <w:t xml:space="preserve"> </w:t>
      </w:r>
      <w:r w:rsidR="00AF5E70">
        <w:rPr>
          <w:rFonts w:ascii="Simplified Arabic" w:hAnsi="Simplified Arabic" w:cs="Simplified Arabic" w:hint="cs"/>
          <w:sz w:val="24"/>
          <w:szCs w:val="24"/>
          <w:rtl/>
          <w:lang w:bidi="ar-IQ"/>
        </w:rPr>
        <w:t>ص</w:t>
      </w:r>
      <w:r w:rsidR="00232BF2">
        <w:rPr>
          <w:rFonts w:ascii="Simplified Arabic" w:hAnsi="Simplified Arabic" w:cs="Simplified Arabic" w:hint="cs"/>
          <w:sz w:val="24"/>
          <w:szCs w:val="24"/>
          <w:rtl/>
          <w:lang w:bidi="ar-IQ"/>
        </w:rPr>
        <w:t>339</w:t>
      </w:r>
      <w:r w:rsidR="00AF5E70">
        <w:rPr>
          <w:rFonts w:ascii="Simplified Arabic" w:hAnsi="Simplified Arabic" w:cs="Simplified Arabic" w:hint="cs"/>
          <w:sz w:val="24"/>
          <w:szCs w:val="24"/>
          <w:rtl/>
          <w:lang w:bidi="ar-IQ"/>
        </w:rPr>
        <w:t xml:space="preserve">، </w:t>
      </w:r>
      <w:r w:rsidR="0038511B">
        <w:rPr>
          <w:rFonts w:ascii="Simplified Arabic" w:hAnsi="Simplified Arabic" w:cs="Simplified Arabic" w:hint="cs"/>
          <w:sz w:val="24"/>
          <w:szCs w:val="24"/>
          <w:rtl/>
          <w:lang w:bidi="ar-IQ"/>
        </w:rPr>
        <w:t>ط2، تحقيق علي اكبر الغفاري، طبعة جامعة المدرسين، قم</w:t>
      </w:r>
      <w:r w:rsidR="00C06090">
        <w:rPr>
          <w:rFonts w:ascii="Simplified Arabic" w:hAnsi="Simplified Arabic" w:cs="Simplified Arabic" w:hint="cs"/>
          <w:sz w:val="24"/>
          <w:szCs w:val="24"/>
          <w:rtl/>
          <w:lang w:bidi="ar-IQ"/>
        </w:rPr>
        <w:t>،</w:t>
      </w:r>
      <w:r w:rsidR="0038511B">
        <w:rPr>
          <w:rFonts w:ascii="Simplified Arabic" w:hAnsi="Simplified Arabic" w:cs="Simplified Arabic" w:hint="cs"/>
          <w:sz w:val="24"/>
          <w:szCs w:val="24"/>
          <w:rtl/>
          <w:lang w:bidi="ar-IQ"/>
        </w:rPr>
        <w:t xml:space="preserve"> 140</w:t>
      </w:r>
      <w:r w:rsidR="00C06090">
        <w:rPr>
          <w:rFonts w:ascii="Simplified Arabic" w:hAnsi="Simplified Arabic" w:cs="Simplified Arabic" w:hint="cs"/>
          <w:sz w:val="24"/>
          <w:szCs w:val="24"/>
          <w:rtl/>
          <w:lang w:bidi="ar-IQ"/>
        </w:rPr>
        <w:t>4</w:t>
      </w:r>
      <w:r w:rsidR="0038511B">
        <w:rPr>
          <w:rFonts w:ascii="Simplified Arabic" w:hAnsi="Simplified Arabic" w:cs="Simplified Arabic" w:hint="cs"/>
          <w:sz w:val="24"/>
          <w:szCs w:val="24"/>
          <w:rtl/>
          <w:lang w:bidi="ar-IQ"/>
        </w:rPr>
        <w:t>ه</w:t>
      </w:r>
      <w:r w:rsidR="00232BF2">
        <w:rPr>
          <w:rFonts w:ascii="Simplified Arabic" w:hAnsi="Simplified Arabic" w:cs="Simplified Arabic" w:hint="cs"/>
          <w:sz w:val="24"/>
          <w:szCs w:val="24"/>
          <w:rtl/>
          <w:lang w:bidi="ar-IQ"/>
        </w:rPr>
        <w:t>.</w:t>
      </w:r>
    </w:p>
    <w:p w:rsidR="001E1E17" w:rsidRDefault="001E1E17"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49-</w:t>
      </w:r>
      <w:r w:rsidR="00232BF2">
        <w:rPr>
          <w:rFonts w:ascii="Simplified Arabic" w:hAnsi="Simplified Arabic" w:cs="Simplified Arabic" w:hint="cs"/>
          <w:sz w:val="24"/>
          <w:szCs w:val="24"/>
          <w:rtl/>
          <w:lang w:bidi="ar-IQ"/>
        </w:rPr>
        <w:t xml:space="preserve"> </w:t>
      </w:r>
      <w:proofErr w:type="spellStart"/>
      <w:r w:rsidR="00232BF2">
        <w:rPr>
          <w:rFonts w:ascii="Simplified Arabic" w:hAnsi="Simplified Arabic" w:cs="Simplified Arabic" w:hint="cs"/>
          <w:sz w:val="24"/>
          <w:szCs w:val="24"/>
          <w:rtl/>
          <w:lang w:bidi="ar-IQ"/>
        </w:rPr>
        <w:t>الكليني</w:t>
      </w:r>
      <w:proofErr w:type="spellEnd"/>
      <w:r w:rsidR="00232BF2">
        <w:rPr>
          <w:rFonts w:ascii="Simplified Arabic" w:hAnsi="Simplified Arabic" w:cs="Simplified Arabic" w:hint="cs"/>
          <w:sz w:val="24"/>
          <w:szCs w:val="24"/>
          <w:rtl/>
          <w:lang w:bidi="ar-IQ"/>
        </w:rPr>
        <w:t>، محمّد بن يعقوب (ت 329ه) الكافي 8/ 2- 14</w:t>
      </w:r>
      <w:r w:rsidR="006F1F39">
        <w:rPr>
          <w:rFonts w:ascii="Simplified Arabic" w:hAnsi="Simplified Arabic" w:cs="Simplified Arabic" w:hint="cs"/>
          <w:sz w:val="24"/>
          <w:szCs w:val="24"/>
          <w:rtl/>
          <w:lang w:bidi="ar-IQ"/>
        </w:rPr>
        <w:t xml:space="preserve">، طبعة دار الكتب </w:t>
      </w:r>
      <w:r w:rsidR="00206761">
        <w:rPr>
          <w:rFonts w:ascii="Simplified Arabic" w:hAnsi="Simplified Arabic" w:cs="Simplified Arabic" w:hint="cs"/>
          <w:sz w:val="24"/>
          <w:szCs w:val="24"/>
          <w:rtl/>
          <w:lang w:bidi="ar-IQ"/>
        </w:rPr>
        <w:t>الإسلامية</w:t>
      </w:r>
      <w:r w:rsidR="006F1F39">
        <w:rPr>
          <w:rFonts w:ascii="Simplified Arabic" w:hAnsi="Simplified Arabic" w:cs="Simplified Arabic" w:hint="cs"/>
          <w:sz w:val="24"/>
          <w:szCs w:val="24"/>
          <w:rtl/>
          <w:lang w:bidi="ar-IQ"/>
        </w:rPr>
        <w:t>، طهران، ط2، 1389هـ</w:t>
      </w:r>
      <w:r w:rsidR="00232BF2">
        <w:rPr>
          <w:rFonts w:ascii="Simplified Arabic" w:hAnsi="Simplified Arabic" w:cs="Simplified Arabic" w:hint="cs"/>
          <w:sz w:val="24"/>
          <w:szCs w:val="24"/>
          <w:rtl/>
          <w:lang w:bidi="ar-IQ"/>
        </w:rPr>
        <w:t>.</w:t>
      </w:r>
    </w:p>
    <w:p w:rsidR="001E1E17" w:rsidRDefault="001E1E17"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50-</w:t>
      </w:r>
      <w:r w:rsidR="00232BF2">
        <w:rPr>
          <w:rFonts w:ascii="Simplified Arabic" w:hAnsi="Simplified Arabic" w:cs="Simplified Arabic" w:hint="cs"/>
          <w:sz w:val="24"/>
          <w:szCs w:val="24"/>
          <w:rtl/>
          <w:lang w:bidi="ar-IQ"/>
        </w:rPr>
        <w:t xml:space="preserve"> الحراني، ابن شعبة، تحف العقول 331</w:t>
      </w:r>
      <w:r w:rsidR="006F1F39">
        <w:rPr>
          <w:rFonts w:ascii="Simplified Arabic" w:hAnsi="Simplified Arabic" w:cs="Simplified Arabic" w:hint="cs"/>
          <w:sz w:val="24"/>
          <w:szCs w:val="24"/>
          <w:rtl/>
          <w:lang w:bidi="ar-IQ"/>
        </w:rPr>
        <w:t>، مصدر سابق</w:t>
      </w:r>
      <w:r w:rsidR="00232BF2">
        <w:rPr>
          <w:rFonts w:ascii="Simplified Arabic" w:hAnsi="Simplified Arabic" w:cs="Simplified Arabic" w:hint="cs"/>
          <w:sz w:val="24"/>
          <w:szCs w:val="24"/>
          <w:rtl/>
          <w:lang w:bidi="ar-IQ"/>
        </w:rPr>
        <w:t>.</w:t>
      </w:r>
    </w:p>
    <w:p w:rsidR="00232BF2" w:rsidRDefault="001E1E17"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51-</w:t>
      </w:r>
      <w:r w:rsidR="00232BF2">
        <w:rPr>
          <w:rFonts w:ascii="Simplified Arabic" w:hAnsi="Simplified Arabic" w:cs="Simplified Arabic" w:hint="cs"/>
          <w:sz w:val="24"/>
          <w:szCs w:val="24"/>
          <w:rtl/>
          <w:lang w:bidi="ar-IQ"/>
        </w:rPr>
        <w:t xml:space="preserve"> الطهراني، </w:t>
      </w:r>
      <w:r w:rsidR="00E27F2A">
        <w:rPr>
          <w:rFonts w:ascii="Simplified Arabic" w:hAnsi="Simplified Arabic" w:cs="Simplified Arabic" w:hint="cs"/>
          <w:sz w:val="24"/>
          <w:szCs w:val="24"/>
          <w:rtl/>
          <w:lang w:bidi="ar-IQ"/>
        </w:rPr>
        <w:t>آ</w:t>
      </w:r>
      <w:r w:rsidR="00232BF2">
        <w:rPr>
          <w:rFonts w:ascii="Simplified Arabic" w:hAnsi="Simplified Arabic" w:cs="Simplified Arabic" w:hint="cs"/>
          <w:sz w:val="24"/>
          <w:szCs w:val="24"/>
          <w:rtl/>
          <w:lang w:bidi="ar-IQ"/>
        </w:rPr>
        <w:t>قا بزرك، الذريعة 2/ 109</w:t>
      </w:r>
      <w:r w:rsidR="006F1F39">
        <w:rPr>
          <w:rFonts w:ascii="Simplified Arabic" w:hAnsi="Simplified Arabic" w:cs="Simplified Arabic" w:hint="cs"/>
          <w:sz w:val="24"/>
          <w:szCs w:val="24"/>
          <w:rtl/>
          <w:lang w:bidi="ar-IQ"/>
        </w:rPr>
        <w:t>، مصدر سابق</w:t>
      </w:r>
      <w:r w:rsidR="00A13D4E">
        <w:rPr>
          <w:rFonts w:ascii="Simplified Arabic" w:hAnsi="Simplified Arabic" w:cs="Simplified Arabic" w:hint="cs"/>
          <w:sz w:val="24"/>
          <w:szCs w:val="24"/>
          <w:rtl/>
          <w:lang w:bidi="ar-IQ"/>
        </w:rPr>
        <w:t>.</w:t>
      </w:r>
    </w:p>
    <w:p w:rsidR="001E1E17" w:rsidRDefault="001E1E17"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52-</w:t>
      </w:r>
      <w:r w:rsidR="00183FF4">
        <w:rPr>
          <w:rFonts w:ascii="Simplified Arabic" w:hAnsi="Simplified Arabic" w:cs="Simplified Arabic" w:hint="cs"/>
          <w:sz w:val="24"/>
          <w:szCs w:val="24"/>
          <w:rtl/>
          <w:lang w:bidi="ar-IQ"/>
        </w:rPr>
        <w:t xml:space="preserve"> </w:t>
      </w:r>
      <w:proofErr w:type="gramStart"/>
      <w:r w:rsidR="00183FF4">
        <w:rPr>
          <w:rFonts w:ascii="Simplified Arabic" w:hAnsi="Simplified Arabic" w:cs="Simplified Arabic" w:hint="cs"/>
          <w:sz w:val="24"/>
          <w:szCs w:val="24"/>
          <w:rtl/>
          <w:lang w:bidi="ar-IQ"/>
        </w:rPr>
        <w:t>محمد</w:t>
      </w:r>
      <w:proofErr w:type="gramEnd"/>
      <w:r w:rsidR="00183FF4">
        <w:rPr>
          <w:rFonts w:ascii="Simplified Arabic" w:hAnsi="Simplified Arabic" w:cs="Simplified Arabic" w:hint="cs"/>
          <w:sz w:val="24"/>
          <w:szCs w:val="24"/>
          <w:rtl/>
          <w:lang w:bidi="ar-IQ"/>
        </w:rPr>
        <w:t xml:space="preserve"> فريد وجدي</w:t>
      </w:r>
      <w:r w:rsidR="00232BF2">
        <w:rPr>
          <w:rFonts w:ascii="Simplified Arabic" w:hAnsi="Simplified Arabic" w:cs="Simplified Arabic" w:hint="cs"/>
          <w:sz w:val="24"/>
          <w:szCs w:val="24"/>
          <w:rtl/>
          <w:lang w:bidi="ar-IQ"/>
        </w:rPr>
        <w:t xml:space="preserve"> </w:t>
      </w:r>
      <w:r w:rsidR="00183FF4">
        <w:rPr>
          <w:rFonts w:ascii="Simplified Arabic" w:hAnsi="Simplified Arabic" w:cs="Simplified Arabic" w:hint="cs"/>
          <w:sz w:val="24"/>
          <w:szCs w:val="24"/>
          <w:rtl/>
          <w:lang w:bidi="ar-IQ"/>
        </w:rPr>
        <w:t>و</w:t>
      </w:r>
      <w:r w:rsidR="00232BF2">
        <w:rPr>
          <w:rFonts w:ascii="Simplified Arabic" w:hAnsi="Simplified Arabic" w:cs="Simplified Arabic" w:hint="cs"/>
          <w:sz w:val="24"/>
          <w:szCs w:val="24"/>
          <w:rtl/>
          <w:lang w:bidi="ar-IQ"/>
        </w:rPr>
        <w:t>مجموعة من المؤلفين، دائرة معارف القرن العشرين 3/ 109.</w:t>
      </w:r>
    </w:p>
    <w:p w:rsidR="001E1E17" w:rsidRDefault="001E1E17"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53-</w:t>
      </w:r>
      <w:r w:rsidR="00232BF2">
        <w:rPr>
          <w:rFonts w:ascii="Simplified Arabic" w:hAnsi="Simplified Arabic" w:cs="Simplified Arabic" w:hint="cs"/>
          <w:sz w:val="24"/>
          <w:szCs w:val="24"/>
          <w:rtl/>
          <w:lang w:bidi="ar-IQ"/>
        </w:rPr>
        <w:t xml:space="preserve"> </w:t>
      </w:r>
      <w:r w:rsidR="003316B5">
        <w:rPr>
          <w:rFonts w:ascii="Simplified Arabic" w:hAnsi="Simplified Arabic" w:cs="Simplified Arabic" w:hint="cs"/>
          <w:sz w:val="24"/>
          <w:szCs w:val="24"/>
          <w:rtl/>
          <w:lang w:bidi="ar-IQ"/>
        </w:rPr>
        <w:t>الحراني، ابن شعبة، تحف العقول ص 315- 324.</w:t>
      </w:r>
    </w:p>
    <w:p w:rsidR="001E1E17" w:rsidRDefault="001E1E17"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54-</w:t>
      </w:r>
      <w:r w:rsidR="00D4148E">
        <w:rPr>
          <w:rFonts w:ascii="Simplified Arabic" w:hAnsi="Simplified Arabic" w:cs="Simplified Arabic" w:hint="cs"/>
          <w:sz w:val="24"/>
          <w:szCs w:val="24"/>
          <w:rtl/>
          <w:lang w:bidi="ar-IQ"/>
        </w:rPr>
        <w:t xml:space="preserve"> النجاشي</w:t>
      </w:r>
      <w:r w:rsidR="007B36BF">
        <w:rPr>
          <w:rFonts w:ascii="Simplified Arabic" w:hAnsi="Simplified Arabic" w:cs="Simplified Arabic" w:hint="cs"/>
          <w:sz w:val="24"/>
          <w:szCs w:val="24"/>
          <w:rtl/>
          <w:lang w:bidi="ar-IQ"/>
        </w:rPr>
        <w:t>،</w:t>
      </w:r>
      <w:r w:rsidR="00D4148E">
        <w:rPr>
          <w:rFonts w:ascii="Simplified Arabic" w:hAnsi="Simplified Arabic" w:cs="Simplified Arabic" w:hint="cs"/>
          <w:sz w:val="24"/>
          <w:szCs w:val="24"/>
          <w:rtl/>
          <w:lang w:bidi="ar-IQ"/>
        </w:rPr>
        <w:t xml:space="preserve"> </w:t>
      </w:r>
      <w:proofErr w:type="gramStart"/>
      <w:r w:rsidR="00D4148E">
        <w:rPr>
          <w:rFonts w:ascii="Simplified Arabic" w:hAnsi="Simplified Arabic" w:cs="Simplified Arabic" w:hint="cs"/>
          <w:sz w:val="24"/>
          <w:szCs w:val="24"/>
          <w:rtl/>
          <w:lang w:bidi="ar-IQ"/>
        </w:rPr>
        <w:t>الرّجال</w:t>
      </w:r>
      <w:proofErr w:type="gramEnd"/>
      <w:r w:rsidR="00D4148E">
        <w:rPr>
          <w:rFonts w:ascii="Simplified Arabic" w:hAnsi="Simplified Arabic" w:cs="Simplified Arabic" w:hint="cs"/>
          <w:sz w:val="24"/>
          <w:szCs w:val="24"/>
          <w:rtl/>
          <w:lang w:bidi="ar-IQ"/>
        </w:rPr>
        <w:t xml:space="preserve"> ص26</w:t>
      </w:r>
      <w:r w:rsidR="006F1F39">
        <w:rPr>
          <w:rFonts w:ascii="Simplified Arabic" w:hAnsi="Simplified Arabic" w:cs="Simplified Arabic" w:hint="cs"/>
          <w:sz w:val="24"/>
          <w:szCs w:val="24"/>
          <w:rtl/>
          <w:lang w:bidi="ar-IQ"/>
        </w:rPr>
        <w:t>، مصدر سابق</w:t>
      </w:r>
      <w:r w:rsidR="00D4148E">
        <w:rPr>
          <w:rFonts w:ascii="Simplified Arabic" w:hAnsi="Simplified Arabic" w:cs="Simplified Arabic" w:hint="cs"/>
          <w:sz w:val="24"/>
          <w:szCs w:val="24"/>
          <w:rtl/>
          <w:lang w:bidi="ar-IQ"/>
        </w:rPr>
        <w:t>.</w:t>
      </w:r>
    </w:p>
    <w:p w:rsidR="001E1E17" w:rsidRDefault="001E1E17"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55-</w:t>
      </w:r>
      <w:r w:rsidR="00D4148E">
        <w:rPr>
          <w:rFonts w:ascii="Simplified Arabic" w:hAnsi="Simplified Arabic" w:cs="Simplified Arabic" w:hint="cs"/>
          <w:sz w:val="24"/>
          <w:szCs w:val="24"/>
          <w:rtl/>
          <w:lang w:bidi="ar-IQ"/>
        </w:rPr>
        <w:t xml:space="preserve"> </w:t>
      </w:r>
      <w:r w:rsidR="00107109">
        <w:rPr>
          <w:rFonts w:ascii="Simplified Arabic" w:hAnsi="Simplified Arabic" w:cs="Simplified Arabic" w:hint="cs"/>
          <w:sz w:val="24"/>
          <w:szCs w:val="24"/>
          <w:rtl/>
          <w:lang w:bidi="ar-IQ"/>
        </w:rPr>
        <w:t>النجاشي</w:t>
      </w:r>
      <w:r w:rsidR="007B36BF">
        <w:rPr>
          <w:rFonts w:ascii="Simplified Arabic" w:hAnsi="Simplified Arabic" w:cs="Simplified Arabic" w:hint="cs"/>
          <w:sz w:val="24"/>
          <w:szCs w:val="24"/>
          <w:rtl/>
          <w:lang w:bidi="ar-IQ"/>
        </w:rPr>
        <w:t>،</w:t>
      </w:r>
      <w:r w:rsidR="00107109">
        <w:rPr>
          <w:rFonts w:ascii="Simplified Arabic" w:hAnsi="Simplified Arabic" w:cs="Simplified Arabic" w:hint="cs"/>
          <w:sz w:val="24"/>
          <w:szCs w:val="24"/>
          <w:rtl/>
          <w:lang w:bidi="ar-IQ"/>
        </w:rPr>
        <w:t xml:space="preserve"> </w:t>
      </w:r>
      <w:proofErr w:type="gramStart"/>
      <w:r w:rsidR="00107109">
        <w:rPr>
          <w:rFonts w:ascii="Simplified Arabic" w:hAnsi="Simplified Arabic" w:cs="Simplified Arabic" w:hint="cs"/>
          <w:sz w:val="24"/>
          <w:szCs w:val="24"/>
          <w:rtl/>
          <w:lang w:bidi="ar-IQ"/>
        </w:rPr>
        <w:t>الرّجال</w:t>
      </w:r>
      <w:proofErr w:type="gramEnd"/>
      <w:r w:rsidR="00107109">
        <w:rPr>
          <w:rFonts w:ascii="Simplified Arabic" w:hAnsi="Simplified Arabic" w:cs="Simplified Arabic" w:hint="cs"/>
          <w:sz w:val="24"/>
          <w:szCs w:val="24"/>
          <w:rtl/>
          <w:lang w:bidi="ar-IQ"/>
        </w:rPr>
        <w:t xml:space="preserve"> ص26</w:t>
      </w:r>
      <w:r w:rsidR="006F1F39">
        <w:rPr>
          <w:rFonts w:ascii="Simplified Arabic" w:hAnsi="Simplified Arabic" w:cs="Simplified Arabic" w:hint="cs"/>
          <w:sz w:val="24"/>
          <w:szCs w:val="24"/>
          <w:rtl/>
          <w:lang w:bidi="ar-IQ"/>
        </w:rPr>
        <w:t>، مصدر سابق</w:t>
      </w:r>
      <w:r w:rsidR="00107109">
        <w:rPr>
          <w:rFonts w:ascii="Simplified Arabic" w:hAnsi="Simplified Arabic" w:cs="Simplified Arabic" w:hint="cs"/>
          <w:sz w:val="24"/>
          <w:szCs w:val="24"/>
          <w:rtl/>
          <w:lang w:bidi="ar-IQ"/>
        </w:rPr>
        <w:t>.</w:t>
      </w:r>
    </w:p>
    <w:p w:rsidR="00107109" w:rsidRDefault="001E1E17"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56-</w:t>
      </w:r>
      <w:r w:rsidR="00107109">
        <w:rPr>
          <w:rFonts w:ascii="Simplified Arabic" w:hAnsi="Simplified Arabic" w:cs="Simplified Arabic" w:hint="cs"/>
          <w:sz w:val="24"/>
          <w:szCs w:val="24"/>
          <w:rtl/>
          <w:lang w:bidi="ar-IQ"/>
        </w:rPr>
        <w:t xml:space="preserve"> النجاشي</w:t>
      </w:r>
      <w:r w:rsidR="00CA235B">
        <w:rPr>
          <w:rFonts w:ascii="Simplified Arabic" w:hAnsi="Simplified Arabic" w:cs="Simplified Arabic" w:hint="cs"/>
          <w:sz w:val="24"/>
          <w:szCs w:val="24"/>
          <w:rtl/>
          <w:lang w:bidi="ar-IQ"/>
        </w:rPr>
        <w:t>،</w:t>
      </w:r>
      <w:r w:rsidR="00107109">
        <w:rPr>
          <w:rFonts w:ascii="Simplified Arabic" w:hAnsi="Simplified Arabic" w:cs="Simplified Arabic" w:hint="cs"/>
          <w:sz w:val="24"/>
          <w:szCs w:val="24"/>
          <w:rtl/>
          <w:lang w:bidi="ar-IQ"/>
        </w:rPr>
        <w:t xml:space="preserve"> </w:t>
      </w:r>
      <w:proofErr w:type="gramStart"/>
      <w:r w:rsidR="00107109">
        <w:rPr>
          <w:rFonts w:ascii="Simplified Arabic" w:hAnsi="Simplified Arabic" w:cs="Simplified Arabic" w:hint="cs"/>
          <w:sz w:val="24"/>
          <w:szCs w:val="24"/>
          <w:rtl/>
          <w:lang w:bidi="ar-IQ"/>
        </w:rPr>
        <w:t>الرّجال</w:t>
      </w:r>
      <w:proofErr w:type="gramEnd"/>
      <w:r w:rsidR="00107109">
        <w:rPr>
          <w:rFonts w:ascii="Simplified Arabic" w:hAnsi="Simplified Arabic" w:cs="Simplified Arabic" w:hint="cs"/>
          <w:sz w:val="24"/>
          <w:szCs w:val="24"/>
          <w:rtl/>
          <w:lang w:bidi="ar-IQ"/>
        </w:rPr>
        <w:t xml:space="preserve"> ص40</w:t>
      </w:r>
      <w:r w:rsidR="006F1F39">
        <w:rPr>
          <w:rFonts w:ascii="Simplified Arabic" w:hAnsi="Simplified Arabic" w:cs="Simplified Arabic" w:hint="cs"/>
          <w:sz w:val="24"/>
          <w:szCs w:val="24"/>
          <w:rtl/>
          <w:lang w:bidi="ar-IQ"/>
        </w:rPr>
        <w:t>، مصدر سابق</w:t>
      </w:r>
      <w:r w:rsidR="00157C8F">
        <w:rPr>
          <w:rFonts w:ascii="Simplified Arabic" w:hAnsi="Simplified Arabic" w:cs="Simplified Arabic" w:hint="cs"/>
          <w:sz w:val="24"/>
          <w:szCs w:val="24"/>
          <w:rtl/>
          <w:lang w:bidi="ar-IQ"/>
        </w:rPr>
        <w:t>.</w:t>
      </w:r>
    </w:p>
    <w:p w:rsidR="001E1E17" w:rsidRDefault="00107109"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57- </w:t>
      </w:r>
      <w:proofErr w:type="gramStart"/>
      <w:r>
        <w:rPr>
          <w:rFonts w:ascii="Simplified Arabic" w:hAnsi="Simplified Arabic" w:cs="Simplified Arabic" w:hint="cs"/>
          <w:sz w:val="24"/>
          <w:szCs w:val="24"/>
          <w:rtl/>
          <w:lang w:bidi="ar-IQ"/>
        </w:rPr>
        <w:t>النجاشي</w:t>
      </w:r>
      <w:proofErr w:type="gramEnd"/>
      <w:r>
        <w:rPr>
          <w:rFonts w:ascii="Simplified Arabic" w:hAnsi="Simplified Arabic" w:cs="Simplified Arabic" w:hint="cs"/>
          <w:sz w:val="24"/>
          <w:szCs w:val="24"/>
          <w:rtl/>
          <w:lang w:bidi="ar-IQ"/>
        </w:rPr>
        <w:t xml:space="preserve"> الرّجال ص63</w:t>
      </w:r>
      <w:r w:rsidR="006F1F39">
        <w:rPr>
          <w:rFonts w:ascii="Simplified Arabic" w:hAnsi="Simplified Arabic" w:cs="Simplified Arabic" w:hint="cs"/>
          <w:sz w:val="24"/>
          <w:szCs w:val="24"/>
          <w:rtl/>
          <w:lang w:bidi="ar-IQ"/>
        </w:rPr>
        <w:t>، مصدر سابق</w:t>
      </w:r>
      <w:r>
        <w:rPr>
          <w:rFonts w:ascii="Simplified Arabic" w:hAnsi="Simplified Arabic" w:cs="Simplified Arabic" w:hint="cs"/>
          <w:sz w:val="24"/>
          <w:szCs w:val="24"/>
          <w:rtl/>
          <w:lang w:bidi="ar-IQ"/>
        </w:rPr>
        <w:t>.</w:t>
      </w:r>
    </w:p>
    <w:p w:rsidR="001E0E8C" w:rsidRDefault="009B5AD5"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58- </w:t>
      </w:r>
      <w:proofErr w:type="gramStart"/>
      <w:r w:rsidR="00874197">
        <w:rPr>
          <w:rFonts w:ascii="Simplified Arabic" w:hAnsi="Simplified Arabic" w:cs="Simplified Arabic" w:hint="cs"/>
          <w:sz w:val="24"/>
          <w:szCs w:val="24"/>
          <w:rtl/>
          <w:lang w:bidi="ar-IQ"/>
        </w:rPr>
        <w:t>رجال</w:t>
      </w:r>
      <w:proofErr w:type="gramEnd"/>
      <w:r w:rsidR="00874197">
        <w:rPr>
          <w:rFonts w:ascii="Simplified Arabic" w:hAnsi="Simplified Arabic" w:cs="Simplified Arabic" w:hint="cs"/>
          <w:sz w:val="24"/>
          <w:szCs w:val="24"/>
          <w:rtl/>
          <w:lang w:bidi="ar-IQ"/>
        </w:rPr>
        <w:t xml:space="preserve"> النجاشي</w:t>
      </w:r>
      <w:r w:rsidR="00CA312A">
        <w:rPr>
          <w:rFonts w:ascii="Simplified Arabic" w:hAnsi="Simplified Arabic" w:cs="Simplified Arabic" w:hint="cs"/>
          <w:sz w:val="24"/>
          <w:szCs w:val="24"/>
          <w:rtl/>
          <w:lang w:bidi="ar-IQ"/>
        </w:rPr>
        <w:t>،</w:t>
      </w:r>
      <w:r>
        <w:rPr>
          <w:rFonts w:ascii="Simplified Arabic" w:hAnsi="Simplified Arabic" w:cs="Simplified Arabic" w:hint="cs"/>
          <w:sz w:val="24"/>
          <w:szCs w:val="24"/>
          <w:rtl/>
          <w:lang w:bidi="ar-IQ"/>
        </w:rPr>
        <w:t xml:space="preserve"> ص58</w:t>
      </w:r>
      <w:r w:rsidR="006F1F39">
        <w:rPr>
          <w:rFonts w:ascii="Simplified Arabic" w:hAnsi="Simplified Arabic" w:cs="Simplified Arabic" w:hint="cs"/>
          <w:sz w:val="24"/>
          <w:szCs w:val="24"/>
          <w:rtl/>
          <w:lang w:bidi="ar-IQ"/>
        </w:rPr>
        <w:t>، مصدر سابق</w:t>
      </w:r>
      <w:r>
        <w:rPr>
          <w:rFonts w:ascii="Simplified Arabic" w:hAnsi="Simplified Arabic" w:cs="Simplified Arabic" w:hint="cs"/>
          <w:sz w:val="24"/>
          <w:szCs w:val="24"/>
          <w:rtl/>
          <w:lang w:bidi="ar-IQ"/>
        </w:rPr>
        <w:t>.</w:t>
      </w:r>
    </w:p>
    <w:p w:rsidR="00572598" w:rsidRDefault="00572598"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59-</w:t>
      </w:r>
      <w:r w:rsidR="00874197">
        <w:rPr>
          <w:rFonts w:ascii="Simplified Arabic" w:hAnsi="Simplified Arabic" w:cs="Simplified Arabic" w:hint="cs"/>
          <w:sz w:val="24"/>
          <w:szCs w:val="24"/>
          <w:rtl/>
          <w:lang w:bidi="ar-IQ"/>
        </w:rPr>
        <w:t xml:space="preserve"> </w:t>
      </w:r>
      <w:proofErr w:type="gramStart"/>
      <w:r w:rsidR="00874197">
        <w:rPr>
          <w:rFonts w:ascii="Simplified Arabic" w:hAnsi="Simplified Arabic" w:cs="Simplified Arabic" w:hint="cs"/>
          <w:sz w:val="24"/>
          <w:szCs w:val="24"/>
          <w:rtl/>
          <w:lang w:bidi="ar-IQ"/>
        </w:rPr>
        <w:t>رجال</w:t>
      </w:r>
      <w:proofErr w:type="gramEnd"/>
      <w:r w:rsidR="00874197">
        <w:rPr>
          <w:rFonts w:ascii="Simplified Arabic" w:hAnsi="Simplified Arabic" w:cs="Simplified Arabic" w:hint="cs"/>
          <w:sz w:val="24"/>
          <w:szCs w:val="24"/>
          <w:rtl/>
          <w:lang w:bidi="ar-IQ"/>
        </w:rPr>
        <w:t xml:space="preserve"> النجاشي</w:t>
      </w:r>
      <w:r w:rsidR="00C628F0">
        <w:rPr>
          <w:rFonts w:ascii="Simplified Arabic" w:hAnsi="Simplified Arabic" w:cs="Simplified Arabic" w:hint="cs"/>
          <w:sz w:val="24"/>
          <w:szCs w:val="24"/>
          <w:rtl/>
          <w:lang w:bidi="ar-IQ"/>
        </w:rPr>
        <w:t>،</w:t>
      </w:r>
      <w:r w:rsidR="00874197">
        <w:rPr>
          <w:rFonts w:ascii="Simplified Arabic" w:hAnsi="Simplified Arabic" w:cs="Simplified Arabic" w:hint="cs"/>
          <w:sz w:val="24"/>
          <w:szCs w:val="24"/>
          <w:rtl/>
          <w:lang w:bidi="ar-IQ"/>
        </w:rPr>
        <w:t xml:space="preserve"> ص</w:t>
      </w:r>
      <w:r w:rsidR="00284BF9">
        <w:rPr>
          <w:rFonts w:ascii="Simplified Arabic" w:hAnsi="Simplified Arabic" w:cs="Simplified Arabic" w:hint="cs"/>
          <w:sz w:val="24"/>
          <w:szCs w:val="24"/>
          <w:rtl/>
          <w:lang w:bidi="ar-IQ"/>
        </w:rPr>
        <w:t>253</w:t>
      </w:r>
      <w:r w:rsidR="006F1F39">
        <w:rPr>
          <w:rFonts w:ascii="Simplified Arabic" w:hAnsi="Simplified Arabic" w:cs="Simplified Arabic" w:hint="cs"/>
          <w:sz w:val="24"/>
          <w:szCs w:val="24"/>
          <w:rtl/>
          <w:lang w:bidi="ar-IQ"/>
        </w:rPr>
        <w:t>، مصدر سابق</w:t>
      </w:r>
      <w:r w:rsidR="00874197">
        <w:rPr>
          <w:rFonts w:ascii="Simplified Arabic" w:hAnsi="Simplified Arabic" w:cs="Simplified Arabic" w:hint="cs"/>
          <w:sz w:val="24"/>
          <w:szCs w:val="24"/>
          <w:rtl/>
          <w:lang w:bidi="ar-IQ"/>
        </w:rPr>
        <w:t>.</w:t>
      </w:r>
    </w:p>
    <w:p w:rsidR="00572598" w:rsidRDefault="00572598"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60-</w:t>
      </w:r>
      <w:r w:rsidR="00874A42">
        <w:rPr>
          <w:rFonts w:ascii="Simplified Arabic" w:hAnsi="Simplified Arabic" w:cs="Simplified Arabic" w:hint="cs"/>
          <w:sz w:val="24"/>
          <w:szCs w:val="24"/>
          <w:rtl/>
          <w:lang w:bidi="ar-IQ"/>
        </w:rPr>
        <w:t xml:space="preserve"> الطوسي</w:t>
      </w:r>
      <w:r w:rsidR="00C628F0">
        <w:rPr>
          <w:rFonts w:ascii="Simplified Arabic" w:hAnsi="Simplified Arabic" w:cs="Simplified Arabic" w:hint="cs"/>
          <w:sz w:val="24"/>
          <w:szCs w:val="24"/>
          <w:rtl/>
          <w:lang w:bidi="ar-IQ"/>
        </w:rPr>
        <w:t>،</w:t>
      </w:r>
      <w:r w:rsidR="00874A42">
        <w:rPr>
          <w:rFonts w:ascii="Simplified Arabic" w:hAnsi="Simplified Arabic" w:cs="Simplified Arabic" w:hint="cs"/>
          <w:sz w:val="24"/>
          <w:szCs w:val="24"/>
          <w:rtl/>
          <w:lang w:bidi="ar-IQ"/>
        </w:rPr>
        <w:t xml:space="preserve"> أبو جعفر (ت 460هـ)</w:t>
      </w:r>
      <w:r w:rsidR="004E6D1D">
        <w:rPr>
          <w:rFonts w:ascii="Simplified Arabic" w:hAnsi="Simplified Arabic" w:cs="Simplified Arabic" w:hint="cs"/>
          <w:sz w:val="24"/>
          <w:szCs w:val="24"/>
          <w:rtl/>
          <w:lang w:bidi="ar-IQ"/>
        </w:rPr>
        <w:t>،</w:t>
      </w:r>
      <w:r w:rsidR="00874A42">
        <w:rPr>
          <w:rFonts w:ascii="Simplified Arabic" w:hAnsi="Simplified Arabic" w:cs="Simplified Arabic" w:hint="cs"/>
          <w:sz w:val="24"/>
          <w:szCs w:val="24"/>
          <w:rtl/>
          <w:lang w:bidi="ar-IQ"/>
        </w:rPr>
        <w:t xml:space="preserve"> الرّجال ص3</w:t>
      </w:r>
      <w:r w:rsidR="007510DD">
        <w:rPr>
          <w:rFonts w:ascii="Simplified Arabic" w:hAnsi="Simplified Arabic" w:cs="Simplified Arabic" w:hint="cs"/>
          <w:sz w:val="24"/>
          <w:szCs w:val="24"/>
          <w:rtl/>
          <w:lang w:bidi="ar-IQ"/>
        </w:rPr>
        <w:t>70، مؤسسة النشر الاسلامي، جامعة المدرسين، قم، 1415هـ</w:t>
      </w:r>
      <w:r w:rsidR="00874A42">
        <w:rPr>
          <w:rFonts w:ascii="Simplified Arabic" w:hAnsi="Simplified Arabic" w:cs="Simplified Arabic" w:hint="cs"/>
          <w:sz w:val="24"/>
          <w:szCs w:val="24"/>
          <w:rtl/>
          <w:lang w:bidi="ar-IQ"/>
        </w:rPr>
        <w:t xml:space="preserve">. </w:t>
      </w:r>
    </w:p>
    <w:p w:rsidR="00572598" w:rsidRDefault="00572598"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61-</w:t>
      </w:r>
      <w:r w:rsidR="00B034E1">
        <w:rPr>
          <w:rFonts w:ascii="Simplified Arabic" w:hAnsi="Simplified Arabic" w:cs="Simplified Arabic" w:hint="cs"/>
          <w:sz w:val="24"/>
          <w:szCs w:val="24"/>
          <w:rtl/>
          <w:lang w:bidi="ar-IQ"/>
        </w:rPr>
        <w:t xml:space="preserve"> الطوسي</w:t>
      </w:r>
      <w:r w:rsidR="004E6D1D">
        <w:rPr>
          <w:rFonts w:ascii="Simplified Arabic" w:hAnsi="Simplified Arabic" w:cs="Simplified Arabic" w:hint="cs"/>
          <w:sz w:val="24"/>
          <w:szCs w:val="24"/>
          <w:rtl/>
          <w:lang w:bidi="ar-IQ"/>
        </w:rPr>
        <w:t>،</w:t>
      </w:r>
      <w:r w:rsidR="00B034E1">
        <w:rPr>
          <w:rFonts w:ascii="Simplified Arabic" w:hAnsi="Simplified Arabic" w:cs="Simplified Arabic" w:hint="cs"/>
          <w:sz w:val="24"/>
          <w:szCs w:val="24"/>
          <w:rtl/>
          <w:lang w:bidi="ar-IQ"/>
        </w:rPr>
        <w:t xml:space="preserve"> أبو جعفر (ت 460هـ)</w:t>
      </w:r>
      <w:r w:rsidR="004E6D1D">
        <w:rPr>
          <w:rFonts w:ascii="Simplified Arabic" w:hAnsi="Simplified Arabic" w:cs="Simplified Arabic" w:hint="cs"/>
          <w:sz w:val="24"/>
          <w:szCs w:val="24"/>
          <w:rtl/>
          <w:lang w:bidi="ar-IQ"/>
        </w:rPr>
        <w:t>،</w:t>
      </w:r>
      <w:r w:rsidR="00B034E1">
        <w:rPr>
          <w:rFonts w:ascii="Simplified Arabic" w:hAnsi="Simplified Arabic" w:cs="Simplified Arabic" w:hint="cs"/>
          <w:sz w:val="24"/>
          <w:szCs w:val="24"/>
          <w:rtl/>
          <w:lang w:bidi="ar-IQ"/>
        </w:rPr>
        <w:t xml:space="preserve"> الرّجال ص</w:t>
      </w:r>
      <w:r w:rsidR="00647FCB">
        <w:rPr>
          <w:rFonts w:ascii="Simplified Arabic" w:hAnsi="Simplified Arabic" w:cs="Simplified Arabic" w:hint="cs"/>
          <w:sz w:val="24"/>
          <w:szCs w:val="24"/>
          <w:rtl/>
          <w:lang w:bidi="ar-IQ"/>
        </w:rPr>
        <w:t>383، مصدر سابق</w:t>
      </w:r>
      <w:r w:rsidR="00B034E1">
        <w:rPr>
          <w:rFonts w:ascii="Simplified Arabic" w:hAnsi="Simplified Arabic" w:cs="Simplified Arabic" w:hint="cs"/>
          <w:sz w:val="24"/>
          <w:szCs w:val="24"/>
          <w:rtl/>
          <w:lang w:bidi="ar-IQ"/>
        </w:rPr>
        <w:t>.</w:t>
      </w:r>
    </w:p>
    <w:p w:rsidR="00572598" w:rsidRDefault="00572598"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62-</w:t>
      </w:r>
      <w:r w:rsidR="00312242">
        <w:rPr>
          <w:rFonts w:ascii="Simplified Arabic" w:hAnsi="Simplified Arabic" w:cs="Simplified Arabic" w:hint="cs"/>
          <w:sz w:val="24"/>
          <w:szCs w:val="24"/>
          <w:rtl/>
          <w:lang w:bidi="ar-IQ"/>
        </w:rPr>
        <w:t xml:space="preserve"> النجاشي، </w:t>
      </w:r>
      <w:proofErr w:type="gramStart"/>
      <w:r w:rsidR="00312242">
        <w:rPr>
          <w:rFonts w:ascii="Simplified Arabic" w:hAnsi="Simplified Arabic" w:cs="Simplified Arabic" w:hint="cs"/>
          <w:sz w:val="24"/>
          <w:szCs w:val="24"/>
          <w:rtl/>
          <w:lang w:bidi="ar-IQ"/>
        </w:rPr>
        <w:t>أبو</w:t>
      </w:r>
      <w:proofErr w:type="gramEnd"/>
      <w:r w:rsidR="00312242">
        <w:rPr>
          <w:rFonts w:ascii="Simplified Arabic" w:hAnsi="Simplified Arabic" w:cs="Simplified Arabic" w:hint="cs"/>
          <w:sz w:val="24"/>
          <w:szCs w:val="24"/>
          <w:rtl/>
          <w:lang w:bidi="ar-IQ"/>
        </w:rPr>
        <w:t xml:space="preserve"> العباس، الرّجال ص76</w:t>
      </w:r>
      <w:r w:rsidR="00647FCB">
        <w:rPr>
          <w:rFonts w:ascii="Simplified Arabic" w:hAnsi="Simplified Arabic" w:cs="Simplified Arabic" w:hint="cs"/>
          <w:sz w:val="24"/>
          <w:szCs w:val="24"/>
          <w:rtl/>
          <w:lang w:bidi="ar-IQ"/>
        </w:rPr>
        <w:t>، مصدر سابق</w:t>
      </w:r>
      <w:r w:rsidR="00312242">
        <w:rPr>
          <w:rFonts w:ascii="Simplified Arabic" w:hAnsi="Simplified Arabic" w:cs="Simplified Arabic" w:hint="cs"/>
          <w:sz w:val="24"/>
          <w:szCs w:val="24"/>
          <w:rtl/>
          <w:lang w:bidi="ar-IQ"/>
        </w:rPr>
        <w:t>.</w:t>
      </w:r>
    </w:p>
    <w:p w:rsidR="00572598" w:rsidRDefault="00572598"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63-</w:t>
      </w:r>
      <w:r w:rsidR="008B1969" w:rsidRPr="008B1969">
        <w:rPr>
          <w:rFonts w:ascii="Simplified Arabic" w:hAnsi="Simplified Arabic" w:cs="Simplified Arabic" w:hint="cs"/>
          <w:sz w:val="24"/>
          <w:szCs w:val="24"/>
          <w:rtl/>
          <w:lang w:bidi="ar-IQ"/>
        </w:rPr>
        <w:t xml:space="preserve"> </w:t>
      </w:r>
      <w:r w:rsidR="008B1969">
        <w:rPr>
          <w:rFonts w:ascii="Simplified Arabic" w:hAnsi="Simplified Arabic" w:cs="Simplified Arabic" w:hint="cs"/>
          <w:sz w:val="24"/>
          <w:szCs w:val="24"/>
          <w:rtl/>
          <w:lang w:bidi="ar-IQ"/>
        </w:rPr>
        <w:t>الطوسي، أبو جعفر، الفهرست ص</w:t>
      </w:r>
      <w:r w:rsidR="0038759B">
        <w:rPr>
          <w:rFonts w:ascii="Simplified Arabic" w:hAnsi="Simplified Arabic" w:cs="Simplified Arabic" w:hint="cs"/>
          <w:sz w:val="24"/>
          <w:szCs w:val="24"/>
          <w:rtl/>
          <w:lang w:bidi="ar-IQ"/>
        </w:rPr>
        <w:t>2</w:t>
      </w:r>
      <w:r w:rsidR="008B1969">
        <w:rPr>
          <w:rFonts w:ascii="Simplified Arabic" w:hAnsi="Simplified Arabic" w:cs="Simplified Arabic" w:hint="cs"/>
          <w:sz w:val="24"/>
          <w:szCs w:val="24"/>
          <w:rtl/>
          <w:lang w:bidi="ar-IQ"/>
        </w:rPr>
        <w:t>0</w:t>
      </w:r>
      <w:r w:rsidR="00647FCB">
        <w:rPr>
          <w:rFonts w:ascii="Simplified Arabic" w:hAnsi="Simplified Arabic" w:cs="Simplified Arabic" w:hint="cs"/>
          <w:sz w:val="24"/>
          <w:szCs w:val="24"/>
          <w:rtl/>
          <w:lang w:bidi="ar-IQ"/>
        </w:rPr>
        <w:t>، مصدر سابق</w:t>
      </w:r>
      <w:r w:rsidR="008B1969">
        <w:rPr>
          <w:rFonts w:ascii="Simplified Arabic" w:hAnsi="Simplified Arabic" w:cs="Simplified Arabic" w:hint="cs"/>
          <w:sz w:val="24"/>
          <w:szCs w:val="24"/>
          <w:rtl/>
          <w:lang w:bidi="ar-IQ"/>
        </w:rPr>
        <w:t>.</w:t>
      </w:r>
    </w:p>
    <w:p w:rsidR="00572598" w:rsidRDefault="00572598"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64-</w:t>
      </w:r>
      <w:r w:rsidR="00D4632D">
        <w:rPr>
          <w:rFonts w:ascii="Simplified Arabic" w:hAnsi="Simplified Arabic" w:cs="Simplified Arabic" w:hint="cs"/>
          <w:sz w:val="24"/>
          <w:szCs w:val="24"/>
          <w:rtl/>
          <w:lang w:bidi="ar-IQ"/>
        </w:rPr>
        <w:t xml:space="preserve"> </w:t>
      </w:r>
      <w:r w:rsidR="00AE12F0">
        <w:rPr>
          <w:rFonts w:ascii="Simplified Arabic" w:hAnsi="Simplified Arabic" w:cs="Simplified Arabic" w:hint="cs"/>
          <w:sz w:val="24"/>
          <w:szCs w:val="24"/>
          <w:rtl/>
          <w:lang w:bidi="ar-IQ"/>
        </w:rPr>
        <w:t xml:space="preserve">الحلي، </w:t>
      </w:r>
      <w:r w:rsidR="00D4632D">
        <w:rPr>
          <w:rFonts w:ascii="Simplified Arabic" w:hAnsi="Simplified Arabic" w:cs="Simplified Arabic" w:hint="cs"/>
          <w:sz w:val="24"/>
          <w:szCs w:val="24"/>
          <w:rtl/>
          <w:lang w:bidi="ar-IQ"/>
        </w:rPr>
        <w:t xml:space="preserve">ابن داود، </w:t>
      </w:r>
      <w:r w:rsidR="00AE12F0">
        <w:rPr>
          <w:rFonts w:ascii="Simplified Arabic" w:hAnsi="Simplified Arabic" w:cs="Simplified Arabic" w:hint="cs"/>
          <w:sz w:val="24"/>
          <w:szCs w:val="24"/>
          <w:rtl/>
          <w:lang w:bidi="ar-IQ"/>
        </w:rPr>
        <w:t>ت</w:t>
      </w:r>
      <w:r w:rsidR="00D4632D">
        <w:rPr>
          <w:rFonts w:ascii="Simplified Arabic" w:hAnsi="Simplified Arabic" w:cs="Simplified Arabic" w:hint="cs"/>
          <w:sz w:val="24"/>
          <w:szCs w:val="24"/>
          <w:rtl/>
          <w:lang w:bidi="ar-IQ"/>
        </w:rPr>
        <w:t xml:space="preserve">قي الدّين </w:t>
      </w:r>
      <w:r w:rsidR="00AE12F0">
        <w:rPr>
          <w:rFonts w:ascii="Simplified Arabic" w:hAnsi="Simplified Arabic" w:cs="Simplified Arabic" w:hint="cs"/>
          <w:sz w:val="24"/>
          <w:szCs w:val="24"/>
          <w:rtl/>
          <w:lang w:bidi="ar-IQ"/>
        </w:rPr>
        <w:t xml:space="preserve">الحسن بن علي </w:t>
      </w:r>
      <w:r w:rsidR="00D4632D">
        <w:rPr>
          <w:rFonts w:ascii="Simplified Arabic" w:hAnsi="Simplified Arabic" w:cs="Simplified Arabic" w:hint="cs"/>
          <w:sz w:val="24"/>
          <w:szCs w:val="24"/>
          <w:rtl/>
          <w:lang w:bidi="ar-IQ"/>
        </w:rPr>
        <w:t xml:space="preserve">(ت </w:t>
      </w:r>
      <w:r w:rsidR="00D714EC">
        <w:rPr>
          <w:rFonts w:ascii="Simplified Arabic" w:hAnsi="Simplified Arabic" w:cs="Simplified Arabic" w:hint="cs"/>
          <w:sz w:val="24"/>
          <w:szCs w:val="24"/>
          <w:rtl/>
          <w:lang w:bidi="ar-IQ"/>
        </w:rPr>
        <w:t>740</w:t>
      </w:r>
      <w:r w:rsidR="00D4632D">
        <w:rPr>
          <w:rFonts w:ascii="Simplified Arabic" w:hAnsi="Simplified Arabic" w:cs="Simplified Arabic" w:hint="cs"/>
          <w:sz w:val="24"/>
          <w:szCs w:val="24"/>
          <w:rtl/>
          <w:lang w:bidi="ar-IQ"/>
        </w:rPr>
        <w:t>هـ)</w:t>
      </w:r>
      <w:r w:rsidR="00080EF6">
        <w:rPr>
          <w:rFonts w:ascii="Simplified Arabic" w:hAnsi="Simplified Arabic" w:cs="Simplified Arabic" w:hint="cs"/>
          <w:sz w:val="24"/>
          <w:szCs w:val="24"/>
          <w:rtl/>
          <w:lang w:bidi="ar-IQ"/>
        </w:rPr>
        <w:t xml:space="preserve">، الرّجال، ص42، المطبعة </w:t>
      </w:r>
      <w:proofErr w:type="spellStart"/>
      <w:r w:rsidR="00080EF6">
        <w:rPr>
          <w:rFonts w:ascii="Simplified Arabic" w:hAnsi="Simplified Arabic" w:cs="Simplified Arabic" w:hint="cs"/>
          <w:sz w:val="24"/>
          <w:szCs w:val="24"/>
          <w:rtl/>
          <w:lang w:bidi="ar-IQ"/>
        </w:rPr>
        <w:t>الحيدرية</w:t>
      </w:r>
      <w:proofErr w:type="spellEnd"/>
      <w:r w:rsidR="00080EF6">
        <w:rPr>
          <w:rFonts w:ascii="Simplified Arabic" w:hAnsi="Simplified Arabic" w:cs="Simplified Arabic" w:hint="cs"/>
          <w:sz w:val="24"/>
          <w:szCs w:val="24"/>
          <w:rtl/>
          <w:lang w:bidi="ar-IQ"/>
        </w:rPr>
        <w:t>، النجف الأشرف، 1972ه</w:t>
      </w:r>
      <w:r w:rsidR="00173316">
        <w:rPr>
          <w:rFonts w:ascii="Simplified Arabic" w:hAnsi="Simplified Arabic" w:cs="Simplified Arabic" w:hint="cs"/>
          <w:sz w:val="24"/>
          <w:szCs w:val="24"/>
          <w:rtl/>
          <w:lang w:bidi="ar-IQ"/>
        </w:rPr>
        <w:t>.</w:t>
      </w:r>
    </w:p>
    <w:p w:rsidR="00572598" w:rsidRDefault="00572598"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65-</w:t>
      </w:r>
      <w:r w:rsidR="00474471">
        <w:rPr>
          <w:rFonts w:ascii="Simplified Arabic" w:hAnsi="Simplified Arabic" w:cs="Simplified Arabic" w:hint="cs"/>
          <w:sz w:val="24"/>
          <w:szCs w:val="24"/>
          <w:rtl/>
          <w:lang w:bidi="ar-IQ"/>
        </w:rPr>
        <w:t xml:space="preserve"> العلامة الحلي، الحسن </w:t>
      </w:r>
      <w:proofErr w:type="gramStart"/>
      <w:r w:rsidR="00474471">
        <w:rPr>
          <w:rFonts w:ascii="Simplified Arabic" w:hAnsi="Simplified Arabic" w:cs="Simplified Arabic" w:hint="cs"/>
          <w:sz w:val="24"/>
          <w:szCs w:val="24"/>
          <w:rtl/>
          <w:lang w:bidi="ar-IQ"/>
        </w:rPr>
        <w:t>بن</w:t>
      </w:r>
      <w:proofErr w:type="gramEnd"/>
      <w:r w:rsidR="00474471">
        <w:rPr>
          <w:rFonts w:ascii="Simplified Arabic" w:hAnsi="Simplified Arabic" w:cs="Simplified Arabic" w:hint="cs"/>
          <w:sz w:val="24"/>
          <w:szCs w:val="24"/>
          <w:rtl/>
          <w:lang w:bidi="ar-IQ"/>
        </w:rPr>
        <w:t xml:space="preserve"> يوسف، خلاصة الأقوال</w:t>
      </w:r>
      <w:r w:rsidR="00685B70">
        <w:rPr>
          <w:rFonts w:ascii="Simplified Arabic" w:hAnsi="Simplified Arabic" w:cs="Simplified Arabic" w:hint="cs"/>
          <w:sz w:val="24"/>
          <w:szCs w:val="24"/>
          <w:rtl/>
          <w:lang w:bidi="ar-IQ"/>
        </w:rPr>
        <w:t>،</w:t>
      </w:r>
      <w:r w:rsidR="00474471">
        <w:rPr>
          <w:rFonts w:ascii="Simplified Arabic" w:hAnsi="Simplified Arabic" w:cs="Simplified Arabic" w:hint="cs"/>
          <w:sz w:val="24"/>
          <w:szCs w:val="24"/>
          <w:rtl/>
          <w:lang w:bidi="ar-IQ"/>
        </w:rPr>
        <w:t xml:space="preserve"> ص14، ط النجف.</w:t>
      </w:r>
    </w:p>
    <w:p w:rsidR="00572598" w:rsidRDefault="00572598"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66-</w:t>
      </w:r>
      <w:r w:rsidR="00474471">
        <w:rPr>
          <w:rFonts w:ascii="Simplified Arabic" w:hAnsi="Simplified Arabic" w:cs="Simplified Arabic" w:hint="cs"/>
          <w:sz w:val="24"/>
          <w:szCs w:val="24"/>
          <w:rtl/>
          <w:lang w:bidi="ar-IQ"/>
        </w:rPr>
        <w:t xml:space="preserve"> </w:t>
      </w:r>
      <w:r w:rsidR="00563141">
        <w:rPr>
          <w:rFonts w:ascii="Simplified Arabic" w:hAnsi="Simplified Arabic" w:cs="Simplified Arabic" w:hint="cs"/>
          <w:sz w:val="24"/>
          <w:szCs w:val="24"/>
          <w:rtl/>
          <w:lang w:bidi="ar-IQ"/>
        </w:rPr>
        <w:t>الشّهيد الثّاني زين الدّين</w:t>
      </w:r>
      <w:r w:rsidR="00A84B37">
        <w:rPr>
          <w:rFonts w:ascii="Simplified Arabic" w:hAnsi="Simplified Arabic" w:cs="Simplified Arabic" w:hint="cs"/>
          <w:sz w:val="24"/>
          <w:szCs w:val="24"/>
          <w:rtl/>
          <w:lang w:bidi="ar-IQ"/>
        </w:rPr>
        <w:t>،</w:t>
      </w:r>
      <w:r w:rsidR="00563141">
        <w:rPr>
          <w:rFonts w:ascii="Simplified Arabic" w:hAnsi="Simplified Arabic" w:cs="Simplified Arabic" w:hint="cs"/>
          <w:sz w:val="24"/>
          <w:szCs w:val="24"/>
          <w:rtl/>
          <w:lang w:bidi="ar-IQ"/>
        </w:rPr>
        <w:t xml:space="preserve"> الرعاية </w:t>
      </w:r>
      <w:proofErr w:type="gramStart"/>
      <w:r w:rsidR="00563141">
        <w:rPr>
          <w:rFonts w:ascii="Simplified Arabic" w:hAnsi="Simplified Arabic" w:cs="Simplified Arabic" w:hint="cs"/>
          <w:sz w:val="24"/>
          <w:szCs w:val="24"/>
          <w:rtl/>
          <w:lang w:bidi="ar-IQ"/>
        </w:rPr>
        <w:t>في</w:t>
      </w:r>
      <w:proofErr w:type="gramEnd"/>
      <w:r w:rsidR="00563141">
        <w:rPr>
          <w:rFonts w:ascii="Simplified Arabic" w:hAnsi="Simplified Arabic" w:cs="Simplified Arabic" w:hint="cs"/>
          <w:sz w:val="24"/>
          <w:szCs w:val="24"/>
          <w:rtl/>
          <w:lang w:bidi="ar-IQ"/>
        </w:rPr>
        <w:t xml:space="preserve"> علم الدراية</w:t>
      </w:r>
      <w:r w:rsidR="00685B70">
        <w:rPr>
          <w:rFonts w:ascii="Simplified Arabic" w:hAnsi="Simplified Arabic" w:cs="Simplified Arabic" w:hint="cs"/>
          <w:sz w:val="24"/>
          <w:szCs w:val="24"/>
          <w:rtl/>
          <w:lang w:bidi="ar-IQ"/>
        </w:rPr>
        <w:t>،</w:t>
      </w:r>
      <w:r w:rsidR="00563141">
        <w:rPr>
          <w:rFonts w:ascii="Simplified Arabic" w:hAnsi="Simplified Arabic" w:cs="Simplified Arabic" w:hint="cs"/>
          <w:sz w:val="24"/>
          <w:szCs w:val="24"/>
          <w:rtl/>
          <w:lang w:bidi="ar-IQ"/>
        </w:rPr>
        <w:t xml:space="preserve"> ص369، ط قم 1408هـ.</w:t>
      </w:r>
    </w:p>
    <w:p w:rsidR="00572598" w:rsidRDefault="00572598"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67-</w:t>
      </w:r>
      <w:r w:rsidR="00563141">
        <w:rPr>
          <w:rFonts w:ascii="Simplified Arabic" w:hAnsi="Simplified Arabic" w:cs="Simplified Arabic" w:hint="cs"/>
          <w:sz w:val="24"/>
          <w:szCs w:val="24"/>
          <w:rtl/>
          <w:lang w:bidi="ar-IQ"/>
        </w:rPr>
        <w:t xml:space="preserve"> العاملي، بهاء الدّين، مشرق الشم</w:t>
      </w:r>
      <w:r w:rsidR="003841C0">
        <w:rPr>
          <w:rFonts w:ascii="Simplified Arabic" w:hAnsi="Simplified Arabic" w:cs="Simplified Arabic" w:hint="cs"/>
          <w:sz w:val="24"/>
          <w:szCs w:val="24"/>
          <w:rtl/>
          <w:lang w:bidi="ar-IQ"/>
        </w:rPr>
        <w:t>سين</w:t>
      </w:r>
      <w:r w:rsidR="00183FF4">
        <w:rPr>
          <w:rFonts w:ascii="Simplified Arabic" w:hAnsi="Simplified Arabic" w:cs="Simplified Arabic" w:hint="cs"/>
          <w:sz w:val="24"/>
          <w:szCs w:val="24"/>
          <w:rtl/>
          <w:lang w:bidi="ar-IQ"/>
        </w:rPr>
        <w:t xml:space="preserve"> وأكسير السعادتين</w:t>
      </w:r>
      <w:r w:rsidR="003841C0">
        <w:rPr>
          <w:rFonts w:ascii="Simplified Arabic" w:hAnsi="Simplified Arabic" w:cs="Simplified Arabic" w:hint="cs"/>
          <w:sz w:val="24"/>
          <w:szCs w:val="24"/>
          <w:rtl/>
          <w:lang w:bidi="ar-IQ"/>
        </w:rPr>
        <w:t xml:space="preserve"> ص11، ط طهران.</w:t>
      </w:r>
    </w:p>
    <w:p w:rsidR="00572598" w:rsidRDefault="00572598"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68-</w:t>
      </w:r>
      <w:r w:rsidR="00602297">
        <w:rPr>
          <w:rFonts w:ascii="Simplified Arabic" w:hAnsi="Simplified Arabic" w:cs="Simplified Arabic" w:hint="cs"/>
          <w:sz w:val="24"/>
          <w:szCs w:val="24"/>
          <w:rtl/>
          <w:lang w:bidi="ar-IQ"/>
        </w:rPr>
        <w:t xml:space="preserve"> </w:t>
      </w:r>
      <w:proofErr w:type="spellStart"/>
      <w:r w:rsidR="00602297">
        <w:rPr>
          <w:rFonts w:ascii="Simplified Arabic" w:hAnsi="Simplified Arabic" w:cs="Simplified Arabic" w:hint="cs"/>
          <w:sz w:val="24"/>
          <w:szCs w:val="24"/>
          <w:rtl/>
          <w:lang w:bidi="ar-IQ"/>
        </w:rPr>
        <w:t>المجلسي</w:t>
      </w:r>
      <w:proofErr w:type="spellEnd"/>
      <w:r w:rsidR="00602297">
        <w:rPr>
          <w:rFonts w:ascii="Simplified Arabic" w:hAnsi="Simplified Arabic" w:cs="Simplified Arabic" w:hint="cs"/>
          <w:sz w:val="24"/>
          <w:szCs w:val="24"/>
          <w:rtl/>
          <w:lang w:bidi="ar-IQ"/>
        </w:rPr>
        <w:t>، محمّد باقر، البحار، 1/ 8 ط بيروت.</w:t>
      </w:r>
    </w:p>
    <w:p w:rsidR="00572598" w:rsidRDefault="00572598"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69-</w:t>
      </w:r>
      <w:r w:rsidR="00602297">
        <w:rPr>
          <w:rFonts w:ascii="Simplified Arabic" w:hAnsi="Simplified Arabic" w:cs="Simplified Arabic" w:hint="cs"/>
          <w:sz w:val="24"/>
          <w:szCs w:val="24"/>
          <w:rtl/>
          <w:lang w:bidi="ar-IQ"/>
        </w:rPr>
        <w:t xml:space="preserve"> الطّريحي، فخر الدّين (ت 1085هـ)</w:t>
      </w:r>
      <w:r w:rsidR="00685B70">
        <w:rPr>
          <w:rFonts w:ascii="Simplified Arabic" w:hAnsi="Simplified Arabic" w:cs="Simplified Arabic" w:hint="cs"/>
          <w:sz w:val="24"/>
          <w:szCs w:val="24"/>
          <w:rtl/>
          <w:lang w:bidi="ar-IQ"/>
        </w:rPr>
        <w:t>،</w:t>
      </w:r>
      <w:r w:rsidR="00602297">
        <w:rPr>
          <w:rFonts w:ascii="Simplified Arabic" w:hAnsi="Simplified Arabic" w:cs="Simplified Arabic" w:hint="cs"/>
          <w:sz w:val="24"/>
          <w:szCs w:val="24"/>
          <w:rtl/>
          <w:lang w:bidi="ar-IQ"/>
        </w:rPr>
        <w:t xml:space="preserve"> جامع المقال</w:t>
      </w:r>
      <w:r w:rsidR="00183FF4">
        <w:rPr>
          <w:rFonts w:ascii="Simplified Arabic" w:hAnsi="Simplified Arabic" w:cs="Simplified Arabic" w:hint="cs"/>
          <w:sz w:val="24"/>
          <w:szCs w:val="24"/>
          <w:rtl/>
          <w:lang w:bidi="ar-IQ"/>
        </w:rPr>
        <w:t xml:space="preserve"> فيما يتعلق في أحوال الحديث والرجال</w:t>
      </w:r>
      <w:r w:rsidR="00602297">
        <w:rPr>
          <w:rFonts w:ascii="Simplified Arabic" w:hAnsi="Simplified Arabic" w:cs="Simplified Arabic" w:hint="cs"/>
          <w:sz w:val="24"/>
          <w:szCs w:val="24"/>
          <w:rtl/>
          <w:lang w:bidi="ar-IQ"/>
        </w:rPr>
        <w:t xml:space="preserve"> 99، ط الحيدري، </w:t>
      </w:r>
      <w:r w:rsidR="00A84B37">
        <w:rPr>
          <w:rFonts w:ascii="Simplified Arabic" w:hAnsi="Simplified Arabic" w:cs="Simplified Arabic" w:hint="cs"/>
          <w:sz w:val="24"/>
          <w:szCs w:val="24"/>
          <w:rtl/>
          <w:lang w:bidi="ar-IQ"/>
        </w:rPr>
        <w:t xml:space="preserve">وطبعة </w:t>
      </w:r>
      <w:r w:rsidR="00602297">
        <w:rPr>
          <w:rFonts w:ascii="Simplified Arabic" w:hAnsi="Simplified Arabic" w:cs="Simplified Arabic" w:hint="cs"/>
          <w:sz w:val="24"/>
          <w:szCs w:val="24"/>
          <w:rtl/>
          <w:lang w:bidi="ar-IQ"/>
        </w:rPr>
        <w:t>طهران.</w:t>
      </w:r>
    </w:p>
    <w:p w:rsidR="00572598" w:rsidRDefault="00572598"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70-</w:t>
      </w:r>
      <w:r w:rsidR="00602297">
        <w:rPr>
          <w:rFonts w:ascii="Simplified Arabic" w:hAnsi="Simplified Arabic" w:cs="Simplified Arabic" w:hint="cs"/>
          <w:sz w:val="24"/>
          <w:szCs w:val="24"/>
          <w:rtl/>
          <w:lang w:bidi="ar-IQ"/>
        </w:rPr>
        <w:t xml:space="preserve"> الكاظمي، محمّد امين، هداية المحدّثين ص174.</w:t>
      </w:r>
    </w:p>
    <w:p w:rsidR="001E39AF" w:rsidRDefault="00CF5455"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71- </w:t>
      </w:r>
      <w:r w:rsidR="00373B34">
        <w:rPr>
          <w:rFonts w:ascii="Simplified Arabic" w:hAnsi="Simplified Arabic" w:cs="Simplified Arabic" w:hint="cs"/>
          <w:sz w:val="24"/>
          <w:szCs w:val="24"/>
          <w:rtl/>
          <w:lang w:bidi="ar-IQ"/>
        </w:rPr>
        <w:t>البحراني، المحقق، البلغة ص330.</w:t>
      </w:r>
    </w:p>
    <w:p w:rsidR="00CF5455" w:rsidRDefault="00CF5455"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72-</w:t>
      </w:r>
      <w:r w:rsidR="00373B34">
        <w:rPr>
          <w:rFonts w:ascii="Simplified Arabic" w:hAnsi="Simplified Arabic" w:cs="Simplified Arabic" w:hint="cs"/>
          <w:sz w:val="24"/>
          <w:szCs w:val="24"/>
          <w:rtl/>
          <w:lang w:bidi="ar-IQ"/>
        </w:rPr>
        <w:t xml:space="preserve"> </w:t>
      </w:r>
      <w:r w:rsidR="00234720">
        <w:rPr>
          <w:rFonts w:ascii="Simplified Arabic" w:hAnsi="Simplified Arabic" w:cs="Simplified Arabic" w:hint="cs"/>
          <w:sz w:val="24"/>
          <w:szCs w:val="24"/>
          <w:rtl/>
          <w:lang w:bidi="ar-IQ"/>
        </w:rPr>
        <w:t xml:space="preserve">بحر العلوم، </w:t>
      </w:r>
      <w:proofErr w:type="gramStart"/>
      <w:r w:rsidR="00234720">
        <w:rPr>
          <w:rFonts w:ascii="Simplified Arabic" w:hAnsi="Simplified Arabic" w:cs="Simplified Arabic" w:hint="cs"/>
          <w:sz w:val="24"/>
          <w:szCs w:val="24"/>
          <w:rtl/>
          <w:lang w:bidi="ar-IQ"/>
        </w:rPr>
        <w:t>مهدي</w:t>
      </w:r>
      <w:proofErr w:type="gramEnd"/>
      <w:r w:rsidR="00234720">
        <w:rPr>
          <w:rFonts w:ascii="Simplified Arabic" w:hAnsi="Simplified Arabic" w:cs="Simplified Arabic" w:hint="cs"/>
          <w:sz w:val="24"/>
          <w:szCs w:val="24"/>
          <w:rtl/>
          <w:lang w:bidi="ar-IQ"/>
        </w:rPr>
        <w:t xml:space="preserve">، الفوائد </w:t>
      </w:r>
      <w:r w:rsidR="004F4A10">
        <w:rPr>
          <w:rFonts w:ascii="Simplified Arabic" w:hAnsi="Simplified Arabic" w:cs="Simplified Arabic" w:hint="cs"/>
          <w:sz w:val="24"/>
          <w:szCs w:val="24"/>
          <w:rtl/>
          <w:lang w:bidi="ar-IQ"/>
        </w:rPr>
        <w:t>الرجالية 1/ ص 331- 344 ط النجف.</w:t>
      </w:r>
    </w:p>
    <w:p w:rsidR="00CF5455" w:rsidRDefault="00CF5455"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73-</w:t>
      </w:r>
      <w:r w:rsidR="004F4A10">
        <w:rPr>
          <w:rFonts w:ascii="Simplified Arabic" w:hAnsi="Simplified Arabic" w:cs="Simplified Arabic" w:hint="cs"/>
          <w:sz w:val="24"/>
          <w:szCs w:val="24"/>
          <w:rtl/>
          <w:lang w:bidi="ar-IQ"/>
        </w:rPr>
        <w:t xml:space="preserve"> </w:t>
      </w:r>
      <w:r w:rsidR="001A55AA">
        <w:rPr>
          <w:rFonts w:ascii="Simplified Arabic" w:hAnsi="Simplified Arabic" w:cs="Simplified Arabic" w:hint="cs"/>
          <w:sz w:val="24"/>
          <w:szCs w:val="24"/>
          <w:rtl/>
          <w:lang w:bidi="ar-IQ"/>
        </w:rPr>
        <w:t xml:space="preserve">ينظر: </w:t>
      </w:r>
      <w:r w:rsidR="004F68E7">
        <w:rPr>
          <w:rFonts w:ascii="Simplified Arabic" w:hAnsi="Simplified Arabic" w:cs="Simplified Arabic" w:hint="cs"/>
          <w:sz w:val="24"/>
          <w:szCs w:val="24"/>
          <w:rtl/>
          <w:lang w:bidi="ar-IQ"/>
        </w:rPr>
        <w:t>الطوسي، محمّد، الفهرست</w:t>
      </w:r>
      <w:r w:rsidR="005B5433">
        <w:rPr>
          <w:rFonts w:ascii="Simplified Arabic" w:hAnsi="Simplified Arabic" w:cs="Simplified Arabic" w:hint="cs"/>
          <w:sz w:val="24"/>
          <w:szCs w:val="24"/>
          <w:rtl/>
          <w:lang w:bidi="ar-IQ"/>
        </w:rPr>
        <w:t>، ص63، مصدر سابق</w:t>
      </w:r>
      <w:r w:rsidR="00794474">
        <w:rPr>
          <w:rFonts w:ascii="Simplified Arabic" w:hAnsi="Simplified Arabic" w:cs="Simplified Arabic" w:hint="cs"/>
          <w:sz w:val="24"/>
          <w:szCs w:val="24"/>
          <w:rtl/>
          <w:lang w:bidi="ar-IQ"/>
        </w:rPr>
        <w:t>.</w:t>
      </w:r>
    </w:p>
    <w:p w:rsidR="00CF5455" w:rsidRDefault="00CF5455"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74-</w:t>
      </w:r>
      <w:r w:rsidR="00596A93">
        <w:rPr>
          <w:rFonts w:ascii="Simplified Arabic" w:hAnsi="Simplified Arabic" w:cs="Simplified Arabic" w:hint="cs"/>
          <w:sz w:val="24"/>
          <w:szCs w:val="24"/>
          <w:rtl/>
          <w:lang w:bidi="ar-IQ"/>
        </w:rPr>
        <w:t xml:space="preserve"> </w:t>
      </w:r>
      <w:proofErr w:type="spellStart"/>
      <w:r w:rsidR="00596A93">
        <w:rPr>
          <w:rFonts w:ascii="Simplified Arabic" w:hAnsi="Simplified Arabic" w:cs="Simplified Arabic" w:hint="cs"/>
          <w:sz w:val="24"/>
          <w:szCs w:val="24"/>
          <w:rtl/>
          <w:lang w:bidi="ar-IQ"/>
        </w:rPr>
        <w:t>الخوانسا</w:t>
      </w:r>
      <w:r w:rsidR="006C16D7">
        <w:rPr>
          <w:rFonts w:ascii="Simplified Arabic" w:hAnsi="Simplified Arabic" w:cs="Simplified Arabic" w:hint="cs"/>
          <w:sz w:val="24"/>
          <w:szCs w:val="24"/>
          <w:rtl/>
          <w:lang w:bidi="ar-IQ"/>
        </w:rPr>
        <w:t>ر</w:t>
      </w:r>
      <w:r w:rsidR="00596A93">
        <w:rPr>
          <w:rFonts w:ascii="Simplified Arabic" w:hAnsi="Simplified Arabic" w:cs="Simplified Arabic" w:hint="cs"/>
          <w:sz w:val="24"/>
          <w:szCs w:val="24"/>
          <w:rtl/>
          <w:lang w:bidi="ar-IQ"/>
        </w:rPr>
        <w:t>ي</w:t>
      </w:r>
      <w:proofErr w:type="spellEnd"/>
      <w:r w:rsidR="00596A93">
        <w:rPr>
          <w:rFonts w:ascii="Simplified Arabic" w:hAnsi="Simplified Arabic" w:cs="Simplified Arabic" w:hint="cs"/>
          <w:sz w:val="24"/>
          <w:szCs w:val="24"/>
          <w:rtl/>
          <w:lang w:bidi="ar-IQ"/>
        </w:rPr>
        <w:t xml:space="preserve"> المحقق محمّد باقر، (ت 1313هـ)، روضات الجنات 1/ 44</w:t>
      </w:r>
      <w:r w:rsidR="00557FFE">
        <w:rPr>
          <w:rFonts w:ascii="Simplified Arabic" w:hAnsi="Simplified Arabic" w:cs="Simplified Arabic" w:hint="cs"/>
          <w:sz w:val="24"/>
          <w:szCs w:val="24"/>
          <w:rtl/>
          <w:lang w:bidi="ar-IQ"/>
        </w:rPr>
        <w:t>،</w:t>
      </w:r>
      <w:r w:rsidR="00596A93">
        <w:rPr>
          <w:rFonts w:ascii="Simplified Arabic" w:hAnsi="Simplified Arabic" w:cs="Simplified Arabic" w:hint="cs"/>
          <w:sz w:val="24"/>
          <w:szCs w:val="24"/>
          <w:rtl/>
          <w:lang w:bidi="ar-IQ"/>
        </w:rPr>
        <w:t xml:space="preserve"> ط طهران. </w:t>
      </w:r>
    </w:p>
    <w:p w:rsidR="00E52D02" w:rsidRDefault="00CF5455"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7</w:t>
      </w:r>
      <w:r w:rsidR="00606064">
        <w:rPr>
          <w:rFonts w:ascii="Simplified Arabic" w:hAnsi="Simplified Arabic" w:cs="Simplified Arabic" w:hint="cs"/>
          <w:sz w:val="24"/>
          <w:szCs w:val="24"/>
          <w:rtl/>
          <w:lang w:bidi="ar-IQ"/>
        </w:rPr>
        <w:t>5</w:t>
      </w:r>
      <w:r>
        <w:rPr>
          <w:rFonts w:ascii="Simplified Arabic" w:hAnsi="Simplified Arabic" w:cs="Simplified Arabic" w:hint="cs"/>
          <w:sz w:val="24"/>
          <w:szCs w:val="24"/>
          <w:rtl/>
          <w:lang w:bidi="ar-IQ"/>
        </w:rPr>
        <w:t>-</w:t>
      </w:r>
      <w:r w:rsidR="00E52D02" w:rsidRPr="00E52D02">
        <w:rPr>
          <w:rFonts w:ascii="Simplified Arabic" w:hAnsi="Simplified Arabic" w:cs="Simplified Arabic" w:hint="cs"/>
          <w:sz w:val="24"/>
          <w:szCs w:val="24"/>
          <w:rtl/>
          <w:lang w:bidi="ar-IQ"/>
        </w:rPr>
        <w:t xml:space="preserve"> </w:t>
      </w:r>
      <w:proofErr w:type="spellStart"/>
      <w:r w:rsidR="00E52D02">
        <w:rPr>
          <w:rFonts w:ascii="Simplified Arabic" w:hAnsi="Simplified Arabic" w:cs="Simplified Arabic" w:hint="cs"/>
          <w:sz w:val="24"/>
          <w:szCs w:val="24"/>
          <w:rtl/>
          <w:lang w:bidi="ar-IQ"/>
        </w:rPr>
        <w:t>الخوانساري</w:t>
      </w:r>
      <w:proofErr w:type="spellEnd"/>
      <w:r w:rsidR="00E52D02">
        <w:rPr>
          <w:rFonts w:ascii="Simplified Arabic" w:hAnsi="Simplified Arabic" w:cs="Simplified Arabic" w:hint="cs"/>
          <w:sz w:val="24"/>
          <w:szCs w:val="24"/>
          <w:rtl/>
          <w:lang w:bidi="ar-IQ"/>
        </w:rPr>
        <w:t>، روضات الجنات 1/ 44- 45</w:t>
      </w:r>
      <w:r w:rsidR="00D75FA8">
        <w:rPr>
          <w:rFonts w:ascii="Simplified Arabic" w:hAnsi="Simplified Arabic" w:cs="Simplified Arabic" w:hint="cs"/>
          <w:sz w:val="24"/>
          <w:szCs w:val="24"/>
          <w:rtl/>
          <w:lang w:bidi="ar-IQ"/>
        </w:rPr>
        <w:t>، مصدر سابق</w:t>
      </w:r>
      <w:r w:rsidR="00E52D02">
        <w:rPr>
          <w:rFonts w:ascii="Simplified Arabic" w:hAnsi="Simplified Arabic" w:cs="Simplified Arabic" w:hint="cs"/>
          <w:sz w:val="24"/>
          <w:szCs w:val="24"/>
          <w:rtl/>
          <w:lang w:bidi="ar-IQ"/>
        </w:rPr>
        <w:t>.</w:t>
      </w:r>
    </w:p>
    <w:p w:rsidR="00CF5455" w:rsidRDefault="00E52D02"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lastRenderedPageBreak/>
        <w:t>7</w:t>
      </w:r>
      <w:r w:rsidR="00606064">
        <w:rPr>
          <w:rFonts w:ascii="Simplified Arabic" w:hAnsi="Simplified Arabic" w:cs="Simplified Arabic" w:hint="cs"/>
          <w:sz w:val="24"/>
          <w:szCs w:val="24"/>
          <w:rtl/>
          <w:lang w:bidi="ar-IQ"/>
        </w:rPr>
        <w:t>6</w:t>
      </w:r>
      <w:r>
        <w:rPr>
          <w:rFonts w:ascii="Simplified Arabic" w:hAnsi="Simplified Arabic" w:cs="Simplified Arabic" w:hint="cs"/>
          <w:sz w:val="24"/>
          <w:szCs w:val="24"/>
          <w:rtl/>
          <w:lang w:bidi="ar-IQ"/>
        </w:rPr>
        <w:t xml:space="preserve">- </w:t>
      </w:r>
      <w:r w:rsidR="00A36153">
        <w:rPr>
          <w:rFonts w:ascii="Simplified Arabic" w:hAnsi="Simplified Arabic" w:cs="Simplified Arabic" w:hint="cs"/>
          <w:sz w:val="24"/>
          <w:szCs w:val="24"/>
          <w:rtl/>
          <w:lang w:bidi="ar-IQ"/>
        </w:rPr>
        <w:t>النوري</w:t>
      </w:r>
      <w:r w:rsidR="00557FFE">
        <w:rPr>
          <w:rFonts w:ascii="Simplified Arabic" w:hAnsi="Simplified Arabic" w:cs="Simplified Arabic" w:hint="cs"/>
          <w:sz w:val="24"/>
          <w:szCs w:val="24"/>
          <w:rtl/>
          <w:lang w:bidi="ar-IQ"/>
        </w:rPr>
        <w:t>،</w:t>
      </w:r>
      <w:r w:rsidR="00A36153">
        <w:rPr>
          <w:rFonts w:ascii="Simplified Arabic" w:hAnsi="Simplified Arabic" w:cs="Simplified Arabic" w:hint="cs"/>
          <w:sz w:val="24"/>
          <w:szCs w:val="24"/>
          <w:rtl/>
          <w:lang w:bidi="ar-IQ"/>
        </w:rPr>
        <w:t xml:space="preserve"> ميرزا حسين (ت 1320هـ)</w:t>
      </w:r>
      <w:r w:rsidR="00557FFE">
        <w:rPr>
          <w:rFonts w:ascii="Simplified Arabic" w:hAnsi="Simplified Arabic" w:cs="Simplified Arabic" w:hint="cs"/>
          <w:sz w:val="24"/>
          <w:szCs w:val="24"/>
          <w:rtl/>
          <w:lang w:bidi="ar-IQ"/>
        </w:rPr>
        <w:t>،</w:t>
      </w:r>
      <w:r w:rsidR="00183FF4">
        <w:rPr>
          <w:rFonts w:ascii="Simplified Arabic" w:hAnsi="Simplified Arabic" w:cs="Simplified Arabic" w:hint="cs"/>
          <w:sz w:val="24"/>
          <w:szCs w:val="24"/>
          <w:rtl/>
          <w:lang w:bidi="ar-IQ"/>
        </w:rPr>
        <w:t xml:space="preserve"> خاتمة </w:t>
      </w:r>
      <w:r w:rsidR="00A36153">
        <w:rPr>
          <w:rFonts w:ascii="Simplified Arabic" w:hAnsi="Simplified Arabic" w:cs="Simplified Arabic" w:hint="cs"/>
          <w:sz w:val="24"/>
          <w:szCs w:val="24"/>
          <w:rtl/>
          <w:lang w:bidi="ar-IQ"/>
        </w:rPr>
        <w:t>مستدرك</w:t>
      </w:r>
      <w:r w:rsidR="00183FF4">
        <w:rPr>
          <w:rFonts w:ascii="Simplified Arabic" w:hAnsi="Simplified Arabic" w:cs="Simplified Arabic" w:hint="cs"/>
          <w:sz w:val="24"/>
          <w:szCs w:val="24"/>
          <w:rtl/>
          <w:lang w:bidi="ar-IQ"/>
        </w:rPr>
        <w:t xml:space="preserve"> الوسائل</w:t>
      </w:r>
      <w:r w:rsidR="00A36153">
        <w:rPr>
          <w:rFonts w:ascii="Simplified Arabic" w:hAnsi="Simplified Arabic" w:cs="Simplified Arabic" w:hint="cs"/>
          <w:sz w:val="24"/>
          <w:szCs w:val="24"/>
          <w:rtl/>
          <w:lang w:bidi="ar-IQ"/>
        </w:rPr>
        <w:t xml:space="preserve"> 3/ 552، ط طهران</w:t>
      </w:r>
      <w:r w:rsidR="00157C8F">
        <w:rPr>
          <w:rFonts w:ascii="Simplified Arabic" w:hAnsi="Simplified Arabic" w:cs="Simplified Arabic" w:hint="cs"/>
          <w:sz w:val="24"/>
          <w:szCs w:val="24"/>
          <w:rtl/>
          <w:lang w:bidi="ar-IQ"/>
        </w:rPr>
        <w:t>.</w:t>
      </w:r>
      <w:r w:rsidR="00A36153">
        <w:rPr>
          <w:rFonts w:ascii="Simplified Arabic" w:hAnsi="Simplified Arabic" w:cs="Simplified Arabic" w:hint="cs"/>
          <w:sz w:val="24"/>
          <w:szCs w:val="24"/>
          <w:rtl/>
          <w:lang w:bidi="ar-IQ"/>
        </w:rPr>
        <w:t xml:space="preserve"> </w:t>
      </w:r>
    </w:p>
    <w:p w:rsidR="00CF5455" w:rsidRDefault="00CF5455"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7</w:t>
      </w:r>
      <w:r w:rsidR="00606064">
        <w:rPr>
          <w:rFonts w:ascii="Simplified Arabic" w:hAnsi="Simplified Arabic" w:cs="Simplified Arabic" w:hint="cs"/>
          <w:sz w:val="24"/>
          <w:szCs w:val="24"/>
          <w:rtl/>
          <w:lang w:bidi="ar-IQ"/>
        </w:rPr>
        <w:t>7</w:t>
      </w:r>
      <w:r>
        <w:rPr>
          <w:rFonts w:ascii="Simplified Arabic" w:hAnsi="Simplified Arabic" w:cs="Simplified Arabic" w:hint="cs"/>
          <w:sz w:val="24"/>
          <w:szCs w:val="24"/>
          <w:rtl/>
          <w:lang w:bidi="ar-IQ"/>
        </w:rPr>
        <w:t>-</w:t>
      </w:r>
      <w:r w:rsidR="00157C8F" w:rsidRPr="00157C8F">
        <w:rPr>
          <w:rFonts w:ascii="Simplified Arabic" w:hAnsi="Simplified Arabic" w:cs="Simplified Arabic" w:hint="cs"/>
          <w:sz w:val="24"/>
          <w:szCs w:val="24"/>
          <w:rtl/>
          <w:lang w:bidi="ar-IQ"/>
        </w:rPr>
        <w:t xml:space="preserve"> </w:t>
      </w:r>
      <w:r w:rsidR="00157C8F">
        <w:rPr>
          <w:rFonts w:ascii="Simplified Arabic" w:hAnsi="Simplified Arabic" w:cs="Simplified Arabic" w:hint="cs"/>
          <w:sz w:val="24"/>
          <w:szCs w:val="24"/>
          <w:rtl/>
          <w:lang w:bidi="ar-IQ"/>
        </w:rPr>
        <w:t xml:space="preserve">النجاشي، </w:t>
      </w:r>
      <w:proofErr w:type="gramStart"/>
      <w:r w:rsidR="00157C8F">
        <w:rPr>
          <w:rFonts w:ascii="Simplified Arabic" w:hAnsi="Simplified Arabic" w:cs="Simplified Arabic" w:hint="cs"/>
          <w:sz w:val="24"/>
          <w:szCs w:val="24"/>
          <w:rtl/>
          <w:lang w:bidi="ar-IQ"/>
        </w:rPr>
        <w:t>الرّجال</w:t>
      </w:r>
      <w:proofErr w:type="gramEnd"/>
      <w:r w:rsidR="00157C8F">
        <w:rPr>
          <w:rFonts w:ascii="Simplified Arabic" w:hAnsi="Simplified Arabic" w:cs="Simplified Arabic" w:hint="cs"/>
          <w:sz w:val="24"/>
          <w:szCs w:val="24"/>
          <w:rtl/>
          <w:lang w:bidi="ar-IQ"/>
        </w:rPr>
        <w:t xml:space="preserve"> ص355</w:t>
      </w:r>
      <w:r w:rsidR="000F1E50">
        <w:rPr>
          <w:rFonts w:ascii="Simplified Arabic" w:hAnsi="Simplified Arabic" w:cs="Simplified Arabic" w:hint="cs"/>
          <w:sz w:val="24"/>
          <w:szCs w:val="24"/>
          <w:rtl/>
          <w:lang w:bidi="ar-IQ"/>
        </w:rPr>
        <w:t>، مصدر سابق</w:t>
      </w:r>
      <w:r w:rsidR="00157C8F">
        <w:rPr>
          <w:rFonts w:ascii="Simplified Arabic" w:hAnsi="Simplified Arabic" w:cs="Simplified Arabic" w:hint="cs"/>
          <w:sz w:val="24"/>
          <w:szCs w:val="24"/>
          <w:rtl/>
          <w:lang w:bidi="ar-IQ"/>
        </w:rPr>
        <w:t>.</w:t>
      </w:r>
    </w:p>
    <w:p w:rsidR="002878DD" w:rsidRDefault="00CF5455"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7</w:t>
      </w:r>
      <w:r w:rsidR="00606064">
        <w:rPr>
          <w:rFonts w:ascii="Simplified Arabic" w:hAnsi="Simplified Arabic" w:cs="Simplified Arabic" w:hint="cs"/>
          <w:sz w:val="24"/>
          <w:szCs w:val="24"/>
          <w:rtl/>
          <w:lang w:bidi="ar-IQ"/>
        </w:rPr>
        <w:t>8</w:t>
      </w:r>
      <w:r>
        <w:rPr>
          <w:rFonts w:ascii="Simplified Arabic" w:hAnsi="Simplified Arabic" w:cs="Simplified Arabic" w:hint="cs"/>
          <w:sz w:val="24"/>
          <w:szCs w:val="24"/>
          <w:rtl/>
          <w:lang w:bidi="ar-IQ"/>
        </w:rPr>
        <w:t>-</w:t>
      </w:r>
      <w:r w:rsidR="00EB237C">
        <w:rPr>
          <w:rFonts w:ascii="Simplified Arabic" w:hAnsi="Simplified Arabic" w:cs="Simplified Arabic" w:hint="cs"/>
          <w:sz w:val="24"/>
          <w:szCs w:val="24"/>
          <w:rtl/>
          <w:lang w:bidi="ar-IQ"/>
        </w:rPr>
        <w:t xml:space="preserve"> </w:t>
      </w:r>
      <w:proofErr w:type="spellStart"/>
      <w:r w:rsidR="00EB237C">
        <w:rPr>
          <w:rFonts w:ascii="Simplified Arabic" w:hAnsi="Simplified Arabic" w:cs="Simplified Arabic" w:hint="cs"/>
          <w:sz w:val="24"/>
          <w:szCs w:val="24"/>
          <w:rtl/>
          <w:lang w:bidi="ar-IQ"/>
        </w:rPr>
        <w:t>المجلسي</w:t>
      </w:r>
      <w:proofErr w:type="spellEnd"/>
      <w:r w:rsidR="00EB237C">
        <w:rPr>
          <w:rFonts w:ascii="Simplified Arabic" w:hAnsi="Simplified Arabic" w:cs="Simplified Arabic" w:hint="cs"/>
          <w:sz w:val="24"/>
          <w:szCs w:val="24"/>
          <w:rtl/>
          <w:lang w:bidi="ar-IQ"/>
        </w:rPr>
        <w:t>، محمّد تقي (ت 1070هـ)، اللوامع</w:t>
      </w:r>
      <w:r w:rsidR="00183FF4">
        <w:rPr>
          <w:rFonts w:ascii="Simplified Arabic" w:hAnsi="Simplified Arabic" w:cs="Simplified Arabic" w:hint="cs"/>
          <w:sz w:val="24"/>
          <w:szCs w:val="24"/>
          <w:rtl/>
          <w:lang w:bidi="ar-IQ"/>
        </w:rPr>
        <w:t xml:space="preserve"> القدسية </w:t>
      </w:r>
      <w:r w:rsidR="00EB237C">
        <w:rPr>
          <w:rFonts w:ascii="Simplified Arabic" w:hAnsi="Simplified Arabic" w:cs="Simplified Arabic" w:hint="cs"/>
          <w:sz w:val="24"/>
          <w:szCs w:val="24"/>
          <w:rtl/>
          <w:lang w:bidi="ar-IQ"/>
        </w:rPr>
        <w:t>، 1/ 193، م</w:t>
      </w:r>
      <w:r w:rsidR="00831FFB">
        <w:rPr>
          <w:rFonts w:ascii="Simplified Arabic" w:hAnsi="Simplified Arabic" w:cs="Simplified Arabic" w:hint="cs"/>
          <w:sz w:val="24"/>
          <w:szCs w:val="24"/>
          <w:rtl/>
          <w:lang w:bidi="ar-IQ"/>
        </w:rPr>
        <w:t>ؤ</w:t>
      </w:r>
      <w:r w:rsidR="00EB237C">
        <w:rPr>
          <w:rFonts w:ascii="Simplified Arabic" w:hAnsi="Simplified Arabic" w:cs="Simplified Arabic" w:hint="cs"/>
          <w:sz w:val="24"/>
          <w:szCs w:val="24"/>
          <w:rtl/>
          <w:lang w:bidi="ar-IQ"/>
        </w:rPr>
        <w:t>سسة اسماعيليان</w:t>
      </w:r>
      <w:r w:rsidR="00831FFB">
        <w:rPr>
          <w:rFonts w:ascii="Simplified Arabic" w:hAnsi="Simplified Arabic" w:cs="Simplified Arabic" w:hint="cs"/>
          <w:sz w:val="24"/>
          <w:szCs w:val="24"/>
          <w:rtl/>
          <w:lang w:bidi="ar-IQ"/>
        </w:rPr>
        <w:t>،</w:t>
      </w:r>
      <w:r w:rsidR="00EB237C">
        <w:rPr>
          <w:rFonts w:ascii="Simplified Arabic" w:hAnsi="Simplified Arabic" w:cs="Simplified Arabic" w:hint="cs"/>
          <w:sz w:val="24"/>
          <w:szCs w:val="24"/>
          <w:rtl/>
          <w:lang w:bidi="ar-IQ"/>
        </w:rPr>
        <w:t xml:space="preserve"> ط2، قم، 1414هـ.</w:t>
      </w:r>
    </w:p>
    <w:p w:rsidR="005C3CD0" w:rsidRDefault="00606064"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79</w:t>
      </w:r>
      <w:r w:rsidR="005C3CD0">
        <w:rPr>
          <w:rFonts w:ascii="Simplified Arabic" w:hAnsi="Simplified Arabic" w:cs="Simplified Arabic" w:hint="cs"/>
          <w:sz w:val="24"/>
          <w:szCs w:val="24"/>
          <w:rtl/>
          <w:lang w:bidi="ar-IQ"/>
        </w:rPr>
        <w:t xml:space="preserve">- ينظر: السيد مهدي </w:t>
      </w:r>
      <w:proofErr w:type="spellStart"/>
      <w:r w:rsidR="005C3CD0">
        <w:rPr>
          <w:rFonts w:ascii="Simplified Arabic" w:hAnsi="Simplified Arabic" w:cs="Simplified Arabic" w:hint="cs"/>
          <w:sz w:val="24"/>
          <w:szCs w:val="24"/>
          <w:rtl/>
          <w:lang w:bidi="ar-IQ"/>
        </w:rPr>
        <w:t>الرجائي</w:t>
      </w:r>
      <w:proofErr w:type="spellEnd"/>
      <w:r w:rsidR="005C3CD0">
        <w:rPr>
          <w:rFonts w:ascii="Simplified Arabic" w:hAnsi="Simplified Arabic" w:cs="Simplified Arabic" w:hint="cs"/>
          <w:sz w:val="24"/>
          <w:szCs w:val="24"/>
          <w:rtl/>
          <w:lang w:bidi="ar-IQ"/>
        </w:rPr>
        <w:t xml:space="preserve"> مقدمة كتاب المحاسن ص 28.</w:t>
      </w:r>
    </w:p>
    <w:p w:rsidR="00895685" w:rsidRDefault="00895685"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8</w:t>
      </w:r>
      <w:r w:rsidR="00606064">
        <w:rPr>
          <w:rFonts w:ascii="Simplified Arabic" w:hAnsi="Simplified Arabic" w:cs="Simplified Arabic" w:hint="cs"/>
          <w:sz w:val="24"/>
          <w:szCs w:val="24"/>
          <w:rtl/>
          <w:lang w:bidi="ar-IQ"/>
        </w:rPr>
        <w:t>0</w:t>
      </w:r>
      <w:r>
        <w:rPr>
          <w:rFonts w:ascii="Simplified Arabic" w:hAnsi="Simplified Arabic" w:cs="Simplified Arabic" w:hint="cs"/>
          <w:sz w:val="24"/>
          <w:szCs w:val="24"/>
          <w:rtl/>
          <w:lang w:bidi="ar-IQ"/>
        </w:rPr>
        <w:t xml:space="preserve">- الجوامع، مفردها الجامع، وهو </w:t>
      </w:r>
      <w:r w:rsidR="003268D1">
        <w:rPr>
          <w:rFonts w:ascii="Simplified Arabic" w:hAnsi="Simplified Arabic" w:cs="Simplified Arabic" w:hint="cs"/>
          <w:sz w:val="24"/>
          <w:szCs w:val="24"/>
          <w:rtl/>
          <w:lang w:bidi="ar-IQ"/>
        </w:rPr>
        <w:t>ي</w:t>
      </w:r>
      <w:r>
        <w:rPr>
          <w:rFonts w:ascii="Simplified Arabic" w:hAnsi="Simplified Arabic" w:cs="Simplified Arabic" w:hint="cs"/>
          <w:sz w:val="24"/>
          <w:szCs w:val="24"/>
          <w:rtl/>
          <w:lang w:bidi="ar-IQ"/>
        </w:rPr>
        <w:t>شبه الاصول الى حدٍ ما</w:t>
      </w:r>
      <w:r w:rsidR="003268D1">
        <w:rPr>
          <w:rFonts w:ascii="Simplified Arabic" w:hAnsi="Simplified Arabic" w:cs="Simplified Arabic" w:hint="cs"/>
          <w:sz w:val="24"/>
          <w:szCs w:val="24"/>
          <w:rtl/>
          <w:lang w:bidi="ar-IQ"/>
        </w:rPr>
        <w:t>،</w:t>
      </w:r>
      <w:r>
        <w:rPr>
          <w:rFonts w:ascii="Simplified Arabic" w:hAnsi="Simplified Arabic" w:cs="Simplified Arabic" w:hint="cs"/>
          <w:sz w:val="24"/>
          <w:szCs w:val="24"/>
          <w:rtl/>
          <w:lang w:bidi="ar-IQ"/>
        </w:rPr>
        <w:t xml:space="preserve"> والجامع في اصطلاح المحدّثين هو كتاب الحديث المرتب على ابواب</w:t>
      </w:r>
      <w:r w:rsidR="00D714EC">
        <w:rPr>
          <w:rFonts w:ascii="Simplified Arabic" w:hAnsi="Simplified Arabic" w:cs="Simplified Arabic" w:hint="cs"/>
          <w:sz w:val="24"/>
          <w:szCs w:val="24"/>
          <w:rtl/>
          <w:lang w:bidi="ar-IQ"/>
        </w:rPr>
        <w:t>،</w:t>
      </w:r>
      <w:r>
        <w:rPr>
          <w:rFonts w:ascii="Simplified Arabic" w:hAnsi="Simplified Arabic" w:cs="Simplified Arabic" w:hint="cs"/>
          <w:sz w:val="24"/>
          <w:szCs w:val="24"/>
          <w:rtl/>
          <w:lang w:bidi="ar-IQ"/>
        </w:rPr>
        <w:t xml:space="preserve"> والّذي يشمل جميع موضوعات الدّين وفق ترتيب مبدأه الكليات ثم ينتهي إلى جزئيات كل موضوع، وربّما اطلق على هذا الترتيب بالوحدات، وهناك تبويب لكل كتاب على النسق المتقدم.</w:t>
      </w:r>
    </w:p>
    <w:p w:rsidR="00895685" w:rsidRDefault="00895685"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ويمكن ان نطلق على تلك الجوامع الحديث</w:t>
      </w:r>
      <w:r w:rsidR="00D714EC">
        <w:rPr>
          <w:rFonts w:ascii="Simplified Arabic" w:hAnsi="Simplified Arabic" w:cs="Simplified Arabic" w:hint="cs"/>
          <w:sz w:val="24"/>
          <w:szCs w:val="24"/>
          <w:rtl/>
          <w:lang w:bidi="ar-IQ"/>
        </w:rPr>
        <w:t>ي</w:t>
      </w:r>
      <w:r w:rsidR="0023488B">
        <w:rPr>
          <w:rFonts w:ascii="Simplified Arabic" w:hAnsi="Simplified Arabic" w:cs="Simplified Arabic" w:hint="cs"/>
          <w:sz w:val="24"/>
          <w:szCs w:val="24"/>
          <w:rtl/>
          <w:lang w:bidi="ar-IQ"/>
        </w:rPr>
        <w:t>ة</w:t>
      </w:r>
      <w:r>
        <w:rPr>
          <w:rFonts w:ascii="Simplified Arabic" w:hAnsi="Simplified Arabic" w:cs="Simplified Arabic" w:hint="cs"/>
          <w:sz w:val="24"/>
          <w:szCs w:val="24"/>
          <w:rtl/>
          <w:lang w:bidi="ar-IQ"/>
        </w:rPr>
        <w:t xml:space="preserve"> بالموسوعات الحديثية.</w:t>
      </w:r>
      <w:r w:rsidR="00ED47B0">
        <w:rPr>
          <w:rFonts w:ascii="Simplified Arabic" w:hAnsi="Simplified Arabic" w:cs="Simplified Arabic" w:hint="cs"/>
          <w:sz w:val="24"/>
          <w:szCs w:val="24"/>
          <w:rtl/>
          <w:lang w:bidi="ar-IQ"/>
        </w:rPr>
        <w:t xml:space="preserve"> وهذا ما يصدق على كتاب الكافي والتهذيب والاستبصار ومن لا يحضره الفقيه.</w:t>
      </w:r>
    </w:p>
    <w:p w:rsidR="00895685" w:rsidRDefault="007917B7"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8</w:t>
      </w:r>
      <w:r w:rsidR="00606064">
        <w:rPr>
          <w:rFonts w:ascii="Simplified Arabic" w:hAnsi="Simplified Arabic" w:cs="Simplified Arabic" w:hint="cs"/>
          <w:sz w:val="24"/>
          <w:szCs w:val="24"/>
          <w:rtl/>
          <w:lang w:bidi="ar-IQ"/>
        </w:rPr>
        <w:t>1</w:t>
      </w:r>
      <w:r>
        <w:rPr>
          <w:rFonts w:ascii="Simplified Arabic" w:hAnsi="Simplified Arabic" w:cs="Simplified Arabic" w:hint="cs"/>
          <w:sz w:val="24"/>
          <w:szCs w:val="24"/>
          <w:rtl/>
          <w:lang w:bidi="ar-IQ"/>
        </w:rPr>
        <w:t xml:space="preserve">- الطوسي، محمد </w:t>
      </w:r>
      <w:r w:rsidRPr="007917B7">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ت 460 هـ</w:t>
      </w:r>
      <w:r w:rsidRPr="007917B7">
        <w:rPr>
          <w:rFonts w:ascii="Simplified Arabic" w:hAnsi="Simplified Arabic" w:cs="Simplified Arabic"/>
          <w:sz w:val="24"/>
          <w:szCs w:val="24"/>
          <w:rtl/>
          <w:lang w:bidi="ar-IQ"/>
        </w:rPr>
        <w:t>)</w:t>
      </w:r>
      <w:r w:rsidR="006D7C35">
        <w:rPr>
          <w:rFonts w:ascii="Simplified Arabic" w:hAnsi="Simplified Arabic" w:cs="Simplified Arabic" w:hint="cs"/>
          <w:sz w:val="24"/>
          <w:szCs w:val="24"/>
          <w:rtl/>
          <w:lang w:bidi="ar-IQ"/>
        </w:rPr>
        <w:t xml:space="preserve"> 1/ 99</w:t>
      </w:r>
      <w:r>
        <w:rPr>
          <w:rFonts w:ascii="Simplified Arabic" w:hAnsi="Simplified Arabic" w:cs="Simplified Arabic" w:hint="cs"/>
          <w:sz w:val="24"/>
          <w:szCs w:val="24"/>
          <w:rtl/>
          <w:lang w:bidi="ar-IQ"/>
        </w:rPr>
        <w:t>، الفهرست ص20، الخلاصة</w:t>
      </w:r>
      <w:r w:rsidR="006E2EF5">
        <w:rPr>
          <w:rFonts w:ascii="Simplified Arabic" w:hAnsi="Simplified Arabic" w:cs="Simplified Arabic" w:hint="cs"/>
          <w:sz w:val="24"/>
          <w:szCs w:val="24"/>
          <w:rtl/>
          <w:lang w:bidi="ar-IQ"/>
        </w:rPr>
        <w:t>،</w:t>
      </w:r>
      <w:r>
        <w:rPr>
          <w:rFonts w:ascii="Simplified Arabic" w:hAnsi="Simplified Arabic" w:cs="Simplified Arabic" w:hint="cs"/>
          <w:sz w:val="24"/>
          <w:szCs w:val="24"/>
          <w:rtl/>
          <w:lang w:bidi="ar-IQ"/>
        </w:rPr>
        <w:t xml:space="preserve"> </w:t>
      </w:r>
      <w:r w:rsidR="0023488B">
        <w:rPr>
          <w:rFonts w:ascii="Simplified Arabic" w:hAnsi="Simplified Arabic" w:cs="Simplified Arabic" w:hint="cs"/>
          <w:sz w:val="24"/>
          <w:szCs w:val="24"/>
          <w:rtl/>
          <w:lang w:bidi="ar-IQ"/>
        </w:rPr>
        <w:t>ص</w:t>
      </w:r>
      <w:r>
        <w:rPr>
          <w:rFonts w:ascii="Simplified Arabic" w:hAnsi="Simplified Arabic" w:cs="Simplified Arabic" w:hint="cs"/>
          <w:sz w:val="24"/>
          <w:szCs w:val="24"/>
          <w:rtl/>
          <w:lang w:bidi="ar-IQ"/>
        </w:rPr>
        <w:t>14.</w:t>
      </w:r>
    </w:p>
    <w:p w:rsidR="00895685" w:rsidRDefault="00EF001B"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8</w:t>
      </w:r>
      <w:r w:rsidR="00606064">
        <w:rPr>
          <w:rFonts w:ascii="Simplified Arabic" w:hAnsi="Simplified Arabic" w:cs="Simplified Arabic" w:hint="cs"/>
          <w:sz w:val="24"/>
          <w:szCs w:val="24"/>
          <w:rtl/>
          <w:lang w:bidi="ar-IQ"/>
        </w:rPr>
        <w:t>2</w:t>
      </w:r>
      <w:r>
        <w:rPr>
          <w:rFonts w:ascii="Simplified Arabic" w:hAnsi="Simplified Arabic" w:cs="Simplified Arabic" w:hint="cs"/>
          <w:sz w:val="24"/>
          <w:szCs w:val="24"/>
          <w:rtl/>
          <w:lang w:bidi="ar-IQ"/>
        </w:rPr>
        <w:t>- الطوسي، محمد، الرّجال</w:t>
      </w:r>
      <w:r w:rsidR="007D2DE8">
        <w:rPr>
          <w:rFonts w:ascii="Simplified Arabic" w:hAnsi="Simplified Arabic" w:cs="Simplified Arabic" w:hint="cs"/>
          <w:sz w:val="24"/>
          <w:szCs w:val="24"/>
          <w:rtl/>
          <w:lang w:bidi="ar-IQ"/>
        </w:rPr>
        <w:t>،</w:t>
      </w:r>
      <w:r>
        <w:rPr>
          <w:rFonts w:ascii="Simplified Arabic" w:hAnsi="Simplified Arabic" w:cs="Simplified Arabic" w:hint="cs"/>
          <w:sz w:val="24"/>
          <w:szCs w:val="24"/>
          <w:rtl/>
          <w:lang w:bidi="ar-IQ"/>
        </w:rPr>
        <w:t xml:space="preserve"> </w:t>
      </w:r>
      <w:r w:rsidR="007D2DE8">
        <w:rPr>
          <w:rFonts w:ascii="Simplified Arabic" w:hAnsi="Simplified Arabic" w:cs="Simplified Arabic" w:hint="cs"/>
          <w:sz w:val="24"/>
          <w:szCs w:val="24"/>
          <w:rtl/>
          <w:lang w:bidi="ar-IQ"/>
        </w:rPr>
        <w:t>ص</w:t>
      </w:r>
      <w:r>
        <w:rPr>
          <w:rFonts w:ascii="Simplified Arabic" w:hAnsi="Simplified Arabic" w:cs="Simplified Arabic" w:hint="cs"/>
          <w:sz w:val="24"/>
          <w:szCs w:val="24"/>
          <w:rtl/>
          <w:lang w:bidi="ar-IQ"/>
        </w:rPr>
        <w:t>398.</w:t>
      </w:r>
    </w:p>
    <w:p w:rsidR="00EF001B" w:rsidRDefault="00EF001B"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8</w:t>
      </w:r>
      <w:r w:rsidR="00606064">
        <w:rPr>
          <w:rFonts w:ascii="Simplified Arabic" w:hAnsi="Simplified Arabic" w:cs="Simplified Arabic" w:hint="cs"/>
          <w:sz w:val="24"/>
          <w:szCs w:val="24"/>
          <w:rtl/>
          <w:lang w:bidi="ar-IQ"/>
        </w:rPr>
        <w:t>3</w:t>
      </w:r>
      <w:r>
        <w:rPr>
          <w:rFonts w:ascii="Simplified Arabic" w:hAnsi="Simplified Arabic" w:cs="Simplified Arabic" w:hint="cs"/>
          <w:sz w:val="24"/>
          <w:szCs w:val="24"/>
          <w:rtl/>
          <w:lang w:bidi="ar-IQ"/>
        </w:rPr>
        <w:t xml:space="preserve">- </w:t>
      </w:r>
      <w:proofErr w:type="gramStart"/>
      <w:r>
        <w:rPr>
          <w:rFonts w:ascii="Simplified Arabic" w:hAnsi="Simplified Arabic" w:cs="Simplified Arabic" w:hint="cs"/>
          <w:sz w:val="24"/>
          <w:szCs w:val="24"/>
          <w:rtl/>
          <w:lang w:bidi="ar-IQ"/>
        </w:rPr>
        <w:t>المصدر</w:t>
      </w:r>
      <w:proofErr w:type="gramEnd"/>
      <w:r>
        <w:rPr>
          <w:rFonts w:ascii="Simplified Arabic" w:hAnsi="Simplified Arabic" w:cs="Simplified Arabic" w:hint="cs"/>
          <w:sz w:val="24"/>
          <w:szCs w:val="24"/>
          <w:rtl/>
          <w:lang w:bidi="ar-IQ"/>
        </w:rPr>
        <w:t xml:space="preserve"> نفسه</w:t>
      </w:r>
      <w:r w:rsidR="007D2DE8">
        <w:rPr>
          <w:rFonts w:ascii="Simplified Arabic" w:hAnsi="Simplified Arabic" w:cs="Simplified Arabic" w:hint="cs"/>
          <w:sz w:val="24"/>
          <w:szCs w:val="24"/>
          <w:rtl/>
          <w:lang w:bidi="ar-IQ"/>
        </w:rPr>
        <w:t>،</w:t>
      </w:r>
      <w:r>
        <w:rPr>
          <w:rFonts w:ascii="Simplified Arabic" w:hAnsi="Simplified Arabic" w:cs="Simplified Arabic" w:hint="cs"/>
          <w:sz w:val="24"/>
          <w:szCs w:val="24"/>
          <w:rtl/>
          <w:lang w:bidi="ar-IQ"/>
        </w:rPr>
        <w:t xml:space="preserve"> </w:t>
      </w:r>
      <w:r w:rsidR="007D2DE8">
        <w:rPr>
          <w:rFonts w:ascii="Simplified Arabic" w:hAnsi="Simplified Arabic" w:cs="Simplified Arabic" w:hint="cs"/>
          <w:sz w:val="24"/>
          <w:szCs w:val="24"/>
          <w:rtl/>
          <w:lang w:bidi="ar-IQ"/>
        </w:rPr>
        <w:t>ص</w:t>
      </w:r>
      <w:r>
        <w:rPr>
          <w:rFonts w:ascii="Simplified Arabic" w:hAnsi="Simplified Arabic" w:cs="Simplified Arabic" w:hint="cs"/>
          <w:sz w:val="24"/>
          <w:szCs w:val="24"/>
          <w:rtl/>
          <w:lang w:bidi="ar-IQ"/>
        </w:rPr>
        <w:t>410.</w:t>
      </w:r>
    </w:p>
    <w:p w:rsidR="00EF001B" w:rsidRDefault="00EF001B"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8</w:t>
      </w:r>
      <w:r w:rsidR="00606064">
        <w:rPr>
          <w:rFonts w:ascii="Simplified Arabic" w:hAnsi="Simplified Arabic" w:cs="Simplified Arabic" w:hint="cs"/>
          <w:sz w:val="24"/>
          <w:szCs w:val="24"/>
          <w:rtl/>
          <w:lang w:bidi="ar-IQ"/>
        </w:rPr>
        <w:t>4</w:t>
      </w:r>
      <w:r>
        <w:rPr>
          <w:rFonts w:ascii="Simplified Arabic" w:hAnsi="Simplified Arabic" w:cs="Simplified Arabic" w:hint="cs"/>
          <w:sz w:val="24"/>
          <w:szCs w:val="24"/>
          <w:rtl/>
          <w:lang w:bidi="ar-IQ"/>
        </w:rPr>
        <w:t xml:space="preserve">- الحلي، </w:t>
      </w:r>
      <w:proofErr w:type="gramStart"/>
      <w:r>
        <w:rPr>
          <w:rFonts w:ascii="Simplified Arabic" w:hAnsi="Simplified Arabic" w:cs="Simplified Arabic" w:hint="cs"/>
          <w:sz w:val="24"/>
          <w:szCs w:val="24"/>
          <w:rtl/>
          <w:lang w:bidi="ar-IQ"/>
        </w:rPr>
        <w:t>الخلاصة</w:t>
      </w:r>
      <w:proofErr w:type="gramEnd"/>
      <w:r w:rsidR="006E2EF5">
        <w:rPr>
          <w:rFonts w:ascii="Simplified Arabic" w:hAnsi="Simplified Arabic" w:cs="Simplified Arabic" w:hint="cs"/>
          <w:sz w:val="24"/>
          <w:szCs w:val="24"/>
          <w:rtl/>
          <w:lang w:bidi="ar-IQ"/>
        </w:rPr>
        <w:t>،</w:t>
      </w:r>
      <w:r>
        <w:rPr>
          <w:rFonts w:ascii="Simplified Arabic" w:hAnsi="Simplified Arabic" w:cs="Simplified Arabic" w:hint="cs"/>
          <w:sz w:val="24"/>
          <w:szCs w:val="24"/>
          <w:rtl/>
          <w:lang w:bidi="ar-IQ"/>
        </w:rPr>
        <w:t xml:space="preserve"> </w:t>
      </w:r>
      <w:r w:rsidR="006E2EF5">
        <w:rPr>
          <w:rFonts w:ascii="Simplified Arabic" w:hAnsi="Simplified Arabic" w:cs="Simplified Arabic" w:hint="cs"/>
          <w:sz w:val="24"/>
          <w:szCs w:val="24"/>
          <w:rtl/>
          <w:lang w:bidi="ar-IQ"/>
        </w:rPr>
        <w:t>ص</w:t>
      </w:r>
      <w:r>
        <w:rPr>
          <w:rFonts w:ascii="Simplified Arabic" w:hAnsi="Simplified Arabic" w:cs="Simplified Arabic" w:hint="cs"/>
          <w:sz w:val="24"/>
          <w:szCs w:val="24"/>
          <w:rtl/>
          <w:lang w:bidi="ar-IQ"/>
        </w:rPr>
        <w:t>14.</w:t>
      </w:r>
    </w:p>
    <w:p w:rsidR="00EF001B" w:rsidRDefault="00EF001B"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8</w:t>
      </w:r>
      <w:r w:rsidR="00606064">
        <w:rPr>
          <w:rFonts w:ascii="Simplified Arabic" w:hAnsi="Simplified Arabic" w:cs="Simplified Arabic" w:hint="cs"/>
          <w:sz w:val="24"/>
          <w:szCs w:val="24"/>
          <w:rtl/>
          <w:lang w:bidi="ar-IQ"/>
        </w:rPr>
        <w:t>5</w:t>
      </w:r>
      <w:r>
        <w:rPr>
          <w:rFonts w:ascii="Simplified Arabic" w:hAnsi="Simplified Arabic" w:cs="Simplified Arabic" w:hint="cs"/>
          <w:sz w:val="24"/>
          <w:szCs w:val="24"/>
          <w:rtl/>
          <w:lang w:bidi="ar-IQ"/>
        </w:rPr>
        <w:t xml:space="preserve">- </w:t>
      </w:r>
      <w:proofErr w:type="spellStart"/>
      <w:r>
        <w:rPr>
          <w:rFonts w:ascii="Simplified Arabic" w:hAnsi="Simplified Arabic" w:cs="Simplified Arabic" w:hint="cs"/>
          <w:sz w:val="24"/>
          <w:szCs w:val="24"/>
          <w:rtl/>
          <w:lang w:bidi="ar-IQ"/>
        </w:rPr>
        <w:t>المجلسي</w:t>
      </w:r>
      <w:proofErr w:type="spellEnd"/>
      <w:r>
        <w:rPr>
          <w:rFonts w:ascii="Simplified Arabic" w:hAnsi="Simplified Arabic" w:cs="Simplified Arabic" w:hint="cs"/>
          <w:sz w:val="24"/>
          <w:szCs w:val="24"/>
          <w:rtl/>
          <w:lang w:bidi="ar-IQ"/>
        </w:rPr>
        <w:t>، محمد تقي، روضة المتقين 140/ 42.</w:t>
      </w:r>
    </w:p>
    <w:p w:rsidR="000C2AB9" w:rsidRDefault="000C2AB9"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8</w:t>
      </w:r>
      <w:r w:rsidR="00606064">
        <w:rPr>
          <w:rFonts w:ascii="Simplified Arabic" w:hAnsi="Simplified Arabic" w:cs="Simplified Arabic" w:hint="cs"/>
          <w:sz w:val="24"/>
          <w:szCs w:val="24"/>
          <w:rtl/>
          <w:lang w:bidi="ar-IQ"/>
        </w:rPr>
        <w:t>6</w:t>
      </w:r>
      <w:r>
        <w:rPr>
          <w:rFonts w:ascii="Simplified Arabic" w:hAnsi="Simplified Arabic" w:cs="Simplified Arabic" w:hint="cs"/>
          <w:sz w:val="24"/>
          <w:szCs w:val="24"/>
          <w:rtl/>
          <w:lang w:bidi="ar-IQ"/>
        </w:rPr>
        <w:t xml:space="preserve">- الصدوق، محمد بن علي </w:t>
      </w:r>
      <w:r w:rsidRPr="000C2AB9">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ت 381 هـ</w:t>
      </w:r>
      <w:r w:rsidRPr="000C2AB9">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 xml:space="preserve"> </w:t>
      </w:r>
      <w:proofErr w:type="spellStart"/>
      <w:r>
        <w:rPr>
          <w:rFonts w:ascii="Simplified Arabic" w:hAnsi="Simplified Arabic" w:cs="Simplified Arabic" w:hint="cs"/>
          <w:sz w:val="24"/>
          <w:szCs w:val="24"/>
          <w:rtl/>
          <w:lang w:bidi="ar-IQ"/>
        </w:rPr>
        <w:t>الامالي</w:t>
      </w:r>
      <w:proofErr w:type="spellEnd"/>
      <w:r>
        <w:rPr>
          <w:rFonts w:ascii="Simplified Arabic" w:hAnsi="Simplified Arabic" w:cs="Simplified Arabic" w:hint="cs"/>
          <w:sz w:val="24"/>
          <w:szCs w:val="24"/>
          <w:rtl/>
          <w:lang w:bidi="ar-IQ"/>
        </w:rPr>
        <w:t>، ص 705 طبعة1، مؤسسة البعثة قم، 1417 هـ.</w:t>
      </w:r>
    </w:p>
    <w:p w:rsidR="00895685" w:rsidRDefault="00895685" w:rsidP="00FC1BA1">
      <w:pPr>
        <w:widowControl w:val="0"/>
        <w:spacing w:after="0" w:line="240" w:lineRule="auto"/>
        <w:jc w:val="both"/>
        <w:rPr>
          <w:rFonts w:ascii="Simplified Arabic" w:hAnsi="Simplified Arabic" w:cs="Simplified Arabic"/>
          <w:sz w:val="24"/>
          <w:szCs w:val="24"/>
          <w:rtl/>
          <w:lang w:bidi="ar-IQ"/>
        </w:rPr>
      </w:pPr>
    </w:p>
    <w:p w:rsidR="00CF5455" w:rsidRDefault="002878DD" w:rsidP="00FC1BA1">
      <w:pPr>
        <w:bidi w:val="0"/>
        <w:spacing w:after="0" w:line="240" w:lineRule="auto"/>
        <w:rPr>
          <w:rFonts w:ascii="Simplified Arabic" w:hAnsi="Simplified Arabic" w:cs="Simplified Arabic"/>
          <w:sz w:val="24"/>
          <w:szCs w:val="24"/>
          <w:lang w:bidi="ar-IQ"/>
        </w:rPr>
      </w:pPr>
      <w:r>
        <w:rPr>
          <w:rFonts w:ascii="Simplified Arabic" w:hAnsi="Simplified Arabic" w:cs="Simplified Arabic"/>
          <w:sz w:val="24"/>
          <w:szCs w:val="24"/>
          <w:rtl/>
          <w:lang w:bidi="ar-IQ"/>
        </w:rPr>
        <w:br w:type="page"/>
      </w:r>
    </w:p>
    <w:p w:rsidR="00DC081C" w:rsidRPr="00FC1BA1" w:rsidRDefault="002878DD" w:rsidP="00FC1BA1">
      <w:pPr>
        <w:widowControl w:val="0"/>
        <w:spacing w:after="0" w:line="240" w:lineRule="auto"/>
        <w:rPr>
          <w:rFonts w:ascii="Simplified Arabic" w:hAnsi="Simplified Arabic" w:cs="Simplified Arabic"/>
          <w:b/>
          <w:bCs/>
          <w:sz w:val="28"/>
          <w:szCs w:val="28"/>
          <w:rtl/>
          <w:lang w:bidi="ar-IQ"/>
        </w:rPr>
      </w:pPr>
      <w:r w:rsidRPr="00FC1BA1">
        <w:rPr>
          <w:rFonts w:ascii="Simplified Arabic" w:hAnsi="Simplified Arabic" w:cs="Simplified Arabic" w:hint="cs"/>
          <w:b/>
          <w:bCs/>
          <w:sz w:val="28"/>
          <w:szCs w:val="28"/>
          <w:rtl/>
          <w:lang w:bidi="ar-IQ"/>
        </w:rPr>
        <w:lastRenderedPageBreak/>
        <w:t>المصادر</w:t>
      </w:r>
      <w:r w:rsidR="006439C7" w:rsidRPr="00FC1BA1">
        <w:rPr>
          <w:rFonts w:ascii="Simplified Arabic" w:hAnsi="Simplified Arabic" w:cs="Simplified Arabic" w:hint="cs"/>
          <w:b/>
          <w:bCs/>
          <w:sz w:val="28"/>
          <w:szCs w:val="28"/>
          <w:rtl/>
          <w:lang w:bidi="ar-IQ"/>
        </w:rPr>
        <w:t xml:space="preserve"> </w:t>
      </w:r>
      <w:proofErr w:type="gramStart"/>
      <w:r w:rsidR="006439C7" w:rsidRPr="00FC1BA1">
        <w:rPr>
          <w:rFonts w:ascii="Simplified Arabic" w:hAnsi="Simplified Arabic" w:cs="Simplified Arabic" w:hint="cs"/>
          <w:b/>
          <w:bCs/>
          <w:sz w:val="28"/>
          <w:szCs w:val="28"/>
          <w:rtl/>
          <w:lang w:bidi="ar-IQ"/>
        </w:rPr>
        <w:t>والمراجع</w:t>
      </w:r>
      <w:proofErr w:type="gramEnd"/>
    </w:p>
    <w:p w:rsidR="001C224E" w:rsidRDefault="003F2DE3" w:rsidP="00FC1BA1">
      <w:pPr>
        <w:widowControl w:val="0"/>
        <w:spacing w:after="0" w:line="240" w:lineRule="auto"/>
        <w:jc w:val="both"/>
        <w:rPr>
          <w:rFonts w:ascii="Simplified Arabic" w:hAnsi="Simplified Arabic" w:cs="Simplified Arabic"/>
          <w:sz w:val="24"/>
          <w:szCs w:val="24"/>
          <w:lang w:bidi="ar-IQ"/>
        </w:rPr>
      </w:pPr>
      <w:r>
        <w:rPr>
          <w:rFonts w:ascii="Simplified Arabic" w:hAnsi="Simplified Arabic" w:cs="Simplified Arabic"/>
          <w:sz w:val="24"/>
          <w:szCs w:val="24"/>
          <w:rtl/>
          <w:lang w:bidi="ar-IQ"/>
        </w:rPr>
        <w:t>*</w:t>
      </w:r>
      <w:r w:rsidR="001C224E">
        <w:rPr>
          <w:rFonts w:ascii="Simplified Arabic" w:hAnsi="Simplified Arabic" w:cs="Simplified Arabic" w:hint="cs"/>
          <w:sz w:val="24"/>
          <w:szCs w:val="24"/>
          <w:rtl/>
          <w:lang w:bidi="ar-IQ"/>
        </w:rPr>
        <w:t>خير ما نبتدئ به القرآن الكريم.</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1- </w:t>
      </w:r>
      <w:r w:rsidR="00FD1E65">
        <w:rPr>
          <w:rFonts w:ascii="Simplified Arabic" w:hAnsi="Simplified Arabic" w:cs="Simplified Arabic" w:hint="cs"/>
          <w:sz w:val="24"/>
          <w:szCs w:val="24"/>
          <w:rtl/>
          <w:lang w:bidi="ar-IQ"/>
        </w:rPr>
        <w:t xml:space="preserve">ابن أبي شيبة </w:t>
      </w:r>
      <w:r w:rsidR="00FD1E65" w:rsidRPr="001D06C3">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ت 235 هـ</w:t>
      </w:r>
      <w:r w:rsidR="00FD1E65" w:rsidRPr="001D06C3">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 المصنف، طبعة دار الفكر، بيروت، 1409هـ.</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2-</w:t>
      </w:r>
      <w:r w:rsidR="00FD1E65">
        <w:rPr>
          <w:rFonts w:ascii="Simplified Arabic" w:hAnsi="Simplified Arabic" w:cs="Simplified Arabic" w:hint="cs"/>
          <w:sz w:val="24"/>
          <w:szCs w:val="24"/>
          <w:rtl/>
          <w:lang w:bidi="ar-IQ"/>
        </w:rPr>
        <w:t xml:space="preserve">ابن النديم، محمّد بن إسحاق </w:t>
      </w:r>
      <w:r w:rsidR="00FD1E65" w:rsidRPr="00231797">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ت 438 هـ</w:t>
      </w:r>
      <w:r w:rsidR="00FD1E65" w:rsidRPr="00231797">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 الفهرست، طبعة طهران، 1971م.</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3- </w:t>
      </w:r>
      <w:r w:rsidR="00FD1E65">
        <w:rPr>
          <w:rFonts w:ascii="Simplified Arabic" w:hAnsi="Simplified Arabic" w:cs="Simplified Arabic" w:hint="cs"/>
          <w:sz w:val="24"/>
          <w:szCs w:val="24"/>
          <w:rtl/>
          <w:lang w:bidi="ar-IQ"/>
        </w:rPr>
        <w:t xml:space="preserve">ابن حنبل، أحمد </w:t>
      </w:r>
      <w:r w:rsidR="00FD1E65" w:rsidRPr="0007707A">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ت 241 هـ</w:t>
      </w:r>
      <w:r w:rsidR="00FD1E65" w:rsidRPr="0007707A">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 المسند، ط مصر.</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4- </w:t>
      </w:r>
      <w:r w:rsidR="00FD1E65">
        <w:rPr>
          <w:rFonts w:ascii="Simplified Arabic" w:hAnsi="Simplified Arabic" w:cs="Simplified Arabic" w:hint="cs"/>
          <w:sz w:val="24"/>
          <w:szCs w:val="24"/>
          <w:rtl/>
          <w:lang w:bidi="ar-IQ"/>
        </w:rPr>
        <w:t xml:space="preserve">ابن </w:t>
      </w:r>
      <w:proofErr w:type="gramStart"/>
      <w:r w:rsidR="00FD1E65">
        <w:rPr>
          <w:rFonts w:ascii="Simplified Arabic" w:hAnsi="Simplified Arabic" w:cs="Simplified Arabic" w:hint="cs"/>
          <w:sz w:val="24"/>
          <w:szCs w:val="24"/>
          <w:rtl/>
          <w:lang w:bidi="ar-IQ"/>
        </w:rPr>
        <w:t>سعد</w:t>
      </w:r>
      <w:proofErr w:type="gramEnd"/>
      <w:r w:rsidR="00FD1E65">
        <w:rPr>
          <w:rFonts w:ascii="Simplified Arabic" w:hAnsi="Simplified Arabic" w:cs="Simplified Arabic" w:hint="cs"/>
          <w:sz w:val="24"/>
          <w:szCs w:val="24"/>
          <w:rtl/>
          <w:lang w:bidi="ar-IQ"/>
        </w:rPr>
        <w:t xml:space="preserve">، محمّد، </w:t>
      </w:r>
      <w:r w:rsidR="00FD1E65" w:rsidRPr="001D06C3">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ت 230 هـ</w:t>
      </w:r>
      <w:r w:rsidR="00FD1E65" w:rsidRPr="001D06C3">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 الطبقات الكبير، ط مصر.</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5- </w:t>
      </w:r>
      <w:r w:rsidR="00FD1E65">
        <w:rPr>
          <w:rFonts w:ascii="Simplified Arabic" w:hAnsi="Simplified Arabic" w:cs="Simplified Arabic" w:hint="cs"/>
          <w:sz w:val="24"/>
          <w:szCs w:val="24"/>
          <w:rtl/>
          <w:lang w:bidi="ar-IQ"/>
        </w:rPr>
        <w:t xml:space="preserve">ابن شهر </w:t>
      </w:r>
      <w:proofErr w:type="spellStart"/>
      <w:r w:rsidR="00FD1E65">
        <w:rPr>
          <w:rFonts w:ascii="Simplified Arabic" w:hAnsi="Simplified Arabic" w:cs="Simplified Arabic" w:hint="cs"/>
          <w:sz w:val="24"/>
          <w:szCs w:val="24"/>
          <w:rtl/>
          <w:lang w:bidi="ar-IQ"/>
        </w:rPr>
        <w:t>آشوب</w:t>
      </w:r>
      <w:proofErr w:type="spellEnd"/>
      <w:r w:rsidR="00FD1E65">
        <w:rPr>
          <w:rFonts w:ascii="Simplified Arabic" w:hAnsi="Simplified Arabic" w:cs="Simplified Arabic" w:hint="cs"/>
          <w:sz w:val="24"/>
          <w:szCs w:val="24"/>
          <w:rtl/>
          <w:lang w:bidi="ar-IQ"/>
        </w:rPr>
        <w:t xml:space="preserve"> (ت 588 هـ)، معالم العلماء، تحقيق محمّد صادق بحر العلوم، طبعة </w:t>
      </w:r>
      <w:proofErr w:type="spellStart"/>
      <w:r w:rsidR="00FD1E65">
        <w:rPr>
          <w:rFonts w:ascii="Simplified Arabic" w:hAnsi="Simplified Arabic" w:cs="Simplified Arabic" w:hint="cs"/>
          <w:sz w:val="24"/>
          <w:szCs w:val="24"/>
          <w:rtl/>
          <w:lang w:bidi="ar-IQ"/>
        </w:rPr>
        <w:t>الحيدرية</w:t>
      </w:r>
      <w:proofErr w:type="spellEnd"/>
      <w:r w:rsidR="00FD1E65">
        <w:rPr>
          <w:rFonts w:ascii="Simplified Arabic" w:hAnsi="Simplified Arabic" w:cs="Simplified Arabic" w:hint="cs"/>
          <w:sz w:val="24"/>
          <w:szCs w:val="24"/>
          <w:rtl/>
          <w:lang w:bidi="ar-IQ"/>
        </w:rPr>
        <w:t>، النجف، 1961م.</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6- </w:t>
      </w:r>
      <w:r w:rsidR="00FD1E65" w:rsidRPr="009E16CD">
        <w:rPr>
          <w:rFonts w:ascii="Simplified Arabic" w:hAnsi="Simplified Arabic" w:cs="Simplified Arabic" w:hint="cs"/>
          <w:sz w:val="24"/>
          <w:szCs w:val="24"/>
          <w:rtl/>
          <w:lang w:bidi="ar-IQ"/>
        </w:rPr>
        <w:t>أبو العباس احمد بن علي (ت 450هـ)، رجال النجاشي،</w:t>
      </w:r>
      <w:r w:rsidR="00FD1E65">
        <w:rPr>
          <w:rFonts w:ascii="Simplified Arabic" w:hAnsi="Simplified Arabic" w:cs="Simplified Arabic" w:hint="cs"/>
          <w:sz w:val="24"/>
          <w:szCs w:val="24"/>
          <w:rtl/>
          <w:lang w:bidi="ar-IQ"/>
        </w:rPr>
        <w:t xml:space="preserve"> </w:t>
      </w:r>
      <w:r w:rsidR="00FD1E65" w:rsidRPr="009E16CD">
        <w:rPr>
          <w:rFonts w:ascii="Simplified Arabic" w:hAnsi="Simplified Arabic" w:cs="Simplified Arabic" w:hint="cs"/>
          <w:sz w:val="24"/>
          <w:szCs w:val="24"/>
          <w:rtl/>
          <w:lang w:bidi="ar-IQ"/>
        </w:rPr>
        <w:t>منشورات دفتر تبليغات، قم 1394 ش</w:t>
      </w:r>
      <w:r w:rsidR="00FD1E65">
        <w:rPr>
          <w:rFonts w:ascii="Simplified Arabic" w:hAnsi="Simplified Arabic" w:cs="Simplified Arabic" w:hint="cs"/>
          <w:sz w:val="24"/>
          <w:szCs w:val="24"/>
          <w:rtl/>
          <w:lang w:bidi="ar-IQ"/>
        </w:rPr>
        <w:t xml:space="preserve">، تحقيق موسى </w:t>
      </w:r>
      <w:proofErr w:type="spellStart"/>
      <w:r w:rsidR="00FD1E65">
        <w:rPr>
          <w:rFonts w:ascii="Simplified Arabic" w:hAnsi="Simplified Arabic" w:cs="Simplified Arabic" w:hint="cs"/>
          <w:sz w:val="24"/>
          <w:szCs w:val="24"/>
          <w:rtl/>
          <w:lang w:bidi="ar-IQ"/>
        </w:rPr>
        <w:t>شبيري</w:t>
      </w:r>
      <w:proofErr w:type="spellEnd"/>
      <w:r w:rsidR="00FD1E65">
        <w:rPr>
          <w:rFonts w:ascii="Simplified Arabic" w:hAnsi="Simplified Arabic" w:cs="Simplified Arabic" w:hint="cs"/>
          <w:sz w:val="24"/>
          <w:szCs w:val="24"/>
          <w:rtl/>
          <w:lang w:bidi="ar-IQ"/>
        </w:rPr>
        <w:t xml:space="preserve"> </w:t>
      </w:r>
      <w:proofErr w:type="spellStart"/>
      <w:r w:rsidR="00FD1E65">
        <w:rPr>
          <w:rFonts w:ascii="Simplified Arabic" w:hAnsi="Simplified Arabic" w:cs="Simplified Arabic" w:hint="cs"/>
          <w:sz w:val="24"/>
          <w:szCs w:val="24"/>
          <w:rtl/>
          <w:lang w:bidi="ar-IQ"/>
        </w:rPr>
        <w:t>الزنجاني</w:t>
      </w:r>
      <w:proofErr w:type="spellEnd"/>
      <w:r w:rsidR="00FD1E65">
        <w:rPr>
          <w:rFonts w:ascii="Simplified Arabic" w:hAnsi="Simplified Arabic" w:cs="Simplified Arabic" w:hint="cs"/>
          <w:sz w:val="24"/>
          <w:szCs w:val="24"/>
          <w:rtl/>
          <w:lang w:bidi="ar-IQ"/>
        </w:rPr>
        <w:t>، مؤسسة النشر الاسلامي، قم، 1424هـ، وطبعة أُخرى.</w:t>
      </w:r>
    </w:p>
    <w:p w:rsidR="00FD1E65" w:rsidRPr="009E16CD"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7- </w:t>
      </w:r>
      <w:r w:rsidR="00FD1E65" w:rsidRPr="009E16CD">
        <w:rPr>
          <w:rFonts w:ascii="Simplified Arabic" w:hAnsi="Simplified Arabic" w:cs="Simplified Arabic" w:hint="cs"/>
          <w:sz w:val="24"/>
          <w:szCs w:val="24"/>
          <w:rtl/>
          <w:lang w:bidi="ar-IQ"/>
        </w:rPr>
        <w:t xml:space="preserve">اطلالة على الرّجال والحديث، </w:t>
      </w:r>
      <w:proofErr w:type="spellStart"/>
      <w:r w:rsidR="00FD1E65" w:rsidRPr="009E16CD">
        <w:rPr>
          <w:rFonts w:ascii="Simplified Arabic" w:hAnsi="Simplified Arabic" w:cs="Simplified Arabic" w:hint="cs"/>
          <w:sz w:val="24"/>
          <w:szCs w:val="24"/>
          <w:rtl/>
          <w:lang w:bidi="ar-IQ"/>
        </w:rPr>
        <w:t>البروجردي</w:t>
      </w:r>
      <w:proofErr w:type="spellEnd"/>
      <w:r w:rsidR="00FD1E65">
        <w:rPr>
          <w:rFonts w:ascii="Simplified Arabic" w:hAnsi="Simplified Arabic" w:cs="Simplified Arabic" w:hint="cs"/>
          <w:sz w:val="24"/>
          <w:szCs w:val="24"/>
          <w:rtl/>
          <w:lang w:bidi="ar-IQ"/>
        </w:rPr>
        <w:t>،</w:t>
      </w:r>
      <w:r w:rsidR="00FD1E65" w:rsidRPr="009E16CD">
        <w:rPr>
          <w:rFonts w:ascii="Simplified Arabic" w:hAnsi="Simplified Arabic" w:cs="Simplified Arabic" w:hint="cs"/>
          <w:sz w:val="24"/>
          <w:szCs w:val="24"/>
          <w:rtl/>
          <w:lang w:bidi="ar-IQ"/>
        </w:rPr>
        <w:t xml:space="preserve"> </w:t>
      </w:r>
      <w:r w:rsidR="00FD1E65">
        <w:rPr>
          <w:rFonts w:ascii="Simplified Arabic" w:hAnsi="Simplified Arabic" w:cs="Simplified Arabic" w:hint="cs"/>
          <w:sz w:val="24"/>
          <w:szCs w:val="24"/>
          <w:rtl/>
          <w:lang w:bidi="ar-IQ"/>
        </w:rPr>
        <w:t xml:space="preserve">آية الله السيد حسين </w:t>
      </w:r>
      <w:proofErr w:type="spellStart"/>
      <w:r w:rsidR="00FD1E65">
        <w:rPr>
          <w:rFonts w:ascii="Simplified Arabic" w:hAnsi="Simplified Arabic" w:cs="Simplified Arabic" w:hint="cs"/>
          <w:sz w:val="24"/>
          <w:szCs w:val="24"/>
          <w:rtl/>
          <w:lang w:bidi="ar-IQ"/>
        </w:rPr>
        <w:t>الطباطبائي</w:t>
      </w:r>
      <w:proofErr w:type="spellEnd"/>
      <w:r w:rsidR="00FD1E65" w:rsidRPr="009E16CD">
        <w:rPr>
          <w:rFonts w:ascii="Simplified Arabic" w:hAnsi="Simplified Arabic" w:cs="Simplified Arabic" w:hint="cs"/>
          <w:sz w:val="24"/>
          <w:szCs w:val="24"/>
          <w:rtl/>
          <w:lang w:bidi="ar-IQ"/>
        </w:rPr>
        <w:t>، المجمع العالمي للتقريب، ط1، 1421هـ.</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8- </w:t>
      </w:r>
      <w:r w:rsidR="00FD1E65">
        <w:rPr>
          <w:rFonts w:ascii="Simplified Arabic" w:hAnsi="Simplified Arabic" w:cs="Simplified Arabic" w:hint="cs"/>
          <w:sz w:val="24"/>
          <w:szCs w:val="24"/>
          <w:rtl/>
          <w:lang w:bidi="ar-IQ"/>
        </w:rPr>
        <w:t xml:space="preserve">اعلام الورى، </w:t>
      </w:r>
      <w:proofErr w:type="spellStart"/>
      <w:r w:rsidR="00FD1E65">
        <w:rPr>
          <w:rFonts w:ascii="Simplified Arabic" w:hAnsi="Simplified Arabic" w:cs="Simplified Arabic" w:hint="cs"/>
          <w:sz w:val="24"/>
          <w:szCs w:val="24"/>
          <w:rtl/>
          <w:lang w:bidi="ar-IQ"/>
        </w:rPr>
        <w:t>الطّبرسي</w:t>
      </w:r>
      <w:proofErr w:type="spellEnd"/>
      <w:r w:rsidR="00FD1E65">
        <w:rPr>
          <w:rFonts w:ascii="Simplified Arabic" w:hAnsi="Simplified Arabic" w:cs="Simplified Arabic" w:hint="cs"/>
          <w:sz w:val="24"/>
          <w:szCs w:val="24"/>
          <w:rtl/>
          <w:lang w:bidi="ar-IQ"/>
        </w:rPr>
        <w:t>, أبو علي (ت 548 هـ), ط1، مؤسسة آل البيت , قم، 1417هـ.</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9- </w:t>
      </w:r>
      <w:r w:rsidR="00FD1E65">
        <w:rPr>
          <w:rFonts w:ascii="Simplified Arabic" w:hAnsi="Simplified Arabic" w:cs="Simplified Arabic" w:hint="cs"/>
          <w:sz w:val="24"/>
          <w:szCs w:val="24"/>
          <w:rtl/>
          <w:lang w:bidi="ar-IQ"/>
        </w:rPr>
        <w:t xml:space="preserve">إكمال الدّين واتمام النعمة، الصدوق، محمّد بن علي </w:t>
      </w:r>
      <w:r w:rsidR="00FD1E65" w:rsidRPr="0007707A">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ت 381 هـ</w:t>
      </w:r>
      <w:r w:rsidR="00FD1E65" w:rsidRPr="0007707A">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 xml:space="preserve">، ط </w:t>
      </w:r>
      <w:proofErr w:type="spellStart"/>
      <w:r w:rsidR="00FD1E65">
        <w:rPr>
          <w:rFonts w:ascii="Simplified Arabic" w:hAnsi="Simplified Arabic" w:cs="Simplified Arabic" w:hint="cs"/>
          <w:sz w:val="24"/>
          <w:szCs w:val="24"/>
          <w:rtl/>
          <w:lang w:bidi="ar-IQ"/>
        </w:rPr>
        <w:t>الحيدرية</w:t>
      </w:r>
      <w:proofErr w:type="spellEnd"/>
      <w:r w:rsidR="00FD1E65">
        <w:rPr>
          <w:rFonts w:ascii="Simplified Arabic" w:hAnsi="Simplified Arabic" w:cs="Simplified Arabic" w:hint="cs"/>
          <w:sz w:val="24"/>
          <w:szCs w:val="24"/>
          <w:rtl/>
          <w:lang w:bidi="ar-IQ"/>
        </w:rPr>
        <w:t>.</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10- </w:t>
      </w:r>
      <w:proofErr w:type="spellStart"/>
      <w:r w:rsidR="00FD1E65">
        <w:rPr>
          <w:rFonts w:ascii="Simplified Arabic" w:hAnsi="Simplified Arabic" w:cs="Simplified Arabic" w:hint="cs"/>
          <w:sz w:val="24"/>
          <w:szCs w:val="24"/>
          <w:rtl/>
          <w:lang w:bidi="ar-IQ"/>
        </w:rPr>
        <w:t>الامالي</w:t>
      </w:r>
      <w:proofErr w:type="spellEnd"/>
      <w:r w:rsidR="00FD1E65">
        <w:rPr>
          <w:rFonts w:ascii="Simplified Arabic" w:hAnsi="Simplified Arabic" w:cs="Simplified Arabic" w:hint="cs"/>
          <w:sz w:val="24"/>
          <w:szCs w:val="24"/>
          <w:rtl/>
          <w:lang w:bidi="ar-IQ"/>
        </w:rPr>
        <w:t xml:space="preserve">، الصدوق، محمّد بن علي </w:t>
      </w:r>
      <w:r w:rsidR="00FD1E65" w:rsidRPr="0007707A">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ت 381 هـ</w:t>
      </w:r>
      <w:r w:rsidR="00FD1E65" w:rsidRPr="0007707A">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 xml:space="preserve">، ط </w:t>
      </w:r>
      <w:proofErr w:type="spellStart"/>
      <w:r w:rsidR="00FD1E65">
        <w:rPr>
          <w:rFonts w:ascii="Simplified Arabic" w:hAnsi="Simplified Arabic" w:cs="Simplified Arabic" w:hint="cs"/>
          <w:sz w:val="24"/>
          <w:szCs w:val="24"/>
          <w:rtl/>
          <w:lang w:bidi="ar-IQ"/>
        </w:rPr>
        <w:t>الحيدرية</w:t>
      </w:r>
      <w:proofErr w:type="spellEnd"/>
      <w:r w:rsidR="00FD1E65">
        <w:rPr>
          <w:rFonts w:ascii="Simplified Arabic" w:hAnsi="Simplified Arabic" w:cs="Simplified Arabic" w:hint="cs"/>
          <w:sz w:val="24"/>
          <w:szCs w:val="24"/>
          <w:rtl/>
          <w:lang w:bidi="ar-IQ"/>
        </w:rPr>
        <w:t>.</w:t>
      </w:r>
    </w:p>
    <w:p w:rsidR="00FD1E65" w:rsidRPr="009E16CD"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11- </w:t>
      </w:r>
      <w:r w:rsidR="00FD1E65" w:rsidRPr="009E16CD">
        <w:rPr>
          <w:rFonts w:ascii="Simplified Arabic" w:hAnsi="Simplified Arabic" w:cs="Simplified Arabic" w:hint="cs"/>
          <w:sz w:val="24"/>
          <w:szCs w:val="24"/>
          <w:rtl/>
          <w:lang w:bidi="ar-IQ"/>
        </w:rPr>
        <w:t>اوليائي</w:t>
      </w:r>
      <w:r w:rsidR="00FD1E65">
        <w:rPr>
          <w:rFonts w:ascii="Simplified Arabic" w:hAnsi="Simplified Arabic" w:cs="Simplified Arabic" w:hint="cs"/>
          <w:sz w:val="24"/>
          <w:szCs w:val="24"/>
          <w:rtl/>
          <w:lang w:bidi="ar-IQ"/>
        </w:rPr>
        <w:t xml:space="preserve"> د. مصطفى</w:t>
      </w:r>
      <w:r w:rsidR="00FD1E65" w:rsidRPr="009E16CD">
        <w:rPr>
          <w:rFonts w:ascii="Simplified Arabic" w:hAnsi="Simplified Arabic" w:cs="Simplified Arabic" w:hint="cs"/>
          <w:sz w:val="24"/>
          <w:szCs w:val="24"/>
          <w:rtl/>
          <w:lang w:bidi="ar-IQ"/>
        </w:rPr>
        <w:t xml:space="preserve">، </w:t>
      </w:r>
      <w:r w:rsidR="00FD1E65">
        <w:rPr>
          <w:rFonts w:ascii="Simplified Arabic" w:hAnsi="Simplified Arabic" w:cs="Simplified Arabic" w:hint="cs"/>
          <w:sz w:val="24"/>
          <w:szCs w:val="24"/>
          <w:rtl/>
          <w:lang w:bidi="ar-IQ"/>
        </w:rPr>
        <w:t xml:space="preserve">تحوّل </w:t>
      </w:r>
      <w:proofErr w:type="gramStart"/>
      <w:r w:rsidR="00FD1E65">
        <w:rPr>
          <w:rFonts w:ascii="Simplified Arabic" w:hAnsi="Simplified Arabic" w:cs="Simplified Arabic" w:hint="cs"/>
          <w:sz w:val="24"/>
          <w:szCs w:val="24"/>
          <w:rtl/>
          <w:lang w:bidi="ar-IQ"/>
        </w:rPr>
        <w:t>علم</w:t>
      </w:r>
      <w:proofErr w:type="gramEnd"/>
      <w:r w:rsidR="00FD1E65">
        <w:rPr>
          <w:rFonts w:ascii="Simplified Arabic" w:hAnsi="Simplified Arabic" w:cs="Simplified Arabic" w:hint="cs"/>
          <w:sz w:val="24"/>
          <w:szCs w:val="24"/>
          <w:rtl/>
          <w:lang w:bidi="ar-IQ"/>
        </w:rPr>
        <w:t xml:space="preserve"> الحديث، </w:t>
      </w:r>
      <w:r w:rsidR="00FD1E65" w:rsidRPr="009E16CD">
        <w:rPr>
          <w:rFonts w:ascii="Simplified Arabic" w:hAnsi="Simplified Arabic" w:cs="Simplified Arabic" w:hint="cs"/>
          <w:sz w:val="24"/>
          <w:szCs w:val="24"/>
          <w:rtl/>
          <w:lang w:bidi="ar-IQ"/>
        </w:rPr>
        <w:t>ط2، 1378ش.</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12- </w:t>
      </w:r>
      <w:r w:rsidR="00FD1E65">
        <w:rPr>
          <w:rFonts w:ascii="Simplified Arabic" w:hAnsi="Simplified Arabic" w:cs="Simplified Arabic" w:hint="cs"/>
          <w:sz w:val="24"/>
          <w:szCs w:val="24"/>
          <w:rtl/>
          <w:lang w:bidi="ar-IQ"/>
        </w:rPr>
        <w:t xml:space="preserve">بحر العلوم، السيّد محمد مهدي، </w:t>
      </w:r>
      <w:proofErr w:type="gramStart"/>
      <w:r w:rsidR="00FD1E65">
        <w:rPr>
          <w:rFonts w:ascii="Simplified Arabic" w:hAnsi="Simplified Arabic" w:cs="Simplified Arabic" w:hint="cs"/>
          <w:sz w:val="24"/>
          <w:szCs w:val="24"/>
          <w:rtl/>
          <w:lang w:bidi="ar-IQ"/>
        </w:rPr>
        <w:t>الفوائد</w:t>
      </w:r>
      <w:proofErr w:type="gramEnd"/>
      <w:r w:rsidR="00FD1E65">
        <w:rPr>
          <w:rFonts w:ascii="Simplified Arabic" w:hAnsi="Simplified Arabic" w:cs="Simplified Arabic" w:hint="cs"/>
          <w:sz w:val="24"/>
          <w:szCs w:val="24"/>
          <w:rtl/>
          <w:lang w:bidi="ar-IQ"/>
        </w:rPr>
        <w:t xml:space="preserve"> الرجالية، ط النجف.</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13- </w:t>
      </w:r>
      <w:r w:rsidR="00FD1E65">
        <w:rPr>
          <w:rFonts w:ascii="Simplified Arabic" w:hAnsi="Simplified Arabic" w:cs="Simplified Arabic" w:hint="cs"/>
          <w:sz w:val="24"/>
          <w:szCs w:val="24"/>
          <w:rtl/>
          <w:lang w:bidi="ar-IQ"/>
        </w:rPr>
        <w:t>البحراني، المحقق،</w:t>
      </w:r>
      <w:r w:rsidR="00FD1E65" w:rsidRPr="00C777C7">
        <w:rPr>
          <w:rFonts w:ascii="Simplified Arabic" w:hAnsi="Simplified Arabic" w:cs="Simplified Arabic" w:hint="cs"/>
          <w:sz w:val="24"/>
          <w:szCs w:val="24"/>
          <w:rtl/>
          <w:lang w:bidi="ar-IQ"/>
        </w:rPr>
        <w:t xml:space="preserve"> </w:t>
      </w:r>
      <w:r w:rsidR="00FD1E65">
        <w:rPr>
          <w:rFonts w:ascii="Simplified Arabic" w:hAnsi="Simplified Arabic" w:cs="Simplified Arabic" w:hint="cs"/>
          <w:sz w:val="24"/>
          <w:szCs w:val="24"/>
          <w:rtl/>
          <w:lang w:bidi="ar-IQ"/>
        </w:rPr>
        <w:t>البلغة.</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14- </w:t>
      </w:r>
      <w:r w:rsidR="00FD1E65">
        <w:rPr>
          <w:rFonts w:ascii="Simplified Arabic" w:hAnsi="Simplified Arabic" w:cs="Simplified Arabic" w:hint="cs"/>
          <w:sz w:val="24"/>
          <w:szCs w:val="24"/>
          <w:rtl/>
          <w:lang w:bidi="ar-IQ"/>
        </w:rPr>
        <w:t xml:space="preserve">البخاري، محمّد بن إسماعيل </w:t>
      </w:r>
      <w:r w:rsidR="00FD1E65" w:rsidRPr="00A90F1A">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ت 256 هـ</w:t>
      </w:r>
      <w:r w:rsidR="00FD1E65" w:rsidRPr="00A90F1A">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 xml:space="preserve">، الصّحيح، ط القاهرة، 1314 </w:t>
      </w:r>
      <w:proofErr w:type="gramStart"/>
      <w:r w:rsidR="00FD1E65">
        <w:rPr>
          <w:rFonts w:ascii="Simplified Arabic" w:hAnsi="Simplified Arabic" w:cs="Simplified Arabic" w:hint="cs"/>
          <w:sz w:val="24"/>
          <w:szCs w:val="24"/>
          <w:rtl/>
          <w:lang w:bidi="ar-IQ"/>
        </w:rPr>
        <w:t>هـ .</w:t>
      </w:r>
      <w:proofErr w:type="gramEnd"/>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15- </w:t>
      </w:r>
      <w:r w:rsidR="00FD1E65" w:rsidRPr="009E16CD">
        <w:rPr>
          <w:rFonts w:ascii="Simplified Arabic" w:hAnsi="Simplified Arabic" w:cs="Simplified Arabic" w:hint="cs"/>
          <w:sz w:val="24"/>
          <w:szCs w:val="24"/>
          <w:rtl/>
          <w:lang w:bidi="ar-IQ"/>
        </w:rPr>
        <w:t>البصري</w:t>
      </w:r>
      <w:r w:rsidR="00FD1E65">
        <w:rPr>
          <w:rFonts w:ascii="Simplified Arabic" w:hAnsi="Simplified Arabic" w:cs="Simplified Arabic" w:hint="cs"/>
          <w:sz w:val="24"/>
          <w:szCs w:val="24"/>
          <w:rtl/>
          <w:lang w:bidi="ar-IQ"/>
        </w:rPr>
        <w:t>، احمد بن عبد الرضا</w:t>
      </w:r>
      <w:r w:rsidR="00FD1E65" w:rsidRPr="009E16CD">
        <w:rPr>
          <w:rFonts w:ascii="Simplified Arabic" w:hAnsi="Simplified Arabic" w:cs="Simplified Arabic" w:hint="cs"/>
          <w:sz w:val="24"/>
          <w:szCs w:val="24"/>
          <w:rtl/>
          <w:lang w:bidi="ar-IQ"/>
        </w:rPr>
        <w:t>، فائق المقال في الح</w:t>
      </w:r>
      <w:r w:rsidR="00FD1E65">
        <w:rPr>
          <w:rFonts w:ascii="Simplified Arabic" w:hAnsi="Simplified Arabic" w:cs="Simplified Arabic" w:hint="cs"/>
          <w:sz w:val="24"/>
          <w:szCs w:val="24"/>
          <w:rtl/>
          <w:lang w:bidi="ar-IQ"/>
        </w:rPr>
        <w:t xml:space="preserve">ديث والرّجال، </w:t>
      </w:r>
      <w:r w:rsidR="00FD1E65" w:rsidRPr="009E16CD">
        <w:rPr>
          <w:rFonts w:ascii="Simplified Arabic" w:hAnsi="Simplified Arabic" w:cs="Simplified Arabic" w:hint="cs"/>
          <w:sz w:val="24"/>
          <w:szCs w:val="24"/>
          <w:rtl/>
          <w:lang w:bidi="ar-IQ"/>
        </w:rPr>
        <w:t>تصحيح وتحقيق محمود النظري، مكتبة مجلس الشورى الاسلامي، طهران، 1381ش.</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16- </w:t>
      </w:r>
      <w:proofErr w:type="gramStart"/>
      <w:r w:rsidR="00FD1E65">
        <w:rPr>
          <w:rFonts w:ascii="Simplified Arabic" w:hAnsi="Simplified Arabic" w:cs="Simplified Arabic" w:hint="cs"/>
          <w:sz w:val="24"/>
          <w:szCs w:val="24"/>
          <w:rtl/>
          <w:lang w:bidi="ar-IQ"/>
        </w:rPr>
        <w:t>البغدادي</w:t>
      </w:r>
      <w:proofErr w:type="gramEnd"/>
      <w:r w:rsidR="00FD1E65">
        <w:rPr>
          <w:rFonts w:ascii="Simplified Arabic" w:hAnsi="Simplified Arabic" w:cs="Simplified Arabic" w:hint="cs"/>
          <w:sz w:val="24"/>
          <w:szCs w:val="24"/>
          <w:rtl/>
          <w:lang w:bidi="ar-IQ"/>
        </w:rPr>
        <w:t xml:space="preserve">، الخطيب أحمد بن علي </w:t>
      </w:r>
      <w:r w:rsidR="00FD1E65" w:rsidRPr="001D06C3">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ت 463 هـ</w:t>
      </w:r>
      <w:r w:rsidR="00FD1E65" w:rsidRPr="001D06C3">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 تقييد العلم، ط مصر، ط دار إحياء السنة.</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17- </w:t>
      </w:r>
      <w:r w:rsidR="00206761">
        <w:rPr>
          <w:rFonts w:ascii="Simplified Arabic" w:hAnsi="Simplified Arabic" w:cs="Simplified Arabic" w:hint="cs"/>
          <w:sz w:val="24"/>
          <w:szCs w:val="24"/>
          <w:rtl/>
          <w:lang w:bidi="ar-IQ"/>
        </w:rPr>
        <w:t>تأريخ</w:t>
      </w:r>
      <w:r w:rsidR="00FD1E65" w:rsidRPr="009E16CD">
        <w:rPr>
          <w:rFonts w:ascii="Simplified Arabic" w:hAnsi="Simplified Arabic" w:cs="Simplified Arabic" w:hint="cs"/>
          <w:sz w:val="24"/>
          <w:szCs w:val="24"/>
          <w:rtl/>
          <w:lang w:bidi="ar-IQ"/>
        </w:rPr>
        <w:t xml:space="preserve"> تدوين السنة وش</w:t>
      </w:r>
      <w:r w:rsidR="00FD1E65">
        <w:rPr>
          <w:rFonts w:ascii="Simplified Arabic" w:hAnsi="Simplified Arabic" w:cs="Simplified Arabic" w:hint="cs"/>
          <w:sz w:val="24"/>
          <w:szCs w:val="24"/>
          <w:rtl/>
          <w:lang w:bidi="ar-IQ"/>
        </w:rPr>
        <w:t xml:space="preserve">بهات المستشرقين، </w:t>
      </w:r>
      <w:r w:rsidR="00FD1E65" w:rsidRPr="009E16CD">
        <w:rPr>
          <w:rFonts w:ascii="Simplified Arabic" w:hAnsi="Simplified Arabic" w:cs="Simplified Arabic" w:hint="cs"/>
          <w:sz w:val="24"/>
          <w:szCs w:val="24"/>
          <w:rtl/>
          <w:lang w:bidi="ar-IQ"/>
        </w:rPr>
        <w:t>المطيري</w:t>
      </w:r>
      <w:r w:rsidR="00FD1E65">
        <w:rPr>
          <w:rFonts w:ascii="Simplified Arabic" w:hAnsi="Simplified Arabic" w:cs="Simplified Arabic" w:hint="cs"/>
          <w:sz w:val="24"/>
          <w:szCs w:val="24"/>
          <w:rtl/>
          <w:lang w:bidi="ar-IQ"/>
        </w:rPr>
        <w:t>، د. حاكم عبيسان</w:t>
      </w:r>
      <w:r w:rsidR="00FD1E65" w:rsidRPr="009E16CD">
        <w:rPr>
          <w:rFonts w:ascii="Simplified Arabic" w:hAnsi="Simplified Arabic" w:cs="Simplified Arabic" w:hint="cs"/>
          <w:sz w:val="24"/>
          <w:szCs w:val="24"/>
          <w:rtl/>
          <w:lang w:bidi="ar-IQ"/>
        </w:rPr>
        <w:t>، ط1، جامعة الكويت، مجلس النشر العلمي 2002.</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18- </w:t>
      </w:r>
      <w:r w:rsidR="00FD1E65">
        <w:rPr>
          <w:rFonts w:ascii="Simplified Arabic" w:hAnsi="Simplified Arabic" w:cs="Simplified Arabic" w:hint="cs"/>
          <w:sz w:val="24"/>
          <w:szCs w:val="24"/>
          <w:rtl/>
          <w:lang w:bidi="ar-IQ"/>
        </w:rPr>
        <w:t xml:space="preserve">تأسيس الشيعة لعلوم الإسلام، </w:t>
      </w:r>
      <w:proofErr w:type="gramStart"/>
      <w:r w:rsidR="00FD1E65">
        <w:rPr>
          <w:rFonts w:ascii="Simplified Arabic" w:hAnsi="Simplified Arabic" w:cs="Simplified Arabic" w:hint="cs"/>
          <w:sz w:val="24"/>
          <w:szCs w:val="24"/>
          <w:rtl/>
          <w:lang w:bidi="ar-IQ"/>
        </w:rPr>
        <w:t>الصدر</w:t>
      </w:r>
      <w:proofErr w:type="gramEnd"/>
      <w:r w:rsidR="00FD1E65">
        <w:rPr>
          <w:rFonts w:ascii="Simplified Arabic" w:hAnsi="Simplified Arabic" w:cs="Simplified Arabic" w:hint="cs"/>
          <w:sz w:val="24"/>
          <w:szCs w:val="24"/>
          <w:rtl/>
          <w:lang w:bidi="ar-IQ"/>
        </w:rPr>
        <w:t>، حسن (ت 1354 هـ).</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19- </w:t>
      </w:r>
      <w:r w:rsidR="00FD1E65" w:rsidRPr="009E16CD">
        <w:rPr>
          <w:rFonts w:ascii="Simplified Arabic" w:hAnsi="Simplified Arabic" w:cs="Simplified Arabic" w:hint="cs"/>
          <w:sz w:val="24"/>
          <w:szCs w:val="24"/>
          <w:rtl/>
          <w:lang w:bidi="ar-IQ"/>
        </w:rPr>
        <w:t>الجلالي</w:t>
      </w:r>
      <w:r w:rsidR="00FD1E65">
        <w:rPr>
          <w:rFonts w:ascii="Simplified Arabic" w:hAnsi="Simplified Arabic" w:cs="Simplified Arabic" w:hint="cs"/>
          <w:sz w:val="24"/>
          <w:szCs w:val="24"/>
          <w:rtl/>
          <w:lang w:bidi="ar-IQ"/>
        </w:rPr>
        <w:t xml:space="preserve"> محمّد حسين</w:t>
      </w:r>
      <w:r w:rsidR="00FD1E65" w:rsidRPr="009E16CD">
        <w:rPr>
          <w:rFonts w:ascii="Simplified Arabic" w:hAnsi="Simplified Arabic" w:cs="Simplified Arabic" w:hint="cs"/>
          <w:sz w:val="24"/>
          <w:szCs w:val="24"/>
          <w:rtl/>
          <w:lang w:bidi="ar-IQ"/>
        </w:rPr>
        <w:t>، سلسلة احياء تراث أهل البيت، دراسة حو</w:t>
      </w:r>
      <w:r w:rsidR="00FD1E65">
        <w:rPr>
          <w:rFonts w:ascii="Simplified Arabic" w:hAnsi="Simplified Arabic" w:cs="Simplified Arabic" w:hint="cs"/>
          <w:sz w:val="24"/>
          <w:szCs w:val="24"/>
          <w:rtl/>
          <w:lang w:bidi="ar-IQ"/>
        </w:rPr>
        <w:t xml:space="preserve">ل الأصول الأربعمائة، </w:t>
      </w:r>
      <w:r w:rsidR="00FD1E65" w:rsidRPr="009E16CD">
        <w:rPr>
          <w:rFonts w:ascii="Simplified Arabic" w:hAnsi="Simplified Arabic" w:cs="Simplified Arabic" w:hint="cs"/>
          <w:sz w:val="24"/>
          <w:szCs w:val="24"/>
          <w:rtl/>
          <w:lang w:bidi="ar-IQ"/>
        </w:rPr>
        <w:t>مطبعة الشّمس، طهران 1394هـ.</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20- </w:t>
      </w:r>
      <w:r w:rsidR="00FD1E65" w:rsidRPr="009E16CD">
        <w:rPr>
          <w:rFonts w:ascii="Simplified Arabic" w:hAnsi="Simplified Arabic" w:cs="Simplified Arabic" w:hint="cs"/>
          <w:sz w:val="24"/>
          <w:szCs w:val="24"/>
          <w:rtl/>
          <w:lang w:bidi="ar-IQ"/>
        </w:rPr>
        <w:t>الجلالي، محمّد حسين، دراسة حول الأصول الأربعمائة، مطبعة الشّمس، طهران 1394هـ.</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21- </w:t>
      </w:r>
      <w:r w:rsidR="00FD1E65" w:rsidRPr="009E16CD">
        <w:rPr>
          <w:rFonts w:ascii="Simplified Arabic" w:hAnsi="Simplified Arabic" w:cs="Simplified Arabic" w:hint="cs"/>
          <w:sz w:val="24"/>
          <w:szCs w:val="24"/>
          <w:rtl/>
          <w:lang w:bidi="ar-IQ"/>
        </w:rPr>
        <w:t>الحجي، علي خضير، مناه</w:t>
      </w:r>
      <w:r w:rsidR="00FD1E65">
        <w:rPr>
          <w:rFonts w:ascii="Simplified Arabic" w:hAnsi="Simplified Arabic" w:cs="Simplified Arabic" w:hint="cs"/>
          <w:sz w:val="24"/>
          <w:szCs w:val="24"/>
          <w:rtl/>
          <w:lang w:bidi="ar-IQ"/>
        </w:rPr>
        <w:t>ج</w:t>
      </w:r>
      <w:r w:rsidR="00FD1E65" w:rsidRPr="009E16CD">
        <w:rPr>
          <w:rFonts w:ascii="Simplified Arabic" w:hAnsi="Simplified Arabic" w:cs="Simplified Arabic" w:hint="cs"/>
          <w:sz w:val="24"/>
          <w:szCs w:val="24"/>
          <w:rtl/>
          <w:lang w:bidi="ar-IQ"/>
        </w:rPr>
        <w:t xml:space="preserve"> المحدّثين</w:t>
      </w:r>
      <w:r w:rsidR="00FD1E65">
        <w:rPr>
          <w:rFonts w:ascii="Simplified Arabic" w:hAnsi="Simplified Arabic" w:cs="Simplified Arabic" w:hint="cs"/>
          <w:sz w:val="24"/>
          <w:szCs w:val="24"/>
          <w:rtl/>
          <w:lang w:bidi="ar-IQ"/>
        </w:rPr>
        <w:t xml:space="preserve">، </w:t>
      </w:r>
      <w:proofErr w:type="spellStart"/>
      <w:r w:rsidR="00FD1E65">
        <w:rPr>
          <w:rFonts w:ascii="Simplified Arabic" w:hAnsi="Simplified Arabic" w:cs="Simplified Arabic" w:hint="cs"/>
          <w:sz w:val="24"/>
          <w:szCs w:val="24"/>
          <w:rtl/>
          <w:lang w:bidi="ar-IQ"/>
        </w:rPr>
        <w:t>اوفست</w:t>
      </w:r>
      <w:proofErr w:type="spellEnd"/>
      <w:r w:rsidR="00FD1E65">
        <w:rPr>
          <w:rFonts w:ascii="Simplified Arabic" w:hAnsi="Simplified Arabic" w:cs="Simplified Arabic" w:hint="cs"/>
          <w:sz w:val="24"/>
          <w:szCs w:val="24"/>
          <w:rtl/>
          <w:lang w:bidi="ar-IQ"/>
        </w:rPr>
        <w:t>.</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22- </w:t>
      </w:r>
      <w:r w:rsidR="00FD1E65">
        <w:rPr>
          <w:rFonts w:ascii="Simplified Arabic" w:hAnsi="Simplified Arabic" w:cs="Simplified Arabic" w:hint="cs"/>
          <w:sz w:val="24"/>
          <w:szCs w:val="24"/>
          <w:rtl/>
          <w:lang w:bidi="ar-IQ"/>
        </w:rPr>
        <w:t xml:space="preserve">الحر العاملي، محمّد بن </w:t>
      </w:r>
      <w:proofErr w:type="gramStart"/>
      <w:r w:rsidR="00FD1E65">
        <w:rPr>
          <w:rFonts w:ascii="Simplified Arabic" w:hAnsi="Simplified Arabic" w:cs="Simplified Arabic" w:hint="cs"/>
          <w:sz w:val="24"/>
          <w:szCs w:val="24"/>
          <w:rtl/>
          <w:lang w:bidi="ar-IQ"/>
        </w:rPr>
        <w:t>الحسن</w:t>
      </w:r>
      <w:proofErr w:type="gramEnd"/>
      <w:r w:rsidR="00FD1E65">
        <w:rPr>
          <w:rFonts w:ascii="Simplified Arabic" w:hAnsi="Simplified Arabic" w:cs="Simplified Arabic" w:hint="cs"/>
          <w:sz w:val="24"/>
          <w:szCs w:val="24"/>
          <w:rtl/>
          <w:lang w:bidi="ar-IQ"/>
        </w:rPr>
        <w:t xml:space="preserve"> </w:t>
      </w:r>
      <w:r w:rsidR="00FD1E65" w:rsidRPr="001D06C3">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ت 1104هـ</w:t>
      </w:r>
      <w:r w:rsidR="00FD1E65" w:rsidRPr="001D06C3">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 وسائل الشيعة، ط مؤسسة آل البيت، قم 1414هـ.</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13- </w:t>
      </w:r>
      <w:r w:rsidR="00FD1E65">
        <w:rPr>
          <w:rFonts w:ascii="Simplified Arabic" w:hAnsi="Simplified Arabic" w:cs="Simplified Arabic" w:hint="cs"/>
          <w:sz w:val="24"/>
          <w:szCs w:val="24"/>
          <w:rtl/>
          <w:lang w:bidi="ar-IQ"/>
        </w:rPr>
        <w:t>الحراني، ابن شعبة الحسن بن علي (من ق 4هـ) تحف العقول، طبعة جامعة المدرسين، قم، 1404هـ.</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24- </w:t>
      </w:r>
      <w:proofErr w:type="gramStart"/>
      <w:r w:rsidR="00FD1E65">
        <w:rPr>
          <w:rFonts w:ascii="Simplified Arabic" w:hAnsi="Simplified Arabic" w:cs="Simplified Arabic" w:hint="cs"/>
          <w:sz w:val="24"/>
          <w:szCs w:val="24"/>
          <w:rtl/>
          <w:lang w:bidi="ar-IQ"/>
        </w:rPr>
        <w:t>الحلي</w:t>
      </w:r>
      <w:proofErr w:type="gramEnd"/>
      <w:r w:rsidR="00FD1E65">
        <w:rPr>
          <w:rFonts w:ascii="Simplified Arabic" w:hAnsi="Simplified Arabic" w:cs="Simplified Arabic" w:hint="cs"/>
          <w:sz w:val="24"/>
          <w:szCs w:val="24"/>
          <w:rtl/>
          <w:lang w:bidi="ar-IQ"/>
        </w:rPr>
        <w:t>, المحقق (ت 676هـ)، المعتبر، مطبعة مدرسة أمير المؤمنين (عليه السّلام)، 1364هـ ش.</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lastRenderedPageBreak/>
        <w:t xml:space="preserve">25- </w:t>
      </w:r>
      <w:r w:rsidR="00FD1E65">
        <w:rPr>
          <w:rFonts w:ascii="Simplified Arabic" w:hAnsi="Simplified Arabic" w:cs="Simplified Arabic" w:hint="cs"/>
          <w:sz w:val="24"/>
          <w:szCs w:val="24"/>
          <w:rtl/>
          <w:lang w:bidi="ar-IQ"/>
        </w:rPr>
        <w:t xml:space="preserve">الحموي, ياقوت بن </w:t>
      </w:r>
      <w:proofErr w:type="gramStart"/>
      <w:r w:rsidR="00FD1E65">
        <w:rPr>
          <w:rFonts w:ascii="Simplified Arabic" w:hAnsi="Simplified Arabic" w:cs="Simplified Arabic" w:hint="cs"/>
          <w:sz w:val="24"/>
          <w:szCs w:val="24"/>
          <w:rtl/>
          <w:lang w:bidi="ar-IQ"/>
        </w:rPr>
        <w:t>عبد</w:t>
      </w:r>
      <w:proofErr w:type="gramEnd"/>
      <w:r w:rsidR="00FD1E65">
        <w:rPr>
          <w:rFonts w:ascii="Simplified Arabic" w:hAnsi="Simplified Arabic" w:cs="Simplified Arabic" w:hint="cs"/>
          <w:sz w:val="24"/>
          <w:szCs w:val="24"/>
          <w:rtl/>
          <w:lang w:bidi="ar-IQ"/>
        </w:rPr>
        <w:t xml:space="preserve"> الله (ت 626هـ), معجم الأدباء، ط دار الكتب, بيروت. </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26- </w:t>
      </w:r>
      <w:r w:rsidR="00FD1E65" w:rsidRPr="009E16CD">
        <w:rPr>
          <w:rFonts w:ascii="Simplified Arabic" w:hAnsi="Simplified Arabic" w:cs="Simplified Arabic" w:hint="cs"/>
          <w:sz w:val="24"/>
          <w:szCs w:val="24"/>
          <w:rtl/>
          <w:lang w:bidi="ar-IQ"/>
        </w:rPr>
        <w:t xml:space="preserve">حميد البغدادي، تقييمات ابن </w:t>
      </w:r>
      <w:proofErr w:type="spellStart"/>
      <w:r w:rsidR="00FD1E65" w:rsidRPr="009E16CD">
        <w:rPr>
          <w:rFonts w:ascii="Simplified Arabic" w:hAnsi="Simplified Arabic" w:cs="Simplified Arabic" w:hint="cs"/>
          <w:sz w:val="24"/>
          <w:szCs w:val="24"/>
          <w:rtl/>
          <w:lang w:bidi="ar-IQ"/>
        </w:rPr>
        <w:t>الفضائري</w:t>
      </w:r>
      <w:proofErr w:type="spellEnd"/>
      <w:r w:rsidR="00FD1E65" w:rsidRPr="009E16CD">
        <w:rPr>
          <w:rFonts w:ascii="Simplified Arabic" w:hAnsi="Simplified Arabic" w:cs="Simplified Arabic" w:hint="cs"/>
          <w:sz w:val="24"/>
          <w:szCs w:val="24"/>
          <w:rtl/>
          <w:lang w:bidi="ar-IQ"/>
        </w:rPr>
        <w:t xml:space="preserve"> تحت مجهر التحقيق،</w:t>
      </w:r>
      <w:r w:rsidR="00FD1E65">
        <w:rPr>
          <w:rFonts w:ascii="Simplified Arabic" w:hAnsi="Simplified Arabic" w:cs="Simplified Arabic" w:hint="cs"/>
          <w:sz w:val="24"/>
          <w:szCs w:val="24"/>
          <w:rtl/>
          <w:lang w:bidi="ar-IQ"/>
        </w:rPr>
        <w:t xml:space="preserve"> </w:t>
      </w:r>
      <w:r w:rsidR="00FD1E65" w:rsidRPr="009E16CD">
        <w:rPr>
          <w:rFonts w:ascii="Simplified Arabic" w:hAnsi="Simplified Arabic" w:cs="Simplified Arabic" w:hint="cs"/>
          <w:sz w:val="24"/>
          <w:szCs w:val="24"/>
          <w:rtl/>
          <w:lang w:bidi="ar-IQ"/>
        </w:rPr>
        <w:t>مطبعة الوفاء، ط1، قم، 2013.</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27- </w:t>
      </w:r>
      <w:r w:rsidR="00FD1E65" w:rsidRPr="009E16CD">
        <w:rPr>
          <w:rFonts w:ascii="Simplified Arabic" w:hAnsi="Simplified Arabic" w:cs="Simplified Arabic" w:hint="cs"/>
          <w:sz w:val="24"/>
          <w:szCs w:val="24"/>
          <w:rtl/>
          <w:lang w:bidi="ar-IQ"/>
        </w:rPr>
        <w:t xml:space="preserve">الخطيب، </w:t>
      </w:r>
      <w:proofErr w:type="gramStart"/>
      <w:r w:rsidR="00FD1E65" w:rsidRPr="009E16CD">
        <w:rPr>
          <w:rFonts w:ascii="Simplified Arabic" w:hAnsi="Simplified Arabic" w:cs="Simplified Arabic" w:hint="cs"/>
          <w:sz w:val="24"/>
          <w:szCs w:val="24"/>
          <w:rtl/>
          <w:lang w:bidi="ar-IQ"/>
        </w:rPr>
        <w:t>معتز</w:t>
      </w:r>
      <w:proofErr w:type="gramEnd"/>
      <w:r w:rsidR="00FD1E65" w:rsidRPr="009E16CD">
        <w:rPr>
          <w:rFonts w:ascii="Simplified Arabic" w:hAnsi="Simplified Arabic" w:cs="Simplified Arabic" w:hint="cs"/>
          <w:sz w:val="24"/>
          <w:szCs w:val="24"/>
          <w:rtl/>
          <w:lang w:bidi="ar-IQ"/>
        </w:rPr>
        <w:t>، ردّ الحديث من جهة المتن، الشبكة العربية للأبحاث والنشر، ط1، بيروت 2011م.</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28- </w:t>
      </w:r>
      <w:proofErr w:type="spellStart"/>
      <w:r w:rsidR="00FD1E65">
        <w:rPr>
          <w:rFonts w:ascii="Simplified Arabic" w:hAnsi="Simplified Arabic" w:cs="Simplified Arabic" w:hint="cs"/>
          <w:sz w:val="24"/>
          <w:szCs w:val="24"/>
          <w:rtl/>
          <w:lang w:bidi="ar-IQ"/>
        </w:rPr>
        <w:t>الخوانساري</w:t>
      </w:r>
      <w:proofErr w:type="spellEnd"/>
      <w:r w:rsidR="00FD1E65">
        <w:rPr>
          <w:rFonts w:ascii="Simplified Arabic" w:hAnsi="Simplified Arabic" w:cs="Simplified Arabic" w:hint="cs"/>
          <w:sz w:val="24"/>
          <w:szCs w:val="24"/>
          <w:rtl/>
          <w:lang w:bidi="ar-IQ"/>
        </w:rPr>
        <w:t xml:space="preserve"> المحقق محمّد باقر، (ت 1313هـ)، روضات الجنات، ط طهران. </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29- </w:t>
      </w:r>
      <w:r w:rsidR="00FD1E65">
        <w:rPr>
          <w:rFonts w:ascii="Simplified Arabic" w:hAnsi="Simplified Arabic" w:cs="Simplified Arabic" w:hint="cs"/>
          <w:sz w:val="24"/>
          <w:szCs w:val="24"/>
          <w:rtl/>
          <w:lang w:bidi="ar-IQ"/>
        </w:rPr>
        <w:t xml:space="preserve">الذهبي، </w:t>
      </w:r>
      <w:proofErr w:type="gramStart"/>
      <w:r w:rsidR="00FD1E65">
        <w:rPr>
          <w:rFonts w:ascii="Simplified Arabic" w:hAnsi="Simplified Arabic" w:cs="Simplified Arabic" w:hint="cs"/>
          <w:sz w:val="24"/>
          <w:szCs w:val="24"/>
          <w:rtl/>
          <w:lang w:bidi="ar-IQ"/>
        </w:rPr>
        <w:t>محمّد</w:t>
      </w:r>
      <w:proofErr w:type="gramEnd"/>
      <w:r w:rsidR="00FD1E65">
        <w:rPr>
          <w:rFonts w:ascii="Simplified Arabic" w:hAnsi="Simplified Arabic" w:cs="Simplified Arabic" w:hint="cs"/>
          <w:sz w:val="24"/>
          <w:szCs w:val="24"/>
          <w:rtl/>
          <w:lang w:bidi="ar-IQ"/>
        </w:rPr>
        <w:t xml:space="preserve"> بن أحمد </w:t>
      </w:r>
      <w:r w:rsidR="00FD1E65" w:rsidRPr="001D06C3">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ت 748 هـ</w:t>
      </w:r>
      <w:r w:rsidR="00FD1E65" w:rsidRPr="001D06C3">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 تذكرة الحفاظ، ط بيروت.</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30- </w:t>
      </w:r>
      <w:r w:rsidR="00FD1E65">
        <w:rPr>
          <w:rFonts w:ascii="Simplified Arabic" w:hAnsi="Simplified Arabic" w:cs="Simplified Arabic" w:hint="cs"/>
          <w:sz w:val="24"/>
          <w:szCs w:val="24"/>
          <w:rtl/>
          <w:lang w:bidi="ar-IQ"/>
        </w:rPr>
        <w:t>الزبيدي اليمني،</w:t>
      </w:r>
      <w:r w:rsidR="00FD1E65" w:rsidRPr="00C777C7">
        <w:rPr>
          <w:rFonts w:ascii="Simplified Arabic" w:hAnsi="Simplified Arabic" w:cs="Simplified Arabic" w:hint="cs"/>
          <w:sz w:val="24"/>
          <w:szCs w:val="24"/>
          <w:rtl/>
          <w:lang w:bidi="ar-IQ"/>
        </w:rPr>
        <w:t xml:space="preserve"> </w:t>
      </w:r>
      <w:r w:rsidR="00FD1E65">
        <w:rPr>
          <w:rFonts w:ascii="Simplified Arabic" w:hAnsi="Simplified Arabic" w:cs="Simplified Arabic" w:hint="cs"/>
          <w:sz w:val="24"/>
          <w:szCs w:val="24"/>
          <w:rtl/>
          <w:lang w:bidi="ar-IQ"/>
        </w:rPr>
        <w:t>تاج العروس، ط مصر.</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31- </w:t>
      </w:r>
      <w:r w:rsidR="00FD1E65" w:rsidRPr="009E16CD">
        <w:rPr>
          <w:rFonts w:ascii="Simplified Arabic" w:hAnsi="Simplified Arabic" w:cs="Simplified Arabic" w:hint="cs"/>
          <w:sz w:val="24"/>
          <w:szCs w:val="24"/>
          <w:rtl/>
          <w:lang w:bidi="ar-IQ"/>
        </w:rPr>
        <w:t>سعيد</w:t>
      </w:r>
      <w:r w:rsidR="00FD1E65">
        <w:rPr>
          <w:rFonts w:ascii="Simplified Arabic" w:hAnsi="Simplified Arabic" w:cs="Simplified Arabic" w:hint="cs"/>
          <w:sz w:val="24"/>
          <w:szCs w:val="24"/>
          <w:rtl/>
          <w:lang w:bidi="ar-IQ"/>
        </w:rPr>
        <w:t>،</w:t>
      </w:r>
      <w:r w:rsidR="00FD1E65" w:rsidRPr="009E16CD">
        <w:rPr>
          <w:rFonts w:ascii="Simplified Arabic" w:hAnsi="Simplified Arabic" w:cs="Simplified Arabic" w:hint="cs"/>
          <w:sz w:val="24"/>
          <w:szCs w:val="24"/>
          <w:rtl/>
          <w:lang w:bidi="ar-IQ"/>
        </w:rPr>
        <w:t xml:space="preserve"> د. </w:t>
      </w:r>
      <w:proofErr w:type="gramStart"/>
      <w:r w:rsidR="00FD1E65" w:rsidRPr="009E16CD">
        <w:rPr>
          <w:rFonts w:ascii="Simplified Arabic" w:hAnsi="Simplified Arabic" w:cs="Simplified Arabic" w:hint="cs"/>
          <w:sz w:val="24"/>
          <w:szCs w:val="24"/>
          <w:rtl/>
          <w:lang w:bidi="ar-IQ"/>
        </w:rPr>
        <w:t>همام</w:t>
      </w:r>
      <w:proofErr w:type="gramEnd"/>
      <w:r w:rsidR="00FD1E65">
        <w:rPr>
          <w:rFonts w:ascii="Simplified Arabic" w:hAnsi="Simplified Arabic" w:cs="Simplified Arabic" w:hint="cs"/>
          <w:sz w:val="24"/>
          <w:szCs w:val="24"/>
          <w:rtl/>
          <w:lang w:bidi="ar-IQ"/>
        </w:rPr>
        <w:t xml:space="preserve"> عبد الرحيم</w:t>
      </w:r>
      <w:r w:rsidR="00FD1E65" w:rsidRPr="009E16CD">
        <w:rPr>
          <w:rFonts w:ascii="Simplified Arabic" w:hAnsi="Simplified Arabic" w:cs="Simplified Arabic" w:hint="cs"/>
          <w:sz w:val="24"/>
          <w:szCs w:val="24"/>
          <w:rtl/>
          <w:lang w:bidi="ar-IQ"/>
        </w:rPr>
        <w:t>، الفكر المنهجي عند المحدثين،</w:t>
      </w:r>
      <w:r w:rsidR="00FD1E65">
        <w:rPr>
          <w:rFonts w:ascii="Simplified Arabic" w:hAnsi="Simplified Arabic" w:cs="Simplified Arabic" w:hint="cs"/>
          <w:sz w:val="24"/>
          <w:szCs w:val="24"/>
          <w:rtl/>
          <w:lang w:bidi="ar-IQ"/>
        </w:rPr>
        <w:t xml:space="preserve"> </w:t>
      </w:r>
      <w:r w:rsidR="00FD1E65" w:rsidRPr="009E16CD">
        <w:rPr>
          <w:rFonts w:ascii="Simplified Arabic" w:hAnsi="Simplified Arabic" w:cs="Simplified Arabic" w:hint="cs"/>
          <w:sz w:val="24"/>
          <w:szCs w:val="24"/>
          <w:rtl/>
          <w:lang w:bidi="ar-IQ"/>
        </w:rPr>
        <w:t>مركز البحوث والدراسات، ط1، الرياض 1433هـ.</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32- </w:t>
      </w:r>
      <w:r w:rsidR="00FD1E65">
        <w:rPr>
          <w:rFonts w:ascii="Simplified Arabic" w:hAnsi="Simplified Arabic" w:cs="Simplified Arabic" w:hint="cs"/>
          <w:sz w:val="24"/>
          <w:szCs w:val="24"/>
          <w:rtl/>
          <w:lang w:bidi="ar-IQ"/>
        </w:rPr>
        <w:t xml:space="preserve">السيوطي، جلال الدّين </w:t>
      </w:r>
      <w:r w:rsidR="00FD1E65" w:rsidRPr="001F4738">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ت 911 هـ</w:t>
      </w:r>
      <w:r w:rsidR="00FD1E65" w:rsidRPr="001F4738">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 تدريب الرّاوي، ط القاهرة 1383 هـ .</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33- </w:t>
      </w:r>
      <w:proofErr w:type="spellStart"/>
      <w:r w:rsidR="00FD1E65" w:rsidRPr="009E16CD">
        <w:rPr>
          <w:rFonts w:ascii="Simplified Arabic" w:hAnsi="Simplified Arabic" w:cs="Simplified Arabic" w:hint="cs"/>
          <w:sz w:val="24"/>
          <w:szCs w:val="24"/>
          <w:rtl/>
          <w:lang w:bidi="ar-IQ"/>
        </w:rPr>
        <w:t>الشابندر</w:t>
      </w:r>
      <w:proofErr w:type="spellEnd"/>
      <w:r w:rsidR="00FD1E65">
        <w:rPr>
          <w:rFonts w:ascii="Simplified Arabic" w:hAnsi="Simplified Arabic" w:cs="Simplified Arabic" w:hint="cs"/>
          <w:sz w:val="24"/>
          <w:szCs w:val="24"/>
          <w:rtl/>
          <w:lang w:bidi="ar-IQ"/>
        </w:rPr>
        <w:t>، غالب حسن</w:t>
      </w:r>
      <w:r w:rsidR="00FD1E65" w:rsidRPr="009E16CD">
        <w:rPr>
          <w:rFonts w:ascii="Simplified Arabic" w:hAnsi="Simplified Arabic" w:cs="Simplified Arabic" w:hint="cs"/>
          <w:sz w:val="24"/>
          <w:szCs w:val="24"/>
          <w:rtl/>
          <w:lang w:bidi="ar-IQ"/>
        </w:rPr>
        <w:t>، مشكلة تدوين</w:t>
      </w:r>
      <w:r w:rsidR="00FD1E65">
        <w:rPr>
          <w:rFonts w:ascii="Simplified Arabic" w:hAnsi="Simplified Arabic" w:cs="Simplified Arabic" w:hint="cs"/>
          <w:sz w:val="24"/>
          <w:szCs w:val="24"/>
          <w:rtl/>
          <w:lang w:bidi="ar-IQ"/>
        </w:rPr>
        <w:t xml:space="preserve"> الحديث في عصر النبيّ، </w:t>
      </w:r>
      <w:r w:rsidR="00FD1E65" w:rsidRPr="009E16CD">
        <w:rPr>
          <w:rFonts w:ascii="Simplified Arabic" w:hAnsi="Simplified Arabic" w:cs="Simplified Arabic" w:hint="cs"/>
          <w:sz w:val="24"/>
          <w:szCs w:val="24"/>
          <w:rtl/>
          <w:lang w:bidi="ar-IQ"/>
        </w:rPr>
        <w:t>دار العلوم، ط1، 1394.</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34- </w:t>
      </w:r>
      <w:r w:rsidR="00FD1E65" w:rsidRPr="009E16CD">
        <w:rPr>
          <w:rFonts w:ascii="Simplified Arabic" w:hAnsi="Simplified Arabic" w:cs="Simplified Arabic" w:hint="cs"/>
          <w:sz w:val="24"/>
          <w:szCs w:val="24"/>
          <w:rtl/>
          <w:lang w:bidi="ar-IQ"/>
        </w:rPr>
        <w:t xml:space="preserve">الشمالي، </w:t>
      </w:r>
      <w:proofErr w:type="gramStart"/>
      <w:r w:rsidR="00FD1E65" w:rsidRPr="009E16CD">
        <w:rPr>
          <w:rFonts w:ascii="Simplified Arabic" w:hAnsi="Simplified Arabic" w:cs="Simplified Arabic" w:hint="cs"/>
          <w:sz w:val="24"/>
          <w:szCs w:val="24"/>
          <w:rtl/>
          <w:lang w:bidi="ar-IQ"/>
        </w:rPr>
        <w:t>ياسر</w:t>
      </w:r>
      <w:proofErr w:type="gramEnd"/>
      <w:r w:rsidR="00FD1E65" w:rsidRPr="009E16CD">
        <w:rPr>
          <w:rFonts w:ascii="Simplified Arabic" w:hAnsi="Simplified Arabic" w:cs="Simplified Arabic" w:hint="cs"/>
          <w:sz w:val="24"/>
          <w:szCs w:val="24"/>
          <w:rtl/>
          <w:lang w:bidi="ar-IQ"/>
        </w:rPr>
        <w:t>، الواضح في مناهج المحدّثين، دار الحامد، ط2، الأردن، 2006م.</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35- </w:t>
      </w:r>
      <w:r w:rsidR="00FD1E65">
        <w:rPr>
          <w:rFonts w:ascii="Simplified Arabic" w:hAnsi="Simplified Arabic" w:cs="Simplified Arabic" w:hint="cs"/>
          <w:sz w:val="24"/>
          <w:szCs w:val="24"/>
          <w:rtl/>
          <w:lang w:bidi="ar-IQ"/>
        </w:rPr>
        <w:t xml:space="preserve">الشّهيد الثّاني زين الدّين، الرعاية </w:t>
      </w:r>
      <w:proofErr w:type="gramStart"/>
      <w:r w:rsidR="00FD1E65">
        <w:rPr>
          <w:rFonts w:ascii="Simplified Arabic" w:hAnsi="Simplified Arabic" w:cs="Simplified Arabic" w:hint="cs"/>
          <w:sz w:val="24"/>
          <w:szCs w:val="24"/>
          <w:rtl/>
          <w:lang w:bidi="ar-IQ"/>
        </w:rPr>
        <w:t>في</w:t>
      </w:r>
      <w:proofErr w:type="gramEnd"/>
      <w:r w:rsidR="00FD1E65">
        <w:rPr>
          <w:rFonts w:ascii="Simplified Arabic" w:hAnsi="Simplified Arabic" w:cs="Simplified Arabic" w:hint="cs"/>
          <w:sz w:val="24"/>
          <w:szCs w:val="24"/>
          <w:rtl/>
          <w:lang w:bidi="ar-IQ"/>
        </w:rPr>
        <w:t xml:space="preserve"> علم الدراية، ط قم 1408هـ.</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36- </w:t>
      </w:r>
      <w:r w:rsidR="00FD1E65" w:rsidRPr="009E16CD">
        <w:rPr>
          <w:rFonts w:ascii="Simplified Arabic" w:hAnsi="Simplified Arabic" w:cs="Simplified Arabic" w:hint="cs"/>
          <w:sz w:val="24"/>
          <w:szCs w:val="24"/>
          <w:rtl/>
          <w:lang w:bidi="ar-IQ"/>
        </w:rPr>
        <w:t>ش</w:t>
      </w:r>
      <w:r w:rsidR="00FD1E65">
        <w:rPr>
          <w:rFonts w:ascii="Simplified Arabic" w:hAnsi="Simplified Arabic" w:cs="Simplified Arabic" w:hint="cs"/>
          <w:sz w:val="24"/>
          <w:szCs w:val="24"/>
          <w:rtl/>
          <w:lang w:bidi="ar-IQ"/>
        </w:rPr>
        <w:t>ي</w:t>
      </w:r>
      <w:r w:rsidR="00FD1E65" w:rsidRPr="009E16CD">
        <w:rPr>
          <w:rFonts w:ascii="Simplified Arabic" w:hAnsi="Simplified Arabic" w:cs="Simplified Arabic" w:hint="cs"/>
          <w:sz w:val="24"/>
          <w:szCs w:val="24"/>
          <w:rtl/>
          <w:lang w:bidi="ar-IQ"/>
        </w:rPr>
        <w:t>ر علي</w:t>
      </w:r>
      <w:r w:rsidR="00FD1E65">
        <w:rPr>
          <w:rFonts w:ascii="Simplified Arabic" w:hAnsi="Simplified Arabic" w:cs="Simplified Arabic" w:hint="cs"/>
          <w:sz w:val="24"/>
          <w:szCs w:val="24"/>
          <w:rtl/>
          <w:lang w:bidi="ar-IQ"/>
        </w:rPr>
        <w:t>، د. حسين سامي</w:t>
      </w:r>
      <w:r w:rsidR="00FD1E65" w:rsidRPr="009E16CD">
        <w:rPr>
          <w:rFonts w:ascii="Simplified Arabic" w:hAnsi="Simplified Arabic" w:cs="Simplified Arabic" w:hint="cs"/>
          <w:sz w:val="24"/>
          <w:szCs w:val="24"/>
          <w:rtl/>
          <w:lang w:bidi="ar-IQ"/>
        </w:rPr>
        <w:t xml:space="preserve">، القواعد المنهجية لنقد </w:t>
      </w:r>
      <w:proofErr w:type="gramStart"/>
      <w:r w:rsidR="00FD1E65" w:rsidRPr="009E16CD">
        <w:rPr>
          <w:rFonts w:ascii="Simplified Arabic" w:hAnsi="Simplified Arabic" w:cs="Simplified Arabic" w:hint="cs"/>
          <w:sz w:val="24"/>
          <w:szCs w:val="24"/>
          <w:rtl/>
          <w:lang w:bidi="ar-IQ"/>
        </w:rPr>
        <w:t>متن</w:t>
      </w:r>
      <w:proofErr w:type="gramEnd"/>
      <w:r w:rsidR="00FD1E65">
        <w:rPr>
          <w:rFonts w:ascii="Simplified Arabic" w:hAnsi="Simplified Arabic" w:cs="Simplified Arabic" w:hint="cs"/>
          <w:sz w:val="24"/>
          <w:szCs w:val="24"/>
          <w:rtl/>
          <w:lang w:bidi="ar-IQ"/>
        </w:rPr>
        <w:t xml:space="preserve"> الحديث، </w:t>
      </w:r>
      <w:r w:rsidR="00FD1E65" w:rsidRPr="009E16CD">
        <w:rPr>
          <w:rFonts w:ascii="Simplified Arabic" w:hAnsi="Simplified Arabic" w:cs="Simplified Arabic" w:hint="cs"/>
          <w:sz w:val="24"/>
          <w:szCs w:val="24"/>
          <w:rtl/>
          <w:lang w:bidi="ar-IQ"/>
        </w:rPr>
        <w:t>ط1، النجف، دار الضياء 2007.</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37- </w:t>
      </w:r>
      <w:proofErr w:type="gramStart"/>
      <w:r w:rsidR="00FD1E65" w:rsidRPr="009E16CD">
        <w:rPr>
          <w:rFonts w:ascii="Simplified Arabic" w:hAnsi="Simplified Arabic" w:cs="Simplified Arabic" w:hint="cs"/>
          <w:sz w:val="24"/>
          <w:szCs w:val="24"/>
          <w:rtl/>
          <w:lang w:bidi="ar-IQ"/>
        </w:rPr>
        <w:t>صائب</w:t>
      </w:r>
      <w:proofErr w:type="gramEnd"/>
      <w:r w:rsidR="00FD1E65" w:rsidRPr="009E16CD">
        <w:rPr>
          <w:rFonts w:ascii="Simplified Arabic" w:hAnsi="Simplified Arabic" w:cs="Simplified Arabic" w:hint="cs"/>
          <w:sz w:val="24"/>
          <w:szCs w:val="24"/>
          <w:rtl/>
          <w:lang w:bidi="ar-IQ"/>
        </w:rPr>
        <w:t xml:space="preserve"> عبد الحميد،</w:t>
      </w:r>
      <w:r w:rsidR="00FD1E65" w:rsidRPr="003B49A4">
        <w:rPr>
          <w:rFonts w:ascii="Simplified Arabic" w:hAnsi="Simplified Arabic" w:cs="Simplified Arabic" w:hint="cs"/>
          <w:sz w:val="24"/>
          <w:szCs w:val="24"/>
          <w:rtl/>
          <w:lang w:bidi="ar-IQ"/>
        </w:rPr>
        <w:t xml:space="preserve"> </w:t>
      </w:r>
      <w:r w:rsidR="00206761">
        <w:rPr>
          <w:rFonts w:ascii="Simplified Arabic" w:hAnsi="Simplified Arabic" w:cs="Simplified Arabic" w:hint="cs"/>
          <w:sz w:val="24"/>
          <w:szCs w:val="24"/>
          <w:rtl/>
          <w:lang w:bidi="ar-IQ"/>
        </w:rPr>
        <w:t>تأريخ</w:t>
      </w:r>
      <w:r w:rsidR="00FD1E65" w:rsidRPr="009E16CD">
        <w:rPr>
          <w:rFonts w:ascii="Simplified Arabic" w:hAnsi="Simplified Arabic" w:cs="Simplified Arabic" w:hint="cs"/>
          <w:sz w:val="24"/>
          <w:szCs w:val="24"/>
          <w:rtl/>
          <w:lang w:bidi="ar-IQ"/>
        </w:rPr>
        <w:t xml:space="preserve"> السنة النبوية ثلاثون عاماً بعد الرّسول، ط1، بيروت 1997.</w:t>
      </w:r>
    </w:p>
    <w:p w:rsidR="00FD1E65" w:rsidRDefault="003F2DE3" w:rsidP="00FC1BA1">
      <w:pPr>
        <w:widowControl w:val="0"/>
        <w:spacing w:after="0" w:line="240" w:lineRule="auto"/>
        <w:jc w:val="both"/>
        <w:rPr>
          <w:lang w:bidi="ar-IQ"/>
        </w:rPr>
      </w:pPr>
      <w:r>
        <w:rPr>
          <w:rFonts w:ascii="Simplified Arabic" w:hAnsi="Simplified Arabic" w:cs="Simplified Arabic" w:hint="cs"/>
          <w:sz w:val="24"/>
          <w:szCs w:val="24"/>
          <w:rtl/>
          <w:lang w:bidi="ar-IQ"/>
        </w:rPr>
        <w:t xml:space="preserve">38- </w:t>
      </w:r>
      <w:proofErr w:type="spellStart"/>
      <w:r w:rsidR="00FD1E65">
        <w:rPr>
          <w:rFonts w:ascii="Simplified Arabic" w:hAnsi="Simplified Arabic" w:cs="Simplified Arabic" w:hint="cs"/>
          <w:sz w:val="24"/>
          <w:szCs w:val="24"/>
          <w:rtl/>
          <w:lang w:bidi="ar-IQ"/>
        </w:rPr>
        <w:t>الطّبرسي</w:t>
      </w:r>
      <w:proofErr w:type="spellEnd"/>
      <w:r w:rsidR="00FD1E65">
        <w:rPr>
          <w:rFonts w:ascii="Simplified Arabic" w:hAnsi="Simplified Arabic" w:cs="Simplified Arabic" w:hint="cs"/>
          <w:sz w:val="24"/>
          <w:szCs w:val="24"/>
          <w:rtl/>
          <w:lang w:bidi="ar-IQ"/>
        </w:rPr>
        <w:t>، أبو علي (ت 548هـ)، اعلام الورى، ط1.</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39- </w:t>
      </w:r>
      <w:r w:rsidR="00FD1E65">
        <w:rPr>
          <w:rFonts w:ascii="Simplified Arabic" w:hAnsi="Simplified Arabic" w:cs="Simplified Arabic" w:hint="cs"/>
          <w:sz w:val="24"/>
          <w:szCs w:val="24"/>
          <w:rtl/>
          <w:lang w:bidi="ar-IQ"/>
        </w:rPr>
        <w:t>الطّريحي، فخر الدّين (ت 1085هـ)، جامع المقال، ط الحيدري، طهران.</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 xml:space="preserve">40- </w:t>
      </w:r>
      <w:r w:rsidR="00FD1E65">
        <w:rPr>
          <w:rFonts w:ascii="Simplified Arabic" w:hAnsi="Simplified Arabic" w:cs="Simplified Arabic" w:hint="cs"/>
          <w:sz w:val="24"/>
          <w:szCs w:val="24"/>
          <w:rtl/>
          <w:lang w:bidi="ar-IQ"/>
        </w:rPr>
        <w:t>الطهراني, آقا بزرك (ت 1389هـ)، الذريعة، ط بيروت.</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w:t>
      </w:r>
      <w:r w:rsidR="00183FF4">
        <w:rPr>
          <w:rFonts w:ascii="Simplified Arabic" w:hAnsi="Simplified Arabic" w:cs="Simplified Arabic" w:hint="cs"/>
          <w:sz w:val="24"/>
          <w:szCs w:val="24"/>
          <w:rtl/>
          <w:lang w:bidi="ar-IQ"/>
        </w:rPr>
        <w:t>1</w:t>
      </w:r>
      <w:r>
        <w:rPr>
          <w:rFonts w:ascii="Simplified Arabic" w:hAnsi="Simplified Arabic" w:cs="Simplified Arabic" w:hint="cs"/>
          <w:sz w:val="24"/>
          <w:szCs w:val="24"/>
          <w:rtl/>
          <w:lang w:bidi="ar-IQ"/>
        </w:rPr>
        <w:t xml:space="preserve">- </w:t>
      </w:r>
      <w:r w:rsidR="00FD1E65" w:rsidRPr="009E16CD">
        <w:rPr>
          <w:rFonts w:ascii="Simplified Arabic" w:hAnsi="Simplified Arabic" w:cs="Simplified Arabic" w:hint="cs"/>
          <w:sz w:val="24"/>
          <w:szCs w:val="24"/>
          <w:rtl/>
          <w:lang w:bidi="ar-IQ"/>
        </w:rPr>
        <w:t>الطوسي</w:t>
      </w:r>
      <w:r w:rsidR="00FD1E65">
        <w:rPr>
          <w:rFonts w:ascii="Simplified Arabic" w:hAnsi="Simplified Arabic" w:cs="Simplified Arabic" w:hint="cs"/>
          <w:sz w:val="24"/>
          <w:szCs w:val="24"/>
          <w:rtl/>
          <w:lang w:bidi="ar-IQ"/>
        </w:rPr>
        <w:t>،</w:t>
      </w:r>
      <w:r w:rsidR="00FD1E65" w:rsidRPr="009E16CD">
        <w:rPr>
          <w:rFonts w:ascii="Simplified Arabic" w:hAnsi="Simplified Arabic" w:cs="Simplified Arabic" w:hint="cs"/>
          <w:sz w:val="24"/>
          <w:szCs w:val="24"/>
          <w:rtl/>
          <w:lang w:bidi="ar-IQ"/>
        </w:rPr>
        <w:t xml:space="preserve"> أبو جعفر محمّد بن الحسن</w:t>
      </w:r>
      <w:r w:rsidR="00FD1E65">
        <w:rPr>
          <w:rFonts w:ascii="Simplified Arabic" w:hAnsi="Simplified Arabic" w:cs="Simplified Arabic" w:hint="cs"/>
          <w:sz w:val="24"/>
          <w:szCs w:val="24"/>
          <w:rtl/>
          <w:lang w:bidi="ar-IQ"/>
        </w:rPr>
        <w:t>،</w:t>
      </w:r>
      <w:r w:rsidR="00FD1E65" w:rsidRPr="009E16CD">
        <w:rPr>
          <w:rFonts w:ascii="Simplified Arabic" w:hAnsi="Simplified Arabic" w:cs="Simplified Arabic" w:hint="cs"/>
          <w:sz w:val="24"/>
          <w:szCs w:val="24"/>
          <w:rtl/>
          <w:lang w:bidi="ar-IQ"/>
        </w:rPr>
        <w:t xml:space="preserve"> (ت 460هـ)</w:t>
      </w:r>
      <w:r w:rsidR="00FD1E65">
        <w:rPr>
          <w:rFonts w:ascii="Simplified Arabic" w:hAnsi="Simplified Arabic" w:cs="Simplified Arabic" w:hint="cs"/>
          <w:sz w:val="24"/>
          <w:szCs w:val="24"/>
          <w:rtl/>
          <w:lang w:bidi="ar-IQ"/>
        </w:rPr>
        <w:t>،</w:t>
      </w:r>
      <w:r w:rsidR="00FD1E65" w:rsidRPr="009E16CD">
        <w:rPr>
          <w:rFonts w:ascii="Simplified Arabic" w:hAnsi="Simplified Arabic" w:cs="Simplified Arabic" w:hint="cs"/>
          <w:sz w:val="24"/>
          <w:szCs w:val="24"/>
          <w:rtl/>
          <w:lang w:bidi="ar-IQ"/>
        </w:rPr>
        <w:t xml:space="preserve"> الفهرست،</w:t>
      </w:r>
      <w:r w:rsidR="00FD1E65">
        <w:rPr>
          <w:rFonts w:ascii="Simplified Arabic" w:hAnsi="Simplified Arabic" w:cs="Simplified Arabic" w:hint="cs"/>
          <w:sz w:val="24"/>
          <w:szCs w:val="24"/>
          <w:rtl/>
          <w:lang w:bidi="ar-IQ"/>
        </w:rPr>
        <w:t xml:space="preserve"> </w:t>
      </w:r>
      <w:r w:rsidR="00FD1E65" w:rsidRPr="009E16CD">
        <w:rPr>
          <w:rFonts w:ascii="Simplified Arabic" w:hAnsi="Simplified Arabic" w:cs="Simplified Arabic" w:hint="cs"/>
          <w:sz w:val="24"/>
          <w:szCs w:val="24"/>
          <w:rtl/>
          <w:lang w:bidi="ar-IQ"/>
        </w:rPr>
        <w:t>ط2، مطبعة باقري، 1422هـ.</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w:t>
      </w:r>
      <w:r w:rsidR="00183FF4">
        <w:rPr>
          <w:rFonts w:ascii="Simplified Arabic" w:hAnsi="Simplified Arabic" w:cs="Simplified Arabic" w:hint="cs"/>
          <w:sz w:val="24"/>
          <w:szCs w:val="24"/>
          <w:rtl/>
          <w:lang w:bidi="ar-IQ"/>
        </w:rPr>
        <w:t>2</w:t>
      </w:r>
      <w:r>
        <w:rPr>
          <w:rFonts w:ascii="Simplified Arabic" w:hAnsi="Simplified Arabic" w:cs="Simplified Arabic" w:hint="cs"/>
          <w:sz w:val="24"/>
          <w:szCs w:val="24"/>
          <w:rtl/>
          <w:lang w:bidi="ar-IQ"/>
        </w:rPr>
        <w:t xml:space="preserve">- </w:t>
      </w:r>
      <w:proofErr w:type="gramStart"/>
      <w:r w:rsidR="00FD1E65">
        <w:rPr>
          <w:rFonts w:ascii="Simplified Arabic" w:hAnsi="Simplified Arabic" w:cs="Simplified Arabic" w:hint="cs"/>
          <w:sz w:val="24"/>
          <w:szCs w:val="24"/>
          <w:rtl/>
          <w:lang w:bidi="ar-IQ"/>
        </w:rPr>
        <w:t>العاملي</w:t>
      </w:r>
      <w:proofErr w:type="gramEnd"/>
      <w:r w:rsidR="00FD1E65">
        <w:rPr>
          <w:rFonts w:ascii="Simplified Arabic" w:hAnsi="Simplified Arabic" w:cs="Simplified Arabic" w:hint="cs"/>
          <w:sz w:val="24"/>
          <w:szCs w:val="24"/>
          <w:rtl/>
          <w:lang w:bidi="ar-IQ"/>
        </w:rPr>
        <w:t>, الشّهيد الأوّل محمّد بن مكي (ت 786 هـ)، الذكرى.</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w:t>
      </w:r>
      <w:r w:rsidR="00183FF4">
        <w:rPr>
          <w:rFonts w:ascii="Simplified Arabic" w:hAnsi="Simplified Arabic" w:cs="Simplified Arabic" w:hint="cs"/>
          <w:sz w:val="24"/>
          <w:szCs w:val="24"/>
          <w:rtl/>
          <w:lang w:bidi="ar-IQ"/>
        </w:rPr>
        <w:t>3</w:t>
      </w:r>
      <w:r>
        <w:rPr>
          <w:rFonts w:ascii="Simplified Arabic" w:hAnsi="Simplified Arabic" w:cs="Simplified Arabic" w:hint="cs"/>
          <w:sz w:val="24"/>
          <w:szCs w:val="24"/>
          <w:rtl/>
          <w:lang w:bidi="ar-IQ"/>
        </w:rPr>
        <w:t xml:space="preserve">- </w:t>
      </w:r>
      <w:r w:rsidR="00FD1E65">
        <w:rPr>
          <w:rFonts w:ascii="Simplified Arabic" w:hAnsi="Simplified Arabic" w:cs="Simplified Arabic" w:hint="cs"/>
          <w:sz w:val="24"/>
          <w:szCs w:val="24"/>
          <w:rtl/>
          <w:lang w:bidi="ar-IQ"/>
        </w:rPr>
        <w:t>العاملي، بهاء الدّين، مشرق الشمسين، ط طهران.</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w:t>
      </w:r>
      <w:r w:rsidR="00183FF4">
        <w:rPr>
          <w:rFonts w:ascii="Simplified Arabic" w:hAnsi="Simplified Arabic" w:cs="Simplified Arabic" w:hint="cs"/>
          <w:sz w:val="24"/>
          <w:szCs w:val="24"/>
          <w:rtl/>
          <w:lang w:bidi="ar-IQ"/>
        </w:rPr>
        <w:t>4</w:t>
      </w:r>
      <w:r>
        <w:rPr>
          <w:rFonts w:ascii="Simplified Arabic" w:hAnsi="Simplified Arabic" w:cs="Simplified Arabic" w:hint="cs"/>
          <w:sz w:val="24"/>
          <w:szCs w:val="24"/>
          <w:rtl/>
          <w:lang w:bidi="ar-IQ"/>
        </w:rPr>
        <w:t xml:space="preserve">- </w:t>
      </w:r>
      <w:r w:rsidR="00FD1E65">
        <w:rPr>
          <w:rFonts w:ascii="Simplified Arabic" w:hAnsi="Simplified Arabic" w:cs="Simplified Arabic" w:hint="cs"/>
          <w:sz w:val="24"/>
          <w:szCs w:val="24"/>
          <w:rtl/>
          <w:lang w:bidi="ar-IQ"/>
        </w:rPr>
        <w:t>العاملي، محسن، اعيان الشيعة، طبعة بيروت، ط1، وطبعة التعارف، تحقيق حسن الأمين.</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w:t>
      </w:r>
      <w:r w:rsidR="00183FF4">
        <w:rPr>
          <w:rFonts w:ascii="Simplified Arabic" w:hAnsi="Simplified Arabic" w:cs="Simplified Arabic" w:hint="cs"/>
          <w:sz w:val="24"/>
          <w:szCs w:val="24"/>
          <w:rtl/>
          <w:lang w:bidi="ar-IQ"/>
        </w:rPr>
        <w:t>5</w:t>
      </w:r>
      <w:r>
        <w:rPr>
          <w:rFonts w:ascii="Simplified Arabic" w:hAnsi="Simplified Arabic" w:cs="Simplified Arabic" w:hint="cs"/>
          <w:sz w:val="24"/>
          <w:szCs w:val="24"/>
          <w:rtl/>
          <w:lang w:bidi="ar-IQ"/>
        </w:rPr>
        <w:t xml:space="preserve">- </w:t>
      </w:r>
      <w:r w:rsidR="00FD1E65" w:rsidRPr="009E16CD">
        <w:rPr>
          <w:rFonts w:ascii="Simplified Arabic" w:hAnsi="Simplified Arabic" w:cs="Simplified Arabic" w:hint="cs"/>
          <w:sz w:val="24"/>
          <w:szCs w:val="24"/>
          <w:rtl/>
          <w:lang w:bidi="ar-IQ"/>
        </w:rPr>
        <w:t>عتر، نور الدّين، مناهج المحدّثين العامة، ط1، طيبة الدمشقية، دمشق 2008م.</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w:t>
      </w:r>
      <w:r w:rsidR="00183FF4">
        <w:rPr>
          <w:rFonts w:ascii="Simplified Arabic" w:hAnsi="Simplified Arabic" w:cs="Simplified Arabic" w:hint="cs"/>
          <w:sz w:val="24"/>
          <w:szCs w:val="24"/>
          <w:rtl/>
          <w:lang w:bidi="ar-IQ"/>
        </w:rPr>
        <w:t>6</w:t>
      </w:r>
      <w:r>
        <w:rPr>
          <w:rFonts w:ascii="Simplified Arabic" w:hAnsi="Simplified Arabic" w:cs="Simplified Arabic" w:hint="cs"/>
          <w:sz w:val="24"/>
          <w:szCs w:val="24"/>
          <w:rtl/>
          <w:lang w:bidi="ar-IQ"/>
        </w:rPr>
        <w:t xml:space="preserve">- </w:t>
      </w:r>
      <w:r w:rsidR="00FD1E65">
        <w:rPr>
          <w:rFonts w:ascii="Simplified Arabic" w:hAnsi="Simplified Arabic" w:cs="Simplified Arabic" w:hint="cs"/>
          <w:sz w:val="24"/>
          <w:szCs w:val="24"/>
          <w:rtl/>
          <w:lang w:bidi="ar-IQ"/>
        </w:rPr>
        <w:t xml:space="preserve">العلامة الحلي، الحسن </w:t>
      </w:r>
      <w:proofErr w:type="gramStart"/>
      <w:r w:rsidR="00FD1E65">
        <w:rPr>
          <w:rFonts w:ascii="Simplified Arabic" w:hAnsi="Simplified Arabic" w:cs="Simplified Arabic" w:hint="cs"/>
          <w:sz w:val="24"/>
          <w:szCs w:val="24"/>
          <w:rtl/>
          <w:lang w:bidi="ar-IQ"/>
        </w:rPr>
        <w:t>بن</w:t>
      </w:r>
      <w:proofErr w:type="gramEnd"/>
      <w:r w:rsidR="00FD1E65">
        <w:rPr>
          <w:rFonts w:ascii="Simplified Arabic" w:hAnsi="Simplified Arabic" w:cs="Simplified Arabic" w:hint="cs"/>
          <w:sz w:val="24"/>
          <w:szCs w:val="24"/>
          <w:rtl/>
          <w:lang w:bidi="ar-IQ"/>
        </w:rPr>
        <w:t xml:space="preserve"> يوسف، خلاصة الأقوال، ط النجف.</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w:t>
      </w:r>
      <w:r w:rsidR="00183FF4">
        <w:rPr>
          <w:rFonts w:ascii="Simplified Arabic" w:hAnsi="Simplified Arabic" w:cs="Simplified Arabic" w:hint="cs"/>
          <w:sz w:val="24"/>
          <w:szCs w:val="24"/>
          <w:rtl/>
          <w:lang w:bidi="ar-IQ"/>
        </w:rPr>
        <w:t>7</w:t>
      </w:r>
      <w:r>
        <w:rPr>
          <w:rFonts w:ascii="Simplified Arabic" w:hAnsi="Simplified Arabic" w:cs="Simplified Arabic" w:hint="cs"/>
          <w:sz w:val="24"/>
          <w:szCs w:val="24"/>
          <w:rtl/>
          <w:lang w:bidi="ar-IQ"/>
        </w:rPr>
        <w:t xml:space="preserve">- </w:t>
      </w:r>
      <w:r w:rsidR="00FD1E65" w:rsidRPr="009E16CD">
        <w:rPr>
          <w:rFonts w:ascii="Simplified Arabic" w:hAnsi="Simplified Arabic" w:cs="Simplified Arabic" w:hint="cs"/>
          <w:sz w:val="24"/>
          <w:szCs w:val="24"/>
          <w:rtl/>
          <w:lang w:bidi="ar-IQ"/>
        </w:rPr>
        <w:t xml:space="preserve">قاسم </w:t>
      </w:r>
      <w:proofErr w:type="spellStart"/>
      <w:r w:rsidR="00FD1E65" w:rsidRPr="009E16CD">
        <w:rPr>
          <w:rFonts w:ascii="Simplified Arabic" w:hAnsi="Simplified Arabic" w:cs="Simplified Arabic" w:hint="cs"/>
          <w:sz w:val="24"/>
          <w:szCs w:val="24"/>
          <w:rtl/>
          <w:lang w:bidi="ar-IQ"/>
        </w:rPr>
        <w:t>البيضاني</w:t>
      </w:r>
      <w:proofErr w:type="spellEnd"/>
      <w:r w:rsidR="00FD1E65" w:rsidRPr="009E16CD">
        <w:rPr>
          <w:rFonts w:ascii="Simplified Arabic" w:hAnsi="Simplified Arabic" w:cs="Simplified Arabic" w:hint="cs"/>
          <w:sz w:val="24"/>
          <w:szCs w:val="24"/>
          <w:rtl/>
          <w:lang w:bidi="ar-IQ"/>
        </w:rPr>
        <w:t>، مباني نقد منن الحديث،</w:t>
      </w:r>
      <w:r w:rsidR="00FD1E65">
        <w:rPr>
          <w:rFonts w:ascii="Simplified Arabic" w:hAnsi="Simplified Arabic" w:cs="Simplified Arabic" w:hint="cs"/>
          <w:sz w:val="24"/>
          <w:szCs w:val="24"/>
          <w:rtl/>
          <w:lang w:bidi="ar-IQ"/>
        </w:rPr>
        <w:t xml:space="preserve"> </w:t>
      </w:r>
      <w:r w:rsidR="00FD1E65" w:rsidRPr="009E16CD">
        <w:rPr>
          <w:rFonts w:ascii="Simplified Arabic" w:hAnsi="Simplified Arabic" w:cs="Simplified Arabic" w:hint="cs"/>
          <w:sz w:val="24"/>
          <w:szCs w:val="24"/>
          <w:rtl/>
          <w:lang w:bidi="ar-IQ"/>
        </w:rPr>
        <w:t>ط1، المطبعة توحيد، قم 1427هـ.</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w:t>
      </w:r>
      <w:r w:rsidR="00183FF4">
        <w:rPr>
          <w:rFonts w:ascii="Simplified Arabic" w:hAnsi="Simplified Arabic" w:cs="Simplified Arabic" w:hint="cs"/>
          <w:sz w:val="24"/>
          <w:szCs w:val="24"/>
          <w:rtl/>
          <w:lang w:bidi="ar-IQ"/>
        </w:rPr>
        <w:t>8</w:t>
      </w:r>
      <w:r>
        <w:rPr>
          <w:rFonts w:ascii="Simplified Arabic" w:hAnsi="Simplified Arabic" w:cs="Simplified Arabic" w:hint="cs"/>
          <w:sz w:val="24"/>
          <w:szCs w:val="24"/>
          <w:rtl/>
          <w:lang w:bidi="ar-IQ"/>
        </w:rPr>
        <w:t xml:space="preserve">- </w:t>
      </w:r>
      <w:proofErr w:type="spellStart"/>
      <w:r w:rsidR="00FD1E65">
        <w:rPr>
          <w:rFonts w:ascii="Simplified Arabic" w:hAnsi="Simplified Arabic" w:cs="Simplified Arabic" w:hint="cs"/>
          <w:sz w:val="24"/>
          <w:szCs w:val="24"/>
          <w:rtl/>
          <w:lang w:bidi="ar-IQ"/>
        </w:rPr>
        <w:t>القهبائي</w:t>
      </w:r>
      <w:proofErr w:type="spellEnd"/>
      <w:r w:rsidR="00FD1E65">
        <w:rPr>
          <w:rFonts w:ascii="Simplified Arabic" w:hAnsi="Simplified Arabic" w:cs="Simplified Arabic" w:hint="cs"/>
          <w:sz w:val="24"/>
          <w:szCs w:val="24"/>
          <w:rtl/>
          <w:lang w:bidi="ar-IQ"/>
        </w:rPr>
        <w:t>, عبد الله, مجمع الرّجال، ط قم, ط اصفهان 1381هـ .</w:t>
      </w:r>
    </w:p>
    <w:p w:rsidR="00FD1E65" w:rsidRDefault="00183FF4"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49</w:t>
      </w:r>
      <w:r w:rsidR="003F2DE3">
        <w:rPr>
          <w:rFonts w:ascii="Simplified Arabic" w:hAnsi="Simplified Arabic" w:cs="Simplified Arabic" w:hint="cs"/>
          <w:sz w:val="24"/>
          <w:szCs w:val="24"/>
          <w:rtl/>
          <w:lang w:bidi="ar-IQ"/>
        </w:rPr>
        <w:t xml:space="preserve">- </w:t>
      </w:r>
      <w:r w:rsidR="00FD1E65">
        <w:rPr>
          <w:rFonts w:ascii="Simplified Arabic" w:hAnsi="Simplified Arabic" w:cs="Simplified Arabic" w:hint="cs"/>
          <w:sz w:val="24"/>
          <w:szCs w:val="24"/>
          <w:rtl/>
          <w:lang w:bidi="ar-IQ"/>
        </w:rPr>
        <w:t>الكاظمي، محمّد امين، هداية المحدّثين.</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w:t>
      </w:r>
      <w:r w:rsidR="00183FF4">
        <w:rPr>
          <w:rFonts w:ascii="Simplified Arabic" w:hAnsi="Simplified Arabic" w:cs="Simplified Arabic" w:hint="cs"/>
          <w:sz w:val="24"/>
          <w:szCs w:val="24"/>
          <w:rtl/>
          <w:lang w:bidi="ar-IQ"/>
        </w:rPr>
        <w:t>0</w:t>
      </w:r>
      <w:r>
        <w:rPr>
          <w:rFonts w:ascii="Simplified Arabic" w:hAnsi="Simplified Arabic" w:cs="Simplified Arabic" w:hint="cs"/>
          <w:sz w:val="24"/>
          <w:szCs w:val="24"/>
          <w:rtl/>
          <w:lang w:bidi="ar-IQ"/>
        </w:rPr>
        <w:t xml:space="preserve">- </w:t>
      </w:r>
      <w:proofErr w:type="spellStart"/>
      <w:r w:rsidR="00FD1E65">
        <w:rPr>
          <w:rFonts w:ascii="Simplified Arabic" w:hAnsi="Simplified Arabic" w:cs="Simplified Arabic" w:hint="cs"/>
          <w:sz w:val="24"/>
          <w:szCs w:val="24"/>
          <w:rtl/>
          <w:lang w:bidi="ar-IQ"/>
        </w:rPr>
        <w:t>الكليني</w:t>
      </w:r>
      <w:proofErr w:type="spellEnd"/>
      <w:r w:rsidR="00FD1E65">
        <w:rPr>
          <w:rFonts w:ascii="Simplified Arabic" w:hAnsi="Simplified Arabic" w:cs="Simplified Arabic" w:hint="cs"/>
          <w:sz w:val="24"/>
          <w:szCs w:val="24"/>
          <w:rtl/>
          <w:lang w:bidi="ar-IQ"/>
        </w:rPr>
        <w:t xml:space="preserve">، محمّد بن يعقوب (ت 329ه)، الكافي، طبعة </w:t>
      </w:r>
      <w:proofErr w:type="spellStart"/>
      <w:r w:rsidR="00FD1E65">
        <w:rPr>
          <w:rFonts w:ascii="Simplified Arabic" w:hAnsi="Simplified Arabic" w:cs="Simplified Arabic" w:hint="cs"/>
          <w:sz w:val="24"/>
          <w:szCs w:val="24"/>
          <w:rtl/>
          <w:lang w:bidi="ar-IQ"/>
        </w:rPr>
        <w:t>الأخوند</w:t>
      </w:r>
      <w:proofErr w:type="spellEnd"/>
      <w:r w:rsidR="00FD1E65">
        <w:rPr>
          <w:rFonts w:ascii="Simplified Arabic" w:hAnsi="Simplified Arabic" w:cs="Simplified Arabic" w:hint="cs"/>
          <w:sz w:val="24"/>
          <w:szCs w:val="24"/>
          <w:rtl/>
          <w:lang w:bidi="ar-IQ"/>
        </w:rPr>
        <w:t>، طهران.</w:t>
      </w:r>
    </w:p>
    <w:p w:rsidR="00FD1E65" w:rsidRPr="009E16CD"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w:t>
      </w:r>
      <w:r w:rsidR="00183FF4">
        <w:rPr>
          <w:rFonts w:ascii="Simplified Arabic" w:hAnsi="Simplified Arabic" w:cs="Simplified Arabic" w:hint="cs"/>
          <w:sz w:val="24"/>
          <w:szCs w:val="24"/>
          <w:rtl/>
          <w:lang w:bidi="ar-IQ"/>
        </w:rPr>
        <w:t>1</w:t>
      </w:r>
      <w:r>
        <w:rPr>
          <w:rFonts w:ascii="Simplified Arabic" w:hAnsi="Simplified Arabic" w:cs="Simplified Arabic" w:hint="cs"/>
          <w:sz w:val="24"/>
          <w:szCs w:val="24"/>
          <w:rtl/>
          <w:lang w:bidi="ar-IQ"/>
        </w:rPr>
        <w:t xml:space="preserve">- </w:t>
      </w:r>
      <w:r w:rsidR="00FD1E65" w:rsidRPr="009E16CD">
        <w:rPr>
          <w:rFonts w:ascii="Simplified Arabic" w:hAnsi="Simplified Arabic" w:cs="Simplified Arabic" w:hint="cs"/>
          <w:sz w:val="24"/>
          <w:szCs w:val="24"/>
          <w:rtl/>
          <w:lang w:bidi="ar-IQ"/>
        </w:rPr>
        <w:t>لجنة العلوم النقلية، مصادر السنة الشريفة،</w:t>
      </w:r>
      <w:r w:rsidR="00FD1E65">
        <w:rPr>
          <w:rFonts w:ascii="Simplified Arabic" w:hAnsi="Simplified Arabic" w:cs="Simplified Arabic" w:hint="cs"/>
          <w:sz w:val="24"/>
          <w:szCs w:val="24"/>
          <w:rtl/>
          <w:lang w:bidi="ar-IQ"/>
        </w:rPr>
        <w:t xml:space="preserve"> </w:t>
      </w:r>
      <w:r w:rsidR="00FD1E65" w:rsidRPr="009E16CD">
        <w:rPr>
          <w:rFonts w:ascii="Simplified Arabic" w:hAnsi="Simplified Arabic" w:cs="Simplified Arabic" w:hint="cs"/>
          <w:sz w:val="24"/>
          <w:szCs w:val="24"/>
          <w:rtl/>
          <w:lang w:bidi="ar-IQ"/>
        </w:rPr>
        <w:t>ط1، قم، 1420هـ.</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w:t>
      </w:r>
      <w:r w:rsidR="00183FF4">
        <w:rPr>
          <w:rFonts w:ascii="Simplified Arabic" w:hAnsi="Simplified Arabic" w:cs="Simplified Arabic" w:hint="cs"/>
          <w:sz w:val="24"/>
          <w:szCs w:val="24"/>
          <w:rtl/>
          <w:lang w:bidi="ar-IQ"/>
        </w:rPr>
        <w:t>2</w:t>
      </w:r>
      <w:r>
        <w:rPr>
          <w:rFonts w:ascii="Simplified Arabic" w:hAnsi="Simplified Arabic" w:cs="Simplified Arabic" w:hint="cs"/>
          <w:sz w:val="24"/>
          <w:szCs w:val="24"/>
          <w:rtl/>
          <w:lang w:bidi="ar-IQ"/>
        </w:rPr>
        <w:t xml:space="preserve">- </w:t>
      </w:r>
      <w:proofErr w:type="spellStart"/>
      <w:r w:rsidR="00FD1E65">
        <w:rPr>
          <w:rFonts w:ascii="Simplified Arabic" w:hAnsi="Simplified Arabic" w:cs="Simplified Arabic" w:hint="cs"/>
          <w:sz w:val="24"/>
          <w:szCs w:val="24"/>
          <w:rtl/>
          <w:lang w:bidi="ar-IQ"/>
        </w:rPr>
        <w:t>المامقاني</w:t>
      </w:r>
      <w:proofErr w:type="spellEnd"/>
      <w:r w:rsidR="00FD1E65">
        <w:rPr>
          <w:rFonts w:ascii="Simplified Arabic" w:hAnsi="Simplified Arabic" w:cs="Simplified Arabic" w:hint="cs"/>
          <w:sz w:val="24"/>
          <w:szCs w:val="24"/>
          <w:rtl/>
          <w:lang w:bidi="ar-IQ"/>
        </w:rPr>
        <w:t>, عبد الله (ت 1351 هـ), تنقيح المقال، ط حجرية, النجف الاشرف, 1350هـ.</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w:t>
      </w:r>
      <w:r w:rsidR="00183FF4">
        <w:rPr>
          <w:rFonts w:ascii="Simplified Arabic" w:hAnsi="Simplified Arabic" w:cs="Simplified Arabic" w:hint="cs"/>
          <w:sz w:val="24"/>
          <w:szCs w:val="24"/>
          <w:rtl/>
          <w:lang w:bidi="ar-IQ"/>
        </w:rPr>
        <w:t>3</w:t>
      </w:r>
      <w:r>
        <w:rPr>
          <w:rFonts w:ascii="Simplified Arabic" w:hAnsi="Simplified Arabic" w:cs="Simplified Arabic" w:hint="cs"/>
          <w:sz w:val="24"/>
          <w:szCs w:val="24"/>
          <w:rtl/>
          <w:lang w:bidi="ar-IQ"/>
        </w:rPr>
        <w:t xml:space="preserve">- </w:t>
      </w:r>
      <w:proofErr w:type="spellStart"/>
      <w:r w:rsidR="00FD1E65">
        <w:rPr>
          <w:rFonts w:ascii="Simplified Arabic" w:hAnsi="Simplified Arabic" w:cs="Simplified Arabic" w:hint="cs"/>
          <w:sz w:val="24"/>
          <w:szCs w:val="24"/>
          <w:rtl/>
          <w:lang w:bidi="ar-IQ"/>
        </w:rPr>
        <w:t>المامقاني</w:t>
      </w:r>
      <w:proofErr w:type="spellEnd"/>
      <w:r w:rsidR="00FD1E65">
        <w:rPr>
          <w:rFonts w:ascii="Simplified Arabic" w:hAnsi="Simplified Arabic" w:cs="Simplified Arabic" w:hint="cs"/>
          <w:sz w:val="24"/>
          <w:szCs w:val="24"/>
          <w:rtl/>
          <w:lang w:bidi="ar-IQ"/>
        </w:rPr>
        <w:t>, عبد الله (ت 1351هـ)، مقباس الهداية، طبعة حجرية، النجف، ب ت.</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w:t>
      </w:r>
      <w:r w:rsidR="00183FF4">
        <w:rPr>
          <w:rFonts w:ascii="Simplified Arabic" w:hAnsi="Simplified Arabic" w:cs="Simplified Arabic" w:hint="cs"/>
          <w:sz w:val="24"/>
          <w:szCs w:val="24"/>
          <w:rtl/>
          <w:lang w:bidi="ar-IQ"/>
        </w:rPr>
        <w:t>4</w:t>
      </w:r>
      <w:r>
        <w:rPr>
          <w:rFonts w:ascii="Simplified Arabic" w:hAnsi="Simplified Arabic" w:cs="Simplified Arabic" w:hint="cs"/>
          <w:sz w:val="24"/>
          <w:szCs w:val="24"/>
          <w:rtl/>
          <w:lang w:bidi="ar-IQ"/>
        </w:rPr>
        <w:t xml:space="preserve">- </w:t>
      </w:r>
      <w:r w:rsidR="00FD1E65">
        <w:rPr>
          <w:rFonts w:ascii="Simplified Arabic" w:hAnsi="Simplified Arabic" w:cs="Simplified Arabic" w:hint="cs"/>
          <w:sz w:val="24"/>
          <w:szCs w:val="24"/>
          <w:rtl/>
          <w:lang w:bidi="ar-IQ"/>
        </w:rPr>
        <w:t xml:space="preserve">المتقي الهندي، علاء الدّين عبد الرحمن </w:t>
      </w:r>
      <w:r w:rsidR="00FD1E65" w:rsidRPr="001D06C3">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ت 975 هـ</w:t>
      </w:r>
      <w:r w:rsidR="00FD1E65" w:rsidRPr="001D06C3">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 xml:space="preserve">، ط حيدر آباد </w:t>
      </w:r>
      <w:proofErr w:type="spellStart"/>
      <w:r w:rsidR="00FD1E65">
        <w:rPr>
          <w:rFonts w:ascii="Simplified Arabic" w:hAnsi="Simplified Arabic" w:cs="Simplified Arabic" w:hint="cs"/>
          <w:sz w:val="24"/>
          <w:szCs w:val="24"/>
          <w:rtl/>
          <w:lang w:bidi="ar-IQ"/>
        </w:rPr>
        <w:t>وط</w:t>
      </w:r>
      <w:proofErr w:type="spellEnd"/>
      <w:r w:rsidR="00FD1E65">
        <w:rPr>
          <w:rFonts w:ascii="Simplified Arabic" w:hAnsi="Simplified Arabic" w:cs="Simplified Arabic" w:hint="cs"/>
          <w:sz w:val="24"/>
          <w:szCs w:val="24"/>
          <w:rtl/>
          <w:lang w:bidi="ar-IQ"/>
        </w:rPr>
        <w:t xml:space="preserve"> الرسالة، حلب.</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w:t>
      </w:r>
      <w:r w:rsidR="00183FF4">
        <w:rPr>
          <w:rFonts w:ascii="Simplified Arabic" w:hAnsi="Simplified Arabic" w:cs="Simplified Arabic" w:hint="cs"/>
          <w:sz w:val="24"/>
          <w:szCs w:val="24"/>
          <w:rtl/>
          <w:lang w:bidi="ar-IQ"/>
        </w:rPr>
        <w:t>5</w:t>
      </w:r>
      <w:r>
        <w:rPr>
          <w:rFonts w:ascii="Simplified Arabic" w:hAnsi="Simplified Arabic" w:cs="Simplified Arabic" w:hint="cs"/>
          <w:sz w:val="24"/>
          <w:szCs w:val="24"/>
          <w:rtl/>
          <w:lang w:bidi="ar-IQ"/>
        </w:rPr>
        <w:t xml:space="preserve">- </w:t>
      </w:r>
      <w:proofErr w:type="gramStart"/>
      <w:r w:rsidR="00FD1E65">
        <w:rPr>
          <w:rFonts w:ascii="Simplified Arabic" w:hAnsi="Simplified Arabic" w:cs="Simplified Arabic" w:hint="cs"/>
          <w:sz w:val="24"/>
          <w:szCs w:val="24"/>
          <w:rtl/>
          <w:lang w:bidi="ar-IQ"/>
        </w:rPr>
        <w:t>مجلة</w:t>
      </w:r>
      <w:proofErr w:type="gramEnd"/>
      <w:r w:rsidR="00FD1E65">
        <w:rPr>
          <w:rFonts w:ascii="Simplified Arabic" w:hAnsi="Simplified Arabic" w:cs="Simplified Arabic" w:hint="cs"/>
          <w:sz w:val="24"/>
          <w:szCs w:val="24"/>
          <w:rtl/>
          <w:lang w:bidi="ar-IQ"/>
        </w:rPr>
        <w:t xml:space="preserve"> علوم الحديث العدد 3/ 11 </w:t>
      </w:r>
      <w:r w:rsidR="00FD1E65">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 xml:space="preserve"> 40، قم. </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lastRenderedPageBreak/>
        <w:t>5</w:t>
      </w:r>
      <w:r w:rsidR="00183FF4">
        <w:rPr>
          <w:rFonts w:ascii="Simplified Arabic" w:hAnsi="Simplified Arabic" w:cs="Simplified Arabic" w:hint="cs"/>
          <w:sz w:val="24"/>
          <w:szCs w:val="24"/>
          <w:rtl/>
          <w:lang w:bidi="ar-IQ"/>
        </w:rPr>
        <w:t>6</w:t>
      </w:r>
      <w:r>
        <w:rPr>
          <w:rFonts w:ascii="Simplified Arabic" w:hAnsi="Simplified Arabic" w:cs="Simplified Arabic" w:hint="cs"/>
          <w:sz w:val="24"/>
          <w:szCs w:val="24"/>
          <w:rtl/>
          <w:lang w:bidi="ar-IQ"/>
        </w:rPr>
        <w:t xml:space="preserve">- </w:t>
      </w:r>
      <w:proofErr w:type="spellStart"/>
      <w:r w:rsidR="00FD1E65">
        <w:rPr>
          <w:rFonts w:ascii="Simplified Arabic" w:hAnsi="Simplified Arabic" w:cs="Simplified Arabic" w:hint="cs"/>
          <w:sz w:val="24"/>
          <w:szCs w:val="24"/>
          <w:rtl/>
          <w:lang w:bidi="ar-IQ"/>
        </w:rPr>
        <w:t>المجلسي</w:t>
      </w:r>
      <w:proofErr w:type="spellEnd"/>
      <w:r w:rsidR="00FD1E65">
        <w:rPr>
          <w:rFonts w:ascii="Simplified Arabic" w:hAnsi="Simplified Arabic" w:cs="Simplified Arabic" w:hint="cs"/>
          <w:sz w:val="24"/>
          <w:szCs w:val="24"/>
          <w:rtl/>
          <w:lang w:bidi="ar-IQ"/>
        </w:rPr>
        <w:t>، محمّد باقر،</w:t>
      </w:r>
      <w:r w:rsidR="00FD1E65" w:rsidRPr="002A0262">
        <w:rPr>
          <w:rFonts w:ascii="Simplified Arabic" w:hAnsi="Simplified Arabic" w:cs="Simplified Arabic" w:hint="cs"/>
          <w:sz w:val="24"/>
          <w:szCs w:val="24"/>
          <w:rtl/>
          <w:lang w:bidi="ar-IQ"/>
        </w:rPr>
        <w:t xml:space="preserve"> </w:t>
      </w:r>
      <w:r w:rsidR="00FD1E65">
        <w:rPr>
          <w:rFonts w:ascii="Simplified Arabic" w:hAnsi="Simplified Arabic" w:cs="Simplified Arabic" w:hint="cs"/>
          <w:sz w:val="24"/>
          <w:szCs w:val="24"/>
          <w:rtl/>
          <w:lang w:bidi="ar-IQ"/>
        </w:rPr>
        <w:t xml:space="preserve">البحار، ط بيروت، مؤسسة الوفاء، وطبعة </w:t>
      </w:r>
      <w:proofErr w:type="spellStart"/>
      <w:r w:rsidR="00FD1E65">
        <w:rPr>
          <w:rFonts w:ascii="Simplified Arabic" w:hAnsi="Simplified Arabic" w:cs="Simplified Arabic" w:hint="cs"/>
          <w:sz w:val="24"/>
          <w:szCs w:val="24"/>
          <w:rtl/>
          <w:lang w:bidi="ar-IQ"/>
        </w:rPr>
        <w:t>الاخوند</w:t>
      </w:r>
      <w:proofErr w:type="spellEnd"/>
      <w:r w:rsidR="00FD1E65">
        <w:rPr>
          <w:rFonts w:ascii="Simplified Arabic" w:hAnsi="Simplified Arabic" w:cs="Simplified Arabic" w:hint="cs"/>
          <w:sz w:val="24"/>
          <w:szCs w:val="24"/>
          <w:rtl/>
          <w:lang w:bidi="ar-IQ"/>
        </w:rPr>
        <w:t>، طهران.</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w:t>
      </w:r>
      <w:r w:rsidR="00183FF4">
        <w:rPr>
          <w:rFonts w:ascii="Simplified Arabic" w:hAnsi="Simplified Arabic" w:cs="Simplified Arabic" w:hint="cs"/>
          <w:sz w:val="24"/>
          <w:szCs w:val="24"/>
          <w:rtl/>
          <w:lang w:bidi="ar-IQ"/>
        </w:rPr>
        <w:t>7</w:t>
      </w:r>
      <w:r>
        <w:rPr>
          <w:rFonts w:ascii="Simplified Arabic" w:hAnsi="Simplified Arabic" w:cs="Simplified Arabic" w:hint="cs"/>
          <w:sz w:val="24"/>
          <w:szCs w:val="24"/>
          <w:rtl/>
          <w:lang w:bidi="ar-IQ"/>
        </w:rPr>
        <w:t xml:space="preserve">- </w:t>
      </w:r>
      <w:proofErr w:type="spellStart"/>
      <w:r w:rsidR="00FD1E65">
        <w:rPr>
          <w:rFonts w:ascii="Simplified Arabic" w:hAnsi="Simplified Arabic" w:cs="Simplified Arabic" w:hint="cs"/>
          <w:sz w:val="24"/>
          <w:szCs w:val="24"/>
          <w:rtl/>
          <w:lang w:bidi="ar-IQ"/>
        </w:rPr>
        <w:t>المجلسي</w:t>
      </w:r>
      <w:proofErr w:type="spellEnd"/>
      <w:r w:rsidR="00FD1E65">
        <w:rPr>
          <w:rFonts w:ascii="Simplified Arabic" w:hAnsi="Simplified Arabic" w:cs="Simplified Arabic" w:hint="cs"/>
          <w:sz w:val="24"/>
          <w:szCs w:val="24"/>
          <w:rtl/>
          <w:lang w:bidi="ar-IQ"/>
        </w:rPr>
        <w:t>، محمّد تقي (ت 1070هـ)، اللوامع، مؤسسة اسماعيليان، ط2، قم، 1414هـ.</w:t>
      </w:r>
    </w:p>
    <w:p w:rsidR="00FD1E65"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w:t>
      </w:r>
      <w:r w:rsidR="00183FF4">
        <w:rPr>
          <w:rFonts w:ascii="Simplified Arabic" w:hAnsi="Simplified Arabic" w:cs="Simplified Arabic" w:hint="cs"/>
          <w:sz w:val="24"/>
          <w:szCs w:val="24"/>
          <w:rtl/>
          <w:lang w:bidi="ar-IQ"/>
        </w:rPr>
        <w:t>8</w:t>
      </w:r>
      <w:r>
        <w:rPr>
          <w:rFonts w:ascii="Simplified Arabic" w:hAnsi="Simplified Arabic" w:cs="Simplified Arabic" w:hint="cs"/>
          <w:sz w:val="24"/>
          <w:szCs w:val="24"/>
          <w:rtl/>
          <w:lang w:bidi="ar-IQ"/>
        </w:rPr>
        <w:t xml:space="preserve">- </w:t>
      </w:r>
      <w:proofErr w:type="gramStart"/>
      <w:r w:rsidR="00FD1E65">
        <w:rPr>
          <w:rFonts w:ascii="Simplified Arabic" w:hAnsi="Simplified Arabic" w:cs="Simplified Arabic" w:hint="cs"/>
          <w:sz w:val="24"/>
          <w:szCs w:val="24"/>
          <w:rtl/>
          <w:lang w:bidi="ar-IQ"/>
        </w:rPr>
        <w:t>مجموعة</w:t>
      </w:r>
      <w:proofErr w:type="gramEnd"/>
      <w:r w:rsidR="00FD1E65">
        <w:rPr>
          <w:rFonts w:ascii="Simplified Arabic" w:hAnsi="Simplified Arabic" w:cs="Simplified Arabic" w:hint="cs"/>
          <w:sz w:val="24"/>
          <w:szCs w:val="24"/>
          <w:rtl/>
          <w:lang w:bidi="ar-IQ"/>
        </w:rPr>
        <w:t xml:space="preserve"> من المؤلفين، دائرة معارف القرن العشرين.</w:t>
      </w:r>
    </w:p>
    <w:p w:rsidR="00FD1E65" w:rsidRDefault="00183FF4"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59</w:t>
      </w:r>
      <w:r w:rsidR="003F2DE3">
        <w:rPr>
          <w:rFonts w:ascii="Simplified Arabic" w:hAnsi="Simplified Arabic" w:cs="Simplified Arabic" w:hint="cs"/>
          <w:sz w:val="24"/>
          <w:szCs w:val="24"/>
          <w:rtl/>
          <w:lang w:bidi="ar-IQ"/>
        </w:rPr>
        <w:t xml:space="preserve">- </w:t>
      </w:r>
      <w:r w:rsidR="00FD1E65">
        <w:rPr>
          <w:rFonts w:ascii="Simplified Arabic" w:hAnsi="Simplified Arabic" w:cs="Simplified Arabic" w:hint="cs"/>
          <w:sz w:val="24"/>
          <w:szCs w:val="24"/>
          <w:rtl/>
          <w:lang w:bidi="ar-IQ"/>
        </w:rPr>
        <w:t xml:space="preserve">مجموعة مؤلفين، </w:t>
      </w:r>
      <w:r w:rsidR="00FD1E65" w:rsidRPr="009E16CD">
        <w:rPr>
          <w:rFonts w:ascii="Simplified Arabic" w:hAnsi="Simplified Arabic" w:cs="Simplified Arabic" w:hint="cs"/>
          <w:sz w:val="24"/>
          <w:szCs w:val="24"/>
          <w:rtl/>
          <w:lang w:bidi="ar-IQ"/>
        </w:rPr>
        <w:t>الأصول الستة عشر، في الروايات و</w:t>
      </w:r>
      <w:r w:rsidR="0087315E">
        <w:rPr>
          <w:rFonts w:ascii="Simplified Arabic" w:hAnsi="Simplified Arabic" w:cs="Simplified Arabic" w:hint="cs"/>
          <w:sz w:val="24"/>
          <w:szCs w:val="24"/>
          <w:rtl/>
          <w:lang w:bidi="ar-IQ"/>
        </w:rPr>
        <w:t>أحاديث</w:t>
      </w:r>
      <w:r w:rsidR="00FD1E65" w:rsidRPr="009E16CD">
        <w:rPr>
          <w:rFonts w:ascii="Simplified Arabic" w:hAnsi="Simplified Arabic" w:cs="Simplified Arabic" w:hint="cs"/>
          <w:sz w:val="24"/>
          <w:szCs w:val="24"/>
          <w:rtl/>
          <w:lang w:bidi="ar-IQ"/>
        </w:rPr>
        <w:t xml:space="preserve"> أهل البيت (عليهم السّلام) المطبعة </w:t>
      </w:r>
      <w:proofErr w:type="spellStart"/>
      <w:r w:rsidR="00FD1E65" w:rsidRPr="009E16CD">
        <w:rPr>
          <w:rFonts w:ascii="Simplified Arabic" w:hAnsi="Simplified Arabic" w:cs="Simplified Arabic" w:hint="cs"/>
          <w:sz w:val="24"/>
          <w:szCs w:val="24"/>
          <w:rtl/>
          <w:lang w:bidi="ar-IQ"/>
        </w:rPr>
        <w:t>الحيدرية</w:t>
      </w:r>
      <w:proofErr w:type="spellEnd"/>
      <w:r w:rsidR="00FD1E65" w:rsidRPr="009E16CD">
        <w:rPr>
          <w:rFonts w:ascii="Simplified Arabic" w:hAnsi="Simplified Arabic" w:cs="Simplified Arabic" w:hint="cs"/>
          <w:sz w:val="24"/>
          <w:szCs w:val="24"/>
          <w:rtl/>
          <w:lang w:bidi="ar-IQ"/>
        </w:rPr>
        <w:t xml:space="preserve"> 1371هـ.</w:t>
      </w:r>
    </w:p>
    <w:p w:rsidR="00FD1E65" w:rsidRPr="009E16CD" w:rsidRDefault="003F2DE3"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6</w:t>
      </w:r>
      <w:r w:rsidR="00183FF4">
        <w:rPr>
          <w:rFonts w:ascii="Simplified Arabic" w:hAnsi="Simplified Arabic" w:cs="Simplified Arabic" w:hint="cs"/>
          <w:sz w:val="24"/>
          <w:szCs w:val="24"/>
          <w:rtl/>
          <w:lang w:bidi="ar-IQ"/>
        </w:rPr>
        <w:t>0</w:t>
      </w:r>
      <w:r>
        <w:rPr>
          <w:rFonts w:ascii="Simplified Arabic" w:hAnsi="Simplified Arabic" w:cs="Simplified Arabic" w:hint="cs"/>
          <w:sz w:val="24"/>
          <w:szCs w:val="24"/>
          <w:rtl/>
          <w:lang w:bidi="ar-IQ"/>
        </w:rPr>
        <w:t xml:space="preserve">- </w:t>
      </w:r>
      <w:r w:rsidR="00FD1E65" w:rsidRPr="009E16CD">
        <w:rPr>
          <w:rFonts w:ascii="Simplified Arabic" w:hAnsi="Simplified Arabic" w:cs="Simplified Arabic" w:hint="cs"/>
          <w:sz w:val="24"/>
          <w:szCs w:val="24"/>
          <w:rtl/>
          <w:lang w:bidi="ar-IQ"/>
        </w:rPr>
        <w:t>محفوظ</w:t>
      </w:r>
      <w:r w:rsidR="00FD1E65">
        <w:rPr>
          <w:rFonts w:ascii="Simplified Arabic" w:hAnsi="Simplified Arabic" w:cs="Simplified Arabic" w:hint="cs"/>
          <w:sz w:val="24"/>
          <w:szCs w:val="24"/>
          <w:rtl/>
          <w:lang w:bidi="ar-IQ"/>
        </w:rPr>
        <w:t xml:space="preserve"> د. حسين علي</w:t>
      </w:r>
      <w:r w:rsidR="00FD1E65" w:rsidRPr="009E16CD">
        <w:rPr>
          <w:rFonts w:ascii="Simplified Arabic" w:hAnsi="Simplified Arabic" w:cs="Simplified Arabic" w:hint="cs"/>
          <w:sz w:val="24"/>
          <w:szCs w:val="24"/>
          <w:rtl/>
          <w:lang w:bidi="ar-IQ"/>
        </w:rPr>
        <w:t xml:space="preserve">، كتب الحديث عند الشيعة </w:t>
      </w:r>
      <w:proofErr w:type="spellStart"/>
      <w:r w:rsidR="00206761">
        <w:rPr>
          <w:rFonts w:ascii="Simplified Arabic" w:hAnsi="Simplified Arabic" w:cs="Simplified Arabic" w:hint="cs"/>
          <w:sz w:val="24"/>
          <w:szCs w:val="24"/>
          <w:rtl/>
          <w:lang w:bidi="ar-IQ"/>
        </w:rPr>
        <w:t>الإمامية</w:t>
      </w:r>
      <w:proofErr w:type="spellEnd"/>
      <w:r w:rsidR="00FD1E65" w:rsidRPr="009E16CD">
        <w:rPr>
          <w:rFonts w:ascii="Simplified Arabic" w:hAnsi="Simplified Arabic" w:cs="Simplified Arabic" w:hint="cs"/>
          <w:sz w:val="24"/>
          <w:szCs w:val="24"/>
          <w:rtl/>
          <w:lang w:bidi="ar-IQ"/>
        </w:rPr>
        <w:t>،</w:t>
      </w:r>
      <w:r w:rsidR="00FD1E65">
        <w:rPr>
          <w:rFonts w:ascii="Simplified Arabic" w:hAnsi="Simplified Arabic" w:cs="Simplified Arabic" w:hint="cs"/>
          <w:sz w:val="24"/>
          <w:szCs w:val="24"/>
          <w:rtl/>
          <w:lang w:bidi="ar-IQ"/>
        </w:rPr>
        <w:t xml:space="preserve"> </w:t>
      </w:r>
      <w:r w:rsidR="00FD1E65" w:rsidRPr="009E16CD">
        <w:rPr>
          <w:rFonts w:ascii="Simplified Arabic" w:hAnsi="Simplified Arabic" w:cs="Simplified Arabic" w:hint="cs"/>
          <w:sz w:val="24"/>
          <w:szCs w:val="24"/>
          <w:rtl/>
          <w:lang w:bidi="ar-IQ"/>
        </w:rPr>
        <w:t>دار الرافدين، ط1، بيروت 2006.</w:t>
      </w:r>
    </w:p>
    <w:p w:rsidR="00FD1E65" w:rsidRDefault="009B5932"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6</w:t>
      </w:r>
      <w:r w:rsidR="00183FF4">
        <w:rPr>
          <w:rFonts w:ascii="Simplified Arabic" w:hAnsi="Simplified Arabic" w:cs="Simplified Arabic" w:hint="cs"/>
          <w:sz w:val="24"/>
          <w:szCs w:val="24"/>
          <w:rtl/>
          <w:lang w:bidi="ar-IQ"/>
        </w:rPr>
        <w:t>1</w:t>
      </w:r>
      <w:r>
        <w:rPr>
          <w:rFonts w:ascii="Simplified Arabic" w:hAnsi="Simplified Arabic" w:cs="Simplified Arabic" w:hint="cs"/>
          <w:sz w:val="24"/>
          <w:szCs w:val="24"/>
          <w:rtl/>
          <w:lang w:bidi="ar-IQ"/>
        </w:rPr>
        <w:t xml:space="preserve">- </w:t>
      </w:r>
      <w:r w:rsidR="00FD1E65">
        <w:rPr>
          <w:rFonts w:ascii="Simplified Arabic" w:hAnsi="Simplified Arabic" w:cs="Simplified Arabic" w:hint="cs"/>
          <w:sz w:val="24"/>
          <w:szCs w:val="24"/>
          <w:rtl/>
          <w:lang w:bidi="ar-IQ"/>
        </w:rPr>
        <w:t xml:space="preserve">المفيد, محمّد بن محمّد بن النعمان (ت 413 هـ), الارشاد، ط </w:t>
      </w:r>
      <w:proofErr w:type="spellStart"/>
      <w:r w:rsidR="00FD1E65">
        <w:rPr>
          <w:rFonts w:ascii="Simplified Arabic" w:hAnsi="Simplified Arabic" w:cs="Simplified Arabic" w:hint="cs"/>
          <w:sz w:val="24"/>
          <w:szCs w:val="24"/>
          <w:rtl/>
          <w:lang w:bidi="ar-IQ"/>
        </w:rPr>
        <w:t>الحيدرية</w:t>
      </w:r>
      <w:proofErr w:type="spellEnd"/>
      <w:r w:rsidR="00FD1E65">
        <w:rPr>
          <w:rFonts w:ascii="Simplified Arabic" w:hAnsi="Simplified Arabic" w:cs="Simplified Arabic" w:hint="cs"/>
          <w:sz w:val="24"/>
          <w:szCs w:val="24"/>
          <w:rtl/>
          <w:lang w:bidi="ar-IQ"/>
        </w:rPr>
        <w:t>.</w:t>
      </w:r>
    </w:p>
    <w:p w:rsidR="00FD1E65" w:rsidRDefault="009B5932"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6</w:t>
      </w:r>
      <w:r w:rsidR="00183FF4">
        <w:rPr>
          <w:rFonts w:ascii="Simplified Arabic" w:hAnsi="Simplified Arabic" w:cs="Simplified Arabic" w:hint="cs"/>
          <w:sz w:val="24"/>
          <w:szCs w:val="24"/>
          <w:rtl/>
          <w:lang w:bidi="ar-IQ"/>
        </w:rPr>
        <w:t>2</w:t>
      </w:r>
      <w:r>
        <w:rPr>
          <w:rFonts w:ascii="Simplified Arabic" w:hAnsi="Simplified Arabic" w:cs="Simplified Arabic" w:hint="cs"/>
          <w:sz w:val="24"/>
          <w:szCs w:val="24"/>
          <w:rtl/>
          <w:lang w:bidi="ar-IQ"/>
        </w:rPr>
        <w:t xml:space="preserve">- </w:t>
      </w:r>
      <w:r w:rsidR="00FD1E65" w:rsidRPr="009E16CD">
        <w:rPr>
          <w:rFonts w:ascii="Simplified Arabic" w:hAnsi="Simplified Arabic" w:cs="Simplified Arabic" w:hint="cs"/>
          <w:sz w:val="24"/>
          <w:szCs w:val="24"/>
          <w:rtl/>
          <w:lang w:bidi="ar-IQ"/>
        </w:rPr>
        <w:t>ملحم، حسن طاهر، المدخل لدراسة مناهج المحدّثين، ط1، مركز ابن إدريس الحلي، بيروت 2011م.</w:t>
      </w:r>
    </w:p>
    <w:p w:rsidR="00FD1E65" w:rsidRDefault="009B5932"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6</w:t>
      </w:r>
      <w:r w:rsidR="00183FF4">
        <w:rPr>
          <w:rFonts w:ascii="Simplified Arabic" w:hAnsi="Simplified Arabic" w:cs="Simplified Arabic" w:hint="cs"/>
          <w:sz w:val="24"/>
          <w:szCs w:val="24"/>
          <w:rtl/>
          <w:lang w:bidi="ar-IQ"/>
        </w:rPr>
        <w:t>3</w:t>
      </w:r>
      <w:r>
        <w:rPr>
          <w:rFonts w:ascii="Simplified Arabic" w:hAnsi="Simplified Arabic" w:cs="Simplified Arabic" w:hint="cs"/>
          <w:sz w:val="24"/>
          <w:szCs w:val="24"/>
          <w:rtl/>
          <w:lang w:bidi="ar-IQ"/>
        </w:rPr>
        <w:t xml:space="preserve">- </w:t>
      </w:r>
      <w:r w:rsidR="00FD1E65">
        <w:rPr>
          <w:rFonts w:ascii="Simplified Arabic" w:hAnsi="Simplified Arabic" w:cs="Simplified Arabic" w:hint="cs"/>
          <w:sz w:val="24"/>
          <w:szCs w:val="24"/>
          <w:rtl/>
          <w:lang w:bidi="ar-IQ"/>
        </w:rPr>
        <w:t xml:space="preserve">النوري، ميرزا حسين (ت 1320هـ)، خاتمة المستدرك، ط طهران. </w:t>
      </w:r>
    </w:p>
    <w:p w:rsidR="00FD1E65" w:rsidRDefault="009B5932"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6</w:t>
      </w:r>
      <w:r w:rsidR="00183FF4">
        <w:rPr>
          <w:rFonts w:ascii="Simplified Arabic" w:hAnsi="Simplified Arabic" w:cs="Simplified Arabic" w:hint="cs"/>
          <w:sz w:val="24"/>
          <w:szCs w:val="24"/>
          <w:rtl/>
          <w:lang w:bidi="ar-IQ"/>
        </w:rPr>
        <w:t>4</w:t>
      </w:r>
      <w:r>
        <w:rPr>
          <w:rFonts w:ascii="Simplified Arabic" w:hAnsi="Simplified Arabic" w:cs="Simplified Arabic" w:hint="cs"/>
          <w:sz w:val="24"/>
          <w:szCs w:val="24"/>
          <w:rtl/>
          <w:lang w:bidi="ar-IQ"/>
        </w:rPr>
        <w:t xml:space="preserve">- </w:t>
      </w:r>
      <w:r w:rsidR="00FD1E65">
        <w:rPr>
          <w:rFonts w:ascii="Simplified Arabic" w:hAnsi="Simplified Arabic" w:cs="Simplified Arabic" w:hint="cs"/>
          <w:sz w:val="24"/>
          <w:szCs w:val="24"/>
          <w:rtl/>
          <w:lang w:bidi="ar-IQ"/>
        </w:rPr>
        <w:t xml:space="preserve">الهيثمي، علي بن أبي بكر </w:t>
      </w:r>
      <w:r w:rsidR="00FD1E65" w:rsidRPr="004C0C02">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ت 807 هـ</w:t>
      </w:r>
      <w:r w:rsidR="00FD1E65" w:rsidRPr="004C0C02">
        <w:rPr>
          <w:rFonts w:ascii="Simplified Arabic" w:hAnsi="Simplified Arabic" w:cs="Simplified Arabic"/>
          <w:sz w:val="24"/>
          <w:szCs w:val="24"/>
          <w:rtl/>
          <w:lang w:bidi="ar-IQ"/>
        </w:rPr>
        <w:t>)</w:t>
      </w:r>
      <w:r w:rsidR="00FD1E65">
        <w:rPr>
          <w:rFonts w:ascii="Simplified Arabic" w:hAnsi="Simplified Arabic" w:cs="Simplified Arabic" w:hint="cs"/>
          <w:sz w:val="24"/>
          <w:szCs w:val="24"/>
          <w:rtl/>
          <w:lang w:bidi="ar-IQ"/>
        </w:rPr>
        <w:t>، مجمع الزوائد، ط القدسي مصر 1353 هـ .</w:t>
      </w:r>
    </w:p>
    <w:p w:rsidR="00FD1E65" w:rsidRDefault="009B5932"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6</w:t>
      </w:r>
      <w:r w:rsidR="00183FF4">
        <w:rPr>
          <w:rFonts w:ascii="Simplified Arabic" w:hAnsi="Simplified Arabic" w:cs="Simplified Arabic" w:hint="cs"/>
          <w:sz w:val="24"/>
          <w:szCs w:val="24"/>
          <w:rtl/>
          <w:lang w:bidi="ar-IQ"/>
        </w:rPr>
        <w:t>5</w:t>
      </w:r>
      <w:r>
        <w:rPr>
          <w:rFonts w:ascii="Simplified Arabic" w:hAnsi="Simplified Arabic" w:cs="Simplified Arabic" w:hint="cs"/>
          <w:sz w:val="24"/>
          <w:szCs w:val="24"/>
          <w:rtl/>
          <w:lang w:bidi="ar-IQ"/>
        </w:rPr>
        <w:t xml:space="preserve">- </w:t>
      </w:r>
      <w:r w:rsidR="00FD1E65">
        <w:rPr>
          <w:rFonts w:ascii="Simplified Arabic" w:hAnsi="Simplified Arabic" w:cs="Simplified Arabic" w:hint="cs"/>
          <w:sz w:val="24"/>
          <w:szCs w:val="24"/>
          <w:rtl/>
          <w:lang w:bidi="ar-IQ"/>
        </w:rPr>
        <w:t xml:space="preserve">والد البهائي، حسين بن عبد الصمد، (ت 984هـ)، وصول الاخيار إلى وصول الأخبار، تحقيق عبد اللطيف </w:t>
      </w:r>
      <w:proofErr w:type="spellStart"/>
      <w:r w:rsidR="00FD1E65">
        <w:rPr>
          <w:rFonts w:ascii="Simplified Arabic" w:hAnsi="Simplified Arabic" w:cs="Simplified Arabic" w:hint="cs"/>
          <w:sz w:val="24"/>
          <w:szCs w:val="24"/>
          <w:rtl/>
          <w:lang w:bidi="ar-IQ"/>
        </w:rPr>
        <w:t>الكوهكمري</w:t>
      </w:r>
      <w:proofErr w:type="spellEnd"/>
      <w:r w:rsidR="00FD1E65">
        <w:rPr>
          <w:rFonts w:ascii="Simplified Arabic" w:hAnsi="Simplified Arabic" w:cs="Simplified Arabic" w:hint="cs"/>
          <w:sz w:val="24"/>
          <w:szCs w:val="24"/>
          <w:rtl/>
          <w:lang w:bidi="ar-IQ"/>
        </w:rPr>
        <w:t xml:space="preserve">، طبعة مجمع الذخائر </w:t>
      </w:r>
      <w:r w:rsidR="00206761">
        <w:rPr>
          <w:rFonts w:ascii="Simplified Arabic" w:hAnsi="Simplified Arabic" w:cs="Simplified Arabic" w:hint="cs"/>
          <w:sz w:val="24"/>
          <w:szCs w:val="24"/>
          <w:rtl/>
          <w:lang w:bidi="ar-IQ"/>
        </w:rPr>
        <w:t>الإسلامية</w:t>
      </w:r>
      <w:r w:rsidR="00FD1E65">
        <w:rPr>
          <w:rFonts w:ascii="Simplified Arabic" w:hAnsi="Simplified Arabic" w:cs="Simplified Arabic" w:hint="cs"/>
          <w:sz w:val="24"/>
          <w:szCs w:val="24"/>
          <w:rtl/>
          <w:lang w:bidi="ar-IQ"/>
        </w:rPr>
        <w:t xml:space="preserve"> قم، 1401هـ.</w:t>
      </w:r>
    </w:p>
    <w:p w:rsidR="00FD1E65" w:rsidRDefault="009B5932" w:rsidP="00FC1BA1">
      <w:pPr>
        <w:widowControl w:val="0"/>
        <w:spacing w:after="0" w:line="240" w:lineRule="auto"/>
        <w:jc w:val="both"/>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6</w:t>
      </w:r>
      <w:r w:rsidR="00183FF4">
        <w:rPr>
          <w:rFonts w:ascii="Simplified Arabic" w:hAnsi="Simplified Arabic" w:cs="Simplified Arabic" w:hint="cs"/>
          <w:sz w:val="24"/>
          <w:szCs w:val="24"/>
          <w:rtl/>
          <w:lang w:bidi="ar-IQ"/>
        </w:rPr>
        <w:t>6</w:t>
      </w:r>
      <w:r>
        <w:rPr>
          <w:rFonts w:ascii="Simplified Arabic" w:hAnsi="Simplified Arabic" w:cs="Simplified Arabic" w:hint="cs"/>
          <w:sz w:val="24"/>
          <w:szCs w:val="24"/>
          <w:rtl/>
          <w:lang w:bidi="ar-IQ"/>
        </w:rPr>
        <w:t xml:space="preserve">- </w:t>
      </w:r>
      <w:r w:rsidR="00FD1E65" w:rsidRPr="009E16CD">
        <w:rPr>
          <w:rFonts w:ascii="Simplified Arabic" w:hAnsi="Simplified Arabic" w:cs="Simplified Arabic" w:hint="cs"/>
          <w:sz w:val="24"/>
          <w:szCs w:val="24"/>
          <w:rtl/>
          <w:lang w:bidi="ar-IQ"/>
        </w:rPr>
        <w:t>اليوسفي،</w:t>
      </w:r>
      <w:r w:rsidR="00FD1E65">
        <w:rPr>
          <w:rFonts w:ascii="Simplified Arabic" w:hAnsi="Simplified Arabic" w:cs="Simplified Arabic" w:hint="cs"/>
          <w:sz w:val="24"/>
          <w:szCs w:val="24"/>
          <w:rtl/>
          <w:lang w:bidi="ar-IQ"/>
        </w:rPr>
        <w:t xml:space="preserve"> </w:t>
      </w:r>
      <w:r w:rsidR="00FD1E65" w:rsidRPr="009E16CD">
        <w:rPr>
          <w:rFonts w:ascii="Simplified Arabic" w:hAnsi="Simplified Arabic" w:cs="Simplified Arabic" w:hint="cs"/>
          <w:sz w:val="24"/>
          <w:szCs w:val="24"/>
          <w:rtl/>
          <w:lang w:bidi="ar-IQ"/>
        </w:rPr>
        <w:t>محمّد هادي</w:t>
      </w:r>
      <w:r w:rsidR="00FD1E65">
        <w:rPr>
          <w:rFonts w:ascii="Simplified Arabic" w:hAnsi="Simplified Arabic" w:cs="Simplified Arabic" w:hint="cs"/>
          <w:sz w:val="24"/>
          <w:szCs w:val="24"/>
          <w:rtl/>
          <w:lang w:bidi="ar-IQ"/>
        </w:rPr>
        <w:t>،</w:t>
      </w:r>
      <w:r w:rsidR="00FD1E65" w:rsidRPr="009E16CD">
        <w:rPr>
          <w:rFonts w:ascii="Simplified Arabic" w:hAnsi="Simplified Arabic" w:cs="Simplified Arabic" w:hint="cs"/>
          <w:sz w:val="24"/>
          <w:szCs w:val="24"/>
          <w:rtl/>
          <w:lang w:bidi="ar-IQ"/>
        </w:rPr>
        <w:t xml:space="preserve"> </w:t>
      </w:r>
      <w:r w:rsidR="00FD1E65">
        <w:rPr>
          <w:rFonts w:ascii="Simplified Arabic" w:hAnsi="Simplified Arabic" w:cs="Simplified Arabic" w:hint="cs"/>
          <w:sz w:val="24"/>
          <w:szCs w:val="24"/>
          <w:rtl/>
          <w:lang w:bidi="ar-IQ"/>
        </w:rPr>
        <w:t xml:space="preserve">من </w:t>
      </w:r>
      <w:r w:rsidR="00206761">
        <w:rPr>
          <w:rFonts w:ascii="Simplified Arabic" w:hAnsi="Simplified Arabic" w:cs="Simplified Arabic" w:hint="cs"/>
          <w:sz w:val="24"/>
          <w:szCs w:val="24"/>
          <w:rtl/>
          <w:lang w:bidi="ar-IQ"/>
        </w:rPr>
        <w:t>تأريخ</w:t>
      </w:r>
      <w:r w:rsidR="00FD1E65">
        <w:rPr>
          <w:rFonts w:ascii="Simplified Arabic" w:hAnsi="Simplified Arabic" w:cs="Simplified Arabic" w:hint="cs"/>
          <w:sz w:val="24"/>
          <w:szCs w:val="24"/>
          <w:rtl/>
          <w:lang w:bidi="ar-IQ"/>
        </w:rPr>
        <w:t xml:space="preserve"> الحديث، </w:t>
      </w:r>
      <w:r w:rsidR="00FD1E65" w:rsidRPr="009E16CD">
        <w:rPr>
          <w:rFonts w:ascii="Simplified Arabic" w:hAnsi="Simplified Arabic" w:cs="Simplified Arabic" w:hint="cs"/>
          <w:sz w:val="24"/>
          <w:szCs w:val="24"/>
          <w:rtl/>
          <w:lang w:bidi="ar-IQ"/>
        </w:rPr>
        <w:t>مجمع الفكر الاسلامي، ط1، 1424هـ.</w:t>
      </w:r>
    </w:p>
    <w:p w:rsidR="002208B2" w:rsidRDefault="002208B2" w:rsidP="00FC1BA1">
      <w:pPr>
        <w:widowControl w:val="0"/>
        <w:spacing w:after="0" w:line="240" w:lineRule="auto"/>
        <w:jc w:val="both"/>
        <w:rPr>
          <w:rFonts w:ascii="Simplified Arabic" w:hAnsi="Simplified Arabic" w:cs="Simplified Arabic"/>
          <w:sz w:val="24"/>
          <w:szCs w:val="24"/>
          <w:rtl/>
          <w:lang w:bidi="ar-IQ"/>
        </w:rPr>
      </w:pPr>
    </w:p>
    <w:sectPr w:rsidR="002208B2" w:rsidSect="001B5D20">
      <w:headerReference w:type="default" r:id="rId8"/>
      <w:footerReference w:type="default" r:id="rId9"/>
      <w:pgSz w:w="11906" w:h="16838"/>
      <w:pgMar w:top="1417" w:right="1417" w:bottom="1417" w:left="1417" w:header="1417" w:footer="141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661" w:rsidRDefault="00D41661" w:rsidP="00E1207E">
      <w:pPr>
        <w:spacing w:after="0" w:line="240" w:lineRule="auto"/>
      </w:pPr>
      <w:r>
        <w:separator/>
      </w:r>
    </w:p>
  </w:endnote>
  <w:endnote w:type="continuationSeparator" w:id="0">
    <w:p w:rsidR="00D41661" w:rsidRDefault="00D41661" w:rsidP="00E1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2"/>
    <w:family w:val="roman"/>
    <w:pitch w:val="variable"/>
    <w:sig w:usb0="E0002AFF" w:usb1="D0007841" w:usb2="00000009" w:usb3="00000000" w:csb0="8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CS Jeddah S_U normal.">
    <w:panose1 w:val="00000000000000000000"/>
    <w:charset w:val="B2"/>
    <w:family w:val="auto"/>
    <w:pitch w:val="variable"/>
    <w:sig w:usb0="00002001" w:usb1="00000000" w:usb2="00000000" w:usb3="00000000" w:csb0="00000040" w:csb1="00000000"/>
  </w:font>
  <w:font w:name="PT Bold Heading">
    <w:panose1 w:val="0000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D20" w:rsidRPr="001B5D20" w:rsidRDefault="001B5D20" w:rsidP="001B5D20">
    <w:pPr>
      <w:pStyle w:val="Footer"/>
      <w:tabs>
        <w:tab w:val="left" w:pos="1891"/>
        <w:tab w:val="left" w:pos="3105"/>
        <w:tab w:val="left" w:pos="6013"/>
        <w:tab w:val="left" w:pos="6076"/>
        <w:tab w:val="left" w:pos="6219"/>
        <w:tab w:val="left" w:pos="6536"/>
        <w:tab w:val="left" w:pos="7650"/>
      </w:tabs>
      <w:rPr>
        <w:rFonts w:hAnsi="Arial"/>
        <w:b/>
        <w:bCs/>
        <w:sz w:val="70"/>
        <w:szCs w:val="70"/>
        <w:lang w:bidi="ar-IQ"/>
      </w:rPr>
    </w:pPr>
    <w:r>
      <w:rPr>
        <w:rFonts w:ascii="Calibri" w:hAnsi="Calibri"/>
        <w:noProof/>
        <w:lang w:eastAsia="en-US"/>
      </w:rPr>
      <mc:AlternateContent>
        <mc:Choice Requires="wps">
          <w:drawing>
            <wp:anchor distT="0" distB="0" distL="114300" distR="114300" simplePos="0" relativeHeight="251660288" behindDoc="0" locked="0" layoutInCell="1" allowOverlap="1" wp14:anchorId="3CBF05B2" wp14:editId="074A418E">
              <wp:simplePos x="0" y="0"/>
              <wp:positionH relativeFrom="column">
                <wp:posOffset>2513330</wp:posOffset>
              </wp:positionH>
              <wp:positionV relativeFrom="paragraph">
                <wp:posOffset>85090</wp:posOffset>
              </wp:positionV>
              <wp:extent cx="756920" cy="356870"/>
              <wp:effectExtent l="0" t="0" r="24130" b="2413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20" cy="356870"/>
                      </a:xfrm>
                      <a:prstGeom prst="ellipse">
                        <a:avLst/>
                      </a:prstGeom>
                      <a:solidFill>
                        <a:srgbClr val="FFFFFF"/>
                      </a:solidFill>
                      <a:ln w="9525">
                        <a:solidFill>
                          <a:srgbClr val="000000"/>
                        </a:solidFill>
                        <a:round/>
                        <a:headEnd/>
                        <a:tailEnd/>
                      </a:ln>
                    </wps:spPr>
                    <wps:txbx>
                      <w:txbxContent>
                        <w:p w:rsidR="001B5D20" w:rsidRPr="00030226" w:rsidRDefault="001B5D20" w:rsidP="001B5D20">
                          <w:pPr>
                            <w:jc w:val="center"/>
                            <w:rPr>
                              <w:rFonts w:hAnsi="Arial" w:cs="Arial"/>
                              <w:b/>
                              <w:bCs/>
                              <w:sz w:val="24"/>
                              <w:szCs w:val="24"/>
                              <w:lang w:bidi="ar-IQ"/>
                            </w:rPr>
                          </w:pPr>
                          <w:r w:rsidRPr="00030226">
                            <w:rPr>
                              <w:rFonts w:hAnsi="Arial" w:cs="Arial"/>
                              <w:b/>
                              <w:bCs/>
                              <w:sz w:val="24"/>
                              <w:szCs w:val="24"/>
                              <w:rtl/>
                            </w:rPr>
                            <w:fldChar w:fldCharType="begin"/>
                          </w:r>
                          <w:r w:rsidRPr="00030226">
                            <w:rPr>
                              <w:rFonts w:hAnsi="Arial" w:cs="Arial"/>
                              <w:b/>
                              <w:bCs/>
                              <w:sz w:val="24"/>
                              <w:szCs w:val="24"/>
                            </w:rPr>
                            <w:instrText xml:space="preserve"> PAGE   \* MERGEFORMAT </w:instrText>
                          </w:r>
                          <w:r w:rsidRPr="00030226">
                            <w:rPr>
                              <w:rFonts w:hAnsi="Arial" w:cs="Arial"/>
                              <w:b/>
                              <w:bCs/>
                              <w:sz w:val="24"/>
                              <w:szCs w:val="24"/>
                              <w:rtl/>
                            </w:rPr>
                            <w:fldChar w:fldCharType="separate"/>
                          </w:r>
                          <w:r w:rsidR="00FC1BA1">
                            <w:rPr>
                              <w:rFonts w:hAnsi="Arial" w:cs="Arial"/>
                              <w:b/>
                              <w:bCs/>
                              <w:noProof/>
                              <w:sz w:val="24"/>
                              <w:szCs w:val="24"/>
                              <w:rtl/>
                            </w:rPr>
                            <w:t>5</w:t>
                          </w:r>
                          <w:r w:rsidRPr="00030226">
                            <w:rPr>
                              <w:rFonts w:hAnsi="Arial" w:cs="Arial"/>
                              <w:b/>
                              <w:bCs/>
                              <w:sz w:val="24"/>
                              <w:szCs w:val="24"/>
                              <w:rtl/>
                            </w:rPr>
                            <w:fldChar w:fldCharType="end"/>
                          </w:r>
                        </w:p>
                        <w:p w:rsidR="001B5D20" w:rsidRPr="00030226" w:rsidRDefault="001B5D20" w:rsidP="001B5D20">
                          <w:pPr>
                            <w:jc w:val="center"/>
                            <w:rPr>
                              <w:rFonts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left:0;text-align:left;margin-left:197.9pt;margin-top:6.7pt;width:59.6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">
              <v:textbox>
                <w:txbxContent>
                  <w:p w:rsidR="001B5D20" w:rsidRPr="00030226" w:rsidRDefault="001B5D20" w:rsidP="001B5D20">
                    <w:pPr>
                      <w:jc w:val="center"/>
                      <w:rPr>
                        <w:rFonts w:hAnsi="Arial" w:cs="Arial"/>
                        <w:b/>
                        <w:bCs/>
                        <w:sz w:val="24"/>
                        <w:szCs w:val="24"/>
                        <w:lang w:bidi="ar-IQ"/>
                      </w:rPr>
                    </w:pPr>
                    <w:r w:rsidRPr="00030226">
                      <w:rPr>
                        <w:rFonts w:hAnsi="Arial" w:cs="Arial"/>
                        <w:b/>
                        <w:bCs/>
                        <w:sz w:val="24"/>
                        <w:szCs w:val="24"/>
                        <w:rtl/>
                      </w:rPr>
                      <w:fldChar w:fldCharType="begin"/>
                    </w:r>
                    <w:r w:rsidRPr="00030226">
                      <w:rPr>
                        <w:rFonts w:hAnsi="Arial" w:cs="Arial"/>
                        <w:b/>
                        <w:bCs/>
                        <w:sz w:val="24"/>
                        <w:szCs w:val="24"/>
                      </w:rPr>
                      <w:instrText xml:space="preserve"> PAGE   \* MERGEFORMAT </w:instrText>
                    </w:r>
                    <w:r w:rsidRPr="00030226">
                      <w:rPr>
                        <w:rFonts w:hAnsi="Arial" w:cs="Arial"/>
                        <w:b/>
                        <w:bCs/>
                        <w:sz w:val="24"/>
                        <w:szCs w:val="24"/>
                        <w:rtl/>
                      </w:rPr>
                      <w:fldChar w:fldCharType="separate"/>
                    </w:r>
                    <w:r w:rsidR="00FC1BA1">
                      <w:rPr>
                        <w:rFonts w:hAnsi="Arial" w:cs="Arial"/>
                        <w:b/>
                        <w:bCs/>
                        <w:noProof/>
                        <w:sz w:val="24"/>
                        <w:szCs w:val="24"/>
                        <w:rtl/>
                      </w:rPr>
                      <w:t>5</w:t>
                    </w:r>
                    <w:r w:rsidRPr="00030226">
                      <w:rPr>
                        <w:rFonts w:hAnsi="Arial" w:cs="Arial"/>
                        <w:b/>
                        <w:bCs/>
                        <w:sz w:val="24"/>
                        <w:szCs w:val="24"/>
                        <w:rtl/>
                      </w:rPr>
                      <w:fldChar w:fldCharType="end"/>
                    </w:r>
                  </w:p>
                  <w:p w:rsidR="001B5D20" w:rsidRPr="00030226" w:rsidRDefault="001B5D20" w:rsidP="001B5D20">
                    <w:pPr>
                      <w:jc w:val="center"/>
                      <w:rPr>
                        <w:rFonts w:hAnsi="Arial" w:cs="Arial"/>
                      </w:rPr>
                    </w:pPr>
                  </w:p>
                </w:txbxContent>
              </v:textbox>
            </v:oval>
          </w:pict>
        </mc:Fallback>
      </mc:AlternateContent>
    </w:r>
    <w:r>
      <w:rPr>
        <w:rFonts w:ascii="Calibri" w:hAnsi="Calibri"/>
        <w:noProof/>
        <w:lang w:eastAsia="en-US"/>
      </w:rPr>
      <mc:AlternateContent>
        <mc:Choice Requires="wps">
          <w:drawing>
            <wp:anchor distT="0" distB="0" distL="114300" distR="114300" simplePos="0" relativeHeight="251659264" behindDoc="1" locked="0" layoutInCell="1" allowOverlap="1" wp14:anchorId="46C1876D" wp14:editId="09754C33">
              <wp:simplePos x="0" y="0"/>
              <wp:positionH relativeFrom="column">
                <wp:posOffset>37465</wp:posOffset>
              </wp:positionH>
              <wp:positionV relativeFrom="paragraph">
                <wp:posOffset>71120</wp:posOffset>
              </wp:positionV>
              <wp:extent cx="5688330" cy="400050"/>
              <wp:effectExtent l="0" t="0" r="26670" b="19050"/>
              <wp:wrapNone/>
              <wp:docPr id="10" name="Flowchart: Alternate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330" cy="400050"/>
                      </a:xfrm>
                      <a:prstGeom prst="flowChartAlternateProcess">
                        <a:avLst/>
                      </a:prstGeom>
                      <a:solidFill>
                        <a:srgbClr val="FFFFFF"/>
                      </a:solidFill>
                      <a:ln w="9525">
                        <a:solidFill>
                          <a:srgbClr val="000000"/>
                        </a:solidFill>
                        <a:miter lim="800000"/>
                        <a:headEnd/>
                        <a:tailEnd/>
                      </a:ln>
                    </wps:spPr>
                    <wps:txbx>
                      <w:txbxContent>
                        <w:p w:rsidR="001B5D20" w:rsidRPr="00A936C1" w:rsidRDefault="001B5D20" w:rsidP="001B5D20">
                          <w:pPr>
                            <w:rPr>
                              <w:lang w:bidi="ar-IQ"/>
                            </w:rPr>
                          </w:pPr>
                          <w:r w:rsidRPr="00A936C1">
                            <w:rPr>
                              <w:rFonts w:hAnsi="Arial" w:cs="PT Bold Heading" w:hint="cs"/>
                              <w:rtl/>
                              <w:lang w:bidi="ar-IQ"/>
                            </w:rPr>
                            <w:t xml:space="preserve">مجلة كلية التربية للبنات للعلوم الإنسانية                                    العدد: </w:t>
                          </w:r>
                          <w:proofErr w:type="gramStart"/>
                          <w:r w:rsidRPr="00A936C1">
                            <w:rPr>
                              <w:rFonts w:hAnsi="Arial" w:cs="PT Bold Heading" w:hint="cs"/>
                              <w:rtl/>
                              <w:lang w:bidi="ar-IQ"/>
                            </w:rPr>
                            <w:t>23  السنــة</w:t>
                          </w:r>
                          <w:proofErr w:type="gramEnd"/>
                          <w:r w:rsidRPr="00A936C1">
                            <w:rPr>
                              <w:rFonts w:hAnsi="Arial" w:cs="PT Bold Heading" w:hint="cs"/>
                              <w:rtl/>
                              <w:lang w:bidi="ar-IQ"/>
                            </w:rPr>
                            <w:t xml:space="preserve"> الثانية عشرة :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 o:spid="_x0000_s1027" type="#_x0000_t176" style="position:absolute;left:0;text-align:left;margin-left:2.95pt;margin-top:5.6pt;width:447.9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">
              <v:textbox>
                <w:txbxContent>
                  <w:p w:rsidR="001B5D20" w:rsidRPr="00A936C1" w:rsidRDefault="001B5D20" w:rsidP="001B5D20">
                    <w:pPr>
                      <w:rPr>
                        <w:lang w:bidi="ar-IQ"/>
                      </w:rPr>
                    </w:pPr>
                    <w:r w:rsidRPr="00A936C1">
                      <w:rPr>
                        <w:rFonts w:hAnsi="Arial" w:cs="PT Bold Heading" w:hint="cs"/>
                        <w:rtl/>
                        <w:lang w:bidi="ar-IQ"/>
                      </w:rPr>
                      <w:t xml:space="preserve">مجلة كلية التربية للبنات للعلوم الإنسانية                                    العدد: </w:t>
                    </w:r>
                    <w:proofErr w:type="gramStart"/>
                    <w:r w:rsidRPr="00A936C1">
                      <w:rPr>
                        <w:rFonts w:hAnsi="Arial" w:cs="PT Bold Heading" w:hint="cs"/>
                        <w:rtl/>
                        <w:lang w:bidi="ar-IQ"/>
                      </w:rPr>
                      <w:t>23  السنــة</w:t>
                    </w:r>
                    <w:proofErr w:type="gramEnd"/>
                    <w:r w:rsidRPr="00A936C1">
                      <w:rPr>
                        <w:rFonts w:hAnsi="Arial" w:cs="PT Bold Heading" w:hint="cs"/>
                        <w:rtl/>
                        <w:lang w:bidi="ar-IQ"/>
                      </w:rPr>
                      <w:t xml:space="preserve"> الثانية عشرة :  2018</w:t>
                    </w:r>
                  </w:p>
                </w:txbxContent>
              </v:textbox>
            </v:shape>
          </w:pict>
        </mc:Fallback>
      </mc:AlternateContent>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rtl/>
        <w:lang w:bidi="ar-IQ"/>
      </w:rPr>
      <w:tab/>
    </w:r>
    <w:r>
      <w:rPr>
        <w:rFonts w:hAnsi="Arial"/>
        <w:b/>
        <w:bCs/>
        <w:sz w:val="70"/>
        <w:szCs w:val="70"/>
        <w:lang w:bidi="ar-IQ"/>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661" w:rsidRDefault="00D41661" w:rsidP="00E1207E">
      <w:pPr>
        <w:spacing w:after="0" w:line="240" w:lineRule="auto"/>
      </w:pPr>
      <w:r>
        <w:separator/>
      </w:r>
    </w:p>
  </w:footnote>
  <w:footnote w:type="continuationSeparator" w:id="0">
    <w:p w:rsidR="00D41661" w:rsidRDefault="00D41661" w:rsidP="00E120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BA1" w:rsidRDefault="00FC1BA1" w:rsidP="00FC1BA1">
    <w:pPr>
      <w:widowControl w:val="0"/>
      <w:spacing w:after="0" w:line="240" w:lineRule="auto"/>
      <w:rPr>
        <w:rFonts w:ascii="Arial" w:hAnsi="Arial" w:cs="PT Bold Heading"/>
        <w:sz w:val="28"/>
        <w:szCs w:val="28"/>
        <w:rtl/>
        <w:lang w:bidi="ar-IQ"/>
      </w:rPr>
    </w:pPr>
    <w:r w:rsidRPr="00FC1BA1">
      <w:rPr>
        <w:rFonts w:ascii="Arial" w:hAnsi="Arial" w:cs="PT Bold Heading" w:hint="cs"/>
        <w:sz w:val="28"/>
        <w:szCs w:val="28"/>
        <w:rtl/>
        <w:lang w:bidi="ar-IQ"/>
      </w:rPr>
      <w:t xml:space="preserve">دور محدّثي </w:t>
    </w:r>
    <w:proofErr w:type="spellStart"/>
    <w:r w:rsidRPr="00FC1BA1">
      <w:rPr>
        <w:rFonts w:ascii="Arial" w:hAnsi="Arial" w:cs="PT Bold Heading" w:hint="cs"/>
        <w:sz w:val="28"/>
        <w:szCs w:val="28"/>
        <w:rtl/>
        <w:lang w:bidi="ar-IQ"/>
      </w:rPr>
      <w:t>الإمامية</w:t>
    </w:r>
    <w:proofErr w:type="spellEnd"/>
    <w:r w:rsidRPr="00FC1BA1">
      <w:rPr>
        <w:rFonts w:ascii="Arial" w:hAnsi="Arial" w:cs="PT Bold Heading" w:hint="cs"/>
        <w:sz w:val="28"/>
        <w:szCs w:val="28"/>
        <w:rtl/>
        <w:lang w:bidi="ar-IQ"/>
      </w:rPr>
      <w:t xml:space="preserve"> في منهجية  الحديث وأثره في التراث الإسلامي</w:t>
    </w:r>
    <w:r>
      <w:rPr>
        <w:rFonts w:ascii="Arial" w:hAnsi="Arial" w:cs="PT Bold Heading" w:hint="cs"/>
        <w:sz w:val="28"/>
        <w:szCs w:val="28"/>
        <w:rtl/>
        <w:lang w:bidi="ar-IQ"/>
      </w:rPr>
      <w:t xml:space="preserve"> ...........</w:t>
    </w:r>
    <w:r>
      <w:rPr>
        <w:rFonts w:ascii="Arial" w:hAnsi="Arial" w:cs="PT Bold Heading" w:hint="cs"/>
        <w:sz w:val="28"/>
        <w:szCs w:val="28"/>
        <w:rtl/>
        <w:lang w:bidi="ar-IQ"/>
      </w:rPr>
      <w:t>..............</w:t>
    </w:r>
  </w:p>
  <w:p w:rsidR="00FC1BA1" w:rsidRPr="00FC1BA1" w:rsidRDefault="00FC1B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67294"/>
    <w:multiLevelType w:val="hybridMultilevel"/>
    <w:tmpl w:val="5ED21128"/>
    <w:lvl w:ilvl="0" w:tplc="9460ADD6">
      <w:start w:val="4"/>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4A7E07ED"/>
    <w:multiLevelType w:val="hybridMultilevel"/>
    <w:tmpl w:val="7140423C"/>
    <w:lvl w:ilvl="0" w:tplc="13305D5E">
      <w:start w:val="4"/>
      <w:numFmt w:val="bullet"/>
      <w:lvlText w:val=""/>
      <w:lvlJc w:val="left"/>
      <w:pPr>
        <w:ind w:left="785" w:hanging="360"/>
      </w:pPr>
      <w:rPr>
        <w:rFonts w:ascii="Symbol" w:eastAsiaTheme="minorEastAsia" w:hAnsi="Symbol" w:cs="Simplified Arabic"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nsid w:val="5414556B"/>
    <w:multiLevelType w:val="hybridMultilevel"/>
    <w:tmpl w:val="64F8E4A4"/>
    <w:lvl w:ilvl="0" w:tplc="D1F653C6">
      <w:start w:val="3"/>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
    <w:nsid w:val="7456459B"/>
    <w:multiLevelType w:val="hybridMultilevel"/>
    <w:tmpl w:val="14FEB760"/>
    <w:lvl w:ilvl="0" w:tplc="A172427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nsid w:val="76BD7D00"/>
    <w:multiLevelType w:val="hybridMultilevel"/>
    <w:tmpl w:val="5DCE347E"/>
    <w:lvl w:ilvl="0" w:tplc="AE60074C">
      <w:start w:val="1"/>
      <w:numFmt w:val="bullet"/>
      <w:lvlText w:val="-"/>
      <w:lvlJc w:val="left"/>
      <w:pPr>
        <w:ind w:left="785" w:hanging="360"/>
      </w:pPr>
      <w:rPr>
        <w:rFonts w:ascii="Simplified Arabic" w:eastAsiaTheme="minorEastAsia" w:hAnsi="Simplified Arabic" w:cs="Simplified Arabic"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3FF"/>
    <w:rsid w:val="000018D6"/>
    <w:rsid w:val="00002C2A"/>
    <w:rsid w:val="000032E1"/>
    <w:rsid w:val="000042FE"/>
    <w:rsid w:val="00011D30"/>
    <w:rsid w:val="00011EAA"/>
    <w:rsid w:val="0002018B"/>
    <w:rsid w:val="00021F68"/>
    <w:rsid w:val="00022D17"/>
    <w:rsid w:val="000433EA"/>
    <w:rsid w:val="000459D4"/>
    <w:rsid w:val="0005415C"/>
    <w:rsid w:val="00055EB6"/>
    <w:rsid w:val="0006327B"/>
    <w:rsid w:val="000663A6"/>
    <w:rsid w:val="0007707A"/>
    <w:rsid w:val="00080EF6"/>
    <w:rsid w:val="00081CA2"/>
    <w:rsid w:val="00083253"/>
    <w:rsid w:val="000867EB"/>
    <w:rsid w:val="00086F3F"/>
    <w:rsid w:val="000962B9"/>
    <w:rsid w:val="000A0525"/>
    <w:rsid w:val="000A0759"/>
    <w:rsid w:val="000A3CE0"/>
    <w:rsid w:val="000B3ECA"/>
    <w:rsid w:val="000B4D69"/>
    <w:rsid w:val="000B52FF"/>
    <w:rsid w:val="000C13A2"/>
    <w:rsid w:val="000C174F"/>
    <w:rsid w:val="000C2AB9"/>
    <w:rsid w:val="000C5FCC"/>
    <w:rsid w:val="000C6370"/>
    <w:rsid w:val="000D32A7"/>
    <w:rsid w:val="000F1E50"/>
    <w:rsid w:val="000F202C"/>
    <w:rsid w:val="000F3E5A"/>
    <w:rsid w:val="00102CD6"/>
    <w:rsid w:val="001042FB"/>
    <w:rsid w:val="00107109"/>
    <w:rsid w:val="00110F23"/>
    <w:rsid w:val="00123AAE"/>
    <w:rsid w:val="0013450E"/>
    <w:rsid w:val="001345F9"/>
    <w:rsid w:val="001408E1"/>
    <w:rsid w:val="00145502"/>
    <w:rsid w:val="00150999"/>
    <w:rsid w:val="00151648"/>
    <w:rsid w:val="00151AF5"/>
    <w:rsid w:val="00157C8F"/>
    <w:rsid w:val="0016481A"/>
    <w:rsid w:val="00173316"/>
    <w:rsid w:val="001805ED"/>
    <w:rsid w:val="00182689"/>
    <w:rsid w:val="00183FF4"/>
    <w:rsid w:val="001847B4"/>
    <w:rsid w:val="00191392"/>
    <w:rsid w:val="001A1067"/>
    <w:rsid w:val="001A55AA"/>
    <w:rsid w:val="001A6E7B"/>
    <w:rsid w:val="001B062A"/>
    <w:rsid w:val="001B5D20"/>
    <w:rsid w:val="001B67B5"/>
    <w:rsid w:val="001B7F1B"/>
    <w:rsid w:val="001C224E"/>
    <w:rsid w:val="001C4F64"/>
    <w:rsid w:val="001C663D"/>
    <w:rsid w:val="001D06C3"/>
    <w:rsid w:val="001D64C0"/>
    <w:rsid w:val="001E0E8C"/>
    <w:rsid w:val="001E1E17"/>
    <w:rsid w:val="001E2AB8"/>
    <w:rsid w:val="001E39AF"/>
    <w:rsid w:val="001E4BA3"/>
    <w:rsid w:val="001E4D88"/>
    <w:rsid w:val="001E5216"/>
    <w:rsid w:val="001F0E75"/>
    <w:rsid w:val="001F1DC1"/>
    <w:rsid w:val="001F3FCD"/>
    <w:rsid w:val="001F4738"/>
    <w:rsid w:val="001F569D"/>
    <w:rsid w:val="00201C60"/>
    <w:rsid w:val="00203E07"/>
    <w:rsid w:val="0020453A"/>
    <w:rsid w:val="00204C59"/>
    <w:rsid w:val="0020654E"/>
    <w:rsid w:val="00206761"/>
    <w:rsid w:val="00215E5C"/>
    <w:rsid w:val="00215FFF"/>
    <w:rsid w:val="002208B2"/>
    <w:rsid w:val="0022228E"/>
    <w:rsid w:val="002314AE"/>
    <w:rsid w:val="00231797"/>
    <w:rsid w:val="00232BF2"/>
    <w:rsid w:val="00234720"/>
    <w:rsid w:val="0023488B"/>
    <w:rsid w:val="00241956"/>
    <w:rsid w:val="002462F0"/>
    <w:rsid w:val="0025045D"/>
    <w:rsid w:val="00270DDA"/>
    <w:rsid w:val="00274417"/>
    <w:rsid w:val="00281A1E"/>
    <w:rsid w:val="00284BF9"/>
    <w:rsid w:val="002878DD"/>
    <w:rsid w:val="00291643"/>
    <w:rsid w:val="002925F8"/>
    <w:rsid w:val="0029459D"/>
    <w:rsid w:val="00295313"/>
    <w:rsid w:val="002A0262"/>
    <w:rsid w:val="002A7BE9"/>
    <w:rsid w:val="002B11B2"/>
    <w:rsid w:val="002B2844"/>
    <w:rsid w:val="002C3DE7"/>
    <w:rsid w:val="002D0E34"/>
    <w:rsid w:val="002D131A"/>
    <w:rsid w:val="002E07DB"/>
    <w:rsid w:val="002E091E"/>
    <w:rsid w:val="002F1A7C"/>
    <w:rsid w:val="002F36B9"/>
    <w:rsid w:val="003000FC"/>
    <w:rsid w:val="003014BE"/>
    <w:rsid w:val="00312242"/>
    <w:rsid w:val="00321593"/>
    <w:rsid w:val="003241BE"/>
    <w:rsid w:val="003268D1"/>
    <w:rsid w:val="0032755E"/>
    <w:rsid w:val="003279A3"/>
    <w:rsid w:val="003301F5"/>
    <w:rsid w:val="003316B5"/>
    <w:rsid w:val="003320A7"/>
    <w:rsid w:val="00333A15"/>
    <w:rsid w:val="003345C1"/>
    <w:rsid w:val="003418D0"/>
    <w:rsid w:val="003422EA"/>
    <w:rsid w:val="003448A2"/>
    <w:rsid w:val="00346543"/>
    <w:rsid w:val="00347EB1"/>
    <w:rsid w:val="00360D59"/>
    <w:rsid w:val="00364090"/>
    <w:rsid w:val="00364633"/>
    <w:rsid w:val="00370ED4"/>
    <w:rsid w:val="00371DB5"/>
    <w:rsid w:val="00373B34"/>
    <w:rsid w:val="00381160"/>
    <w:rsid w:val="003841C0"/>
    <w:rsid w:val="0038511B"/>
    <w:rsid w:val="00385747"/>
    <w:rsid w:val="0038759B"/>
    <w:rsid w:val="00387B0C"/>
    <w:rsid w:val="00394DC3"/>
    <w:rsid w:val="003979F2"/>
    <w:rsid w:val="003A32E6"/>
    <w:rsid w:val="003A4CBC"/>
    <w:rsid w:val="003A5B18"/>
    <w:rsid w:val="003A756F"/>
    <w:rsid w:val="003B352D"/>
    <w:rsid w:val="003B49A4"/>
    <w:rsid w:val="003C13FF"/>
    <w:rsid w:val="003C22E5"/>
    <w:rsid w:val="003C6DCF"/>
    <w:rsid w:val="003C743A"/>
    <w:rsid w:val="003D330F"/>
    <w:rsid w:val="003D3558"/>
    <w:rsid w:val="003D7F38"/>
    <w:rsid w:val="003E2F4B"/>
    <w:rsid w:val="003E4E36"/>
    <w:rsid w:val="003E76E9"/>
    <w:rsid w:val="003F2DE3"/>
    <w:rsid w:val="003F61C0"/>
    <w:rsid w:val="00403480"/>
    <w:rsid w:val="00403B05"/>
    <w:rsid w:val="00407974"/>
    <w:rsid w:val="0041298E"/>
    <w:rsid w:val="00413BE8"/>
    <w:rsid w:val="00420FEF"/>
    <w:rsid w:val="00440F68"/>
    <w:rsid w:val="0044241F"/>
    <w:rsid w:val="00450DE6"/>
    <w:rsid w:val="00452C26"/>
    <w:rsid w:val="00453E92"/>
    <w:rsid w:val="00455EB0"/>
    <w:rsid w:val="00463049"/>
    <w:rsid w:val="00467710"/>
    <w:rsid w:val="00474471"/>
    <w:rsid w:val="00475A4E"/>
    <w:rsid w:val="00477F38"/>
    <w:rsid w:val="0048313B"/>
    <w:rsid w:val="004A48FD"/>
    <w:rsid w:val="004B1B53"/>
    <w:rsid w:val="004C0C02"/>
    <w:rsid w:val="004C4727"/>
    <w:rsid w:val="004C4DB5"/>
    <w:rsid w:val="004E6740"/>
    <w:rsid w:val="004E6D1D"/>
    <w:rsid w:val="004F00F1"/>
    <w:rsid w:val="004F2440"/>
    <w:rsid w:val="004F4A10"/>
    <w:rsid w:val="004F5FC3"/>
    <w:rsid w:val="004F68E7"/>
    <w:rsid w:val="004F76D1"/>
    <w:rsid w:val="005000D8"/>
    <w:rsid w:val="00502421"/>
    <w:rsid w:val="00503701"/>
    <w:rsid w:val="00503EF7"/>
    <w:rsid w:val="0052752C"/>
    <w:rsid w:val="00542714"/>
    <w:rsid w:val="0054368F"/>
    <w:rsid w:val="00547009"/>
    <w:rsid w:val="005528C5"/>
    <w:rsid w:val="00553128"/>
    <w:rsid w:val="00554498"/>
    <w:rsid w:val="00557FFE"/>
    <w:rsid w:val="00563141"/>
    <w:rsid w:val="00572598"/>
    <w:rsid w:val="0057297D"/>
    <w:rsid w:val="005767DA"/>
    <w:rsid w:val="00577C88"/>
    <w:rsid w:val="00583271"/>
    <w:rsid w:val="005869AA"/>
    <w:rsid w:val="0059020F"/>
    <w:rsid w:val="00594799"/>
    <w:rsid w:val="00596A93"/>
    <w:rsid w:val="0059737F"/>
    <w:rsid w:val="005A2B02"/>
    <w:rsid w:val="005B42A4"/>
    <w:rsid w:val="005B5433"/>
    <w:rsid w:val="005C3CD0"/>
    <w:rsid w:val="005C4EAB"/>
    <w:rsid w:val="005C4F2E"/>
    <w:rsid w:val="005C5018"/>
    <w:rsid w:val="005D012E"/>
    <w:rsid w:val="005D4918"/>
    <w:rsid w:val="005E0182"/>
    <w:rsid w:val="005E20D2"/>
    <w:rsid w:val="00602297"/>
    <w:rsid w:val="00606064"/>
    <w:rsid w:val="00606D41"/>
    <w:rsid w:val="00607C2B"/>
    <w:rsid w:val="00622D9E"/>
    <w:rsid w:val="0062577D"/>
    <w:rsid w:val="0062730C"/>
    <w:rsid w:val="0063181B"/>
    <w:rsid w:val="00634008"/>
    <w:rsid w:val="00637A50"/>
    <w:rsid w:val="006436C4"/>
    <w:rsid w:val="006439C7"/>
    <w:rsid w:val="00645282"/>
    <w:rsid w:val="00646D60"/>
    <w:rsid w:val="006475CD"/>
    <w:rsid w:val="00647FCB"/>
    <w:rsid w:val="006517DA"/>
    <w:rsid w:val="00652E1F"/>
    <w:rsid w:val="00655736"/>
    <w:rsid w:val="00675136"/>
    <w:rsid w:val="00676735"/>
    <w:rsid w:val="00676C65"/>
    <w:rsid w:val="006803F4"/>
    <w:rsid w:val="006811E7"/>
    <w:rsid w:val="00685B70"/>
    <w:rsid w:val="00690F45"/>
    <w:rsid w:val="006934BC"/>
    <w:rsid w:val="00695214"/>
    <w:rsid w:val="00696EF2"/>
    <w:rsid w:val="00697A17"/>
    <w:rsid w:val="00697E68"/>
    <w:rsid w:val="006A7392"/>
    <w:rsid w:val="006B25D2"/>
    <w:rsid w:val="006B725B"/>
    <w:rsid w:val="006C16D7"/>
    <w:rsid w:val="006C2955"/>
    <w:rsid w:val="006D0704"/>
    <w:rsid w:val="006D150C"/>
    <w:rsid w:val="006D2010"/>
    <w:rsid w:val="006D2EAB"/>
    <w:rsid w:val="006D3CD3"/>
    <w:rsid w:val="006D5BBB"/>
    <w:rsid w:val="006D67C9"/>
    <w:rsid w:val="006D7C35"/>
    <w:rsid w:val="006D7C3A"/>
    <w:rsid w:val="006E192E"/>
    <w:rsid w:val="006E2EF5"/>
    <w:rsid w:val="006E47B2"/>
    <w:rsid w:val="006E6876"/>
    <w:rsid w:val="006F18C3"/>
    <w:rsid w:val="006F1F39"/>
    <w:rsid w:val="006F55D2"/>
    <w:rsid w:val="006F6941"/>
    <w:rsid w:val="006F6AFC"/>
    <w:rsid w:val="007001F9"/>
    <w:rsid w:val="0070493F"/>
    <w:rsid w:val="00716197"/>
    <w:rsid w:val="00736410"/>
    <w:rsid w:val="00736785"/>
    <w:rsid w:val="007510DD"/>
    <w:rsid w:val="00752BB6"/>
    <w:rsid w:val="007603D9"/>
    <w:rsid w:val="00760756"/>
    <w:rsid w:val="007623ED"/>
    <w:rsid w:val="00763205"/>
    <w:rsid w:val="007642CE"/>
    <w:rsid w:val="00765E61"/>
    <w:rsid w:val="00767711"/>
    <w:rsid w:val="00771116"/>
    <w:rsid w:val="00773CA4"/>
    <w:rsid w:val="00780FCE"/>
    <w:rsid w:val="007841B7"/>
    <w:rsid w:val="007917B7"/>
    <w:rsid w:val="00794474"/>
    <w:rsid w:val="007952D5"/>
    <w:rsid w:val="007A3822"/>
    <w:rsid w:val="007B36BF"/>
    <w:rsid w:val="007B3DCE"/>
    <w:rsid w:val="007B4C5C"/>
    <w:rsid w:val="007C4938"/>
    <w:rsid w:val="007C51DB"/>
    <w:rsid w:val="007D1518"/>
    <w:rsid w:val="007D260A"/>
    <w:rsid w:val="007D2DE8"/>
    <w:rsid w:val="007D3A6D"/>
    <w:rsid w:val="007D4582"/>
    <w:rsid w:val="007E03F6"/>
    <w:rsid w:val="007E1983"/>
    <w:rsid w:val="007E47F6"/>
    <w:rsid w:val="007E7BD4"/>
    <w:rsid w:val="00801BB6"/>
    <w:rsid w:val="00805A67"/>
    <w:rsid w:val="00806664"/>
    <w:rsid w:val="00814449"/>
    <w:rsid w:val="008148C7"/>
    <w:rsid w:val="00820730"/>
    <w:rsid w:val="00822751"/>
    <w:rsid w:val="00823382"/>
    <w:rsid w:val="0082715F"/>
    <w:rsid w:val="00831C8C"/>
    <w:rsid w:val="00831FFB"/>
    <w:rsid w:val="008321F5"/>
    <w:rsid w:val="008347F4"/>
    <w:rsid w:val="00852165"/>
    <w:rsid w:val="008578AF"/>
    <w:rsid w:val="0086651F"/>
    <w:rsid w:val="0087315E"/>
    <w:rsid w:val="00873483"/>
    <w:rsid w:val="00874197"/>
    <w:rsid w:val="00874A42"/>
    <w:rsid w:val="008753B8"/>
    <w:rsid w:val="00884D94"/>
    <w:rsid w:val="00890BC0"/>
    <w:rsid w:val="008912BD"/>
    <w:rsid w:val="00895685"/>
    <w:rsid w:val="008A43E6"/>
    <w:rsid w:val="008B05C6"/>
    <w:rsid w:val="008B1969"/>
    <w:rsid w:val="008B1BC7"/>
    <w:rsid w:val="008B3759"/>
    <w:rsid w:val="008B43A3"/>
    <w:rsid w:val="008B4963"/>
    <w:rsid w:val="008B4F34"/>
    <w:rsid w:val="008B5201"/>
    <w:rsid w:val="008C285A"/>
    <w:rsid w:val="008D010A"/>
    <w:rsid w:val="008D18F7"/>
    <w:rsid w:val="008D270E"/>
    <w:rsid w:val="008E0852"/>
    <w:rsid w:val="008E2C7A"/>
    <w:rsid w:val="008E4E99"/>
    <w:rsid w:val="008E580B"/>
    <w:rsid w:val="008F1F54"/>
    <w:rsid w:val="0090154E"/>
    <w:rsid w:val="009033E1"/>
    <w:rsid w:val="00905B4B"/>
    <w:rsid w:val="00913A46"/>
    <w:rsid w:val="00913C91"/>
    <w:rsid w:val="00922EA6"/>
    <w:rsid w:val="00923876"/>
    <w:rsid w:val="00924382"/>
    <w:rsid w:val="0092690C"/>
    <w:rsid w:val="00927122"/>
    <w:rsid w:val="00927E8C"/>
    <w:rsid w:val="009358E8"/>
    <w:rsid w:val="009377A8"/>
    <w:rsid w:val="0094426C"/>
    <w:rsid w:val="0094532C"/>
    <w:rsid w:val="00951A58"/>
    <w:rsid w:val="00953B28"/>
    <w:rsid w:val="00960536"/>
    <w:rsid w:val="0096387A"/>
    <w:rsid w:val="00964A66"/>
    <w:rsid w:val="00965851"/>
    <w:rsid w:val="0097676D"/>
    <w:rsid w:val="00981B9A"/>
    <w:rsid w:val="00982105"/>
    <w:rsid w:val="009A0873"/>
    <w:rsid w:val="009A6B91"/>
    <w:rsid w:val="009B5561"/>
    <w:rsid w:val="009B5932"/>
    <w:rsid w:val="009B5AD5"/>
    <w:rsid w:val="009B6739"/>
    <w:rsid w:val="009D25FE"/>
    <w:rsid w:val="009D4770"/>
    <w:rsid w:val="009E11B8"/>
    <w:rsid w:val="009E1753"/>
    <w:rsid w:val="009E692E"/>
    <w:rsid w:val="009F2893"/>
    <w:rsid w:val="00A00E90"/>
    <w:rsid w:val="00A025BF"/>
    <w:rsid w:val="00A02696"/>
    <w:rsid w:val="00A0648F"/>
    <w:rsid w:val="00A1061E"/>
    <w:rsid w:val="00A13D4E"/>
    <w:rsid w:val="00A14E8F"/>
    <w:rsid w:val="00A15005"/>
    <w:rsid w:val="00A15C68"/>
    <w:rsid w:val="00A17D6B"/>
    <w:rsid w:val="00A258C5"/>
    <w:rsid w:val="00A27479"/>
    <w:rsid w:val="00A30041"/>
    <w:rsid w:val="00A327BE"/>
    <w:rsid w:val="00A36153"/>
    <w:rsid w:val="00A43713"/>
    <w:rsid w:val="00A57F51"/>
    <w:rsid w:val="00A6185E"/>
    <w:rsid w:val="00A62AE4"/>
    <w:rsid w:val="00A63CFA"/>
    <w:rsid w:val="00A71ADB"/>
    <w:rsid w:val="00A739FD"/>
    <w:rsid w:val="00A744B3"/>
    <w:rsid w:val="00A8002A"/>
    <w:rsid w:val="00A8057B"/>
    <w:rsid w:val="00A82BD9"/>
    <w:rsid w:val="00A84B37"/>
    <w:rsid w:val="00A90689"/>
    <w:rsid w:val="00A90F1A"/>
    <w:rsid w:val="00A965F1"/>
    <w:rsid w:val="00A97997"/>
    <w:rsid w:val="00AA5D76"/>
    <w:rsid w:val="00AA7175"/>
    <w:rsid w:val="00AA7DCA"/>
    <w:rsid w:val="00AB3A93"/>
    <w:rsid w:val="00AB4BDB"/>
    <w:rsid w:val="00AC61F2"/>
    <w:rsid w:val="00AE12F0"/>
    <w:rsid w:val="00AE571D"/>
    <w:rsid w:val="00AF2C42"/>
    <w:rsid w:val="00AF49E3"/>
    <w:rsid w:val="00AF4E3B"/>
    <w:rsid w:val="00AF5E70"/>
    <w:rsid w:val="00B034E1"/>
    <w:rsid w:val="00B050D2"/>
    <w:rsid w:val="00B23EB2"/>
    <w:rsid w:val="00B30AD4"/>
    <w:rsid w:val="00B310EE"/>
    <w:rsid w:val="00B32867"/>
    <w:rsid w:val="00B337C8"/>
    <w:rsid w:val="00B360B2"/>
    <w:rsid w:val="00B41EF3"/>
    <w:rsid w:val="00B44C10"/>
    <w:rsid w:val="00B4689A"/>
    <w:rsid w:val="00B53493"/>
    <w:rsid w:val="00B634BB"/>
    <w:rsid w:val="00B63C0D"/>
    <w:rsid w:val="00B717E9"/>
    <w:rsid w:val="00B77EF9"/>
    <w:rsid w:val="00B8056A"/>
    <w:rsid w:val="00B826F7"/>
    <w:rsid w:val="00B914C6"/>
    <w:rsid w:val="00B927C8"/>
    <w:rsid w:val="00B92F7C"/>
    <w:rsid w:val="00B948E5"/>
    <w:rsid w:val="00B974D5"/>
    <w:rsid w:val="00BA12E3"/>
    <w:rsid w:val="00BA2E70"/>
    <w:rsid w:val="00BA3036"/>
    <w:rsid w:val="00BA391C"/>
    <w:rsid w:val="00BA636F"/>
    <w:rsid w:val="00BB018A"/>
    <w:rsid w:val="00BB42BD"/>
    <w:rsid w:val="00BB5011"/>
    <w:rsid w:val="00BB5E91"/>
    <w:rsid w:val="00BC2388"/>
    <w:rsid w:val="00BC31C7"/>
    <w:rsid w:val="00BC55C9"/>
    <w:rsid w:val="00BC5628"/>
    <w:rsid w:val="00BC5D15"/>
    <w:rsid w:val="00BD2660"/>
    <w:rsid w:val="00BE59ED"/>
    <w:rsid w:val="00BF3A5E"/>
    <w:rsid w:val="00BF7634"/>
    <w:rsid w:val="00C06090"/>
    <w:rsid w:val="00C11154"/>
    <w:rsid w:val="00C136DA"/>
    <w:rsid w:val="00C13FDA"/>
    <w:rsid w:val="00C14988"/>
    <w:rsid w:val="00C1762F"/>
    <w:rsid w:val="00C31314"/>
    <w:rsid w:val="00C41AAE"/>
    <w:rsid w:val="00C43F0C"/>
    <w:rsid w:val="00C46FC2"/>
    <w:rsid w:val="00C475EE"/>
    <w:rsid w:val="00C50C1D"/>
    <w:rsid w:val="00C54839"/>
    <w:rsid w:val="00C54CFD"/>
    <w:rsid w:val="00C628F0"/>
    <w:rsid w:val="00C75422"/>
    <w:rsid w:val="00C777C7"/>
    <w:rsid w:val="00C84E5A"/>
    <w:rsid w:val="00C91815"/>
    <w:rsid w:val="00C938FF"/>
    <w:rsid w:val="00C9668E"/>
    <w:rsid w:val="00CA235B"/>
    <w:rsid w:val="00CA312A"/>
    <w:rsid w:val="00CA4090"/>
    <w:rsid w:val="00CA7A49"/>
    <w:rsid w:val="00CB1780"/>
    <w:rsid w:val="00CB1EAE"/>
    <w:rsid w:val="00CB26AA"/>
    <w:rsid w:val="00CB68BD"/>
    <w:rsid w:val="00CC0646"/>
    <w:rsid w:val="00CC1CEE"/>
    <w:rsid w:val="00CC3447"/>
    <w:rsid w:val="00CC6739"/>
    <w:rsid w:val="00CD019D"/>
    <w:rsid w:val="00CD07A8"/>
    <w:rsid w:val="00CD3813"/>
    <w:rsid w:val="00CF02DA"/>
    <w:rsid w:val="00CF5455"/>
    <w:rsid w:val="00D00728"/>
    <w:rsid w:val="00D04C5D"/>
    <w:rsid w:val="00D0574B"/>
    <w:rsid w:val="00D11B4F"/>
    <w:rsid w:val="00D1204E"/>
    <w:rsid w:val="00D16B20"/>
    <w:rsid w:val="00D21823"/>
    <w:rsid w:val="00D21B30"/>
    <w:rsid w:val="00D22A5D"/>
    <w:rsid w:val="00D238D0"/>
    <w:rsid w:val="00D23C0A"/>
    <w:rsid w:val="00D24330"/>
    <w:rsid w:val="00D26B20"/>
    <w:rsid w:val="00D4148E"/>
    <w:rsid w:val="00D41661"/>
    <w:rsid w:val="00D43884"/>
    <w:rsid w:val="00D44548"/>
    <w:rsid w:val="00D4632D"/>
    <w:rsid w:val="00D463F9"/>
    <w:rsid w:val="00D4668F"/>
    <w:rsid w:val="00D50377"/>
    <w:rsid w:val="00D611D8"/>
    <w:rsid w:val="00D61590"/>
    <w:rsid w:val="00D62C00"/>
    <w:rsid w:val="00D70664"/>
    <w:rsid w:val="00D714EC"/>
    <w:rsid w:val="00D75FA8"/>
    <w:rsid w:val="00D777B1"/>
    <w:rsid w:val="00D81999"/>
    <w:rsid w:val="00D81F7E"/>
    <w:rsid w:val="00D84AB8"/>
    <w:rsid w:val="00D860D5"/>
    <w:rsid w:val="00D86799"/>
    <w:rsid w:val="00D90F1C"/>
    <w:rsid w:val="00D921D4"/>
    <w:rsid w:val="00D951D8"/>
    <w:rsid w:val="00DA213E"/>
    <w:rsid w:val="00DB0C9E"/>
    <w:rsid w:val="00DB2F0C"/>
    <w:rsid w:val="00DB4013"/>
    <w:rsid w:val="00DB48DA"/>
    <w:rsid w:val="00DB4B89"/>
    <w:rsid w:val="00DB665C"/>
    <w:rsid w:val="00DC0207"/>
    <w:rsid w:val="00DC081C"/>
    <w:rsid w:val="00DC639A"/>
    <w:rsid w:val="00DC6CDB"/>
    <w:rsid w:val="00DD2C16"/>
    <w:rsid w:val="00DD57E1"/>
    <w:rsid w:val="00DE0DEE"/>
    <w:rsid w:val="00DE2F92"/>
    <w:rsid w:val="00DE52C8"/>
    <w:rsid w:val="00DF4002"/>
    <w:rsid w:val="00E02E65"/>
    <w:rsid w:val="00E045C1"/>
    <w:rsid w:val="00E10847"/>
    <w:rsid w:val="00E1207E"/>
    <w:rsid w:val="00E1409F"/>
    <w:rsid w:val="00E23ABF"/>
    <w:rsid w:val="00E27F2A"/>
    <w:rsid w:val="00E314B6"/>
    <w:rsid w:val="00E328C3"/>
    <w:rsid w:val="00E35CDC"/>
    <w:rsid w:val="00E376DB"/>
    <w:rsid w:val="00E42ED9"/>
    <w:rsid w:val="00E501E2"/>
    <w:rsid w:val="00E52D02"/>
    <w:rsid w:val="00E53F30"/>
    <w:rsid w:val="00E65FA7"/>
    <w:rsid w:val="00E67DFD"/>
    <w:rsid w:val="00E74A37"/>
    <w:rsid w:val="00E77823"/>
    <w:rsid w:val="00E80D92"/>
    <w:rsid w:val="00E84933"/>
    <w:rsid w:val="00E86D9E"/>
    <w:rsid w:val="00E87521"/>
    <w:rsid w:val="00E905B8"/>
    <w:rsid w:val="00E910EB"/>
    <w:rsid w:val="00E918AF"/>
    <w:rsid w:val="00E92390"/>
    <w:rsid w:val="00E93570"/>
    <w:rsid w:val="00E96250"/>
    <w:rsid w:val="00E97053"/>
    <w:rsid w:val="00E978D2"/>
    <w:rsid w:val="00EA4DCC"/>
    <w:rsid w:val="00EA5293"/>
    <w:rsid w:val="00EA6872"/>
    <w:rsid w:val="00EB193C"/>
    <w:rsid w:val="00EB237C"/>
    <w:rsid w:val="00EB369F"/>
    <w:rsid w:val="00EB62A2"/>
    <w:rsid w:val="00EB639F"/>
    <w:rsid w:val="00EB7FC7"/>
    <w:rsid w:val="00EC089E"/>
    <w:rsid w:val="00EC31FE"/>
    <w:rsid w:val="00EC6CB9"/>
    <w:rsid w:val="00ED032A"/>
    <w:rsid w:val="00ED2A67"/>
    <w:rsid w:val="00ED47B0"/>
    <w:rsid w:val="00EE5DD9"/>
    <w:rsid w:val="00EE67FD"/>
    <w:rsid w:val="00EE73FA"/>
    <w:rsid w:val="00EF001B"/>
    <w:rsid w:val="00EF7154"/>
    <w:rsid w:val="00EF779B"/>
    <w:rsid w:val="00F05E76"/>
    <w:rsid w:val="00F121F9"/>
    <w:rsid w:val="00F134DF"/>
    <w:rsid w:val="00F15140"/>
    <w:rsid w:val="00F171A0"/>
    <w:rsid w:val="00F23E82"/>
    <w:rsid w:val="00F26989"/>
    <w:rsid w:val="00F3136B"/>
    <w:rsid w:val="00F47654"/>
    <w:rsid w:val="00F5204B"/>
    <w:rsid w:val="00F7281E"/>
    <w:rsid w:val="00F72E0C"/>
    <w:rsid w:val="00F740E1"/>
    <w:rsid w:val="00F86682"/>
    <w:rsid w:val="00F906B7"/>
    <w:rsid w:val="00F95AC7"/>
    <w:rsid w:val="00F9798F"/>
    <w:rsid w:val="00FA448E"/>
    <w:rsid w:val="00FA474A"/>
    <w:rsid w:val="00FA602D"/>
    <w:rsid w:val="00FB1C9F"/>
    <w:rsid w:val="00FB2777"/>
    <w:rsid w:val="00FB450D"/>
    <w:rsid w:val="00FC1BA1"/>
    <w:rsid w:val="00FC559B"/>
    <w:rsid w:val="00FC57B6"/>
    <w:rsid w:val="00FD01F1"/>
    <w:rsid w:val="00FD03C9"/>
    <w:rsid w:val="00FD1962"/>
    <w:rsid w:val="00FD1E65"/>
    <w:rsid w:val="00FD7276"/>
    <w:rsid w:val="00FE0481"/>
    <w:rsid w:val="00FE647A"/>
    <w:rsid w:val="00FE7692"/>
    <w:rsid w:val="00FF0B74"/>
    <w:rsid w:val="00FF38EA"/>
    <w:rsid w:val="00FF77E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120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207E"/>
    <w:rPr>
      <w:sz w:val="20"/>
      <w:szCs w:val="20"/>
    </w:rPr>
  </w:style>
  <w:style w:type="character" w:styleId="FootnoteReference">
    <w:name w:val="footnote reference"/>
    <w:basedOn w:val="DefaultParagraphFont"/>
    <w:uiPriority w:val="99"/>
    <w:semiHidden/>
    <w:unhideWhenUsed/>
    <w:rsid w:val="00E1207E"/>
    <w:rPr>
      <w:vertAlign w:val="superscript"/>
    </w:rPr>
  </w:style>
  <w:style w:type="paragraph" w:styleId="ListParagraph">
    <w:name w:val="List Paragraph"/>
    <w:basedOn w:val="Normal"/>
    <w:uiPriority w:val="34"/>
    <w:qFormat/>
    <w:rsid w:val="00E1207E"/>
    <w:pPr>
      <w:ind w:left="720"/>
      <w:contextualSpacing/>
    </w:pPr>
  </w:style>
  <w:style w:type="paragraph" w:styleId="Header">
    <w:name w:val="header"/>
    <w:basedOn w:val="Normal"/>
    <w:link w:val="HeaderChar"/>
    <w:uiPriority w:val="99"/>
    <w:unhideWhenUsed/>
    <w:rsid w:val="001C22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224E"/>
  </w:style>
  <w:style w:type="paragraph" w:styleId="Footer">
    <w:name w:val="footer"/>
    <w:basedOn w:val="Normal"/>
    <w:link w:val="FooterChar"/>
    <w:uiPriority w:val="99"/>
    <w:unhideWhenUsed/>
    <w:rsid w:val="001C22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224E"/>
  </w:style>
  <w:style w:type="paragraph" w:styleId="BalloonText">
    <w:name w:val="Balloon Text"/>
    <w:basedOn w:val="Normal"/>
    <w:link w:val="BalloonTextChar"/>
    <w:uiPriority w:val="99"/>
    <w:semiHidden/>
    <w:unhideWhenUsed/>
    <w:rsid w:val="00183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F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120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207E"/>
    <w:rPr>
      <w:sz w:val="20"/>
      <w:szCs w:val="20"/>
    </w:rPr>
  </w:style>
  <w:style w:type="character" w:styleId="FootnoteReference">
    <w:name w:val="footnote reference"/>
    <w:basedOn w:val="DefaultParagraphFont"/>
    <w:uiPriority w:val="99"/>
    <w:semiHidden/>
    <w:unhideWhenUsed/>
    <w:rsid w:val="00E1207E"/>
    <w:rPr>
      <w:vertAlign w:val="superscript"/>
    </w:rPr>
  </w:style>
  <w:style w:type="paragraph" w:styleId="ListParagraph">
    <w:name w:val="List Paragraph"/>
    <w:basedOn w:val="Normal"/>
    <w:uiPriority w:val="34"/>
    <w:qFormat/>
    <w:rsid w:val="00E1207E"/>
    <w:pPr>
      <w:ind w:left="720"/>
      <w:contextualSpacing/>
    </w:pPr>
  </w:style>
  <w:style w:type="paragraph" w:styleId="Header">
    <w:name w:val="header"/>
    <w:basedOn w:val="Normal"/>
    <w:link w:val="HeaderChar"/>
    <w:uiPriority w:val="99"/>
    <w:unhideWhenUsed/>
    <w:rsid w:val="001C22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224E"/>
  </w:style>
  <w:style w:type="paragraph" w:styleId="Footer">
    <w:name w:val="footer"/>
    <w:basedOn w:val="Normal"/>
    <w:link w:val="FooterChar"/>
    <w:uiPriority w:val="99"/>
    <w:unhideWhenUsed/>
    <w:rsid w:val="001C22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224E"/>
  </w:style>
  <w:style w:type="paragraph" w:styleId="BalloonText">
    <w:name w:val="Balloon Text"/>
    <w:basedOn w:val="Normal"/>
    <w:link w:val="BalloonTextChar"/>
    <w:uiPriority w:val="99"/>
    <w:semiHidden/>
    <w:unhideWhenUsed/>
    <w:rsid w:val="00183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F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1430</TotalTime>
  <Pages>30</Pages>
  <Words>7097</Words>
  <Characters>40457</Characters>
  <Application>Microsoft Office Word</Application>
  <DocSecurity>0</DocSecurity>
  <Lines>337</Lines>
  <Paragraphs>94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nather</dc:creator>
  <cp:lastModifiedBy>Windows User</cp:lastModifiedBy>
  <cp:revision>554</cp:revision>
  <cp:lastPrinted>2018-11-11T11:47:00Z</cp:lastPrinted>
  <dcterms:created xsi:type="dcterms:W3CDTF">2018-10-15T16:14:00Z</dcterms:created>
  <dcterms:modified xsi:type="dcterms:W3CDTF">2018-12-03T14:14:00Z</dcterms:modified>
</cp:coreProperties>
</file>