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E36" w:rsidRPr="001A19AB" w:rsidRDefault="00D16AFC">
      <w:pPr>
        <w:spacing w:after="0" w:line="240" w:lineRule="auto"/>
        <w:jc w:val="both"/>
        <w:rPr>
          <w:rFonts w:asciiTheme="majorBidi" w:hAnsiTheme="majorBidi" w:cstheme="majorBidi"/>
          <w:b/>
          <w:bCs/>
          <w:sz w:val="26"/>
          <w:szCs w:val="26"/>
        </w:rPr>
      </w:pPr>
      <w:r w:rsidRPr="001A19AB">
        <w:rPr>
          <w:rFonts w:asciiTheme="majorBidi" w:eastAsia="Calibri" w:hAnsiTheme="majorBidi" w:cstheme="majorBidi"/>
          <w:b/>
          <w:bCs/>
          <w:noProof/>
          <w:sz w:val="26"/>
          <w:szCs w:val="26"/>
        </w:rPr>
        <mc:AlternateContent>
          <mc:Choice Requires="wps">
            <w:drawing>
              <wp:anchor distT="0" distB="0" distL="114300" distR="114300" simplePos="0" relativeHeight="251663360" behindDoc="0" locked="0" layoutInCell="1" allowOverlap="1" wp14:anchorId="7B621146" wp14:editId="7C3DB4BE">
                <wp:simplePos x="0" y="0"/>
                <wp:positionH relativeFrom="page">
                  <wp:posOffset>1870075</wp:posOffset>
                </wp:positionH>
                <wp:positionV relativeFrom="paragraph">
                  <wp:posOffset>-508000</wp:posOffset>
                </wp:positionV>
                <wp:extent cx="3604895" cy="53721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604895" cy="537373"/>
                        </a:xfrm>
                        <a:prstGeom prst="rect">
                          <a:avLst/>
                        </a:prstGeom>
                        <a:noFill/>
                        <a:ln w="6350">
                          <a:noFill/>
                        </a:ln>
                        <a:effectLst/>
                      </wps:spPr>
                      <wps:txbx>
                        <w:txbxContent>
                          <w:p w:rsidR="00DC3E36" w:rsidRDefault="00D16AFC">
                            <w:pPr>
                              <w:spacing w:after="0" w:line="240" w:lineRule="auto"/>
                              <w:jc w:val="center"/>
                              <w:rPr>
                                <w:rFonts w:asciiTheme="majorBidi" w:hAnsiTheme="majorBidi" w:cstheme="majorBidi"/>
                                <w:i/>
                                <w:iCs/>
                                <w:color w:val="4472C4" w:themeColor="accent1"/>
                                <w:sz w:val="18"/>
                                <w:szCs w:val="18"/>
                              </w:rPr>
                            </w:pPr>
                            <w:r>
                              <w:rPr>
                                <w:rFonts w:asciiTheme="majorBidi" w:hAnsiTheme="majorBidi" w:cstheme="majorBidi"/>
                                <w:i/>
                                <w:iCs/>
                                <w:color w:val="4472C4" w:themeColor="accent1"/>
                                <w:sz w:val="18"/>
                                <w:szCs w:val="18"/>
                              </w:rPr>
                              <w:t xml:space="preserve"> Al-</w:t>
                            </w:r>
                            <w:proofErr w:type="spellStart"/>
                            <w:r>
                              <w:rPr>
                                <w:rFonts w:asciiTheme="majorBidi" w:hAnsiTheme="majorBidi" w:cstheme="majorBidi"/>
                                <w:i/>
                                <w:iCs/>
                                <w:color w:val="4472C4" w:themeColor="accent1"/>
                                <w:sz w:val="18"/>
                                <w:szCs w:val="18"/>
                              </w:rPr>
                              <w:t>Ghary</w:t>
                            </w:r>
                            <w:proofErr w:type="spellEnd"/>
                            <w:r>
                              <w:rPr>
                                <w:rFonts w:asciiTheme="majorBidi" w:hAnsiTheme="majorBidi" w:cstheme="majorBidi"/>
                                <w:i/>
                                <w:iCs/>
                                <w:color w:val="4472C4" w:themeColor="accent1"/>
                                <w:sz w:val="18"/>
                                <w:szCs w:val="18"/>
                              </w:rPr>
                              <w:t xml:space="preserve"> Journal of Economic and Administrative Sciences</w:t>
                            </w:r>
                          </w:p>
                          <w:p w:rsidR="00DC3E36" w:rsidRDefault="00D16AFC">
                            <w:pPr>
                              <w:spacing w:after="0" w:line="240" w:lineRule="auto"/>
                              <w:jc w:val="center"/>
                              <w:rPr>
                                <w:rFonts w:asciiTheme="majorBidi" w:hAnsiTheme="majorBidi" w:cstheme="majorBidi"/>
                                <w:i/>
                                <w:iCs/>
                                <w:color w:val="4472C4" w:themeColor="accent1"/>
                                <w:sz w:val="18"/>
                                <w:szCs w:val="18"/>
                              </w:rPr>
                            </w:pPr>
                            <w:r>
                              <w:rPr>
                                <w:rFonts w:asciiTheme="majorBidi" w:hAnsiTheme="majorBidi" w:cstheme="majorBidi"/>
                                <w:i/>
                                <w:iCs/>
                                <w:color w:val="4472C4" w:themeColor="accent1"/>
                                <w:sz w:val="18"/>
                                <w:szCs w:val="18"/>
                              </w:rPr>
                              <w:t>Print ISSN: 3006-1911 Online-ISSN:3006-192x</w:t>
                            </w:r>
                          </w:p>
                          <w:p w:rsidR="00DC3E36" w:rsidRDefault="00D16AFC">
                            <w:pPr>
                              <w:ind w:left="21" w:right="39"/>
                              <w:jc w:val="center"/>
                              <w:rPr>
                                <w:i/>
                                <w:sz w:val="18"/>
                              </w:rPr>
                            </w:pPr>
                            <w:r>
                              <w:rPr>
                                <w:i/>
                                <w:color w:val="9BC2E5"/>
                                <w:sz w:val="18"/>
                                <w:u w:val="single" w:color="9BC2E5"/>
                              </w:rPr>
                              <w:t>DOI:</w:t>
                            </w:r>
                            <w:r>
                              <w:rPr>
                                <w:i/>
                                <w:color w:val="9BC2E5"/>
                                <w:spacing w:val="-2"/>
                                <w:sz w:val="18"/>
                              </w:rPr>
                              <w:t xml:space="preserve"> </w:t>
                            </w:r>
                            <w:r>
                              <w:rPr>
                                <w:i/>
                                <w:color w:val="0000FF"/>
                                <w:spacing w:val="-2"/>
                                <w:sz w:val="18"/>
                                <w:u w:val="single" w:color="0000FF"/>
                              </w:rPr>
                              <w:t>https://doi.org</w:t>
                            </w:r>
                          </w:p>
                          <w:p w:rsidR="00DC3E36" w:rsidRDefault="00DC3E36">
                            <w:pPr>
                              <w:spacing w:after="0" w:line="240" w:lineRule="auto"/>
                              <w:jc w:val="center"/>
                              <w:rPr>
                                <w:rFonts w:asciiTheme="majorBidi" w:hAnsiTheme="majorBidi" w:cstheme="majorBidi"/>
                                <w:i/>
                                <w:iCs/>
                                <w:color w:val="4472C4" w:themeColor="accent1"/>
                                <w:sz w:val="18"/>
                                <w:szCs w:val="18"/>
                              </w:rPr>
                            </w:pPr>
                          </w:p>
                          <w:p w:rsidR="00DC3E36" w:rsidRDefault="00DC3E36">
                            <w:pPr>
                              <w:rPr>
                                <w:color w:val="8496B0" w:themeColor="text2" w:themeTint="99"/>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47.25pt;margin-top:-40pt;width:283.85pt;height:42.3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" filled="f" stroked="f" strokeweight=".5pt">
                <v:textbox>
                  <w:txbxContent>
                    <w:p w:rsidR="00DC3E36" w:rsidRDefault="00D16AFC">
                      <w:pPr>
                        <w:spacing w:after="0" w:line="240" w:lineRule="auto"/>
                        <w:jc w:val="center"/>
                        <w:rPr>
                          <w:rFonts w:asciiTheme="majorBidi" w:hAnsiTheme="majorBidi" w:cstheme="majorBidi"/>
                          <w:i/>
                          <w:iCs/>
                          <w:color w:val="4472C4" w:themeColor="accent1"/>
                          <w:sz w:val="18"/>
                          <w:szCs w:val="18"/>
                        </w:rPr>
                      </w:pPr>
                      <w:r>
                        <w:rPr>
                          <w:rFonts w:asciiTheme="majorBidi" w:hAnsiTheme="majorBidi" w:cstheme="majorBidi"/>
                          <w:i/>
                          <w:iCs/>
                          <w:color w:val="4472C4" w:themeColor="accent1"/>
                          <w:sz w:val="18"/>
                          <w:szCs w:val="18"/>
                        </w:rPr>
                        <w:t xml:space="preserve"> Al-Ghary Journal of Economic and Administrative Sciences</w:t>
                      </w:r>
                    </w:p>
                    <w:p w:rsidR="00DC3E36" w:rsidRDefault="00D16AFC">
                      <w:pPr>
                        <w:spacing w:after="0" w:line="240" w:lineRule="auto"/>
                        <w:jc w:val="center"/>
                        <w:rPr>
                          <w:rFonts w:asciiTheme="majorBidi" w:hAnsiTheme="majorBidi" w:cstheme="majorBidi"/>
                          <w:i/>
                          <w:iCs/>
                          <w:color w:val="4472C4" w:themeColor="accent1"/>
                          <w:sz w:val="18"/>
                          <w:szCs w:val="18"/>
                        </w:rPr>
                      </w:pPr>
                      <w:r>
                        <w:rPr>
                          <w:rFonts w:asciiTheme="majorBidi" w:hAnsiTheme="majorBidi" w:cstheme="majorBidi"/>
                          <w:i/>
                          <w:iCs/>
                          <w:color w:val="4472C4" w:themeColor="accent1"/>
                          <w:sz w:val="18"/>
                          <w:szCs w:val="18"/>
                        </w:rPr>
                        <w:t>Print ISSN: 3006-1911 Online-ISSN:3006-192x</w:t>
                      </w:r>
                    </w:p>
                    <w:p w:rsidR="00DC3E36" w:rsidRDefault="00D16AFC">
                      <w:pPr>
                        <w:ind w:left="21" w:right="39"/>
                        <w:jc w:val="center"/>
                        <w:rPr>
                          <w:i/>
                          <w:sz w:val="18"/>
                        </w:rPr>
                      </w:pPr>
                      <w:r>
                        <w:rPr>
                          <w:i/>
                          <w:color w:val="9BC2E5"/>
                          <w:sz w:val="18"/>
                          <w:u w:val="single" w:color="9BC2E5"/>
                        </w:rPr>
                        <w:t>DOI:</w:t>
                      </w:r>
                      <w:r>
                        <w:rPr>
                          <w:i/>
                          <w:color w:val="9BC2E5"/>
                          <w:spacing w:val="-2"/>
                          <w:sz w:val="18"/>
                        </w:rPr>
                        <w:t xml:space="preserve"> </w:t>
                      </w:r>
                      <w:r>
                        <w:rPr>
                          <w:i/>
                          <w:color w:val="0000FF"/>
                          <w:spacing w:val="-2"/>
                          <w:sz w:val="18"/>
                          <w:u w:val="single" w:color="0000FF"/>
                        </w:rPr>
                        <w:t>https://doi.org</w:t>
                      </w:r>
                    </w:p>
                    <w:p w:rsidR="00DC3E36" w:rsidRDefault="00DC3E36">
                      <w:pPr>
                        <w:spacing w:after="0" w:line="240" w:lineRule="auto"/>
                        <w:jc w:val="center"/>
                        <w:rPr>
                          <w:rFonts w:asciiTheme="majorBidi" w:hAnsiTheme="majorBidi" w:cstheme="majorBidi"/>
                          <w:i/>
                          <w:iCs/>
                          <w:color w:val="4472C4" w:themeColor="accent1"/>
                          <w:sz w:val="18"/>
                          <w:szCs w:val="18"/>
                        </w:rPr>
                      </w:pPr>
                    </w:p>
                    <w:p w:rsidR="00DC3E36" w:rsidRDefault="00DC3E36">
                      <w:pPr>
                        <w:rPr>
                          <w:color w:val="8496B0" w:themeColor="text2" w:themeTint="99"/>
                        </w:rPr>
                      </w:pPr>
                    </w:p>
                  </w:txbxContent>
                </v:textbox>
                <w10:wrap anchorx="page"/>
              </v:shape>
            </w:pict>
          </mc:Fallback>
        </mc:AlternateContent>
      </w:r>
      <w:r w:rsidRPr="001A19AB">
        <w:rPr>
          <w:rFonts w:asciiTheme="majorBidi" w:eastAsia="Calibri" w:hAnsiTheme="majorBidi" w:cstheme="majorBidi"/>
          <w:noProof/>
          <w:sz w:val="26"/>
          <w:szCs w:val="26"/>
        </w:rPr>
        <mc:AlternateContent>
          <mc:Choice Requires="wps">
            <w:drawing>
              <wp:anchor distT="0" distB="0" distL="114300" distR="114300" simplePos="0" relativeHeight="251662336" behindDoc="0" locked="0" layoutInCell="1" allowOverlap="1" wp14:anchorId="664BE936" wp14:editId="093EB721">
                <wp:simplePos x="0" y="0"/>
                <wp:positionH relativeFrom="margin">
                  <wp:posOffset>-516255</wp:posOffset>
                </wp:positionH>
                <wp:positionV relativeFrom="paragraph">
                  <wp:posOffset>-552450</wp:posOffset>
                </wp:positionV>
                <wp:extent cx="6667500"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571500"/>
                        </a:xfrm>
                        <a:prstGeom prst="rect">
                          <a:avLst/>
                        </a:prstGeom>
                        <a:solidFill>
                          <a:srgbClr val="FFFFFF"/>
                        </a:solidFill>
                        <a:ln>
                          <a:noFill/>
                        </a:ln>
                      </wps:spPr>
                      <wps:txbx>
                        <w:txbxContent>
                          <w:p w:rsidR="00DC3E36" w:rsidRDefault="00D16AFC">
                            <w:pPr>
                              <w:rPr>
                                <w:rFonts w:asciiTheme="majorBidi" w:hAnsiTheme="majorBidi" w:cstheme="majorBidi"/>
                              </w:rPr>
                            </w:pPr>
                            <w:r>
                              <w:rPr>
                                <w:rFonts w:asciiTheme="majorBidi" w:hAnsiTheme="majorBidi" w:cstheme="majorBidi"/>
                                <w:color w:val="4F81BD"/>
                                <w:sz w:val="20"/>
                                <w:szCs w:val="20"/>
                              </w:rPr>
                              <w:t xml:space="preserve">Open </w:t>
                            </w:r>
                            <w:r>
                              <w:rPr>
                                <w:noProof/>
                                <w:sz w:val="20"/>
                                <w:szCs w:val="20"/>
                              </w:rPr>
                              <w:drawing>
                                <wp:inline distT="0" distB="0" distL="0" distR="0" wp14:anchorId="16583CE2" wp14:editId="52245F86">
                                  <wp:extent cx="148590" cy="200025"/>
                                  <wp:effectExtent l="19050" t="0" r="22860" b="10477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140009" cy="1884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heme="majorBidi" w:hAnsiTheme="majorBidi" w:cstheme="majorBidi"/>
                                <w:color w:val="4F81BD"/>
                                <w:sz w:val="20"/>
                                <w:szCs w:val="20"/>
                              </w:rPr>
                              <w:t xml:space="preserve">Access   </w:t>
                            </w:r>
                            <w:r>
                              <w:rPr>
                                <w:rFonts w:asciiTheme="majorBidi" w:hAnsiTheme="majorBidi" w:cstheme="majorBidi"/>
                                <w:color w:val="4F81BD"/>
                                <w:sz w:val="28"/>
                                <w:szCs w:val="28"/>
                              </w:rPr>
                              <w:t xml:space="preserve">                                                                                                 </w:t>
                            </w:r>
                            <w:r>
                              <w:rPr>
                                <w:rFonts w:asciiTheme="majorBidi" w:hAnsiTheme="majorBidi" w:cstheme="majorBidi"/>
                                <w:color w:val="4F81BD"/>
                                <w:sz w:val="20"/>
                                <w:szCs w:val="20"/>
                                <w:u w:val="single"/>
                              </w:rPr>
                              <w:t>Research Article</w:t>
                            </w:r>
                            <w:r>
                              <w:rPr>
                                <w:rFonts w:asciiTheme="majorBidi" w:hAnsiTheme="majorBidi" w:cstheme="majorBidi"/>
                                <w:color w:val="4F81BD"/>
                                <w:szCs w:val="28"/>
                                <w:u w:val="single"/>
                              </w:rPr>
                              <w:t xml:space="preserve"> </w:t>
                            </w:r>
                            <w:r>
                              <w:rPr>
                                <w:rFonts w:asciiTheme="majorBidi" w:hAnsiTheme="majorBidi" w:cstheme="majorBidi"/>
                                <w:color w:val="4F81BD"/>
                                <w:szCs w:val="28"/>
                                <w:rtl/>
                              </w:rPr>
                              <w:t xml:space="preserve">    </w:t>
                            </w:r>
                            <w:r>
                              <w:rPr>
                                <w:rFonts w:asciiTheme="majorBidi" w:hAnsiTheme="majorBidi" w:cstheme="majorBidi"/>
                                <w:color w:val="4F81BD"/>
                                <w:szCs w:val="28"/>
                              </w:rPr>
                              <w:t xml:space="preserve">  </w:t>
                            </w:r>
                          </w:p>
                        </w:txbxContent>
                      </wps:txbx>
                      <wps:bodyPr rot="0" vert="horz" wrap="square" lIns="91440" tIns="45720" rIns="91440" bIns="45720" anchor="t" anchorCtr="0" upright="1">
                        <a:noAutofit/>
                      </wps:bodyPr>
                    </wps:wsp>
                  </a:graphicData>
                </a:graphic>
              </wp:anchor>
            </w:drawing>
          </mc:Choice>
          <mc:Fallback>
            <w:pict>
              <v:shape id="Text Box 1" o:spid="_x0000_s1027" type="#_x0000_t202" style="position:absolute;left:0;text-align:left;margin-left:-40.65pt;margin-top:-43.5pt;width:525pt;height:4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" stroked="f">
                <v:textbox>
                  <w:txbxContent>
                    <w:p w:rsidR="00DC3E36" w:rsidRDefault="00D16AFC">
                      <w:pPr>
                        <w:rPr>
                          <w:rFonts w:asciiTheme="majorBidi" w:hAnsiTheme="majorBidi" w:cstheme="majorBidi"/>
                        </w:rPr>
                      </w:pPr>
                      <w:r>
                        <w:rPr>
                          <w:rFonts w:asciiTheme="majorBidi" w:hAnsiTheme="majorBidi" w:cstheme="majorBidi"/>
                          <w:color w:val="4F81BD"/>
                          <w:sz w:val="20"/>
                          <w:szCs w:val="20"/>
                        </w:rPr>
                        <w:t xml:space="preserve">Open </w:t>
                      </w:r>
                      <w:r>
                        <w:rPr>
                          <w:noProof/>
                          <w:sz w:val="20"/>
                          <w:szCs w:val="20"/>
                        </w:rPr>
                        <w:drawing>
                          <wp:inline distT="0" distB="0" distL="0" distR="0">
                            <wp:extent cx="148590" cy="200025"/>
                            <wp:effectExtent l="19050" t="0" r="22860" b="10477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140009" cy="1884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heme="majorBidi" w:hAnsiTheme="majorBidi" w:cstheme="majorBidi"/>
                          <w:color w:val="4F81BD"/>
                          <w:sz w:val="20"/>
                          <w:szCs w:val="20"/>
                        </w:rPr>
                        <w:t xml:space="preserve">Access   </w:t>
                      </w:r>
                      <w:r>
                        <w:rPr>
                          <w:rFonts w:asciiTheme="majorBidi" w:hAnsiTheme="majorBidi" w:cstheme="majorBidi"/>
                          <w:color w:val="4F81BD"/>
                          <w:sz w:val="28"/>
                          <w:szCs w:val="28"/>
                        </w:rPr>
                        <w:t xml:space="preserve">                                                                                                 </w:t>
                      </w:r>
                      <w:r>
                        <w:rPr>
                          <w:rFonts w:asciiTheme="majorBidi" w:hAnsiTheme="majorBidi" w:cstheme="majorBidi"/>
                          <w:color w:val="4F81BD"/>
                          <w:sz w:val="20"/>
                          <w:szCs w:val="20"/>
                          <w:u w:val="single"/>
                        </w:rPr>
                        <w:t>Research Article</w:t>
                      </w:r>
                      <w:r>
                        <w:rPr>
                          <w:rFonts w:asciiTheme="majorBidi" w:hAnsiTheme="majorBidi" w:cstheme="majorBidi"/>
                          <w:color w:val="4F81BD"/>
                          <w:szCs w:val="28"/>
                          <w:u w:val="single"/>
                        </w:rPr>
                        <w:t xml:space="preserve"> </w:t>
                      </w:r>
                      <w:r>
                        <w:rPr>
                          <w:rFonts w:asciiTheme="majorBidi" w:hAnsiTheme="majorBidi" w:cstheme="majorBidi"/>
                          <w:color w:val="4F81BD"/>
                          <w:szCs w:val="28"/>
                          <w:rtl/>
                        </w:rPr>
                        <w:t xml:space="preserve">    </w:t>
                      </w:r>
                      <w:r>
                        <w:rPr>
                          <w:rFonts w:asciiTheme="majorBidi" w:hAnsiTheme="majorBidi" w:cstheme="majorBidi"/>
                          <w:color w:val="4F81BD"/>
                          <w:szCs w:val="28"/>
                        </w:rPr>
                        <w:t xml:space="preserve">  </w:t>
                      </w:r>
                    </w:p>
                  </w:txbxContent>
                </v:textbox>
                <w10:wrap anchorx="margin"/>
              </v:shape>
            </w:pict>
          </mc:Fallback>
        </mc:AlternateContent>
      </w:r>
      <w:r w:rsidRPr="001A19AB">
        <w:rPr>
          <w:rFonts w:asciiTheme="majorBidi" w:hAnsiTheme="majorBidi" w:cstheme="majorBidi"/>
          <w:b/>
          <w:bCs/>
          <w:sz w:val="26"/>
          <w:szCs w:val="26"/>
        </w:rPr>
        <w:t>Insert the Title of the Manuscript:</w:t>
      </w:r>
    </w:p>
    <w:p w:rsidR="00DC3E36" w:rsidRPr="001A19AB" w:rsidRDefault="00DC3E36">
      <w:pPr>
        <w:spacing w:after="0" w:line="240" w:lineRule="auto"/>
        <w:jc w:val="center"/>
        <w:rPr>
          <w:rFonts w:asciiTheme="majorBidi" w:hAnsiTheme="majorBidi" w:cstheme="majorBidi"/>
          <w:b/>
          <w:bCs/>
          <w:sz w:val="26"/>
          <w:szCs w:val="26"/>
        </w:rPr>
      </w:pPr>
    </w:p>
    <w:p w:rsidR="00DC3E36" w:rsidRPr="001A19AB" w:rsidRDefault="00D16AFC">
      <w:pPr>
        <w:spacing w:after="0" w:line="240" w:lineRule="auto"/>
        <w:jc w:val="center"/>
        <w:rPr>
          <w:rFonts w:asciiTheme="majorBidi" w:hAnsiTheme="majorBidi" w:cstheme="majorBidi"/>
          <w:b/>
          <w:bCs/>
          <w:sz w:val="26"/>
          <w:szCs w:val="26"/>
        </w:rPr>
      </w:pPr>
      <w:r w:rsidRPr="001A19AB">
        <w:rPr>
          <w:rFonts w:asciiTheme="majorBidi" w:hAnsiTheme="majorBidi" w:cstheme="majorBidi"/>
          <w:b/>
          <w:bCs/>
          <w:sz w:val="26"/>
          <w:szCs w:val="26"/>
        </w:rPr>
        <w:t xml:space="preserve">Insert Running Title: </w:t>
      </w:r>
    </w:p>
    <w:p w:rsidR="00DC3E36" w:rsidRPr="001A19AB" w:rsidRDefault="00DC3E36">
      <w:pPr>
        <w:spacing w:after="0" w:line="240" w:lineRule="auto"/>
        <w:jc w:val="both"/>
        <w:rPr>
          <w:rFonts w:asciiTheme="majorBidi" w:hAnsiTheme="majorBidi" w:cstheme="majorBidi"/>
          <w:b/>
          <w:bCs/>
          <w:sz w:val="26"/>
          <w:szCs w:val="26"/>
        </w:rPr>
      </w:pPr>
    </w:p>
    <w:p w:rsidR="00DC3E36" w:rsidRPr="001A19AB" w:rsidRDefault="00D16AFC">
      <w:pPr>
        <w:spacing w:after="0" w:line="240" w:lineRule="auto"/>
        <w:jc w:val="both"/>
        <w:rPr>
          <w:rFonts w:asciiTheme="majorBidi" w:eastAsia="Calibri" w:hAnsiTheme="majorBidi" w:cstheme="majorBidi"/>
          <w:b/>
          <w:bCs/>
          <w:sz w:val="24"/>
          <w:szCs w:val="24"/>
        </w:rPr>
      </w:pPr>
      <w:r w:rsidRPr="001A19AB">
        <w:rPr>
          <w:rFonts w:asciiTheme="majorBidi" w:hAnsiTheme="majorBidi" w:cstheme="majorBidi"/>
          <w:b/>
          <w:bCs/>
          <w:color w:val="000000"/>
          <w:sz w:val="24"/>
          <w:szCs w:val="24"/>
        </w:rPr>
        <w:t>First Author Name</w:t>
      </w:r>
      <w:r w:rsidRPr="001A19AB">
        <w:rPr>
          <w:rFonts w:asciiTheme="majorBidi" w:hAnsiTheme="majorBidi" w:cstheme="majorBidi"/>
          <w:color w:val="000000"/>
          <w:sz w:val="24"/>
          <w:szCs w:val="24"/>
        </w:rPr>
        <w:t>*</w:t>
      </w:r>
      <w:r w:rsidRPr="001A19AB">
        <w:rPr>
          <w:rFonts w:asciiTheme="majorBidi" w:hAnsiTheme="majorBidi" w:cstheme="majorBidi"/>
          <w:color w:val="000000"/>
          <w:sz w:val="24"/>
          <w:szCs w:val="24"/>
          <w:vertAlign w:val="superscript"/>
        </w:rPr>
        <w:t>1</w:t>
      </w:r>
      <w:r w:rsidRPr="001A19AB">
        <w:rPr>
          <w:rFonts w:asciiTheme="majorBidi" w:eastAsia="Calibri" w:hAnsiTheme="majorBidi" w:cstheme="majorBidi"/>
          <w:b/>
          <w:bCs/>
          <w:sz w:val="24"/>
          <w:szCs w:val="24"/>
          <w:vertAlign w:val="superscript"/>
        </w:rPr>
        <w:t>*</w:t>
      </w:r>
      <w:r w:rsidRPr="001A19AB">
        <w:rPr>
          <w:rFonts w:asciiTheme="majorBidi" w:eastAsia="Calibri" w:hAnsiTheme="majorBidi" w:cstheme="majorBidi"/>
          <w:b/>
          <w:bCs/>
          <w:noProof/>
          <w:sz w:val="24"/>
          <w:szCs w:val="24"/>
        </w:rPr>
        <w:drawing>
          <wp:inline distT="0" distB="0" distL="0" distR="0" wp14:anchorId="2A99A3F7" wp14:editId="63340462">
            <wp:extent cx="137795" cy="109220"/>
            <wp:effectExtent l="0" t="0" r="0" b="5080"/>
            <wp:docPr id="25" name="Picture 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40734" cy="111617"/>
                    </a:xfrm>
                    <a:prstGeom prst="rect">
                      <a:avLst/>
                    </a:prstGeom>
                  </pic:spPr>
                </pic:pic>
              </a:graphicData>
            </a:graphic>
          </wp:inline>
        </w:drawing>
      </w:r>
      <w:r w:rsidRPr="001A19AB">
        <w:rPr>
          <w:rFonts w:asciiTheme="majorBidi" w:eastAsia="Calibri" w:hAnsiTheme="majorBidi" w:cstheme="majorBidi"/>
          <w:b/>
          <w:bCs/>
          <w:noProof/>
          <w:sz w:val="24"/>
          <w:szCs w:val="24"/>
        </w:rPr>
        <w:drawing>
          <wp:inline distT="0" distB="0" distL="0" distR="0" wp14:anchorId="5D9912A5" wp14:editId="546D251F">
            <wp:extent cx="137795" cy="114300"/>
            <wp:effectExtent l="0" t="0" r="0" b="0"/>
            <wp:docPr id="26" name="Picture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99" cy="116192"/>
                    </a:xfrm>
                    <a:prstGeom prst="rect">
                      <a:avLst/>
                    </a:prstGeom>
                  </pic:spPr>
                </pic:pic>
              </a:graphicData>
            </a:graphic>
          </wp:inline>
        </w:drawing>
      </w:r>
      <w:r w:rsidRPr="001A19AB">
        <w:rPr>
          <w:rFonts w:asciiTheme="majorBidi" w:eastAsia="Calibri" w:hAnsiTheme="majorBidi" w:cstheme="majorBidi"/>
          <w:b/>
          <w:bCs/>
          <w:sz w:val="24"/>
          <w:szCs w:val="24"/>
          <w:vertAlign w:val="superscript"/>
        </w:rPr>
        <w:t xml:space="preserve"> </w:t>
      </w:r>
      <w:r w:rsidRPr="001A19AB">
        <w:rPr>
          <w:rFonts w:asciiTheme="majorBidi" w:eastAsia="Calibri" w:hAnsiTheme="majorBidi" w:cstheme="majorBidi"/>
          <w:b/>
          <w:bCs/>
          <w:sz w:val="24"/>
          <w:szCs w:val="24"/>
        </w:rPr>
        <w:t xml:space="preserve"> Second Author Name</w:t>
      </w:r>
      <w:r w:rsidRPr="001A19AB">
        <w:rPr>
          <w:rFonts w:asciiTheme="majorBidi" w:eastAsia="Calibri" w:hAnsiTheme="majorBidi" w:cstheme="majorBidi"/>
          <w:b/>
          <w:bCs/>
          <w:sz w:val="24"/>
          <w:szCs w:val="24"/>
          <w:vertAlign w:val="superscript"/>
        </w:rPr>
        <w:t>2</w:t>
      </w:r>
      <w:r w:rsidRPr="001A19AB">
        <w:rPr>
          <w:rFonts w:asciiTheme="majorBidi" w:eastAsia="Calibri" w:hAnsiTheme="majorBidi" w:cstheme="majorBidi"/>
          <w:b/>
          <w:bCs/>
          <w:noProof/>
          <w:sz w:val="24"/>
          <w:szCs w:val="24"/>
        </w:rPr>
        <w:drawing>
          <wp:inline distT="0" distB="0" distL="0" distR="0" wp14:anchorId="7A3606A7" wp14:editId="05AA2032">
            <wp:extent cx="137795" cy="114300"/>
            <wp:effectExtent l="0" t="0" r="0" b="0"/>
            <wp:docPr id="27" name="Picture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40734" cy="116469"/>
                    </a:xfrm>
                    <a:prstGeom prst="rect">
                      <a:avLst/>
                    </a:prstGeom>
                  </pic:spPr>
                </pic:pic>
              </a:graphicData>
            </a:graphic>
          </wp:inline>
        </w:drawing>
      </w:r>
      <w:r w:rsidRPr="001A19AB">
        <w:rPr>
          <w:rFonts w:asciiTheme="majorBidi" w:eastAsia="Calibri" w:hAnsiTheme="majorBidi" w:cstheme="majorBidi"/>
          <w:b/>
          <w:bCs/>
          <w:noProof/>
          <w:sz w:val="24"/>
          <w:szCs w:val="24"/>
        </w:rPr>
        <w:drawing>
          <wp:inline distT="0" distB="0" distL="0" distR="0" wp14:anchorId="6AA1C473" wp14:editId="5AFA6903">
            <wp:extent cx="137795" cy="113665"/>
            <wp:effectExtent l="0" t="0" r="0" b="635"/>
            <wp:docPr id="28" name="Picture 2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99" cy="116192"/>
                    </a:xfrm>
                    <a:prstGeom prst="rect">
                      <a:avLst/>
                    </a:prstGeom>
                  </pic:spPr>
                </pic:pic>
              </a:graphicData>
            </a:graphic>
          </wp:inline>
        </w:drawing>
      </w:r>
      <w:r w:rsidRPr="001A19AB">
        <w:rPr>
          <w:rFonts w:asciiTheme="majorBidi" w:eastAsia="Calibri" w:hAnsiTheme="majorBidi" w:cstheme="majorBidi"/>
          <w:b/>
          <w:bCs/>
          <w:sz w:val="24"/>
          <w:szCs w:val="24"/>
        </w:rPr>
        <w:t xml:space="preserve"> Third Author Name</w:t>
      </w:r>
      <w:r w:rsidRPr="001A19AB">
        <w:rPr>
          <w:rFonts w:asciiTheme="majorBidi" w:eastAsia="Calibri" w:hAnsiTheme="majorBidi" w:cstheme="majorBidi"/>
          <w:b/>
          <w:bCs/>
          <w:sz w:val="24"/>
          <w:szCs w:val="24"/>
          <w:vertAlign w:val="superscript"/>
        </w:rPr>
        <w:t>3</w:t>
      </w:r>
    </w:p>
    <w:p w:rsidR="00DC3E36" w:rsidRPr="001A19AB" w:rsidRDefault="00D16AFC">
      <w:pPr>
        <w:spacing w:after="0" w:line="240" w:lineRule="auto"/>
        <w:jc w:val="center"/>
        <w:rPr>
          <w:rFonts w:asciiTheme="majorBidi" w:eastAsia="Calibri" w:hAnsiTheme="majorBidi" w:cstheme="majorBidi"/>
          <w:b/>
          <w:bCs/>
          <w:i/>
          <w:iCs/>
          <w:sz w:val="14"/>
          <w:szCs w:val="14"/>
          <w:u w:val="single"/>
        </w:rPr>
      </w:pPr>
      <w:r w:rsidRPr="001A19AB">
        <w:rPr>
          <w:rFonts w:asciiTheme="majorBidi" w:eastAsia="Calibri" w:hAnsiTheme="majorBidi" w:cstheme="majorBidi"/>
          <w:b/>
          <w:bCs/>
          <w:i/>
          <w:iCs/>
          <w:noProof/>
          <w:sz w:val="14"/>
          <w:szCs w:val="14"/>
          <w:u w:val="single"/>
        </w:rPr>
        <w:drawing>
          <wp:inline distT="0" distB="0" distL="0" distR="0" wp14:anchorId="539B6DE2" wp14:editId="0CD3501F">
            <wp:extent cx="137160" cy="106680"/>
            <wp:effectExtent l="0" t="0" r="0" b="7620"/>
            <wp:docPr id="9" name="Picture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37160" cy="106680"/>
                    </a:xfrm>
                    <a:prstGeom prst="rect">
                      <a:avLst/>
                    </a:prstGeom>
                    <a:noFill/>
                    <a:ln>
                      <a:noFill/>
                    </a:ln>
                  </pic:spPr>
                </pic:pic>
              </a:graphicData>
            </a:graphic>
          </wp:inline>
        </w:drawing>
      </w:r>
      <w:r w:rsidRPr="001A19AB">
        <w:rPr>
          <w:rFonts w:asciiTheme="majorBidi" w:eastAsia="Calibri" w:hAnsiTheme="majorBidi" w:cstheme="majorBidi"/>
          <w:b/>
          <w:bCs/>
          <w:i/>
          <w:iCs/>
          <w:sz w:val="14"/>
          <w:szCs w:val="14"/>
          <w:u w:val="single"/>
        </w:rPr>
        <w:t>: ORCID Number for each Author</w:t>
      </w:r>
    </w:p>
    <w:p w:rsidR="00DC3E36" w:rsidRPr="001A19AB" w:rsidRDefault="00D16AFC">
      <w:pPr>
        <w:spacing w:after="0" w:line="240" w:lineRule="auto"/>
        <w:jc w:val="center"/>
        <w:rPr>
          <w:rFonts w:asciiTheme="majorBidi" w:eastAsia="Calibri" w:hAnsiTheme="majorBidi" w:cstheme="majorBidi"/>
          <w:b/>
          <w:bCs/>
          <w:i/>
          <w:iCs/>
          <w:sz w:val="14"/>
          <w:szCs w:val="14"/>
          <w:u w:val="single"/>
        </w:rPr>
      </w:pPr>
      <w:r w:rsidRPr="001A19AB">
        <w:rPr>
          <w:rFonts w:asciiTheme="majorBidi" w:eastAsia="Calibri" w:hAnsiTheme="majorBidi" w:cstheme="majorBidi"/>
          <w:b/>
          <w:bCs/>
          <w:i/>
          <w:iCs/>
          <w:noProof/>
          <w:sz w:val="14"/>
          <w:szCs w:val="14"/>
          <w:u w:val="single"/>
        </w:rPr>
        <w:drawing>
          <wp:inline distT="0" distB="0" distL="0" distR="0" wp14:anchorId="21B560A6" wp14:editId="46497A4D">
            <wp:extent cx="137795" cy="113665"/>
            <wp:effectExtent l="0" t="0" r="0" b="635"/>
            <wp:docPr id="7" name="Picture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99" cy="116192"/>
                    </a:xfrm>
                    <a:prstGeom prst="rect">
                      <a:avLst/>
                    </a:prstGeom>
                  </pic:spPr>
                </pic:pic>
              </a:graphicData>
            </a:graphic>
          </wp:inline>
        </w:drawing>
      </w:r>
      <w:r w:rsidRPr="001A19AB">
        <w:rPr>
          <w:rFonts w:asciiTheme="majorBidi" w:eastAsia="Calibri" w:hAnsiTheme="majorBidi" w:cstheme="majorBidi"/>
          <w:b/>
          <w:bCs/>
          <w:i/>
          <w:iCs/>
          <w:sz w:val="14"/>
          <w:szCs w:val="14"/>
          <w:u w:val="single"/>
        </w:rPr>
        <w:t>: Email for each Author</w:t>
      </w:r>
    </w:p>
    <w:p w:rsidR="00DC3E36" w:rsidRPr="001A19AB" w:rsidRDefault="00D16AFC">
      <w:pPr>
        <w:spacing w:after="0" w:line="240" w:lineRule="auto"/>
        <w:jc w:val="both"/>
        <w:rPr>
          <w:rFonts w:asciiTheme="majorBidi" w:eastAsia="Calibri" w:hAnsiTheme="majorBidi" w:cstheme="majorBidi"/>
          <w:b/>
          <w:bCs/>
          <w:sz w:val="24"/>
          <w:szCs w:val="24"/>
        </w:rPr>
      </w:pPr>
      <w:r w:rsidRPr="001A19AB">
        <w:rPr>
          <w:rFonts w:asciiTheme="majorBidi" w:eastAsia="Calibri" w:hAnsiTheme="majorBidi" w:cstheme="majorBidi"/>
          <w:b/>
          <w:bCs/>
          <w:sz w:val="24"/>
          <w:szCs w:val="24"/>
        </w:rPr>
        <w:t>Authors’ Names (First name, Initial letter of the second name, Last name)</w:t>
      </w:r>
    </w:p>
    <w:p w:rsidR="00DC3E36" w:rsidRPr="001A19AB" w:rsidRDefault="00DC3E36">
      <w:pPr>
        <w:spacing w:after="0" w:line="240" w:lineRule="auto"/>
        <w:jc w:val="both"/>
        <w:rPr>
          <w:rFonts w:asciiTheme="majorBidi" w:eastAsia="Calibri" w:hAnsiTheme="majorBidi" w:cstheme="majorBidi"/>
          <w:b/>
          <w:bCs/>
          <w:sz w:val="26"/>
          <w:szCs w:val="26"/>
        </w:rPr>
      </w:pPr>
    </w:p>
    <w:p w:rsidR="00DC3E36" w:rsidRPr="001A19AB" w:rsidRDefault="00D16AFC">
      <w:pPr>
        <w:spacing w:after="0" w:line="240" w:lineRule="auto"/>
        <w:jc w:val="both"/>
        <w:rPr>
          <w:rFonts w:asciiTheme="majorBidi" w:eastAsia="Times New Roman" w:hAnsiTheme="majorBidi" w:cstheme="majorBidi"/>
          <w:color w:val="000000"/>
        </w:rPr>
      </w:pPr>
      <w:r w:rsidRPr="001A19AB">
        <w:rPr>
          <w:rFonts w:asciiTheme="majorBidi" w:eastAsia="Times New Roman" w:hAnsiTheme="majorBidi" w:cstheme="majorBidi"/>
          <w:color w:val="000000"/>
          <w:vertAlign w:val="superscript"/>
        </w:rPr>
        <w:t>1</w:t>
      </w:r>
      <w:r w:rsidRPr="001A19AB">
        <w:rPr>
          <w:rFonts w:asciiTheme="majorBidi" w:eastAsia="Times New Roman" w:hAnsiTheme="majorBidi" w:cstheme="majorBidi"/>
          <w:color w:val="000000"/>
        </w:rPr>
        <w:t>Department, College, University, City, Country.</w:t>
      </w:r>
    </w:p>
    <w:p w:rsidR="00DC3E36" w:rsidRPr="001A19AB" w:rsidRDefault="00D16AFC">
      <w:pPr>
        <w:spacing w:after="0" w:line="240" w:lineRule="auto"/>
        <w:jc w:val="both"/>
        <w:rPr>
          <w:rFonts w:asciiTheme="majorBidi" w:eastAsia="Times New Roman" w:hAnsiTheme="majorBidi" w:cstheme="majorBidi"/>
          <w:color w:val="000000"/>
        </w:rPr>
      </w:pPr>
      <w:r w:rsidRPr="001A19AB">
        <w:rPr>
          <w:rFonts w:asciiTheme="majorBidi" w:eastAsia="Times New Roman" w:hAnsiTheme="majorBidi" w:cstheme="majorBidi"/>
          <w:color w:val="000000"/>
          <w:vertAlign w:val="superscript"/>
        </w:rPr>
        <w:t>2</w:t>
      </w:r>
      <w:r w:rsidRPr="001A19AB">
        <w:rPr>
          <w:rFonts w:asciiTheme="majorBidi" w:eastAsia="Times New Roman" w:hAnsiTheme="majorBidi" w:cstheme="majorBidi"/>
          <w:color w:val="000000"/>
        </w:rPr>
        <w:t>Department, College, University, City, Country.</w:t>
      </w:r>
    </w:p>
    <w:p w:rsidR="00DC3E36" w:rsidRPr="001A19AB" w:rsidRDefault="00D16AFC">
      <w:pPr>
        <w:spacing w:after="0" w:line="240" w:lineRule="auto"/>
        <w:jc w:val="both"/>
        <w:rPr>
          <w:rFonts w:asciiTheme="majorBidi" w:eastAsia="Times New Roman" w:hAnsiTheme="majorBidi" w:cstheme="majorBidi"/>
          <w:color w:val="000000"/>
        </w:rPr>
      </w:pPr>
      <w:r w:rsidRPr="001A19AB">
        <w:rPr>
          <w:rFonts w:asciiTheme="majorBidi" w:eastAsia="Times New Roman" w:hAnsiTheme="majorBidi" w:cstheme="majorBidi"/>
          <w:color w:val="000000"/>
          <w:vertAlign w:val="superscript"/>
        </w:rPr>
        <w:t>3</w:t>
      </w:r>
      <w:r w:rsidRPr="001A19AB">
        <w:rPr>
          <w:rFonts w:asciiTheme="majorBidi" w:eastAsia="Times New Roman" w:hAnsiTheme="majorBidi" w:cstheme="majorBidi"/>
          <w:color w:val="000000"/>
        </w:rPr>
        <w:t>Department, College, University, City, Country.</w:t>
      </w:r>
    </w:p>
    <w:p w:rsidR="00DC3E36" w:rsidRPr="001A19AB" w:rsidRDefault="00D16AFC">
      <w:pPr>
        <w:spacing w:after="0" w:line="240" w:lineRule="auto"/>
        <w:jc w:val="both"/>
        <w:rPr>
          <w:rFonts w:asciiTheme="majorBidi" w:hAnsiTheme="majorBidi" w:cstheme="majorBidi"/>
          <w:color w:val="000000"/>
        </w:rPr>
      </w:pPr>
      <w:r w:rsidRPr="001A19AB">
        <w:rPr>
          <w:rFonts w:asciiTheme="majorBidi" w:hAnsiTheme="majorBidi" w:cstheme="majorBidi"/>
          <w:color w:val="000000"/>
        </w:rPr>
        <w:t>*Corresponding Author.</w:t>
      </w:r>
      <w:bookmarkStart w:id="0" w:name="_GoBack"/>
      <w:bookmarkEnd w:id="0"/>
    </w:p>
    <w:p w:rsidR="00DC3E36" w:rsidRPr="001A19AB" w:rsidRDefault="00DC3E36">
      <w:pPr>
        <w:spacing w:after="0" w:line="240" w:lineRule="auto"/>
        <w:jc w:val="both"/>
        <w:rPr>
          <w:rFonts w:asciiTheme="majorBidi" w:hAnsiTheme="majorBidi" w:cstheme="majorBidi"/>
          <w:color w:val="000000"/>
          <w:sz w:val="24"/>
          <w:szCs w:val="24"/>
        </w:rPr>
      </w:pPr>
    </w:p>
    <w:p w:rsidR="00DC3E36" w:rsidRPr="001A19AB" w:rsidRDefault="00DC3E36">
      <w:pPr>
        <w:spacing w:after="0" w:line="240" w:lineRule="auto"/>
        <w:jc w:val="both"/>
        <w:rPr>
          <w:rFonts w:asciiTheme="majorBidi" w:hAnsiTheme="majorBidi" w:cstheme="majorBidi"/>
          <w:b/>
          <w:bCs/>
          <w:sz w:val="24"/>
          <w:szCs w:val="24"/>
          <w:u w:val="single"/>
        </w:rPr>
      </w:pPr>
    </w:p>
    <w:p w:rsidR="00DC3E36" w:rsidRPr="001A19AB" w:rsidRDefault="00D16AFC">
      <w:pPr>
        <w:spacing w:after="0" w:line="240" w:lineRule="auto"/>
        <w:jc w:val="both"/>
        <w:rPr>
          <w:rFonts w:asciiTheme="majorBidi" w:hAnsiTheme="majorBidi" w:cstheme="majorBidi"/>
          <w:b/>
          <w:bCs/>
          <w:sz w:val="24"/>
          <w:szCs w:val="24"/>
          <w:u w:val="single"/>
        </w:rPr>
      </w:pPr>
      <w:r w:rsidRPr="001A19AB">
        <w:rPr>
          <w:rFonts w:asciiTheme="majorBidi" w:hAnsiTheme="majorBidi" w:cstheme="majorBidi"/>
          <w:b/>
          <w:bCs/>
          <w:sz w:val="24"/>
          <w:szCs w:val="24"/>
          <w:u w:val="single"/>
        </w:rPr>
        <w:t>Abstract:</w:t>
      </w:r>
    </w:p>
    <w:p w:rsidR="00DC3E36" w:rsidRPr="001A19AB" w:rsidRDefault="00D16AFC">
      <w:pPr>
        <w:spacing w:after="0" w:line="240" w:lineRule="auto"/>
        <w:ind w:left="1134"/>
        <w:jc w:val="both"/>
        <w:rPr>
          <w:rFonts w:asciiTheme="majorBidi" w:hAnsiTheme="majorBidi" w:cstheme="majorBidi"/>
          <w:b/>
          <w:bCs/>
          <w:sz w:val="24"/>
          <w:szCs w:val="24"/>
        </w:rPr>
      </w:pPr>
      <w:r w:rsidRPr="001A19AB">
        <w:rPr>
          <w:rFonts w:asciiTheme="majorBidi" w:hAnsiTheme="majorBidi" w:cstheme="majorBidi"/>
          <w:sz w:val="24"/>
          <w:szCs w:val="24"/>
        </w:rPr>
        <w:t>The Abstract should be divided into the following subheading with word counts between 250-300</w:t>
      </w:r>
      <w:r w:rsidRPr="001A19AB">
        <w:rPr>
          <w:rFonts w:asciiTheme="majorBidi" w:hAnsiTheme="majorBidi" w:cstheme="majorBidi"/>
          <w:b/>
          <w:bCs/>
          <w:sz w:val="24"/>
          <w:szCs w:val="24"/>
        </w:rPr>
        <w:t>:</w:t>
      </w:r>
    </w:p>
    <w:p w:rsidR="00DC3E36" w:rsidRPr="001A19AB" w:rsidRDefault="00D16AFC">
      <w:pPr>
        <w:spacing w:after="0" w:line="240" w:lineRule="auto"/>
        <w:ind w:left="1134"/>
        <w:jc w:val="both"/>
        <w:rPr>
          <w:rFonts w:asciiTheme="majorBidi" w:hAnsiTheme="majorBidi" w:cstheme="majorBidi"/>
          <w:sz w:val="24"/>
          <w:szCs w:val="24"/>
        </w:rPr>
      </w:pPr>
      <w:r w:rsidRPr="001A19AB">
        <w:rPr>
          <w:rFonts w:asciiTheme="majorBidi" w:hAnsiTheme="majorBidi" w:cstheme="majorBidi"/>
          <w:b/>
          <w:bCs/>
          <w:sz w:val="24"/>
          <w:szCs w:val="24"/>
        </w:rPr>
        <w:t>Background:</w:t>
      </w:r>
      <w:r w:rsidRPr="001A19AB">
        <w:rPr>
          <w:rFonts w:asciiTheme="majorBidi" w:hAnsiTheme="majorBidi" w:cstheme="majorBidi"/>
          <w:sz w:val="24"/>
          <w:szCs w:val="24"/>
        </w:rPr>
        <w:t xml:space="preserve"> </w:t>
      </w:r>
    </w:p>
    <w:p w:rsidR="00DC3E36" w:rsidRPr="001A19AB" w:rsidRDefault="00D16AFC">
      <w:pPr>
        <w:spacing w:after="0" w:line="240" w:lineRule="auto"/>
        <w:ind w:left="1134"/>
        <w:jc w:val="both"/>
        <w:rPr>
          <w:rFonts w:asciiTheme="majorBidi" w:hAnsiTheme="majorBidi" w:cstheme="majorBidi"/>
          <w:sz w:val="24"/>
          <w:szCs w:val="24"/>
        </w:rPr>
      </w:pPr>
      <w:r w:rsidRPr="001A19AB">
        <w:rPr>
          <w:rFonts w:asciiTheme="majorBidi" w:hAnsiTheme="majorBidi" w:cstheme="majorBidi"/>
          <w:b/>
          <w:bCs/>
          <w:sz w:val="24"/>
          <w:szCs w:val="24"/>
        </w:rPr>
        <w:t>Objectives</w:t>
      </w:r>
      <w:r w:rsidRPr="001A19AB">
        <w:rPr>
          <w:rFonts w:asciiTheme="majorBidi" w:hAnsiTheme="majorBidi" w:cstheme="majorBidi"/>
          <w:sz w:val="24"/>
          <w:szCs w:val="24"/>
        </w:rPr>
        <w:t xml:space="preserve">: </w:t>
      </w:r>
    </w:p>
    <w:p w:rsidR="00DC3E36" w:rsidRPr="001A19AB" w:rsidRDefault="00D16AFC">
      <w:pPr>
        <w:spacing w:after="0" w:line="240" w:lineRule="auto"/>
        <w:ind w:left="1134"/>
        <w:jc w:val="both"/>
        <w:rPr>
          <w:rFonts w:asciiTheme="majorBidi" w:hAnsiTheme="majorBidi" w:cstheme="majorBidi"/>
          <w:sz w:val="24"/>
          <w:szCs w:val="24"/>
        </w:rPr>
      </w:pPr>
      <w:r w:rsidRPr="001A19AB">
        <w:rPr>
          <w:rFonts w:asciiTheme="majorBidi" w:hAnsiTheme="majorBidi" w:cstheme="majorBidi"/>
          <w:b/>
          <w:bCs/>
          <w:sz w:val="24"/>
          <w:szCs w:val="24"/>
        </w:rPr>
        <w:t>Methods</w:t>
      </w:r>
      <w:r w:rsidRPr="001A19AB">
        <w:rPr>
          <w:rFonts w:asciiTheme="majorBidi" w:hAnsiTheme="majorBidi" w:cstheme="majorBidi"/>
          <w:sz w:val="24"/>
          <w:szCs w:val="24"/>
        </w:rPr>
        <w:t xml:space="preserve">: </w:t>
      </w:r>
    </w:p>
    <w:p w:rsidR="00DC3E36" w:rsidRPr="001A19AB" w:rsidRDefault="00D16AFC">
      <w:pPr>
        <w:spacing w:after="0" w:line="240" w:lineRule="auto"/>
        <w:ind w:left="1134"/>
        <w:jc w:val="both"/>
        <w:rPr>
          <w:rFonts w:asciiTheme="majorBidi" w:eastAsia="Times New Roman" w:hAnsiTheme="majorBidi" w:cstheme="majorBidi"/>
          <w:sz w:val="24"/>
          <w:szCs w:val="24"/>
          <w:lang w:bidi="ar-IQ"/>
        </w:rPr>
      </w:pPr>
      <w:r w:rsidRPr="001A19AB">
        <w:rPr>
          <w:rFonts w:asciiTheme="majorBidi" w:hAnsiTheme="majorBidi" w:cstheme="majorBidi"/>
          <w:b/>
          <w:bCs/>
          <w:sz w:val="24"/>
          <w:szCs w:val="24"/>
        </w:rPr>
        <w:t>Results:</w:t>
      </w:r>
      <w:r w:rsidRPr="001A19AB">
        <w:rPr>
          <w:rFonts w:asciiTheme="majorBidi" w:hAnsiTheme="majorBidi" w:cstheme="majorBidi"/>
          <w:sz w:val="24"/>
          <w:szCs w:val="24"/>
        </w:rPr>
        <w:t xml:space="preserve"> </w:t>
      </w:r>
    </w:p>
    <w:p w:rsidR="00DC3E36" w:rsidRPr="001A19AB" w:rsidRDefault="00D16AFC">
      <w:pPr>
        <w:spacing w:after="0" w:line="240" w:lineRule="auto"/>
        <w:ind w:left="1134"/>
        <w:jc w:val="both"/>
        <w:rPr>
          <w:rFonts w:asciiTheme="majorBidi" w:eastAsia="Times New Roman" w:hAnsiTheme="majorBidi" w:cstheme="majorBidi"/>
          <w:sz w:val="24"/>
          <w:szCs w:val="24"/>
          <w:lang w:bidi="ar-IQ"/>
        </w:rPr>
      </w:pPr>
      <w:r w:rsidRPr="001A19AB">
        <w:rPr>
          <w:rFonts w:asciiTheme="majorBidi" w:hAnsiTheme="majorBidi" w:cstheme="majorBidi"/>
          <w:b/>
          <w:bCs/>
          <w:sz w:val="24"/>
          <w:szCs w:val="24"/>
        </w:rPr>
        <w:t>Conclusion</w:t>
      </w:r>
      <w:r w:rsidRPr="001A19AB">
        <w:rPr>
          <w:rFonts w:asciiTheme="majorBidi" w:hAnsiTheme="majorBidi" w:cstheme="majorBidi"/>
          <w:sz w:val="24"/>
          <w:szCs w:val="24"/>
        </w:rPr>
        <w:t>:</w:t>
      </w:r>
      <w:r w:rsidRPr="001A19AB">
        <w:rPr>
          <w:rFonts w:asciiTheme="majorBidi" w:hAnsiTheme="majorBidi" w:cstheme="majorBidi"/>
          <w:i/>
          <w:iCs/>
          <w:sz w:val="24"/>
          <w:szCs w:val="24"/>
        </w:rPr>
        <w:t xml:space="preserve"> </w:t>
      </w:r>
    </w:p>
    <w:p w:rsidR="00DC3E36" w:rsidRPr="001A19AB" w:rsidRDefault="00D16AFC">
      <w:pPr>
        <w:spacing w:after="0" w:line="240" w:lineRule="auto"/>
        <w:ind w:left="1134"/>
        <w:rPr>
          <w:rFonts w:asciiTheme="majorBidi" w:eastAsia="Times New Roman" w:hAnsiTheme="majorBidi" w:cstheme="majorBidi"/>
          <w:sz w:val="24"/>
          <w:szCs w:val="24"/>
        </w:rPr>
      </w:pPr>
      <w:r w:rsidRPr="001A19AB">
        <w:rPr>
          <w:rFonts w:asciiTheme="majorBidi" w:hAnsiTheme="majorBidi" w:cstheme="majorBidi"/>
          <w:b/>
          <w:bCs/>
          <w:sz w:val="24"/>
          <w:szCs w:val="24"/>
        </w:rPr>
        <w:t xml:space="preserve">Keywords: </w:t>
      </w:r>
      <w:r w:rsidRPr="001A19AB">
        <w:rPr>
          <w:rFonts w:asciiTheme="majorBidi" w:eastAsia="Times New Roman" w:hAnsiTheme="majorBidi" w:cstheme="majorBidi"/>
          <w:sz w:val="24"/>
          <w:szCs w:val="24"/>
        </w:rPr>
        <w:t>Five alphabetical words in a semicolon-separated format.</w:t>
      </w:r>
    </w:p>
    <w:p w:rsidR="00DC3E36" w:rsidRPr="001A19AB" w:rsidRDefault="00D16AFC">
      <w:pPr>
        <w:spacing w:after="0" w:line="240" w:lineRule="auto"/>
        <w:jc w:val="both"/>
        <w:rPr>
          <w:rFonts w:asciiTheme="majorBidi" w:eastAsia="Times New Roman" w:hAnsiTheme="majorBidi" w:cstheme="majorBidi"/>
          <w:sz w:val="24"/>
          <w:szCs w:val="24"/>
        </w:rPr>
      </w:pPr>
      <w:r w:rsidRPr="001A19AB">
        <w:rPr>
          <w:rFonts w:asciiTheme="majorBidi" w:hAnsiTheme="majorBidi" w:cstheme="majorBidi"/>
          <w:sz w:val="24"/>
          <w:szCs w:val="24"/>
        </w:rPr>
        <w:t>The abstract should state the purposes of the study or investigation, basic procedures (study subjects; observational and analytical methods), main findings, and the principal conclusions. Emphasize new and important aspects of the study or observations.</w:t>
      </w:r>
    </w:p>
    <w:p w:rsidR="00DC3E36" w:rsidRPr="001A19AB" w:rsidRDefault="00D16AFC">
      <w:pPr>
        <w:spacing w:after="0" w:line="240" w:lineRule="auto"/>
        <w:jc w:val="both"/>
        <w:rPr>
          <w:rFonts w:asciiTheme="majorBidi" w:hAnsiTheme="majorBidi" w:cstheme="majorBidi"/>
          <w:color w:val="000000" w:themeColor="text1"/>
          <w:sz w:val="24"/>
          <w:szCs w:val="24"/>
        </w:rPr>
      </w:pPr>
      <w:r w:rsidRPr="001A19AB">
        <w:rPr>
          <w:rFonts w:asciiTheme="majorBidi" w:eastAsia="Calibri" w:hAnsiTheme="majorBidi" w:cstheme="majorBidi"/>
          <w:i/>
          <w:iCs/>
          <w:noProof/>
          <w:color w:val="000000" w:themeColor="text1"/>
          <w:sz w:val="24"/>
          <w:szCs w:val="24"/>
        </w:rPr>
        <mc:AlternateContent>
          <mc:Choice Requires="wps">
            <w:drawing>
              <wp:anchor distT="0" distB="0" distL="114300" distR="114300" simplePos="0" relativeHeight="251659264" behindDoc="0" locked="0" layoutInCell="1" allowOverlap="1" wp14:anchorId="46A7F769" wp14:editId="34CB5781">
                <wp:simplePos x="0" y="0"/>
                <wp:positionH relativeFrom="column">
                  <wp:posOffset>-1270</wp:posOffset>
                </wp:positionH>
                <wp:positionV relativeFrom="paragraph">
                  <wp:posOffset>97155</wp:posOffset>
                </wp:positionV>
                <wp:extent cx="582549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5825490"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1987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7.65pt" to="458.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" strokecolor="#4472c4 [3204]">
                <v:stroke joinstyle="miter"/>
              </v:line>
            </w:pict>
          </mc:Fallback>
        </mc:AlternateContent>
      </w:r>
    </w:p>
    <w:p w:rsidR="00DC3E36" w:rsidRPr="001A19AB" w:rsidRDefault="00DC3E36">
      <w:pPr>
        <w:spacing w:after="0" w:line="240" w:lineRule="auto"/>
        <w:jc w:val="both"/>
        <w:rPr>
          <w:rFonts w:asciiTheme="majorBidi" w:hAnsiTheme="majorBidi" w:cstheme="majorBidi"/>
          <w:color w:val="000000" w:themeColor="text1"/>
          <w:sz w:val="24"/>
          <w:szCs w:val="24"/>
        </w:rPr>
        <w:sectPr w:rsidR="00DC3E36" w:rsidRPr="001A19AB">
          <w:headerReference w:type="default" r:id="rId15"/>
          <w:footerReference w:type="default" r:id="rId16"/>
          <w:pgSz w:w="11907" w:h="16839"/>
          <w:pgMar w:top="1134" w:right="1134" w:bottom="1134" w:left="1701" w:header="720" w:footer="720" w:gutter="0"/>
          <w:cols w:space="720"/>
          <w:docGrid w:linePitch="360"/>
        </w:sectPr>
      </w:pPr>
    </w:p>
    <w:p w:rsidR="00DC3E36" w:rsidRPr="001A19AB" w:rsidRDefault="00DC3E36">
      <w:pPr>
        <w:spacing w:after="0" w:line="240" w:lineRule="auto"/>
        <w:jc w:val="both"/>
        <w:rPr>
          <w:rFonts w:asciiTheme="majorBidi" w:eastAsia="Times New Roman" w:hAnsiTheme="majorBidi" w:cstheme="majorBidi"/>
          <w:color w:val="000000"/>
          <w:sz w:val="24"/>
          <w:szCs w:val="24"/>
        </w:rPr>
      </w:pPr>
    </w:p>
    <w:p w:rsidR="00DC3E36" w:rsidRPr="001A19AB" w:rsidRDefault="00D16AFC">
      <w:pPr>
        <w:tabs>
          <w:tab w:val="left" w:pos="4536"/>
        </w:tabs>
        <w:spacing w:after="0" w:line="240" w:lineRule="auto"/>
        <w:jc w:val="both"/>
        <w:rPr>
          <w:rFonts w:asciiTheme="majorBidi" w:hAnsiTheme="majorBidi" w:cstheme="majorBidi"/>
          <w:b/>
          <w:bCs/>
          <w:sz w:val="24"/>
          <w:szCs w:val="24"/>
          <w:u w:val="single"/>
        </w:rPr>
      </w:pPr>
      <w:r w:rsidRPr="001A19AB">
        <w:rPr>
          <w:rFonts w:asciiTheme="majorBidi" w:hAnsiTheme="majorBidi" w:cstheme="majorBidi"/>
          <w:b/>
          <w:bCs/>
          <w:sz w:val="24"/>
          <w:szCs w:val="24"/>
          <w:u w:val="single"/>
        </w:rPr>
        <w:t>Introduction:</w:t>
      </w:r>
    </w:p>
    <w:p w:rsidR="00DC3E36" w:rsidRPr="001A19AB" w:rsidRDefault="00D16AFC">
      <w:pPr>
        <w:tabs>
          <w:tab w:val="left" w:pos="4536"/>
        </w:tabs>
        <w:spacing w:after="0" w:line="240" w:lineRule="auto"/>
        <w:jc w:val="both"/>
        <w:rPr>
          <w:rFonts w:asciiTheme="majorBidi" w:eastAsia="Times New Roman" w:hAnsiTheme="majorBidi" w:cstheme="majorBidi"/>
          <w:color w:val="000000" w:themeColor="text1"/>
          <w:sz w:val="24"/>
          <w:szCs w:val="24"/>
          <w:lang w:bidi="ar-IQ"/>
        </w:rPr>
      </w:pPr>
      <w:r w:rsidRPr="001A19AB">
        <w:rPr>
          <w:rFonts w:asciiTheme="majorBidi" w:hAnsiTheme="majorBidi" w:cstheme="majorBidi"/>
          <w:sz w:val="24"/>
          <w:szCs w:val="24"/>
        </w:rPr>
        <w:t xml:space="preserve">clearly states the purpose of the research and summarizes the rationale for the study or observation. It should give only strictly pertinent references and not review the subject extensively. </w:t>
      </w:r>
      <w:r w:rsidRPr="001A19AB">
        <w:rPr>
          <w:rFonts w:asciiTheme="majorBidi" w:hAnsiTheme="majorBidi" w:cstheme="majorBidi"/>
          <w:b/>
          <w:bCs/>
          <w:sz w:val="24"/>
          <w:szCs w:val="24"/>
          <w:u w:val="single"/>
        </w:rPr>
        <w:t>It must be ended with the aim(s) of the study.</w:t>
      </w:r>
    </w:p>
    <w:p w:rsidR="00DC3E36" w:rsidRPr="001A19AB" w:rsidRDefault="00D16AFC">
      <w:pPr>
        <w:tabs>
          <w:tab w:val="left" w:pos="4536"/>
        </w:tabs>
        <w:spacing w:after="0" w:line="240" w:lineRule="auto"/>
        <w:jc w:val="both"/>
        <w:rPr>
          <w:rFonts w:asciiTheme="majorBidi" w:eastAsia="Times New Roman" w:hAnsiTheme="majorBidi" w:cstheme="majorBidi"/>
          <w:b/>
          <w:bCs/>
          <w:color w:val="000000" w:themeColor="text1"/>
          <w:sz w:val="24"/>
          <w:szCs w:val="24"/>
          <w:lang w:bidi="ar-IQ"/>
        </w:rPr>
      </w:pPr>
      <w:r w:rsidRPr="001A19AB">
        <w:rPr>
          <w:rFonts w:asciiTheme="majorBidi" w:eastAsia="Times New Roman" w:hAnsiTheme="majorBidi" w:cstheme="majorBidi"/>
          <w:b/>
          <w:bCs/>
          <w:color w:val="000000" w:themeColor="text1"/>
          <w:sz w:val="24"/>
          <w:szCs w:val="24"/>
          <w:lang w:bidi="ar-IQ"/>
        </w:rPr>
        <w:t>(Do not Exceed one page for the Introduction)</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lang w:bidi="ar-IQ"/>
        </w:rPr>
      </w:pP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b/>
          <w:bCs/>
          <w:sz w:val="24"/>
          <w:szCs w:val="24"/>
          <w:u w:val="single"/>
          <w:lang w:bidi="ar-IQ"/>
        </w:rPr>
        <w:t>Methods and /or Material and Methods:</w:t>
      </w:r>
    </w:p>
    <w:p w:rsidR="00DC3E36" w:rsidRPr="001A19AB" w:rsidRDefault="00D16AFC">
      <w:pPr>
        <w:tabs>
          <w:tab w:val="left" w:pos="4536"/>
        </w:tabs>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 xml:space="preserve">include the selection of observational or experimental subjects. Identify the methods, </w:t>
      </w:r>
      <w:r w:rsidR="004A4FA7" w:rsidRPr="001A19AB">
        <w:rPr>
          <w:rFonts w:asciiTheme="majorBidi" w:hAnsiTheme="majorBidi" w:cstheme="majorBidi"/>
          <w:sz w:val="24"/>
          <w:szCs w:val="24"/>
        </w:rPr>
        <w:t>programs</w:t>
      </w:r>
      <w:r w:rsidRPr="001A19AB">
        <w:rPr>
          <w:rFonts w:asciiTheme="majorBidi" w:hAnsiTheme="majorBidi" w:cstheme="majorBidi"/>
          <w:sz w:val="24"/>
          <w:szCs w:val="24"/>
        </w:rPr>
        <w:t>, and procedures in sufficient detail, including statistical methods.</w:t>
      </w:r>
    </w:p>
    <w:p w:rsidR="00DC3E36" w:rsidRPr="001A19AB" w:rsidRDefault="00DC3E36">
      <w:pPr>
        <w:tabs>
          <w:tab w:val="left" w:pos="4536"/>
        </w:tabs>
        <w:spacing w:after="0" w:line="240" w:lineRule="auto"/>
        <w:jc w:val="both"/>
        <w:rPr>
          <w:rFonts w:asciiTheme="majorBidi" w:hAnsiTheme="majorBidi" w:cstheme="majorBidi"/>
          <w:sz w:val="24"/>
          <w:szCs w:val="24"/>
        </w:rPr>
      </w:pPr>
    </w:p>
    <w:p w:rsidR="00DC3E36" w:rsidRPr="001A19AB" w:rsidRDefault="00D16AFC">
      <w:pPr>
        <w:rPr>
          <w:rFonts w:asciiTheme="majorBidi" w:hAnsiTheme="majorBidi" w:cstheme="majorBidi"/>
          <w:b/>
          <w:bCs/>
          <w:sz w:val="24"/>
          <w:szCs w:val="24"/>
          <w:u w:val="single"/>
        </w:rPr>
      </w:pPr>
      <w:r w:rsidRPr="001A19AB">
        <w:rPr>
          <w:rFonts w:asciiTheme="majorBidi" w:hAnsiTheme="majorBidi" w:cstheme="majorBidi"/>
          <w:sz w:val="24"/>
          <w:szCs w:val="24"/>
          <w:u w:val="single"/>
          <w:rtl/>
        </w:rPr>
        <w:t xml:space="preserve"> -</w:t>
      </w:r>
      <w:r w:rsidRPr="001A19AB">
        <w:rPr>
          <w:rFonts w:asciiTheme="majorBidi" w:hAnsiTheme="majorBidi" w:cstheme="majorBidi"/>
          <w:b/>
          <w:bCs/>
          <w:sz w:val="24"/>
          <w:szCs w:val="24"/>
          <w:u w:val="single"/>
        </w:rPr>
        <w:t>Literature Review</w:t>
      </w:r>
    </w:p>
    <w:p w:rsidR="004A4FA7" w:rsidRPr="001A19AB" w:rsidRDefault="004A4FA7">
      <w:pPr>
        <w:rPr>
          <w:rFonts w:asciiTheme="majorBidi" w:hAnsiTheme="majorBidi" w:cstheme="majorBidi"/>
          <w:bCs/>
          <w:sz w:val="20"/>
          <w:szCs w:val="24"/>
        </w:rPr>
      </w:pPr>
      <w:r w:rsidRPr="001A19AB">
        <w:rPr>
          <w:rFonts w:asciiTheme="majorBidi" w:hAnsiTheme="majorBidi" w:cstheme="majorBidi"/>
          <w:bCs/>
          <w:sz w:val="20"/>
          <w:szCs w:val="24"/>
          <w:lang w:val="en"/>
        </w:rPr>
        <w:t xml:space="preserve">The study should include an analysis of previous studies relevant to the topic, along with theories that support the research idea or collaborative research. The confirmations of the hypotheses in the paper consistent with relevant literature. </w:t>
      </w:r>
    </w:p>
    <w:p w:rsidR="00DC3E36" w:rsidRPr="001A19AB" w:rsidRDefault="00DC3E36">
      <w:pPr>
        <w:tabs>
          <w:tab w:val="left" w:pos="4536"/>
        </w:tabs>
        <w:spacing w:after="0" w:line="240" w:lineRule="auto"/>
        <w:jc w:val="both"/>
        <w:rPr>
          <w:rFonts w:asciiTheme="majorBidi" w:hAnsiTheme="majorBidi" w:cstheme="majorBidi"/>
          <w:sz w:val="24"/>
          <w:szCs w:val="24"/>
        </w:rPr>
      </w:pP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b/>
          <w:bCs/>
          <w:sz w:val="24"/>
          <w:szCs w:val="24"/>
          <w:u w:val="single"/>
          <w:lang w:bidi="ar-IQ"/>
        </w:rPr>
        <w:t>- Methods</w:t>
      </w:r>
    </w:p>
    <w:p w:rsidR="004A4FA7" w:rsidRPr="001A19AB" w:rsidRDefault="004A4FA7">
      <w:pPr>
        <w:tabs>
          <w:tab w:val="left" w:pos="4536"/>
        </w:tabs>
        <w:spacing w:after="0" w:line="240" w:lineRule="auto"/>
        <w:jc w:val="both"/>
        <w:rPr>
          <w:rFonts w:asciiTheme="majorBidi" w:eastAsia="Times New Roman" w:hAnsiTheme="majorBidi" w:cstheme="majorBidi"/>
          <w:sz w:val="20"/>
          <w:szCs w:val="20"/>
          <w:lang w:bidi="ar-IQ"/>
        </w:rPr>
      </w:pPr>
      <w:r w:rsidRPr="001A19AB">
        <w:rPr>
          <w:rFonts w:asciiTheme="majorBidi" w:eastAsia="Times New Roman" w:hAnsiTheme="majorBidi" w:cstheme="majorBidi"/>
          <w:sz w:val="20"/>
          <w:szCs w:val="20"/>
          <w:lang w:bidi="ar-IQ"/>
        </w:rPr>
        <w:t xml:space="preserve">Methodology or approaches have used in the paper. </w:t>
      </w:r>
    </w:p>
    <w:p w:rsidR="004A4FA7" w:rsidRPr="001A19AB" w:rsidRDefault="004A4FA7">
      <w:pPr>
        <w:tabs>
          <w:tab w:val="left" w:pos="4536"/>
        </w:tabs>
        <w:spacing w:after="0" w:line="240" w:lineRule="auto"/>
        <w:jc w:val="both"/>
        <w:rPr>
          <w:rFonts w:asciiTheme="majorBidi" w:eastAsia="Times New Roman" w:hAnsiTheme="majorBidi" w:cstheme="majorBidi"/>
          <w:sz w:val="20"/>
          <w:szCs w:val="20"/>
          <w:lang w:bidi="ar-IQ"/>
        </w:rPr>
      </w:pPr>
      <w:r w:rsidRPr="001A19AB">
        <w:rPr>
          <w:rFonts w:asciiTheme="majorBidi" w:eastAsia="Times New Roman" w:hAnsiTheme="majorBidi" w:cstheme="majorBidi"/>
          <w:sz w:val="20"/>
          <w:szCs w:val="20"/>
          <w:lang w:bidi="ar-IQ"/>
        </w:rPr>
        <w:t xml:space="preserve">Sampling </w:t>
      </w:r>
    </w:p>
    <w:p w:rsidR="00DC3E36" w:rsidRPr="001A19AB" w:rsidRDefault="004A4FA7">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sz w:val="20"/>
          <w:szCs w:val="20"/>
          <w:lang w:bidi="ar-IQ"/>
        </w:rPr>
        <w:t xml:space="preserve">Indicators or analytical methods:  </w:t>
      </w:r>
      <w:r w:rsidR="00D16AFC" w:rsidRPr="001A19AB">
        <w:rPr>
          <w:rFonts w:asciiTheme="majorBidi" w:eastAsia="Times New Roman" w:hAnsiTheme="majorBidi" w:cstheme="majorBidi"/>
          <w:sz w:val="20"/>
          <w:szCs w:val="20"/>
          <w:lang w:bidi="ar-IQ"/>
        </w:rPr>
        <w:t>Statistical Analysis</w:t>
      </w:r>
      <w:r w:rsidR="00D16AFC" w:rsidRPr="001A19AB">
        <w:rPr>
          <w:rFonts w:asciiTheme="majorBidi" w:eastAsia="Times New Roman" w:hAnsiTheme="majorBidi" w:cstheme="majorBidi"/>
          <w:sz w:val="24"/>
          <w:szCs w:val="24"/>
          <w:lang w:bidi="ar-IQ"/>
        </w:rPr>
        <w:t xml:space="preserve"> </w:t>
      </w: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b/>
          <w:bCs/>
          <w:sz w:val="24"/>
          <w:szCs w:val="24"/>
          <w:u w:val="single"/>
          <w:lang w:bidi="ar-IQ"/>
        </w:rPr>
        <w:t>Results:</w:t>
      </w: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lang w:bidi="ar-IQ"/>
        </w:rPr>
      </w:pPr>
      <w:r w:rsidRPr="001A19AB">
        <w:rPr>
          <w:rFonts w:asciiTheme="majorBidi" w:hAnsiTheme="majorBidi" w:cstheme="majorBidi"/>
          <w:sz w:val="24"/>
          <w:szCs w:val="24"/>
        </w:rPr>
        <w:t>Present in a logical sequence in the text, tables, and illustrations. One may not repeat all the data in the tables, illustrations, or both in the text; emphasize or summarize only important observations.</w:t>
      </w: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lang w:bidi="ar-IQ"/>
        </w:rPr>
      </w:pPr>
      <w:r w:rsidRPr="001A19AB">
        <w:rPr>
          <w:rFonts w:asciiTheme="majorBidi" w:eastAsia="Times New Roman" w:hAnsiTheme="majorBidi" w:cstheme="majorBidi"/>
          <w:b/>
          <w:bCs/>
          <w:sz w:val="24"/>
          <w:szCs w:val="24"/>
          <w:lang w:bidi="ar-IQ"/>
        </w:rPr>
        <w:lastRenderedPageBreak/>
        <w:t>(The maximum number of figures is four only).</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lang w:bidi="ar-IQ"/>
        </w:rPr>
      </w:pPr>
    </w:p>
    <w:p w:rsidR="00DC3E36" w:rsidRPr="001A19AB" w:rsidRDefault="00D16AFC">
      <w:pPr>
        <w:tabs>
          <w:tab w:val="left" w:pos="4536"/>
        </w:tabs>
        <w:spacing w:after="0" w:line="240" w:lineRule="auto"/>
        <w:jc w:val="both"/>
        <w:rPr>
          <w:rFonts w:asciiTheme="majorBidi" w:hAnsiTheme="majorBidi" w:cstheme="majorBidi"/>
          <w:sz w:val="24"/>
          <w:szCs w:val="24"/>
          <w:u w:val="single"/>
        </w:rPr>
      </w:pPr>
      <w:r w:rsidRPr="001A19AB">
        <w:rPr>
          <w:rFonts w:asciiTheme="majorBidi" w:hAnsiTheme="majorBidi" w:cstheme="majorBidi"/>
          <w:b/>
          <w:bCs/>
          <w:sz w:val="24"/>
          <w:szCs w:val="24"/>
          <w:u w:val="single"/>
        </w:rPr>
        <w:t>Tables:</w:t>
      </w:r>
      <w:r w:rsidRPr="001A19AB">
        <w:rPr>
          <w:rFonts w:asciiTheme="majorBidi" w:hAnsiTheme="majorBidi" w:cstheme="majorBidi"/>
          <w:sz w:val="24"/>
          <w:szCs w:val="24"/>
          <w:u w:val="single"/>
        </w:rPr>
        <w:t xml:space="preserve"> </w:t>
      </w:r>
    </w:p>
    <w:p w:rsidR="00DC3E36" w:rsidRPr="001A19AB" w:rsidRDefault="00D16AFC">
      <w:pPr>
        <w:pStyle w:val="a6"/>
        <w:spacing w:before="0" w:beforeAutospacing="0" w:after="0" w:afterAutospacing="0"/>
        <w:jc w:val="both"/>
        <w:rPr>
          <w:rFonts w:asciiTheme="majorBidi" w:hAnsiTheme="majorBidi" w:cstheme="majorBidi"/>
        </w:rPr>
      </w:pPr>
      <w:r w:rsidRPr="001A19AB">
        <w:rPr>
          <w:rFonts w:asciiTheme="majorBidi" w:hAnsiTheme="majorBidi" w:cstheme="majorBidi"/>
        </w:rPr>
        <w:t>Tables should be double-spaced and placed within the text at the appropriate points, rather than at the end. The numbering of tables should be done consecutively in the order of their first appearance in the text. Supply a brief title for each. All tables should have no inside lines or bars. Give each column a short or abbreviated heading. Statistical explanations should be in table footnotes not in the heading. Explain in the footnotes all non-standard abbreviations that are used in each table. Identify statistical measures of variations such as SD or SEM.</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lang w:bidi="ar-IQ"/>
        </w:rPr>
      </w:pPr>
    </w:p>
    <w:p w:rsidR="00DC3E36" w:rsidRPr="001A19AB" w:rsidRDefault="00D16AFC">
      <w:pPr>
        <w:tabs>
          <w:tab w:val="left" w:pos="4536"/>
        </w:tabs>
        <w:spacing w:after="0" w:line="240" w:lineRule="auto"/>
        <w:jc w:val="both"/>
        <w:rPr>
          <w:rFonts w:asciiTheme="majorBidi" w:hAnsiTheme="majorBidi" w:cstheme="majorBidi"/>
          <w:b/>
          <w:bCs/>
          <w:sz w:val="24"/>
          <w:szCs w:val="24"/>
          <w:u w:val="single"/>
        </w:rPr>
      </w:pPr>
      <w:r w:rsidRPr="001A19AB">
        <w:rPr>
          <w:rFonts w:asciiTheme="majorBidi" w:hAnsiTheme="majorBidi" w:cstheme="majorBidi"/>
          <w:b/>
          <w:bCs/>
          <w:sz w:val="24"/>
          <w:szCs w:val="24"/>
          <w:u w:val="single"/>
        </w:rPr>
        <w:t xml:space="preserve">Illustrations: </w:t>
      </w:r>
    </w:p>
    <w:p w:rsidR="00DC3E36" w:rsidRPr="001A19AB" w:rsidRDefault="00D16AFC">
      <w:pPr>
        <w:pStyle w:val="a6"/>
        <w:spacing w:before="0" w:beforeAutospacing="0" w:after="0" w:afterAutospacing="0"/>
        <w:jc w:val="both"/>
        <w:rPr>
          <w:rFonts w:asciiTheme="majorBidi" w:hAnsiTheme="majorBidi" w:cstheme="majorBidi"/>
        </w:rPr>
      </w:pPr>
      <w:r w:rsidRPr="001A19AB">
        <w:rPr>
          <w:rFonts w:asciiTheme="majorBidi" w:hAnsiTheme="majorBidi" w:cstheme="majorBidi"/>
        </w:rPr>
        <w:t>Submit the required number of complete sets of figures. Figures should be professionally drawn and photographed. Letters, numbers, and symbols should be clear and even throughout, and of sufficient size. Titles and detailed explanations belong in the legends for illustrations, not on the illustrations themselves. Cite each figure in the text in consecutive order.</w:t>
      </w:r>
    </w:p>
    <w:p w:rsidR="00DC3E36" w:rsidRPr="001A19AB" w:rsidRDefault="00DC3E36">
      <w:pPr>
        <w:pStyle w:val="a6"/>
        <w:spacing w:before="0" w:beforeAutospacing="0" w:after="0" w:afterAutospacing="0"/>
        <w:jc w:val="both"/>
        <w:rPr>
          <w:rStyle w:val="a7"/>
          <w:rFonts w:asciiTheme="majorBidi" w:hAnsiTheme="majorBidi" w:cstheme="majorBidi"/>
        </w:rPr>
      </w:pPr>
    </w:p>
    <w:p w:rsidR="00DC3E36" w:rsidRPr="001A19AB" w:rsidRDefault="00D16AFC">
      <w:pPr>
        <w:pStyle w:val="a6"/>
        <w:spacing w:before="0" w:beforeAutospacing="0" w:after="0" w:afterAutospacing="0"/>
        <w:jc w:val="both"/>
        <w:rPr>
          <w:rStyle w:val="a7"/>
          <w:rFonts w:asciiTheme="majorBidi" w:hAnsiTheme="majorBidi" w:cstheme="majorBidi"/>
        </w:rPr>
      </w:pPr>
      <w:r w:rsidRPr="001A19AB">
        <w:rPr>
          <w:rStyle w:val="a7"/>
          <w:rFonts w:asciiTheme="majorBidi" w:hAnsiTheme="majorBidi" w:cstheme="majorBidi"/>
        </w:rPr>
        <w:t>Abbreviations and symbols:</w:t>
      </w:r>
    </w:p>
    <w:p w:rsidR="00DC3E36" w:rsidRPr="001A19AB" w:rsidRDefault="00D16AFC">
      <w:pPr>
        <w:pStyle w:val="a6"/>
        <w:spacing w:before="0" w:beforeAutospacing="0" w:after="0" w:afterAutospacing="0"/>
        <w:jc w:val="both"/>
        <w:rPr>
          <w:rFonts w:asciiTheme="majorBidi" w:hAnsiTheme="majorBidi" w:cstheme="majorBidi"/>
        </w:rPr>
      </w:pPr>
      <w:r w:rsidRPr="001A19AB">
        <w:rPr>
          <w:rFonts w:asciiTheme="majorBidi" w:hAnsiTheme="majorBidi" w:cstheme="majorBidi"/>
        </w:rPr>
        <w:t>Use only standard abbreviations. The full term for which an abbreviation stands should precede its first use in the text unless it is a standard unit of measurement.</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u w:val="single"/>
          <w:lang w:bidi="ar-IQ"/>
        </w:rPr>
      </w:pP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b/>
          <w:bCs/>
          <w:sz w:val="24"/>
          <w:szCs w:val="24"/>
          <w:u w:val="single"/>
          <w:lang w:bidi="ar-IQ"/>
        </w:rPr>
        <w:t>Discussion:</w:t>
      </w: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hAnsiTheme="majorBidi" w:cstheme="majorBidi"/>
          <w:sz w:val="24"/>
          <w:szCs w:val="24"/>
        </w:rPr>
        <w:t xml:space="preserve">Emphasizes the new and important aspects of the study and concludes and relates the observations to other relevant studies. </w:t>
      </w:r>
      <w:r w:rsidRPr="001A19AB">
        <w:rPr>
          <w:rFonts w:asciiTheme="majorBidi" w:hAnsiTheme="majorBidi" w:cstheme="majorBidi"/>
          <w:b/>
          <w:bCs/>
          <w:sz w:val="24"/>
          <w:szCs w:val="24"/>
          <w:u w:val="single"/>
        </w:rPr>
        <w:t>It must be ended with the limitation(s) of the study</w:t>
      </w:r>
      <w:r w:rsidRPr="001A19AB">
        <w:rPr>
          <w:rFonts w:asciiTheme="majorBidi" w:hAnsiTheme="majorBidi" w:cstheme="majorBidi"/>
          <w:sz w:val="24"/>
          <w:szCs w:val="24"/>
          <w:u w:val="single"/>
        </w:rPr>
        <w:t>.</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u w:val="single"/>
          <w:lang w:bidi="ar-IQ"/>
        </w:rPr>
      </w:pP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lang w:bidi="ar-IQ"/>
        </w:rPr>
      </w:pPr>
      <w:r w:rsidRPr="001A19AB">
        <w:rPr>
          <w:rFonts w:asciiTheme="majorBidi" w:eastAsia="Times New Roman" w:hAnsiTheme="majorBidi" w:cstheme="majorBidi"/>
          <w:b/>
          <w:bCs/>
          <w:sz w:val="24"/>
          <w:szCs w:val="24"/>
          <w:u w:val="single"/>
          <w:lang w:bidi="ar-IQ"/>
        </w:rPr>
        <w:t>Conclusions:</w:t>
      </w:r>
      <w:r w:rsidRPr="001A19AB">
        <w:rPr>
          <w:rFonts w:asciiTheme="majorBidi" w:hAnsiTheme="majorBidi" w:cstheme="majorBidi"/>
          <w:sz w:val="24"/>
          <w:szCs w:val="24"/>
        </w:rPr>
        <w:t xml:space="preserve"> should be connected with the goals of the study.</w:t>
      </w:r>
    </w:p>
    <w:p w:rsidR="00DC3E36" w:rsidRPr="001A19AB" w:rsidRDefault="00DC3E36">
      <w:pPr>
        <w:tabs>
          <w:tab w:val="left" w:pos="4536"/>
        </w:tabs>
        <w:spacing w:after="0" w:line="240" w:lineRule="auto"/>
        <w:jc w:val="both"/>
        <w:rPr>
          <w:rFonts w:asciiTheme="majorBidi" w:eastAsia="Times New Roman" w:hAnsiTheme="majorBidi" w:cstheme="majorBidi"/>
          <w:b/>
          <w:bCs/>
          <w:sz w:val="24"/>
          <w:szCs w:val="24"/>
          <w:lang w:bidi="ar-IQ"/>
        </w:rPr>
      </w:pPr>
    </w:p>
    <w:p w:rsidR="00DC3E36" w:rsidRPr="001A19AB" w:rsidRDefault="00D16AFC">
      <w:pPr>
        <w:spacing w:after="0" w:line="240" w:lineRule="auto"/>
        <w:jc w:val="both"/>
        <w:rPr>
          <w:rFonts w:asciiTheme="majorBidi" w:hAnsiTheme="majorBidi" w:cstheme="majorBidi"/>
          <w:sz w:val="24"/>
          <w:szCs w:val="24"/>
          <w:u w:val="single"/>
        </w:rPr>
      </w:pPr>
      <w:r w:rsidRPr="001A19AB">
        <w:rPr>
          <w:rFonts w:asciiTheme="majorBidi" w:eastAsia="Times New Roman" w:hAnsiTheme="majorBidi" w:cstheme="majorBidi"/>
          <w:b/>
          <w:bCs/>
          <w:sz w:val="24"/>
          <w:szCs w:val="24"/>
          <w:u w:val="single"/>
          <w:shd w:val="clear" w:color="auto" w:fill="FFFFFF"/>
        </w:rPr>
        <w:t>Authors' declaration:</w:t>
      </w:r>
    </w:p>
    <w:p w:rsidR="00DC3E36" w:rsidRPr="001A19AB" w:rsidRDefault="00D16AFC">
      <w:pPr>
        <w:spacing w:after="0" w:line="240" w:lineRule="auto"/>
        <w:jc w:val="both"/>
        <w:rPr>
          <w:rFonts w:asciiTheme="majorBidi" w:eastAsia="Times New Roman" w:hAnsiTheme="majorBidi" w:cstheme="majorBidi"/>
          <w:sz w:val="24"/>
          <w:szCs w:val="24"/>
          <w:shd w:val="clear" w:color="auto" w:fill="FFFFFF"/>
        </w:rPr>
      </w:pPr>
      <w:r w:rsidRPr="001A19AB">
        <w:rPr>
          <w:rFonts w:asciiTheme="majorBidi" w:eastAsia="Times New Roman" w:hAnsiTheme="majorBidi" w:cstheme="majorBidi"/>
          <w:sz w:val="24"/>
          <w:szCs w:val="24"/>
          <w:shd w:val="clear" w:color="auto" w:fill="FFFFFF"/>
        </w:rPr>
        <w:t>We confirm that all the Figures and Tables in the manuscript belong to the current study. Besides, the Figures and images, which do not belong to the current study, have been given permission for re-publication attached to the manuscript. Authors sign on ethical consideration’s Approval-Ethical Clearance: The project was approved by the local ethical committee in (Place where the research was conducted or samples collected and treated) according to the code number (….) on (Date/ Month/ Year).</w:t>
      </w:r>
    </w:p>
    <w:p w:rsidR="00DC3E36" w:rsidRPr="001A19AB" w:rsidRDefault="00DC3E36">
      <w:pPr>
        <w:spacing w:after="0" w:line="240" w:lineRule="auto"/>
        <w:jc w:val="both"/>
        <w:rPr>
          <w:rFonts w:asciiTheme="majorBidi" w:hAnsiTheme="majorBidi" w:cstheme="majorBidi"/>
          <w:b/>
          <w:bCs/>
          <w:color w:val="000000" w:themeColor="text1"/>
          <w:sz w:val="24"/>
          <w:szCs w:val="24"/>
        </w:rPr>
      </w:pPr>
    </w:p>
    <w:p w:rsidR="00DC3E36" w:rsidRPr="001A19AB" w:rsidRDefault="00D16AFC">
      <w:pPr>
        <w:spacing w:after="0" w:line="240" w:lineRule="auto"/>
        <w:jc w:val="both"/>
        <w:rPr>
          <w:rFonts w:asciiTheme="majorBidi" w:hAnsiTheme="majorBidi" w:cstheme="majorBidi"/>
          <w:b/>
          <w:bCs/>
          <w:color w:val="000000" w:themeColor="text1"/>
          <w:sz w:val="24"/>
          <w:szCs w:val="24"/>
        </w:rPr>
      </w:pPr>
      <w:r w:rsidRPr="001A19AB">
        <w:rPr>
          <w:rFonts w:asciiTheme="majorBidi" w:hAnsiTheme="majorBidi" w:cstheme="majorBidi"/>
          <w:b/>
          <w:bCs/>
          <w:color w:val="000000" w:themeColor="text1"/>
          <w:sz w:val="24"/>
          <w:szCs w:val="24"/>
        </w:rPr>
        <w:t xml:space="preserve">Conflict of Insert: </w:t>
      </w: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 xml:space="preserve">If the author is one of the editorial board member the following statement is included: “(Name of the author) is an Editorial Board Member in the journal, but did not participate in the peer review process other than in his role as an author.” </w:t>
      </w:r>
    </w:p>
    <w:p w:rsidR="00DC3E36" w:rsidRPr="001A19AB" w:rsidRDefault="00DC3E36">
      <w:pPr>
        <w:spacing w:after="0" w:line="240" w:lineRule="auto"/>
        <w:jc w:val="both"/>
        <w:rPr>
          <w:rFonts w:asciiTheme="majorBidi" w:hAnsiTheme="majorBidi" w:cstheme="majorBidi"/>
          <w:sz w:val="24"/>
          <w:szCs w:val="24"/>
        </w:rPr>
      </w:pP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b/>
          <w:bCs/>
          <w:sz w:val="24"/>
          <w:szCs w:val="24"/>
        </w:rPr>
        <w:t>Funding:</w:t>
      </w:r>
      <w:r w:rsidRPr="001A19AB">
        <w:rPr>
          <w:rFonts w:asciiTheme="majorBidi" w:hAnsiTheme="majorBidi" w:cstheme="majorBidi"/>
          <w:sz w:val="24"/>
          <w:szCs w:val="24"/>
        </w:rPr>
        <w:t xml:space="preserve"> </w:t>
      </w: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 xml:space="preserve">a) If there is a Sponsor or Grants, state the name and the Ref. number </w:t>
      </w: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 xml:space="preserve">b) if None “No specific grant from a public, private, or non-profit funding organization was obtained for this study”. </w:t>
      </w:r>
    </w:p>
    <w:p w:rsidR="00DC3E36" w:rsidRPr="001A19AB" w:rsidRDefault="00DC3E36">
      <w:pPr>
        <w:spacing w:after="0" w:line="240" w:lineRule="auto"/>
        <w:jc w:val="both"/>
        <w:rPr>
          <w:rFonts w:asciiTheme="majorBidi" w:hAnsiTheme="majorBidi" w:cstheme="majorBidi"/>
          <w:sz w:val="24"/>
          <w:szCs w:val="24"/>
        </w:rPr>
      </w:pPr>
    </w:p>
    <w:p w:rsidR="00DC3E36" w:rsidRPr="001A19AB" w:rsidRDefault="00D16AFC">
      <w:pPr>
        <w:spacing w:after="0" w:line="240" w:lineRule="auto"/>
        <w:jc w:val="both"/>
        <w:rPr>
          <w:rFonts w:asciiTheme="majorBidi" w:hAnsiTheme="majorBidi" w:cstheme="majorBidi"/>
          <w:b/>
          <w:bCs/>
          <w:color w:val="000000" w:themeColor="text1"/>
          <w:sz w:val="24"/>
          <w:szCs w:val="24"/>
        </w:rPr>
      </w:pPr>
      <w:r w:rsidRPr="001A19AB">
        <w:rPr>
          <w:rFonts w:asciiTheme="majorBidi" w:hAnsiTheme="majorBidi" w:cstheme="majorBidi"/>
          <w:b/>
          <w:bCs/>
          <w:sz w:val="24"/>
          <w:szCs w:val="24"/>
        </w:rPr>
        <w:t>Data Availability</w:t>
      </w:r>
      <w:r w:rsidRPr="001A19AB">
        <w:rPr>
          <w:rFonts w:asciiTheme="majorBidi" w:hAnsiTheme="majorBidi" w:cstheme="majorBidi"/>
          <w:sz w:val="24"/>
          <w:szCs w:val="24"/>
        </w:rPr>
        <w:t xml:space="preserve">: Upon reasonable request, the corresponding author will make the data sets generated and/or </w:t>
      </w:r>
      <w:proofErr w:type="spellStart"/>
      <w:r w:rsidRPr="001A19AB">
        <w:rPr>
          <w:rFonts w:asciiTheme="majorBidi" w:hAnsiTheme="majorBidi" w:cstheme="majorBidi"/>
          <w:sz w:val="24"/>
          <w:szCs w:val="24"/>
        </w:rPr>
        <w:t>analysed</w:t>
      </w:r>
      <w:proofErr w:type="spellEnd"/>
      <w:r w:rsidRPr="001A19AB">
        <w:rPr>
          <w:rFonts w:asciiTheme="majorBidi" w:hAnsiTheme="majorBidi" w:cstheme="majorBidi"/>
          <w:sz w:val="24"/>
          <w:szCs w:val="24"/>
        </w:rPr>
        <w:t xml:space="preserve"> during the current work available.</w:t>
      </w:r>
    </w:p>
    <w:p w:rsidR="00DC3E36" w:rsidRPr="001A19AB" w:rsidRDefault="00DC3E36">
      <w:pPr>
        <w:spacing w:after="0" w:line="240" w:lineRule="auto"/>
        <w:jc w:val="both"/>
        <w:rPr>
          <w:rFonts w:asciiTheme="majorBidi" w:hAnsiTheme="majorBidi" w:cstheme="majorBidi"/>
          <w:b/>
          <w:bCs/>
          <w:color w:val="000000" w:themeColor="text1"/>
          <w:sz w:val="24"/>
          <w:szCs w:val="24"/>
          <w:u w:val="single"/>
        </w:rPr>
      </w:pPr>
    </w:p>
    <w:p w:rsidR="00DC3E36" w:rsidRPr="001A19AB" w:rsidRDefault="00D16AFC">
      <w:pPr>
        <w:spacing w:after="0" w:line="240" w:lineRule="auto"/>
        <w:jc w:val="both"/>
        <w:rPr>
          <w:rFonts w:asciiTheme="majorBidi" w:hAnsiTheme="majorBidi" w:cstheme="majorBidi"/>
          <w:b/>
          <w:bCs/>
          <w:color w:val="000000" w:themeColor="text1"/>
          <w:sz w:val="24"/>
          <w:szCs w:val="24"/>
        </w:rPr>
      </w:pPr>
      <w:r w:rsidRPr="001A19AB">
        <w:rPr>
          <w:rFonts w:asciiTheme="majorBidi" w:hAnsiTheme="majorBidi" w:cstheme="majorBidi"/>
          <w:b/>
          <w:bCs/>
          <w:color w:val="000000" w:themeColor="text1"/>
          <w:sz w:val="24"/>
          <w:szCs w:val="24"/>
          <w:u w:val="single"/>
        </w:rPr>
        <w:t>Authors' contributions</w:t>
      </w:r>
      <w:r w:rsidRPr="001A19AB">
        <w:rPr>
          <w:rFonts w:asciiTheme="majorBidi" w:hAnsiTheme="majorBidi" w:cstheme="majorBidi"/>
          <w:b/>
          <w:bCs/>
          <w:color w:val="000000" w:themeColor="text1"/>
          <w:sz w:val="24"/>
          <w:szCs w:val="24"/>
        </w:rPr>
        <w:t>:</w:t>
      </w: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The manuscript should mention the contribution of each author to the research done:</w:t>
      </w:r>
    </w:p>
    <w:p w:rsidR="00DC3E36" w:rsidRPr="001A19AB" w:rsidRDefault="00D16AFC">
      <w:pPr>
        <w:spacing w:after="0" w:line="240" w:lineRule="auto"/>
        <w:jc w:val="both"/>
        <w:rPr>
          <w:rFonts w:asciiTheme="majorBidi" w:hAnsiTheme="majorBidi" w:cstheme="majorBidi"/>
          <w:sz w:val="24"/>
          <w:szCs w:val="24"/>
        </w:rPr>
      </w:pPr>
      <w:r w:rsidRPr="001A19AB">
        <w:rPr>
          <w:rFonts w:asciiTheme="majorBidi" w:hAnsiTheme="majorBidi" w:cstheme="majorBidi"/>
          <w:sz w:val="24"/>
          <w:szCs w:val="24"/>
        </w:rPr>
        <w:t>Study conception &amp; design: (author(s) name). Literature search: (author(s) name).</w:t>
      </w:r>
      <w:r w:rsidRPr="001A19AB">
        <w:rPr>
          <w:rFonts w:asciiTheme="majorBidi" w:hAnsiTheme="majorBidi" w:cstheme="majorBidi"/>
          <w:sz w:val="24"/>
          <w:szCs w:val="24"/>
          <w:rtl/>
        </w:rPr>
        <w:t xml:space="preserve"> </w:t>
      </w:r>
      <w:r w:rsidRPr="001A19AB">
        <w:rPr>
          <w:rFonts w:asciiTheme="majorBidi" w:hAnsiTheme="majorBidi" w:cstheme="majorBidi"/>
          <w:sz w:val="24"/>
          <w:szCs w:val="24"/>
        </w:rPr>
        <w:t>Data acquisition: (author(s) name).</w:t>
      </w:r>
      <w:r w:rsidRPr="001A19AB">
        <w:rPr>
          <w:rFonts w:asciiTheme="majorBidi" w:hAnsiTheme="majorBidi" w:cstheme="majorBidi"/>
          <w:sz w:val="24"/>
          <w:szCs w:val="24"/>
          <w:rtl/>
        </w:rPr>
        <w:t xml:space="preserve"> </w:t>
      </w:r>
      <w:r w:rsidRPr="001A19AB">
        <w:rPr>
          <w:rFonts w:asciiTheme="majorBidi" w:hAnsiTheme="majorBidi" w:cstheme="majorBidi"/>
          <w:sz w:val="24"/>
          <w:szCs w:val="24"/>
        </w:rPr>
        <w:t>Data analysis &amp; interpretation: (author(s) name). Manuscript preparation: (author(s) name).</w:t>
      </w:r>
      <w:r w:rsidRPr="001A19AB">
        <w:rPr>
          <w:rFonts w:asciiTheme="majorBidi" w:hAnsiTheme="majorBidi" w:cstheme="majorBidi"/>
          <w:sz w:val="24"/>
          <w:szCs w:val="24"/>
          <w:rtl/>
        </w:rPr>
        <w:t xml:space="preserve"> </w:t>
      </w:r>
      <w:r w:rsidRPr="001A19AB">
        <w:rPr>
          <w:rFonts w:asciiTheme="majorBidi" w:hAnsiTheme="majorBidi" w:cstheme="majorBidi"/>
          <w:sz w:val="24"/>
          <w:szCs w:val="24"/>
        </w:rPr>
        <w:t>Manuscript editing &amp; review: (author(s) name).</w:t>
      </w:r>
    </w:p>
    <w:p w:rsidR="00DC3E36" w:rsidRPr="001A19AB" w:rsidRDefault="00DC3E36">
      <w:pPr>
        <w:spacing w:after="0" w:line="240" w:lineRule="auto"/>
        <w:jc w:val="both"/>
        <w:rPr>
          <w:rFonts w:asciiTheme="majorBidi" w:hAnsiTheme="majorBidi" w:cstheme="majorBidi"/>
          <w:b/>
          <w:bCs/>
          <w:color w:val="000000" w:themeColor="text1"/>
          <w:sz w:val="24"/>
          <w:szCs w:val="24"/>
        </w:rPr>
      </w:pPr>
    </w:p>
    <w:p w:rsidR="00DC3E36" w:rsidRPr="001A19AB" w:rsidRDefault="00D16AFC">
      <w:pPr>
        <w:tabs>
          <w:tab w:val="left" w:pos="4536"/>
        </w:tabs>
        <w:spacing w:after="0" w:line="240" w:lineRule="auto"/>
        <w:jc w:val="both"/>
        <w:rPr>
          <w:rFonts w:asciiTheme="majorBidi" w:eastAsia="Times New Roman" w:hAnsiTheme="majorBidi" w:cstheme="majorBidi"/>
          <w:b/>
          <w:bCs/>
          <w:sz w:val="24"/>
          <w:szCs w:val="24"/>
          <w:u w:val="single"/>
          <w:lang w:bidi="ar-IQ"/>
        </w:rPr>
      </w:pPr>
      <w:r w:rsidRPr="001A19AB">
        <w:rPr>
          <w:rFonts w:asciiTheme="majorBidi" w:eastAsia="Times New Roman" w:hAnsiTheme="majorBidi" w:cstheme="majorBidi"/>
          <w:b/>
          <w:bCs/>
          <w:sz w:val="24"/>
          <w:szCs w:val="24"/>
          <w:u w:val="single"/>
          <w:lang w:bidi="ar-IQ"/>
        </w:rPr>
        <w:t>References:</w:t>
      </w:r>
    </w:p>
    <w:p w:rsidR="00DC3E36" w:rsidRPr="001A19AB" w:rsidRDefault="00D16AFC">
      <w:pPr>
        <w:pStyle w:val="a8"/>
        <w:ind w:left="0"/>
        <w:rPr>
          <w:rFonts w:asciiTheme="majorBidi" w:hAnsiTheme="majorBidi" w:cstheme="majorBidi"/>
          <w:sz w:val="24"/>
          <w:szCs w:val="24"/>
        </w:rPr>
      </w:pPr>
      <w:r w:rsidRPr="001A19AB">
        <w:rPr>
          <w:rFonts w:asciiTheme="majorBidi" w:hAnsiTheme="majorBidi" w:cstheme="majorBidi"/>
          <w:sz w:val="24"/>
          <w:szCs w:val="24"/>
        </w:rPr>
        <w:t xml:space="preserve">References should be written according to the APA style (American Psychological Association). Footnotes and research sources are placed at the end. A final list of approved references is also </w:t>
      </w:r>
      <w:proofErr w:type="gramStart"/>
      <w:r w:rsidRPr="001A19AB">
        <w:rPr>
          <w:rFonts w:asciiTheme="majorBidi" w:hAnsiTheme="majorBidi" w:cstheme="majorBidi"/>
          <w:sz w:val="24"/>
          <w:szCs w:val="24"/>
        </w:rPr>
        <w:t>included</w:t>
      </w:r>
      <w:r w:rsidRPr="001A19AB">
        <w:rPr>
          <w:rFonts w:asciiTheme="majorBidi" w:hAnsiTheme="majorBidi" w:cstheme="majorBidi"/>
          <w:sz w:val="24"/>
          <w:szCs w:val="24"/>
          <w:rtl/>
        </w:rPr>
        <w:t>.</w:t>
      </w:r>
      <w:r w:rsidRPr="001A19AB">
        <w:rPr>
          <w:rFonts w:asciiTheme="majorBidi" w:hAnsiTheme="majorBidi" w:cstheme="majorBidi"/>
          <w:sz w:val="24"/>
          <w:szCs w:val="24"/>
        </w:rPr>
        <w:t>They</w:t>
      </w:r>
      <w:proofErr w:type="gramEnd"/>
      <w:r w:rsidRPr="001A19AB">
        <w:rPr>
          <w:rFonts w:asciiTheme="majorBidi" w:hAnsiTheme="majorBidi" w:cstheme="majorBidi"/>
          <w:sz w:val="24"/>
          <w:szCs w:val="24"/>
        </w:rPr>
        <w:t xml:space="preserve"> should be numbered in Arabic numerals consecutively in the order of their appearance in the text tables or figures, list only the first three names and add et al. Title. Journal name abbreviated as in </w:t>
      </w:r>
      <w:hyperlink r:id="rId17" w:history="1">
        <w:r w:rsidRPr="001A19AB">
          <w:rPr>
            <w:rFonts w:asciiTheme="majorBidi" w:hAnsiTheme="majorBidi" w:cstheme="majorBidi"/>
            <w:sz w:val="24"/>
            <w:szCs w:val="24"/>
          </w:rPr>
          <w:t>MEDLINE</w:t>
        </w:r>
      </w:hyperlink>
      <w:r w:rsidRPr="001A19AB">
        <w:rPr>
          <w:rFonts w:asciiTheme="majorBidi" w:hAnsiTheme="majorBidi" w:cstheme="majorBidi"/>
          <w:sz w:val="24"/>
          <w:szCs w:val="24"/>
        </w:rPr>
        <w:t xml:space="preserve">. Year; volume number (issue number). pages number. </w:t>
      </w:r>
      <w:proofErr w:type="gramStart"/>
      <w:r w:rsidRPr="001A19AB">
        <w:rPr>
          <w:rFonts w:asciiTheme="majorBidi" w:hAnsiTheme="majorBidi" w:cstheme="majorBidi"/>
          <w:sz w:val="24"/>
          <w:szCs w:val="24"/>
        </w:rPr>
        <w:t>DOI(</w:t>
      </w:r>
      <w:proofErr w:type="gramEnd"/>
      <w:r w:rsidRPr="001A19AB">
        <w:rPr>
          <w:rFonts w:asciiTheme="majorBidi" w:hAnsiTheme="majorBidi" w:cstheme="majorBidi"/>
          <w:sz w:val="24"/>
          <w:szCs w:val="24"/>
        </w:rPr>
        <w:t>or URL) .</w:t>
      </w:r>
    </w:p>
    <w:p w:rsidR="00DC3E36" w:rsidRPr="001A19AB" w:rsidRDefault="00D16AFC">
      <w:pPr>
        <w:pStyle w:val="a6"/>
        <w:spacing w:before="0" w:beforeAutospacing="0" w:after="0" w:afterAutospacing="0"/>
        <w:jc w:val="both"/>
        <w:rPr>
          <w:rFonts w:asciiTheme="majorBidi" w:hAnsiTheme="majorBidi" w:cstheme="majorBidi"/>
        </w:rPr>
      </w:pPr>
      <w:r w:rsidRPr="001A19AB">
        <w:rPr>
          <w:rFonts w:asciiTheme="majorBidi" w:hAnsiTheme="majorBidi" w:cstheme="majorBidi"/>
        </w:rPr>
        <w:t>The number of references should not be less than (20) and not more than (40). It is important to notice that 50% of references are recent and are within the last five years.</w:t>
      </w:r>
    </w:p>
    <w:p w:rsidR="00DC3E36" w:rsidRPr="001A19AB" w:rsidRDefault="00DC3E36">
      <w:pPr>
        <w:spacing w:after="0" w:line="240" w:lineRule="auto"/>
        <w:jc w:val="both"/>
        <w:rPr>
          <w:rFonts w:asciiTheme="majorBidi" w:hAnsiTheme="majorBidi" w:cstheme="majorBidi"/>
          <w:i/>
          <w:iCs/>
          <w:color w:val="000000" w:themeColor="text1"/>
          <w:sz w:val="26"/>
          <w:szCs w:val="26"/>
        </w:rPr>
      </w:pPr>
    </w:p>
    <w:p w:rsidR="00DC3E36" w:rsidRPr="001A19AB" w:rsidRDefault="00DC3E36">
      <w:pPr>
        <w:spacing w:after="0" w:line="240" w:lineRule="auto"/>
        <w:jc w:val="both"/>
        <w:rPr>
          <w:rFonts w:asciiTheme="majorBidi" w:hAnsiTheme="majorBidi" w:cstheme="majorBidi"/>
          <w:i/>
          <w:iCs/>
          <w:color w:val="000000" w:themeColor="text1"/>
          <w:sz w:val="26"/>
          <w:szCs w:val="26"/>
        </w:rPr>
      </w:pPr>
    </w:p>
    <w:p w:rsidR="00DC3E36" w:rsidRPr="001A19AB" w:rsidRDefault="00DC3E36">
      <w:pPr>
        <w:spacing w:after="0" w:line="240" w:lineRule="auto"/>
        <w:jc w:val="both"/>
        <w:rPr>
          <w:rFonts w:asciiTheme="majorBidi" w:hAnsiTheme="majorBidi" w:cstheme="majorBidi"/>
          <w:i/>
          <w:iCs/>
          <w:color w:val="000000" w:themeColor="text1"/>
          <w:sz w:val="26"/>
          <w:szCs w:val="26"/>
        </w:rPr>
      </w:pPr>
    </w:p>
    <w:p w:rsidR="00DC3E36" w:rsidRPr="001A19AB" w:rsidRDefault="00DC3E36">
      <w:pPr>
        <w:bidi/>
        <w:spacing w:after="0" w:line="240" w:lineRule="auto"/>
        <w:jc w:val="both"/>
        <w:rPr>
          <w:rFonts w:asciiTheme="majorBidi" w:eastAsia="Times New Roman" w:hAnsiTheme="majorBidi" w:cstheme="majorBidi"/>
          <w:sz w:val="26"/>
          <w:szCs w:val="26"/>
          <w:lang w:bidi="ar-IQ"/>
        </w:rPr>
      </w:pPr>
    </w:p>
    <w:p w:rsidR="00DC3E36" w:rsidRPr="001A19AB" w:rsidRDefault="00DC3E36">
      <w:pPr>
        <w:bidi/>
        <w:spacing w:after="0" w:line="240" w:lineRule="auto"/>
        <w:jc w:val="both"/>
        <w:rPr>
          <w:rFonts w:asciiTheme="majorBidi" w:eastAsia="Times New Roman" w:hAnsiTheme="majorBidi" w:cstheme="majorBidi"/>
          <w:sz w:val="26"/>
          <w:szCs w:val="26"/>
          <w:lang w:bidi="ar-IQ"/>
        </w:rPr>
      </w:pPr>
    </w:p>
    <w:p w:rsidR="00DC3E36" w:rsidRPr="001A19AB" w:rsidRDefault="00D16AFC">
      <w:pPr>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hint="cs"/>
          <w:b/>
          <w:bCs/>
          <w:sz w:val="26"/>
          <w:szCs w:val="26"/>
          <w:rtl/>
          <w:lang w:bidi="ar-IQ"/>
        </w:rPr>
        <w:t>كتابة</w:t>
      </w:r>
      <w:r w:rsidRPr="001A19AB">
        <w:rPr>
          <w:rFonts w:asciiTheme="majorBidi" w:eastAsia="Times New Roman" w:hAnsiTheme="majorBidi" w:cstheme="majorBidi"/>
          <w:b/>
          <w:bCs/>
          <w:sz w:val="26"/>
          <w:szCs w:val="26"/>
          <w:rtl/>
          <w:lang w:bidi="ar-IQ"/>
        </w:rPr>
        <w:t xml:space="preserve"> عنوان البحث باللغة </w:t>
      </w:r>
      <w:r w:rsidR="005139FF" w:rsidRPr="001A19AB">
        <w:rPr>
          <w:rFonts w:asciiTheme="majorBidi" w:eastAsia="Times New Roman" w:hAnsiTheme="majorBidi" w:cstheme="majorBidi" w:hint="cs"/>
          <w:b/>
          <w:bCs/>
          <w:sz w:val="26"/>
          <w:szCs w:val="26"/>
          <w:rtl/>
          <w:lang w:bidi="ar-IQ"/>
        </w:rPr>
        <w:t>العربية</w:t>
      </w:r>
      <w:r w:rsidRPr="001A19AB">
        <w:rPr>
          <w:rFonts w:asciiTheme="majorBidi" w:eastAsia="Times New Roman" w:hAnsiTheme="majorBidi" w:cstheme="majorBidi"/>
          <w:b/>
          <w:bCs/>
          <w:sz w:val="26"/>
          <w:szCs w:val="26"/>
          <w:rtl/>
          <w:lang w:bidi="ar-IQ"/>
        </w:rPr>
        <w:t xml:space="preserve"> هنا:</w:t>
      </w:r>
    </w:p>
    <w:p w:rsidR="00DC3E36" w:rsidRPr="001A19AB" w:rsidRDefault="00DC3E36">
      <w:pPr>
        <w:bidi/>
        <w:spacing w:after="0" w:line="240" w:lineRule="auto"/>
        <w:jc w:val="both"/>
        <w:rPr>
          <w:rFonts w:asciiTheme="majorBidi" w:eastAsia="Times New Roman" w:hAnsiTheme="majorBidi" w:cstheme="majorBidi"/>
          <w:b/>
          <w:bCs/>
          <w:sz w:val="26"/>
          <w:szCs w:val="26"/>
          <w:rtl/>
          <w:lang w:bidi="ar-IQ"/>
        </w:rPr>
      </w:pPr>
    </w:p>
    <w:p w:rsidR="00DC3E36" w:rsidRPr="001A19AB" w:rsidRDefault="00DC3E36">
      <w:pPr>
        <w:bidi/>
        <w:spacing w:after="0" w:line="240" w:lineRule="auto"/>
        <w:jc w:val="both"/>
        <w:rPr>
          <w:rFonts w:asciiTheme="majorBidi" w:eastAsia="Times New Roman" w:hAnsiTheme="majorBidi" w:cstheme="majorBidi"/>
          <w:b/>
          <w:bCs/>
          <w:sz w:val="26"/>
          <w:szCs w:val="26"/>
          <w:rtl/>
          <w:lang w:bidi="ar-IQ"/>
        </w:rPr>
      </w:pP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أسماء الباحثين</w:t>
      </w:r>
      <w:r w:rsidRPr="001A19AB">
        <w:rPr>
          <w:rFonts w:asciiTheme="majorBidi" w:eastAsia="Times New Roman" w:hAnsiTheme="majorBidi" w:cstheme="majorBidi"/>
          <w:b/>
          <w:bCs/>
          <w:sz w:val="26"/>
          <w:szCs w:val="26"/>
          <w:lang w:bidi="ar-IQ"/>
        </w:rPr>
        <w:t>/</w:t>
      </w:r>
      <w:r w:rsidRPr="001A19AB">
        <w:rPr>
          <w:rFonts w:asciiTheme="majorBidi" w:eastAsia="Times New Roman" w:hAnsiTheme="majorBidi" w:cstheme="majorBidi"/>
          <w:b/>
          <w:bCs/>
          <w:sz w:val="26"/>
          <w:szCs w:val="26"/>
          <w:rtl/>
          <w:lang w:bidi="ar-IQ"/>
        </w:rPr>
        <w:t xml:space="preserve"> عنوان العمل لكل باحث </w:t>
      </w:r>
    </w:p>
    <w:p w:rsidR="00DC3E36" w:rsidRPr="001A19AB" w:rsidRDefault="00DC3E36">
      <w:pPr>
        <w:tabs>
          <w:tab w:val="left" w:pos="5756"/>
        </w:tabs>
        <w:bidi/>
        <w:spacing w:after="0" w:line="240" w:lineRule="auto"/>
        <w:jc w:val="both"/>
        <w:rPr>
          <w:rFonts w:asciiTheme="majorBidi" w:eastAsia="Times New Roman" w:hAnsiTheme="majorBidi" w:cstheme="majorBidi"/>
          <w:b/>
          <w:bCs/>
          <w:sz w:val="26"/>
          <w:szCs w:val="26"/>
          <w:rtl/>
          <w:lang w:bidi="ar-IQ"/>
        </w:rPr>
      </w:pP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الخلاصة</w:t>
      </w:r>
      <w:r w:rsidRPr="001A19AB">
        <w:rPr>
          <w:rFonts w:asciiTheme="majorBidi" w:eastAsia="Times New Roman" w:hAnsiTheme="majorBidi" w:cstheme="majorBidi"/>
          <w:b/>
          <w:bCs/>
          <w:sz w:val="26"/>
          <w:szCs w:val="26"/>
          <w:lang w:bidi="ar-IQ"/>
        </w:rPr>
        <w:t xml:space="preserve"> </w:t>
      </w:r>
      <w:r w:rsidRPr="001A19AB">
        <w:rPr>
          <w:rFonts w:asciiTheme="majorBidi" w:eastAsia="Times New Roman" w:hAnsiTheme="majorBidi" w:cstheme="majorBidi" w:hint="cs"/>
          <w:b/>
          <w:bCs/>
          <w:sz w:val="26"/>
          <w:szCs w:val="26"/>
          <w:rtl/>
        </w:rPr>
        <w:t>تتضمن</w:t>
      </w:r>
      <w:r w:rsidRPr="001A19AB">
        <w:rPr>
          <w:rFonts w:asciiTheme="majorBidi" w:eastAsia="Times New Roman" w:hAnsiTheme="majorBidi" w:cstheme="majorBidi"/>
          <w:b/>
          <w:bCs/>
          <w:sz w:val="26"/>
          <w:szCs w:val="26"/>
          <w:rtl/>
          <w:lang w:bidi="ar-IQ"/>
        </w:rPr>
        <w:t>:</w:t>
      </w: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خلفية البحث:</w:t>
      </w: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proofErr w:type="gramStart"/>
      <w:r w:rsidRPr="001A19AB">
        <w:rPr>
          <w:rFonts w:asciiTheme="majorBidi" w:eastAsia="Times New Roman" w:hAnsiTheme="majorBidi" w:cstheme="majorBidi"/>
          <w:b/>
          <w:bCs/>
          <w:sz w:val="26"/>
          <w:szCs w:val="26"/>
          <w:rtl/>
          <w:lang w:bidi="ar-IQ"/>
        </w:rPr>
        <w:t>الاهداف :</w:t>
      </w:r>
      <w:proofErr w:type="gramEnd"/>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hint="cs"/>
          <w:b/>
          <w:bCs/>
          <w:sz w:val="26"/>
          <w:szCs w:val="26"/>
          <w:rtl/>
        </w:rPr>
        <w:t>منهج</w:t>
      </w:r>
      <w:r w:rsidRPr="001A19AB">
        <w:rPr>
          <w:rFonts w:asciiTheme="majorBidi" w:eastAsia="Times New Roman" w:hAnsiTheme="majorBidi" w:cstheme="majorBidi"/>
          <w:b/>
          <w:bCs/>
          <w:sz w:val="26"/>
          <w:szCs w:val="26"/>
          <w:rtl/>
          <w:lang w:bidi="ar-IQ"/>
        </w:rPr>
        <w:t xml:space="preserve"> </w:t>
      </w:r>
      <w:r w:rsidRPr="001A19AB">
        <w:rPr>
          <w:rFonts w:asciiTheme="majorBidi" w:eastAsia="Times New Roman" w:hAnsiTheme="majorBidi" w:cstheme="majorBidi" w:hint="cs"/>
          <w:b/>
          <w:bCs/>
          <w:sz w:val="26"/>
          <w:szCs w:val="26"/>
          <w:rtl/>
        </w:rPr>
        <w:t>البحث</w:t>
      </w:r>
      <w:r w:rsidRPr="001A19AB">
        <w:rPr>
          <w:rFonts w:asciiTheme="majorBidi" w:eastAsia="Times New Roman" w:hAnsiTheme="majorBidi" w:cstheme="majorBidi"/>
          <w:b/>
          <w:bCs/>
          <w:sz w:val="26"/>
          <w:szCs w:val="26"/>
          <w:rtl/>
          <w:lang w:bidi="ar-IQ"/>
        </w:rPr>
        <w:t xml:space="preserve">/ </w:t>
      </w:r>
      <w:r w:rsidRPr="001A19AB">
        <w:rPr>
          <w:rFonts w:asciiTheme="majorBidi" w:eastAsia="Times New Roman" w:hAnsiTheme="majorBidi" w:cstheme="majorBidi" w:hint="cs"/>
          <w:b/>
          <w:bCs/>
          <w:sz w:val="26"/>
          <w:szCs w:val="26"/>
          <w:rtl/>
        </w:rPr>
        <w:t>ادوات</w:t>
      </w:r>
      <w:r w:rsidRPr="001A19AB">
        <w:rPr>
          <w:rFonts w:asciiTheme="majorBidi" w:eastAsia="Times New Roman" w:hAnsiTheme="majorBidi" w:cstheme="majorBidi"/>
          <w:b/>
          <w:bCs/>
          <w:sz w:val="26"/>
          <w:szCs w:val="26"/>
          <w:rtl/>
          <w:lang w:bidi="ar-IQ"/>
        </w:rPr>
        <w:t xml:space="preserve"> وطرق العمل:</w:t>
      </w: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النتائج:</w:t>
      </w: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الاستنتاجات:</w:t>
      </w:r>
    </w:p>
    <w:p w:rsidR="00DC3E36" w:rsidRPr="001A19AB" w:rsidRDefault="00D16AFC">
      <w:pPr>
        <w:tabs>
          <w:tab w:val="left" w:pos="5756"/>
        </w:tabs>
        <w:bidi/>
        <w:spacing w:after="0" w:line="240" w:lineRule="auto"/>
        <w:jc w:val="both"/>
        <w:rPr>
          <w:rFonts w:asciiTheme="majorBidi" w:eastAsia="Times New Roman" w:hAnsiTheme="majorBidi" w:cstheme="majorBidi"/>
          <w:b/>
          <w:bCs/>
          <w:sz w:val="26"/>
          <w:szCs w:val="26"/>
          <w:rtl/>
          <w:lang w:bidi="ar-IQ"/>
        </w:rPr>
      </w:pPr>
      <w:r w:rsidRPr="001A19AB">
        <w:rPr>
          <w:rFonts w:asciiTheme="majorBidi" w:eastAsia="Times New Roman" w:hAnsiTheme="majorBidi" w:cstheme="majorBidi"/>
          <w:b/>
          <w:bCs/>
          <w:sz w:val="26"/>
          <w:szCs w:val="26"/>
          <w:rtl/>
          <w:lang w:bidi="ar-IQ"/>
        </w:rPr>
        <w:t>الكلمات</w:t>
      </w:r>
      <w:r w:rsidRPr="001A19AB">
        <w:rPr>
          <w:rFonts w:asciiTheme="majorBidi" w:eastAsia="Times New Roman" w:hAnsiTheme="majorBidi" w:cstheme="majorBidi" w:hint="cs"/>
          <w:b/>
          <w:bCs/>
          <w:sz w:val="26"/>
          <w:szCs w:val="26"/>
          <w:rtl/>
        </w:rPr>
        <w:t xml:space="preserve"> المفتاحية</w:t>
      </w:r>
      <w:r w:rsidRPr="001A19AB">
        <w:rPr>
          <w:rFonts w:asciiTheme="majorBidi" w:eastAsia="Times New Roman" w:hAnsiTheme="majorBidi" w:cstheme="majorBidi"/>
          <w:b/>
          <w:bCs/>
          <w:sz w:val="26"/>
          <w:szCs w:val="26"/>
          <w:rtl/>
          <w:lang w:bidi="ar-IQ"/>
        </w:rPr>
        <w:t>:</w:t>
      </w:r>
    </w:p>
    <w:p w:rsidR="00DC3E36" w:rsidRPr="001A19AB" w:rsidRDefault="00DC3E36">
      <w:pPr>
        <w:bidi/>
        <w:spacing w:after="0" w:line="240" w:lineRule="auto"/>
        <w:jc w:val="both"/>
        <w:rPr>
          <w:rFonts w:asciiTheme="majorBidi" w:hAnsiTheme="majorBidi" w:cstheme="majorBidi"/>
          <w:sz w:val="26"/>
          <w:szCs w:val="26"/>
        </w:rPr>
      </w:pPr>
    </w:p>
    <w:p w:rsidR="00DC3E36" w:rsidRPr="001A19AB" w:rsidRDefault="00DC3E36">
      <w:pPr>
        <w:rPr>
          <w:sz w:val="20"/>
          <w:szCs w:val="20"/>
        </w:rPr>
      </w:pPr>
    </w:p>
    <w:sectPr w:rsidR="00DC3E36" w:rsidRPr="001A19AB">
      <w:headerReference w:type="even" r:id="rId18"/>
      <w:headerReference w:type="default" r:id="rId19"/>
      <w:footerReference w:type="default" r:id="rId20"/>
      <w:headerReference w:type="first" r:id="rId21"/>
      <w:type w:val="continuous"/>
      <w:pgSz w:w="11907" w:h="1683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421" w:rsidRDefault="00E50421">
      <w:pPr>
        <w:spacing w:line="240" w:lineRule="auto"/>
      </w:pPr>
      <w:r>
        <w:separator/>
      </w:r>
    </w:p>
  </w:endnote>
  <w:endnote w:type="continuationSeparator" w:id="0">
    <w:p w:rsidR="00E50421" w:rsidRDefault="00E504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16AFC">
    <w:pPr>
      <w:tabs>
        <w:tab w:val="center" w:pos="4680"/>
        <w:tab w:val="right" w:pos="9360"/>
      </w:tabs>
      <w:spacing w:after="0" w:line="240" w:lineRule="auto"/>
      <w:rPr>
        <w:rFonts w:ascii="Calibri" w:eastAsia="Calibri" w:hAnsi="Calibri" w:cs="Arial"/>
        <w:kern w:val="2"/>
        <w:lang w:bidi="ar-IQ"/>
        <w14:ligatures w14:val="standardContextual"/>
      </w:rPr>
    </w:pPr>
    <w:r>
      <w:rPr>
        <w:noProof/>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C3E36" w:rsidRDefault="00D16AFC">
                          <w:pPr>
                            <w:pStyle w:val="a4"/>
                          </w:pPr>
                          <w:r>
                            <w:fldChar w:fldCharType="begin"/>
                          </w:r>
                          <w:r>
                            <w:instrText xml:space="preserve"> PAGE  \* MERGEFORMAT </w:instrText>
                          </w:r>
                          <w:r>
                            <w:fldChar w:fldCharType="separate"/>
                          </w:r>
                          <w:r w:rsidR="001A19AB">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GnCEg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DC3E36" w:rsidRDefault="00D16AFC">
                    <w:pPr>
                      <w:pStyle w:val="a4"/>
                    </w:pPr>
                    <w:r>
                      <w:fldChar w:fldCharType="begin"/>
                    </w:r>
                    <w:r>
                      <w:instrText xml:space="preserve"> PAGE  \* MERGEFORMAT </w:instrText>
                    </w:r>
                    <w:r>
                      <w:fldChar w:fldCharType="separate"/>
                    </w:r>
                    <w:r w:rsidR="001A19AB">
                      <w:rPr>
                        <w:noProof/>
                      </w:rPr>
                      <w:t>1</w:t>
                    </w:r>
                    <w:r>
                      <w:fldChar w:fldCharType="end"/>
                    </w:r>
                  </w:p>
                </w:txbxContent>
              </v:textbox>
              <w10:wrap anchorx="margin"/>
            </v:shape>
          </w:pict>
        </mc:Fallback>
      </mc:AlternateContent>
    </w:r>
    <w:r>
      <w:rPr>
        <w:rFonts w:asciiTheme="majorBidi" w:hAnsiTheme="majorBidi" w:cstheme="majorBidi"/>
        <w:i/>
        <w:iCs/>
        <w:color w:val="4472C4" w:themeColor="accent1"/>
        <w:sz w:val="18"/>
        <w:szCs w:val="18"/>
      </w:rPr>
      <w:t>Al-</w:t>
    </w:r>
    <w:proofErr w:type="spellStart"/>
    <w:r>
      <w:rPr>
        <w:rFonts w:asciiTheme="majorBidi" w:hAnsiTheme="majorBidi" w:cstheme="majorBidi"/>
        <w:i/>
        <w:iCs/>
        <w:color w:val="4472C4" w:themeColor="accent1"/>
        <w:sz w:val="18"/>
        <w:szCs w:val="18"/>
      </w:rPr>
      <w:t>Ghary</w:t>
    </w:r>
    <w:proofErr w:type="spellEnd"/>
    <w:r>
      <w:rPr>
        <w:rFonts w:asciiTheme="majorBidi" w:hAnsiTheme="majorBidi" w:cstheme="majorBidi"/>
        <w:i/>
        <w:iCs/>
        <w:color w:val="4472C4" w:themeColor="accent1"/>
        <w:sz w:val="18"/>
        <w:szCs w:val="18"/>
      </w:rPr>
      <w:t xml:space="preserve"> Journal of Economic and Administrative Sciences</w:t>
    </w:r>
    <w:r>
      <w:rPr>
        <w:rFonts w:asciiTheme="majorBidi" w:hAnsiTheme="majorBidi" w:cstheme="majorBidi"/>
        <w:i/>
        <w:iCs/>
        <w:noProof/>
        <w:color w:val="4472C4" w:themeColor="accent1"/>
        <w:sz w:val="18"/>
        <w:szCs w:val="18"/>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-24130</wp:posOffset>
              </wp:positionV>
              <wp:extent cx="6004560" cy="0"/>
              <wp:effectExtent l="0" t="0" r="15240" b="19050"/>
              <wp:wrapNone/>
              <wp:docPr id="21" name="Straight Connector 21"/>
              <wp:cNvGraphicFramePr/>
              <a:graphic xmlns:a="http://schemas.openxmlformats.org/drawingml/2006/main">
                <a:graphicData uri="http://schemas.microsoft.com/office/word/2010/wordprocessingShape">
                  <wps:wsp>
                    <wps:cNvCnPr/>
                    <wps:spPr>
                      <a:xfrm flipV="1">
                        <a:off x="0" y="0"/>
                        <a:ext cx="600456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B560234" id="Straight Connector 2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05pt,-1.9pt" to="46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" strokecolor="#4472c4" strokeweight=".5pt">
              <v:stroke joinstyle="miter"/>
            </v:line>
          </w:pict>
        </mc:Fallback>
      </mc:AlternateContent>
    </w:r>
    <w:r>
      <w:rPr>
        <w:rFonts w:asciiTheme="majorBidi" w:hAnsiTheme="majorBidi" w:cstheme="majorBidi"/>
        <w:i/>
        <w:iCs/>
        <w:color w:val="4472C4" w:themeColor="accent1"/>
        <w:sz w:val="18"/>
        <w:szCs w:val="18"/>
      </w:rPr>
      <w:t xml:space="preserve">        </w:t>
    </w:r>
    <w:r>
      <w:rPr>
        <w:rFonts w:ascii="Times New Roman" w:eastAsia="Calibri" w:hAnsi="Times New Roman" w:cs="Times New Roman"/>
        <w:i/>
        <w:iCs/>
        <w:color w:val="4472C4"/>
        <w:kern w:val="2"/>
        <w:sz w:val="20"/>
        <w:szCs w:val="20"/>
        <w14:ligatures w14:val="standardContextual"/>
      </w:rPr>
      <w:t xml:space="preserve">       </w:t>
    </w:r>
    <w:r>
      <w:rPr>
        <w:rFonts w:ascii="Times New Roman" w:eastAsia="Calibri" w:hAnsi="Times New Roman" w:cs="Times New Roman" w:hint="cs"/>
        <w:i/>
        <w:iCs/>
        <w:color w:val="4472C4"/>
        <w:kern w:val="2"/>
        <w:sz w:val="20"/>
        <w:szCs w:val="20"/>
        <w:rtl/>
        <w14:ligatures w14:val="standardContextual"/>
      </w:rPr>
      <w:t xml:space="preserve">             </w:t>
    </w:r>
    <w:r>
      <w:rPr>
        <w:rFonts w:ascii="Times New Roman" w:eastAsia="Calibri" w:hAnsi="Times New Roman" w:cs="Times New Roman"/>
        <w:i/>
        <w:iCs/>
        <w:color w:val="4472C4"/>
        <w:kern w:val="2"/>
        <w:sz w:val="20"/>
        <w:szCs w:val="20"/>
        <w14:ligatures w14:val="standardContextual"/>
      </w:rPr>
      <w:t xml:space="preserve">                                   </w:t>
    </w:r>
    <w:proofErr w:type="spellStart"/>
    <w:r>
      <w:rPr>
        <w:rFonts w:ascii="Times New Roman" w:eastAsia="Calibri" w:hAnsi="Times New Roman" w:cs="Times New Roman"/>
        <w:i/>
        <w:iCs/>
        <w:color w:val="4472C4"/>
        <w:kern w:val="2"/>
        <w:sz w:val="20"/>
        <w:szCs w:val="20"/>
        <w14:ligatures w14:val="standardContextual"/>
      </w:rPr>
      <w:t>Vol.xx</w:t>
    </w:r>
    <w:proofErr w:type="spellEnd"/>
    <w:r>
      <w:rPr>
        <w:rFonts w:ascii="Times New Roman" w:eastAsia="Calibri" w:hAnsi="Times New Roman" w:cs="Times New Roman"/>
        <w:i/>
        <w:iCs/>
        <w:color w:val="4472C4"/>
        <w:kern w:val="2"/>
        <w:sz w:val="20"/>
        <w:szCs w:val="20"/>
        <w14:ligatures w14:val="standardContextual"/>
      </w:rPr>
      <w:t xml:space="preserve"> </w:t>
    </w:r>
    <w:proofErr w:type="spellStart"/>
    <w:r>
      <w:rPr>
        <w:rFonts w:ascii="Times New Roman" w:eastAsia="Calibri" w:hAnsi="Times New Roman" w:cs="Times New Roman"/>
        <w:i/>
        <w:iCs/>
        <w:color w:val="4472C4"/>
        <w:kern w:val="2"/>
        <w:sz w:val="20"/>
        <w:szCs w:val="20"/>
        <w14:ligatures w14:val="standardContextual"/>
      </w:rPr>
      <w:t>No.x</w:t>
    </w:r>
    <w:proofErr w:type="spellEnd"/>
    <w:r>
      <w:rPr>
        <w:rFonts w:ascii="Times New Roman" w:eastAsia="Calibri" w:hAnsi="Times New Roman" w:cs="Times New Roman"/>
        <w:i/>
        <w:iCs/>
        <w:color w:val="4472C4"/>
        <w:kern w:val="2"/>
        <w:sz w:val="20"/>
        <w:szCs w:val="20"/>
        <w14:ligatures w14:val="standardContextual"/>
      </w:rPr>
      <w:t>, 20xx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16AFC">
    <w:pPr>
      <w:tabs>
        <w:tab w:val="center" w:pos="4680"/>
        <w:tab w:val="right" w:pos="9360"/>
      </w:tabs>
      <w:spacing w:after="0" w:line="240" w:lineRule="auto"/>
      <w:rPr>
        <w:rFonts w:ascii="Calibri" w:eastAsia="Calibri" w:hAnsi="Calibri" w:cs="Arial"/>
        <w:kern w:val="2"/>
        <w:lang w:bidi="ar-IQ"/>
        <w14:ligatures w14:val="standardContextual"/>
      </w:rPr>
    </w:pPr>
    <w:r>
      <w:rPr>
        <w:noProof/>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C3E36" w:rsidRDefault="00D16AFC">
                          <w:pPr>
                            <w:pStyle w:val="a4"/>
                          </w:pPr>
                          <w:r>
                            <w:fldChar w:fldCharType="begin"/>
                          </w:r>
                          <w:r>
                            <w:instrText xml:space="preserve"> PAGE  \* MERGEFORMAT </w:instrText>
                          </w:r>
                          <w:r>
                            <w:fldChar w:fldCharType="separate"/>
                          </w:r>
                          <w:r w:rsidR="001A19AB">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CkczivcCAADU&#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DC3E36" w:rsidRDefault="00D16AFC">
                    <w:pPr>
                      <w:pStyle w:val="a4"/>
                    </w:pPr>
                    <w:r>
                      <w:fldChar w:fldCharType="begin"/>
                    </w:r>
                    <w:r>
                      <w:instrText xml:space="preserve"> PAGE  \* MERGEFORMAT </w:instrText>
                    </w:r>
                    <w:r>
                      <w:fldChar w:fldCharType="separate"/>
                    </w:r>
                    <w:r w:rsidR="001A19AB">
                      <w:rPr>
                        <w:noProof/>
                      </w:rPr>
                      <w:t>3</w:t>
                    </w:r>
                    <w:r>
                      <w:fldChar w:fldCharType="end"/>
                    </w:r>
                  </w:p>
                </w:txbxContent>
              </v:textbox>
              <w10:wrap anchorx="margin"/>
            </v:shape>
          </w:pict>
        </mc:Fallback>
      </mc:AlternateContent>
    </w:r>
    <w:r>
      <w:rPr>
        <w:rFonts w:asciiTheme="majorBidi" w:hAnsiTheme="majorBidi" w:cstheme="majorBidi"/>
        <w:i/>
        <w:iCs/>
        <w:color w:val="4472C4" w:themeColor="accent1"/>
        <w:sz w:val="18"/>
        <w:szCs w:val="18"/>
      </w:rPr>
      <w:t>Al-</w:t>
    </w:r>
    <w:proofErr w:type="spellStart"/>
    <w:r>
      <w:rPr>
        <w:rFonts w:asciiTheme="majorBidi" w:hAnsiTheme="majorBidi" w:cstheme="majorBidi"/>
        <w:i/>
        <w:iCs/>
        <w:color w:val="4472C4" w:themeColor="accent1"/>
        <w:sz w:val="18"/>
        <w:szCs w:val="18"/>
      </w:rPr>
      <w:t>Ghary</w:t>
    </w:r>
    <w:proofErr w:type="spellEnd"/>
    <w:r>
      <w:rPr>
        <w:rFonts w:asciiTheme="majorBidi" w:hAnsiTheme="majorBidi" w:cstheme="majorBidi"/>
        <w:i/>
        <w:iCs/>
        <w:color w:val="4472C4" w:themeColor="accent1"/>
        <w:sz w:val="18"/>
        <w:szCs w:val="18"/>
      </w:rPr>
      <w:t xml:space="preserve"> Journal of Economic and Administrative Sciences</w:t>
    </w:r>
    <w:r>
      <w:rPr>
        <w:rFonts w:asciiTheme="majorBidi" w:hAnsiTheme="majorBidi" w:cstheme="majorBidi"/>
        <w:i/>
        <w:iCs/>
        <w:noProof/>
        <w:color w:val="4472C4" w:themeColor="accent1"/>
        <w:sz w:val="18"/>
        <w:szCs w:val="18"/>
      </w:rPr>
      <mc:AlternateContent>
        <mc:Choice Requires="wps">
          <w:drawing>
            <wp:anchor distT="0" distB="0" distL="114300" distR="114300" simplePos="0" relativeHeight="251667456" behindDoc="0" locked="0" layoutInCell="1" allowOverlap="1">
              <wp:simplePos x="0" y="0"/>
              <wp:positionH relativeFrom="column">
                <wp:posOffset>-89535</wp:posOffset>
              </wp:positionH>
              <wp:positionV relativeFrom="paragraph">
                <wp:posOffset>-24130</wp:posOffset>
              </wp:positionV>
              <wp:extent cx="6004560" cy="0"/>
              <wp:effectExtent l="0" t="4445" r="0" b="5080"/>
              <wp:wrapNone/>
              <wp:docPr id="11" name="Straight Connector 11"/>
              <wp:cNvGraphicFramePr/>
              <a:graphic xmlns:a="http://schemas.openxmlformats.org/drawingml/2006/main">
                <a:graphicData uri="http://schemas.microsoft.com/office/word/2010/wordprocessingShape">
                  <wps:wsp>
                    <wps:cNvCnPr/>
                    <wps:spPr>
                      <a:xfrm flipV="1">
                        <a:off x="0" y="0"/>
                        <a:ext cx="600456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3BA2231" id="Straight Connector 1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05pt,-1.9pt" to="46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" strokecolor="#4472c4" strokeweight=".5pt">
              <v:stroke joinstyle="miter"/>
            </v:line>
          </w:pict>
        </mc:Fallback>
      </mc:AlternateContent>
    </w:r>
    <w:r>
      <w:rPr>
        <w:rFonts w:asciiTheme="majorBidi" w:hAnsiTheme="majorBidi" w:cstheme="majorBidi"/>
        <w:i/>
        <w:iCs/>
        <w:color w:val="4472C4" w:themeColor="accent1"/>
        <w:sz w:val="18"/>
        <w:szCs w:val="18"/>
      </w:rPr>
      <w:t xml:space="preserve">        </w:t>
    </w:r>
    <w:r>
      <w:rPr>
        <w:rFonts w:ascii="Times New Roman" w:eastAsia="Calibri" w:hAnsi="Times New Roman" w:cs="Times New Roman"/>
        <w:i/>
        <w:iCs/>
        <w:color w:val="4472C4"/>
        <w:kern w:val="2"/>
        <w:sz w:val="20"/>
        <w:szCs w:val="20"/>
        <w14:ligatures w14:val="standardContextual"/>
      </w:rPr>
      <w:t xml:space="preserve">       </w:t>
    </w:r>
    <w:r>
      <w:rPr>
        <w:rFonts w:ascii="Times New Roman" w:eastAsia="Calibri" w:hAnsi="Times New Roman" w:cs="Times New Roman" w:hint="cs"/>
        <w:i/>
        <w:iCs/>
        <w:color w:val="4472C4"/>
        <w:kern w:val="2"/>
        <w:sz w:val="20"/>
        <w:szCs w:val="20"/>
        <w:rtl/>
        <w14:ligatures w14:val="standardContextual"/>
      </w:rPr>
      <w:t xml:space="preserve">             </w:t>
    </w:r>
    <w:r>
      <w:rPr>
        <w:rFonts w:ascii="Times New Roman" w:eastAsia="Calibri" w:hAnsi="Times New Roman" w:cs="Times New Roman"/>
        <w:i/>
        <w:iCs/>
        <w:color w:val="4472C4"/>
        <w:kern w:val="2"/>
        <w:sz w:val="20"/>
        <w:szCs w:val="20"/>
        <w14:ligatures w14:val="standardContextual"/>
      </w:rPr>
      <w:t xml:space="preserve">                                   </w:t>
    </w:r>
    <w:proofErr w:type="spellStart"/>
    <w:r>
      <w:rPr>
        <w:rFonts w:ascii="Times New Roman" w:eastAsia="Calibri" w:hAnsi="Times New Roman" w:cs="Times New Roman"/>
        <w:i/>
        <w:iCs/>
        <w:color w:val="4472C4"/>
        <w:kern w:val="2"/>
        <w:sz w:val="20"/>
        <w:szCs w:val="20"/>
        <w14:ligatures w14:val="standardContextual"/>
      </w:rPr>
      <w:t>Vol.xx</w:t>
    </w:r>
    <w:proofErr w:type="spellEnd"/>
    <w:r>
      <w:rPr>
        <w:rFonts w:ascii="Times New Roman" w:eastAsia="Calibri" w:hAnsi="Times New Roman" w:cs="Times New Roman"/>
        <w:i/>
        <w:iCs/>
        <w:color w:val="4472C4"/>
        <w:kern w:val="2"/>
        <w:sz w:val="20"/>
        <w:szCs w:val="20"/>
        <w14:ligatures w14:val="standardContextual"/>
      </w:rPr>
      <w:t xml:space="preserve"> </w:t>
    </w:r>
    <w:proofErr w:type="spellStart"/>
    <w:r>
      <w:rPr>
        <w:rFonts w:ascii="Times New Roman" w:eastAsia="Calibri" w:hAnsi="Times New Roman" w:cs="Times New Roman"/>
        <w:i/>
        <w:iCs/>
        <w:color w:val="4472C4"/>
        <w:kern w:val="2"/>
        <w:sz w:val="20"/>
        <w:szCs w:val="20"/>
        <w14:ligatures w14:val="standardContextual"/>
      </w:rPr>
      <w:t>No.x</w:t>
    </w:r>
    <w:proofErr w:type="spellEnd"/>
    <w:r>
      <w:rPr>
        <w:rFonts w:ascii="Times New Roman" w:eastAsia="Calibri" w:hAnsi="Times New Roman" w:cs="Times New Roman"/>
        <w:i/>
        <w:iCs/>
        <w:color w:val="4472C4"/>
        <w:kern w:val="2"/>
        <w:sz w:val="20"/>
        <w:szCs w:val="20"/>
        <w14:ligatures w14:val="standardContextual"/>
      </w:rPr>
      <w:t>, 20xx</w:t>
    </w:r>
  </w:p>
  <w:p w:rsidR="00DC3E36" w:rsidRDefault="00DC3E36">
    <w:pPr>
      <w:pStyle w:val="a4"/>
      <w:tabs>
        <w:tab w:val="left" w:pos="1226"/>
        <w:tab w:val="right" w:pos="9071"/>
      </w:tabs>
      <w:rPr>
        <w:rFonts w:asciiTheme="majorBidi" w:hAnsiTheme="majorBidi" w:cstheme="majorBidi"/>
        <w:i/>
        <w:iCs/>
        <w:color w:val="8496B0" w:themeColor="text2" w:themeTint="99"/>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421" w:rsidRDefault="00E50421">
      <w:pPr>
        <w:spacing w:after="0"/>
      </w:pPr>
      <w:r>
        <w:separator/>
      </w:r>
    </w:p>
  </w:footnote>
  <w:footnote w:type="continuationSeparator" w:id="0">
    <w:p w:rsidR="00E50421" w:rsidRDefault="00E5042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16AFC">
    <w:pPr>
      <w:spacing w:after="0" w:line="240" w:lineRule="auto"/>
      <w:jc w:val="both"/>
      <w:rPr>
        <w:rFonts w:ascii="Times New Roman" w:eastAsia="Calibri" w:hAnsi="Times New Roman" w:cs="Times New Roman"/>
        <w:b/>
        <w:bCs/>
        <w:i/>
        <w:iCs/>
        <w:color w:val="5B9BD5" w:themeColor="accent5"/>
        <w:sz w:val="18"/>
        <w:szCs w:val="18"/>
      </w:rPr>
    </w:pPr>
    <w:r>
      <w:rPr>
        <w:rFonts w:ascii="Times New Roman" w:eastAsia="Calibri" w:hAnsi="Times New Roman" w:cs="Times New Roman"/>
        <w:b/>
        <w:bCs/>
        <w:i/>
        <w:iCs/>
        <w:noProof/>
        <w:color w:val="5B9BD5" w:themeColor="accent5"/>
        <w:sz w:val="18"/>
        <w:szCs w:val="18"/>
      </w:rP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184785</wp:posOffset>
              </wp:positionV>
              <wp:extent cx="5856605" cy="10795"/>
              <wp:effectExtent l="0" t="0" r="30480" b="27305"/>
              <wp:wrapNone/>
              <wp:docPr id="3" name="Straight Connector 3"/>
              <wp:cNvGraphicFramePr/>
              <a:graphic xmlns:a="http://schemas.openxmlformats.org/drawingml/2006/main">
                <a:graphicData uri="http://schemas.microsoft.com/office/word/2010/wordprocessingShape">
                  <wps:wsp>
                    <wps:cNvCnPr/>
                    <wps:spPr>
                      <a:xfrm>
                        <a:off x="0" y="0"/>
                        <a:ext cx="5856514"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704B9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05pt,14.55pt" to="457.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" strokecolor="#4472c4 [3204]" strokeweight=".5pt">
              <v:stroke joinstyle="miter"/>
            </v:line>
          </w:pict>
        </mc:Fallback>
      </mc:AlternateContent>
    </w:r>
    <w:r>
      <w:rPr>
        <w:rFonts w:ascii="Times New Roman" w:eastAsia="Calibri" w:hAnsi="Times New Roman" w:cs="Times New Roman"/>
        <w:b/>
        <w:bCs/>
        <w:i/>
        <w:iCs/>
        <w:color w:val="5B9BD5" w:themeColor="accent5"/>
        <w:sz w:val="18"/>
        <w:szCs w:val="18"/>
      </w:rPr>
      <w:t>Title of the Manuscript                                                                                                                                     Authors’ names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C3E36">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16AFC">
    <w:pPr>
      <w:spacing w:after="0" w:line="240" w:lineRule="auto"/>
      <w:jc w:val="both"/>
      <w:rPr>
        <w:rFonts w:ascii="Times New Roman" w:eastAsia="Calibri" w:hAnsi="Times New Roman" w:cs="Times New Roman"/>
        <w:b/>
        <w:bCs/>
        <w:i/>
        <w:iCs/>
        <w:color w:val="5B9BD5" w:themeColor="accent5"/>
        <w:sz w:val="18"/>
        <w:szCs w:val="18"/>
      </w:rPr>
    </w:pPr>
    <w:r>
      <w:rPr>
        <w:rFonts w:ascii="Times New Roman" w:eastAsia="Calibri" w:hAnsi="Times New Roman" w:cs="Times New Roman"/>
        <w:b/>
        <w:bCs/>
        <w:i/>
        <w:iCs/>
        <w:noProof/>
        <w:color w:val="5B9BD5" w:themeColor="accent5"/>
        <w:sz w:val="18"/>
        <w:szCs w:val="18"/>
      </w:rPr>
      <mc:AlternateContent>
        <mc:Choice Requires="wps">
          <w:drawing>
            <wp:anchor distT="0" distB="0" distL="114300" distR="114300" simplePos="0" relativeHeight="251664384" behindDoc="0" locked="0" layoutInCell="1" allowOverlap="1">
              <wp:simplePos x="0" y="0"/>
              <wp:positionH relativeFrom="column">
                <wp:posOffset>-51435</wp:posOffset>
              </wp:positionH>
              <wp:positionV relativeFrom="paragraph">
                <wp:posOffset>184785</wp:posOffset>
              </wp:positionV>
              <wp:extent cx="5856605" cy="10795"/>
              <wp:effectExtent l="0" t="0" r="30480" b="27305"/>
              <wp:wrapNone/>
              <wp:docPr id="4" name="Straight Connector 4"/>
              <wp:cNvGraphicFramePr/>
              <a:graphic xmlns:a="http://schemas.openxmlformats.org/drawingml/2006/main">
                <a:graphicData uri="http://schemas.microsoft.com/office/word/2010/wordprocessingShape">
                  <wps:wsp>
                    <wps:cNvCnPr/>
                    <wps:spPr>
                      <a:xfrm>
                        <a:off x="0" y="0"/>
                        <a:ext cx="5856514"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CC62D"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5pt,14.55pt" to="457.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" strokecolor="#4472c4 [3204]" strokeweight=".5pt">
              <v:stroke joinstyle="miter"/>
            </v:line>
          </w:pict>
        </mc:Fallback>
      </mc:AlternateContent>
    </w:r>
    <w:r>
      <w:rPr>
        <w:rFonts w:ascii="Times New Roman" w:eastAsia="Calibri" w:hAnsi="Times New Roman" w:cs="Times New Roman"/>
        <w:b/>
        <w:bCs/>
        <w:i/>
        <w:iCs/>
        <w:color w:val="5B9BD5" w:themeColor="accent5"/>
        <w:sz w:val="18"/>
        <w:szCs w:val="18"/>
      </w:rPr>
      <w:t>Running Title                                                                                                                                                    Author et al</w:t>
    </w:r>
  </w:p>
  <w:p w:rsidR="00DC3E36" w:rsidRDefault="00DC3E36">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36" w:rsidRDefault="00DC3E3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3A"/>
    <w:rsid w:val="000C3A3A"/>
    <w:rsid w:val="001A19AB"/>
    <w:rsid w:val="002F400F"/>
    <w:rsid w:val="003232A9"/>
    <w:rsid w:val="004A4FA7"/>
    <w:rsid w:val="005139FF"/>
    <w:rsid w:val="00646AFF"/>
    <w:rsid w:val="00710B41"/>
    <w:rsid w:val="00710DE8"/>
    <w:rsid w:val="007D7B1B"/>
    <w:rsid w:val="007F26B9"/>
    <w:rsid w:val="00821F53"/>
    <w:rsid w:val="00856973"/>
    <w:rsid w:val="009A3610"/>
    <w:rsid w:val="009F6987"/>
    <w:rsid w:val="00B16BBB"/>
    <w:rsid w:val="00B84354"/>
    <w:rsid w:val="00BB72DD"/>
    <w:rsid w:val="00BC09C4"/>
    <w:rsid w:val="00C76D0D"/>
    <w:rsid w:val="00D16AFC"/>
    <w:rsid w:val="00DC3E36"/>
    <w:rsid w:val="00E50421"/>
    <w:rsid w:val="00E847DC"/>
    <w:rsid w:val="00ED0A11"/>
    <w:rsid w:val="00F9770B"/>
    <w:rsid w:val="1972148F"/>
    <w:rsid w:val="6FD456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68E849A"/>
  <w15:docId w15:val="{0B875475-758C-4181-8EFF-CE986C99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after="0" w:line="240" w:lineRule="auto"/>
    </w:pPr>
    <w:rPr>
      <w:rFonts w:ascii="Tahoma" w:hAnsi="Tahoma" w:cs="Tahoma"/>
      <w:sz w:val="16"/>
      <w:szCs w:val="16"/>
    </w:rPr>
  </w:style>
  <w:style w:type="paragraph" w:styleId="a4">
    <w:name w:val="footer"/>
    <w:basedOn w:val="a"/>
    <w:link w:val="Char0"/>
    <w:uiPriority w:val="99"/>
    <w:unhideWhenUsed/>
    <w:qFormat/>
    <w:pPr>
      <w:tabs>
        <w:tab w:val="center" w:pos="4680"/>
        <w:tab w:val="right" w:pos="9360"/>
      </w:tabs>
      <w:spacing w:after="0" w:line="240" w:lineRule="auto"/>
    </w:pPr>
  </w:style>
  <w:style w:type="paragraph" w:styleId="a5">
    <w:name w:val="header"/>
    <w:basedOn w:val="a"/>
    <w:link w:val="Char1"/>
    <w:uiPriority w:val="99"/>
    <w:unhideWhenUsed/>
    <w:qFormat/>
    <w:pPr>
      <w:tabs>
        <w:tab w:val="center" w:pos="4680"/>
        <w:tab w:val="right" w:pos="9360"/>
      </w:tabs>
      <w:spacing w:after="0" w:line="240" w:lineRule="auto"/>
    </w:pPr>
  </w:style>
  <w:style w:type="character" w:styleId="Hyperlink">
    <w:name w:val="Hyperlink"/>
    <w:basedOn w:val="a0"/>
    <w:uiPriority w:val="99"/>
    <w:unhideWhenUsed/>
    <w:qFormat/>
    <w:rPr>
      <w:color w:val="0563C1" w:themeColor="hyperlink"/>
      <w:u w:val="single"/>
    </w:rPr>
  </w:style>
  <w:style w:type="paragraph" w:styleId="a6">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Pr>
      <w:b/>
      <w:bCs/>
    </w:rPr>
  </w:style>
  <w:style w:type="character" w:customStyle="1" w:styleId="Char1">
    <w:name w:val="رأس الصفحة Char"/>
    <w:basedOn w:val="a0"/>
    <w:link w:val="a5"/>
    <w:uiPriority w:val="99"/>
    <w:qFormat/>
  </w:style>
  <w:style w:type="character" w:customStyle="1" w:styleId="Char0">
    <w:name w:val="تذييل الصفحة Char"/>
    <w:basedOn w:val="a0"/>
    <w:link w:val="a4"/>
    <w:uiPriority w:val="99"/>
  </w:style>
  <w:style w:type="character" w:customStyle="1" w:styleId="Char">
    <w:name w:val="نص في بالون Char"/>
    <w:basedOn w:val="a0"/>
    <w:link w:val="a3"/>
    <w:uiPriority w:val="99"/>
    <w:semiHidden/>
    <w:rPr>
      <w:rFonts w:ascii="Tahoma" w:hAnsi="Tahoma" w:cs="Tahoma"/>
      <w:sz w:val="16"/>
      <w:szCs w:val="16"/>
    </w:rPr>
  </w:style>
  <w:style w:type="paragraph" w:styleId="a8">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57705">
      <w:bodyDiv w:val="1"/>
      <w:marLeft w:val="0"/>
      <w:marRight w:val="0"/>
      <w:marTop w:val="0"/>
      <w:marBottom w:val="0"/>
      <w:divBdr>
        <w:top w:val="none" w:sz="0" w:space="0" w:color="auto"/>
        <w:left w:val="none" w:sz="0" w:space="0" w:color="auto"/>
        <w:bottom w:val="none" w:sz="0" w:space="0" w:color="auto"/>
        <w:right w:val="none" w:sz="0" w:space="0" w:color="auto"/>
      </w:divBdr>
      <w:divsChild>
        <w:div w:id="371685848">
          <w:marLeft w:val="0"/>
          <w:marRight w:val="0"/>
          <w:marTop w:val="0"/>
          <w:marBottom w:val="0"/>
          <w:divBdr>
            <w:top w:val="none" w:sz="0" w:space="0" w:color="auto"/>
            <w:left w:val="none" w:sz="0" w:space="0" w:color="auto"/>
            <w:bottom w:val="none" w:sz="0" w:space="0" w:color="auto"/>
            <w:right w:val="none" w:sz="0" w:space="0" w:color="auto"/>
          </w:divBdr>
          <w:divsChild>
            <w:div w:id="974143907">
              <w:marLeft w:val="0"/>
              <w:marRight w:val="0"/>
              <w:marTop w:val="0"/>
              <w:marBottom w:val="0"/>
              <w:divBdr>
                <w:top w:val="none" w:sz="0" w:space="0" w:color="auto"/>
                <w:left w:val="none" w:sz="0" w:space="0" w:color="auto"/>
                <w:bottom w:val="none" w:sz="0" w:space="0" w:color="auto"/>
                <w:right w:val="none" w:sz="0" w:space="0" w:color="auto"/>
              </w:divBdr>
              <w:divsChild>
                <w:div w:id="958218149">
                  <w:marLeft w:val="0"/>
                  <w:marRight w:val="0"/>
                  <w:marTop w:val="0"/>
                  <w:marBottom w:val="0"/>
                  <w:divBdr>
                    <w:top w:val="none" w:sz="0" w:space="0" w:color="auto"/>
                    <w:left w:val="none" w:sz="0" w:space="0" w:color="auto"/>
                    <w:bottom w:val="none" w:sz="0" w:space="0" w:color="auto"/>
                    <w:right w:val="none" w:sz="0" w:space="0" w:color="auto"/>
                  </w:divBdr>
                  <w:divsChild>
                    <w:div w:id="848258917">
                      <w:marLeft w:val="0"/>
                      <w:marRight w:val="0"/>
                      <w:marTop w:val="0"/>
                      <w:marBottom w:val="0"/>
                      <w:divBdr>
                        <w:top w:val="none" w:sz="0" w:space="0" w:color="auto"/>
                        <w:left w:val="none" w:sz="0" w:space="0" w:color="auto"/>
                        <w:bottom w:val="none" w:sz="0" w:space="0" w:color="auto"/>
                        <w:right w:val="none" w:sz="0" w:space="0" w:color="auto"/>
                      </w:divBdr>
                      <w:divsChild>
                        <w:div w:id="168909978">
                          <w:marLeft w:val="0"/>
                          <w:marRight w:val="0"/>
                          <w:marTop w:val="0"/>
                          <w:marBottom w:val="0"/>
                          <w:divBdr>
                            <w:top w:val="none" w:sz="0" w:space="0" w:color="auto"/>
                            <w:left w:val="none" w:sz="0" w:space="0" w:color="auto"/>
                            <w:bottom w:val="none" w:sz="0" w:space="0" w:color="auto"/>
                            <w:right w:val="none" w:sz="0" w:space="0" w:color="auto"/>
                          </w:divBdr>
                          <w:divsChild>
                            <w:div w:id="1146891714">
                              <w:marLeft w:val="0"/>
                              <w:marRight w:val="0"/>
                              <w:marTop w:val="0"/>
                              <w:marBottom w:val="0"/>
                              <w:divBdr>
                                <w:top w:val="none" w:sz="0" w:space="0" w:color="auto"/>
                                <w:left w:val="none" w:sz="0" w:space="0" w:color="auto"/>
                                <w:bottom w:val="none" w:sz="0" w:space="0" w:color="auto"/>
                                <w:right w:val="none" w:sz="0" w:space="0" w:color="auto"/>
                              </w:divBdr>
                              <w:divsChild>
                                <w:div w:id="1491098198">
                                  <w:marLeft w:val="0"/>
                                  <w:marRight w:val="0"/>
                                  <w:marTop w:val="0"/>
                                  <w:marBottom w:val="0"/>
                                  <w:divBdr>
                                    <w:top w:val="none" w:sz="0" w:space="0" w:color="auto"/>
                                    <w:left w:val="none" w:sz="0" w:space="0" w:color="auto"/>
                                    <w:bottom w:val="none" w:sz="0" w:space="0" w:color="auto"/>
                                    <w:right w:val="none" w:sz="0" w:space="0" w:color="auto"/>
                                  </w:divBdr>
                                  <w:divsChild>
                                    <w:div w:id="1403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orcid.org/0000-0001-5512-4228"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www.ncbi.nlm.nih.gov/nlmcatalog"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zahraa.fares2105m@sc.uobaghdad.edu.iq"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rcid.org/0009-0001-7674-3818" TargetMode="External"/><Relationship Id="rId14" Type="http://schemas.openxmlformats.org/officeDocument/2006/relationships/hyperlink" Target="mailto:hathama.r@sc.uobaghdad.edu.i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5033</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5</cp:revision>
  <cp:lastPrinted>2026-03-21T22:09:00Z</cp:lastPrinted>
  <dcterms:created xsi:type="dcterms:W3CDTF">2026-06-16T15:05:00Z</dcterms:created>
  <dcterms:modified xsi:type="dcterms:W3CDTF">2026-08-15T19:58:00Z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272866ad02c3bf1738f8f77d068c1ee7b9431dd708d2ab8ee6ad90125af86918</vt:lpwstr>
  </property>
  <property fmtid="{D5CDD505-2E9C-101B-9397-08002B2CF9AE}" pid="3" name="KSOProductBuildVer">
    <vt:lpwstr>1033-12.2.0.23196</vt:lpwstr>
  </property>
  <property fmtid="{D5CDD505-2E9C-101B-9397-08002B2CF9AE}" pid="4" name="ICV">
    <vt:lpwstr>1340B4EE8A394E81BCE34859AE89E82E_13</vt:lpwstr>
  </property>
</Properties>
</file>