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BD7" w:rsidRPr="008C652F" w:rsidRDefault="00B21BD7" w:rsidP="00B21BD7">
      <w:pPr>
        <w:spacing w:line="276" w:lineRule="auto"/>
        <w:jc w:val="center"/>
        <w:rPr>
          <w:rFonts w:asciiTheme="majorBidi" w:hAnsiTheme="majorBidi" w:cstheme="majorBidi"/>
          <w:b/>
          <w:bCs/>
          <w:sz w:val="28"/>
          <w:szCs w:val="28"/>
          <w:rtl/>
          <w:lang w:bidi="ar-IQ"/>
        </w:rPr>
      </w:pPr>
      <w:r w:rsidRPr="008C652F">
        <w:rPr>
          <w:rFonts w:asciiTheme="majorBidi" w:hAnsiTheme="majorBidi" w:cstheme="majorBidi"/>
          <w:b/>
          <w:bCs/>
          <w:sz w:val="28"/>
          <w:szCs w:val="28"/>
          <w:rtl/>
        </w:rPr>
        <w:t xml:space="preserve">تأثير إضافة البصل </w:t>
      </w:r>
      <w:r w:rsidRPr="008C652F">
        <w:rPr>
          <w:rFonts w:asciiTheme="majorBidi" w:hAnsiTheme="majorBidi" w:cstheme="majorBidi"/>
          <w:b/>
          <w:bCs/>
          <w:sz w:val="28"/>
          <w:szCs w:val="28"/>
          <w:lang w:bidi="ar-IQ"/>
        </w:rPr>
        <w:t>onion</w:t>
      </w:r>
      <w:r w:rsidRPr="008C652F">
        <w:rPr>
          <w:rFonts w:asciiTheme="majorBidi" w:hAnsiTheme="majorBidi" w:cstheme="majorBidi"/>
          <w:b/>
          <w:bCs/>
          <w:sz w:val="28"/>
          <w:szCs w:val="28"/>
          <w:rtl/>
          <w:lang w:bidi="ar-IQ"/>
        </w:rPr>
        <w:t xml:space="preserve"> ( </w:t>
      </w:r>
      <w:r w:rsidRPr="008C652F">
        <w:rPr>
          <w:rFonts w:asciiTheme="majorBidi" w:hAnsiTheme="majorBidi" w:cstheme="majorBidi"/>
          <w:b/>
          <w:bCs/>
          <w:sz w:val="28"/>
          <w:szCs w:val="28"/>
          <w:lang w:bidi="ar-IQ"/>
        </w:rPr>
        <w:t>Allium cepa</w:t>
      </w:r>
      <w:r w:rsidRPr="008C652F">
        <w:rPr>
          <w:rFonts w:asciiTheme="majorBidi" w:hAnsiTheme="majorBidi" w:cstheme="majorBidi"/>
          <w:b/>
          <w:bCs/>
          <w:sz w:val="28"/>
          <w:szCs w:val="28"/>
          <w:rtl/>
          <w:lang w:bidi="ar-IQ"/>
        </w:rPr>
        <w:t xml:space="preserve"> ) بمستويات مختلفة إلى عليقة فروج اللحم </w:t>
      </w:r>
      <w:r w:rsidR="008C652F">
        <w:rPr>
          <w:rFonts w:asciiTheme="majorBidi" w:hAnsiTheme="majorBidi" w:cstheme="majorBidi" w:hint="cs"/>
          <w:b/>
          <w:bCs/>
          <w:sz w:val="28"/>
          <w:szCs w:val="28"/>
          <w:rtl/>
          <w:lang w:bidi="ar-IQ"/>
        </w:rPr>
        <w:t xml:space="preserve">                </w:t>
      </w:r>
      <w:r w:rsidRPr="008C652F">
        <w:rPr>
          <w:rFonts w:asciiTheme="majorBidi" w:hAnsiTheme="majorBidi" w:cstheme="majorBidi"/>
          <w:b/>
          <w:bCs/>
          <w:sz w:val="28"/>
          <w:szCs w:val="28"/>
          <w:rtl/>
          <w:lang w:bidi="ar-IQ"/>
        </w:rPr>
        <w:t xml:space="preserve">( </w:t>
      </w:r>
      <w:r w:rsidRPr="008C652F">
        <w:rPr>
          <w:rFonts w:asciiTheme="majorBidi" w:hAnsiTheme="majorBidi" w:cstheme="majorBidi"/>
          <w:b/>
          <w:bCs/>
          <w:sz w:val="28"/>
          <w:szCs w:val="28"/>
          <w:lang w:bidi="ar-IQ"/>
        </w:rPr>
        <w:t>Ross</w:t>
      </w:r>
      <w:r w:rsidRPr="008C652F">
        <w:rPr>
          <w:rFonts w:asciiTheme="majorBidi" w:hAnsiTheme="majorBidi" w:cstheme="majorBidi"/>
          <w:b/>
          <w:bCs/>
          <w:sz w:val="28"/>
          <w:szCs w:val="28"/>
          <w:rtl/>
          <w:lang w:bidi="ar-IQ"/>
        </w:rPr>
        <w:t xml:space="preserve"> ) في بعض الصفات الإنتاجية</w:t>
      </w:r>
    </w:p>
    <w:p w:rsidR="00B21BD7" w:rsidRPr="008C652F" w:rsidRDefault="00B21BD7" w:rsidP="00B21BD7">
      <w:pPr>
        <w:spacing w:line="276" w:lineRule="auto"/>
        <w:jc w:val="lowKashida"/>
        <w:rPr>
          <w:rFonts w:asciiTheme="majorBidi" w:hAnsiTheme="majorBidi" w:cstheme="majorBidi"/>
          <w:b/>
          <w:bCs/>
          <w:sz w:val="28"/>
          <w:szCs w:val="28"/>
          <w:rtl/>
          <w:lang w:bidi="ar-IQ"/>
        </w:rPr>
      </w:pPr>
    </w:p>
    <w:p w:rsidR="00B21BD7" w:rsidRPr="008C652F" w:rsidRDefault="00B21BD7" w:rsidP="00B21BD7">
      <w:pPr>
        <w:spacing w:line="276" w:lineRule="auto"/>
        <w:jc w:val="center"/>
        <w:rPr>
          <w:rFonts w:asciiTheme="majorBidi" w:hAnsiTheme="majorBidi" w:cstheme="majorBidi"/>
          <w:b/>
          <w:bCs/>
          <w:sz w:val="28"/>
          <w:szCs w:val="28"/>
          <w:rtl/>
          <w:lang w:bidi="ar-IQ"/>
        </w:rPr>
      </w:pPr>
      <w:r w:rsidRPr="008C652F">
        <w:rPr>
          <w:rFonts w:asciiTheme="majorBidi" w:hAnsiTheme="majorBidi" w:cstheme="majorBidi"/>
          <w:b/>
          <w:bCs/>
          <w:sz w:val="28"/>
          <w:szCs w:val="28"/>
          <w:rtl/>
          <w:lang w:bidi="ar-IQ"/>
        </w:rPr>
        <w:t>علي عبد الرزاق سعيد الصائغ</w:t>
      </w:r>
    </w:p>
    <w:p w:rsidR="00B21BD7" w:rsidRPr="008C652F" w:rsidRDefault="00B21BD7" w:rsidP="00B21BD7">
      <w:pPr>
        <w:spacing w:line="276" w:lineRule="auto"/>
        <w:jc w:val="center"/>
        <w:rPr>
          <w:rFonts w:asciiTheme="majorBidi" w:hAnsiTheme="majorBidi" w:cstheme="majorBidi"/>
          <w:b/>
          <w:bCs/>
          <w:sz w:val="28"/>
          <w:szCs w:val="28"/>
          <w:rtl/>
          <w:lang w:bidi="ar-IQ"/>
        </w:rPr>
      </w:pPr>
      <w:r w:rsidRPr="008C652F">
        <w:rPr>
          <w:rFonts w:asciiTheme="majorBidi" w:hAnsiTheme="majorBidi" w:cstheme="majorBidi"/>
          <w:b/>
          <w:bCs/>
          <w:sz w:val="28"/>
          <w:szCs w:val="28"/>
          <w:rtl/>
          <w:lang w:bidi="ar-IQ"/>
        </w:rPr>
        <w:t>جامعة الكوفة / كلية الزراعة</w:t>
      </w:r>
    </w:p>
    <w:p w:rsidR="00B21BD7" w:rsidRPr="008C652F" w:rsidRDefault="00B21BD7" w:rsidP="00B21BD7">
      <w:pPr>
        <w:spacing w:line="276" w:lineRule="auto"/>
        <w:jc w:val="lowKashida"/>
        <w:rPr>
          <w:rFonts w:asciiTheme="majorBidi" w:hAnsiTheme="majorBidi" w:cstheme="majorBidi"/>
          <w:b/>
          <w:bCs/>
          <w:sz w:val="28"/>
          <w:szCs w:val="28"/>
          <w:rtl/>
          <w:lang w:bidi="ar-IQ"/>
        </w:rPr>
      </w:pPr>
      <w:r w:rsidRPr="008C652F">
        <w:rPr>
          <w:rFonts w:asciiTheme="majorBidi" w:hAnsiTheme="majorBidi" w:cstheme="majorBidi"/>
          <w:b/>
          <w:bCs/>
          <w:sz w:val="28"/>
          <w:szCs w:val="28"/>
          <w:rtl/>
          <w:lang w:bidi="ar-IQ"/>
        </w:rPr>
        <w:t>المستخلص</w:t>
      </w:r>
    </w:p>
    <w:p w:rsidR="00B21BD7" w:rsidRPr="00B21BD7" w:rsidRDefault="00B21BD7" w:rsidP="00B21BD7">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            إجريت هذه الدراسة في </w:t>
      </w:r>
      <w:r w:rsidRPr="00B21BD7">
        <w:rPr>
          <w:rFonts w:asciiTheme="majorBidi" w:hAnsiTheme="majorBidi" w:cstheme="majorBidi"/>
          <w:lang w:bidi="ar-IQ"/>
        </w:rPr>
        <w:t>2</w:t>
      </w:r>
      <w:r w:rsidRPr="00B21BD7">
        <w:rPr>
          <w:rFonts w:asciiTheme="majorBidi" w:hAnsiTheme="majorBidi" w:cstheme="majorBidi"/>
          <w:rtl/>
          <w:lang w:bidi="ar-IQ"/>
        </w:rPr>
        <w:t>/</w:t>
      </w:r>
      <w:r w:rsidRPr="00B21BD7">
        <w:rPr>
          <w:rFonts w:asciiTheme="majorBidi" w:hAnsiTheme="majorBidi" w:cstheme="majorBidi"/>
          <w:lang w:bidi="ar-IQ"/>
        </w:rPr>
        <w:t>10</w:t>
      </w:r>
      <w:r w:rsidRPr="00B21BD7">
        <w:rPr>
          <w:rFonts w:asciiTheme="majorBidi" w:hAnsiTheme="majorBidi" w:cstheme="majorBidi"/>
          <w:rtl/>
          <w:lang w:bidi="ar-IQ"/>
        </w:rPr>
        <w:t xml:space="preserve"> /</w:t>
      </w:r>
      <w:r w:rsidRPr="00B21BD7">
        <w:rPr>
          <w:rFonts w:asciiTheme="majorBidi" w:hAnsiTheme="majorBidi" w:cstheme="majorBidi"/>
          <w:lang w:bidi="ar-IQ"/>
        </w:rPr>
        <w:t>2011</w:t>
      </w:r>
      <w:r w:rsidRPr="00B21BD7">
        <w:rPr>
          <w:rFonts w:asciiTheme="majorBidi" w:hAnsiTheme="majorBidi" w:cstheme="majorBidi"/>
          <w:rtl/>
          <w:lang w:bidi="ar-IQ"/>
        </w:rPr>
        <w:t xml:space="preserve"> ولغاية</w:t>
      </w:r>
      <w:r w:rsidRPr="00B21BD7">
        <w:rPr>
          <w:rFonts w:asciiTheme="majorBidi" w:hAnsiTheme="majorBidi" w:cstheme="majorBidi"/>
          <w:lang w:bidi="ar-IQ"/>
        </w:rPr>
        <w:t xml:space="preserve">011/11/7 </w:t>
      </w:r>
      <w:r w:rsidRPr="00B21BD7">
        <w:rPr>
          <w:rFonts w:asciiTheme="majorBidi" w:hAnsiTheme="majorBidi" w:cstheme="majorBidi"/>
          <w:rtl/>
          <w:lang w:bidi="ar-IQ"/>
        </w:rPr>
        <w:t xml:space="preserve"> </w:t>
      </w:r>
      <w:r w:rsidRPr="00B21BD7">
        <w:rPr>
          <w:rFonts w:asciiTheme="majorBidi" w:hAnsiTheme="majorBidi" w:cstheme="majorBidi"/>
          <w:lang w:bidi="ar-IQ"/>
        </w:rPr>
        <w:t>2</w:t>
      </w:r>
      <w:r w:rsidRPr="00B21BD7">
        <w:rPr>
          <w:rFonts w:asciiTheme="majorBidi" w:hAnsiTheme="majorBidi" w:cstheme="majorBidi"/>
          <w:rtl/>
          <w:lang w:bidi="ar-IQ"/>
        </w:rPr>
        <w:t xml:space="preserve"> في قاعة بحوث الطيور الداجنة التابعة لقسم الثروة الحيوانية كلية الزراعة/ جامعة الكوفة . إستخدمت  في الدراسة أفراخ اللحم (</w:t>
      </w:r>
      <w:r w:rsidRPr="00B21BD7">
        <w:rPr>
          <w:rFonts w:asciiTheme="majorBidi" w:hAnsiTheme="majorBidi" w:cstheme="majorBidi"/>
          <w:lang w:bidi="ar-IQ"/>
        </w:rPr>
        <w:t>Ross</w:t>
      </w:r>
      <w:r w:rsidRPr="00B21BD7">
        <w:rPr>
          <w:rFonts w:asciiTheme="majorBidi" w:hAnsiTheme="majorBidi" w:cstheme="majorBidi"/>
          <w:rtl/>
          <w:lang w:bidi="ar-IQ"/>
        </w:rPr>
        <w:t xml:space="preserve"> ) بعمر يوم واحد حيث قسمت الى اربع مجاميع كل مجموعة تحتوي على </w:t>
      </w:r>
      <w:r w:rsidRPr="00B21BD7">
        <w:rPr>
          <w:rFonts w:asciiTheme="majorBidi" w:hAnsiTheme="majorBidi" w:cstheme="majorBidi"/>
          <w:lang w:bidi="ar-IQ"/>
        </w:rPr>
        <w:t>26</w:t>
      </w:r>
      <w:r w:rsidRPr="00B21BD7">
        <w:rPr>
          <w:rFonts w:asciiTheme="majorBidi" w:hAnsiTheme="majorBidi" w:cstheme="majorBidi"/>
          <w:rtl/>
          <w:lang w:bidi="ar-IQ"/>
        </w:rPr>
        <w:t xml:space="preserve"> فرخه وبواقع مكررين .</w:t>
      </w:r>
    </w:p>
    <w:p w:rsidR="00B21BD7" w:rsidRPr="00B21BD7" w:rsidRDefault="00B21BD7" w:rsidP="00B21BD7">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           المجموعة الاولى ( </w:t>
      </w:r>
      <w:r w:rsidRPr="00B21BD7">
        <w:rPr>
          <w:rFonts w:asciiTheme="majorBidi" w:hAnsiTheme="majorBidi" w:cstheme="majorBidi"/>
          <w:lang w:bidi="ar-IQ"/>
        </w:rPr>
        <w:t>T1</w:t>
      </w:r>
      <w:r w:rsidRPr="00B21BD7">
        <w:rPr>
          <w:rFonts w:asciiTheme="majorBidi" w:hAnsiTheme="majorBidi" w:cstheme="majorBidi"/>
          <w:rtl/>
          <w:lang w:bidi="ar-IQ"/>
        </w:rPr>
        <w:t xml:space="preserve"> ) اعتبرت مجموعة سيطرة بدون اضافة اليها البصل . المجموعة الثانية(</w:t>
      </w:r>
      <w:r w:rsidRPr="00B21BD7">
        <w:rPr>
          <w:rFonts w:asciiTheme="majorBidi" w:hAnsiTheme="majorBidi" w:cstheme="majorBidi"/>
          <w:lang w:bidi="ar-IQ"/>
        </w:rPr>
        <w:t>T2</w:t>
      </w:r>
      <w:r w:rsidRPr="00B21BD7">
        <w:rPr>
          <w:rFonts w:asciiTheme="majorBidi" w:hAnsiTheme="majorBidi" w:cstheme="majorBidi"/>
          <w:rtl/>
          <w:lang w:bidi="ar-IQ"/>
        </w:rPr>
        <w:t xml:space="preserve">) اعطيت </w:t>
      </w:r>
      <w:smartTag w:uri="urn:schemas-microsoft-com:office:smarttags" w:element="metricconverter">
        <w:smartTagPr>
          <w:attr w:name="ProductID" w:val="4 غرام"/>
        </w:smartTagPr>
        <w:r w:rsidRPr="00B21BD7">
          <w:rPr>
            <w:rFonts w:asciiTheme="majorBidi" w:hAnsiTheme="majorBidi" w:cstheme="majorBidi"/>
            <w:lang w:bidi="ar-IQ"/>
          </w:rPr>
          <w:t>4</w:t>
        </w:r>
        <w:r w:rsidRPr="00B21BD7">
          <w:rPr>
            <w:rFonts w:asciiTheme="majorBidi" w:hAnsiTheme="majorBidi" w:cstheme="majorBidi"/>
            <w:rtl/>
            <w:lang w:bidi="ar-IQ"/>
          </w:rPr>
          <w:t xml:space="preserve"> غرام</w:t>
        </w:r>
      </w:smartTag>
      <w:r w:rsidRPr="00B21BD7">
        <w:rPr>
          <w:rFonts w:asciiTheme="majorBidi" w:hAnsiTheme="majorBidi" w:cstheme="majorBidi"/>
          <w:rtl/>
          <w:lang w:bidi="ar-IQ"/>
        </w:rPr>
        <w:t xml:space="preserve"> من البصل بالعليقة لكل فرخة . المجموعة الثالثة (</w:t>
      </w:r>
      <w:r w:rsidRPr="00B21BD7">
        <w:rPr>
          <w:rFonts w:asciiTheme="majorBidi" w:hAnsiTheme="majorBidi" w:cstheme="majorBidi"/>
          <w:lang w:bidi="ar-IQ"/>
        </w:rPr>
        <w:t>T3</w:t>
      </w:r>
      <w:r w:rsidRPr="00B21BD7">
        <w:rPr>
          <w:rFonts w:asciiTheme="majorBidi" w:hAnsiTheme="majorBidi" w:cstheme="majorBidi"/>
          <w:rtl/>
          <w:lang w:bidi="ar-IQ"/>
        </w:rPr>
        <w:t xml:space="preserve"> ) اعطيت </w:t>
      </w:r>
      <w:smartTag w:uri="urn:schemas-microsoft-com:office:smarttags" w:element="metricconverter">
        <w:smartTagPr>
          <w:attr w:name="ProductID" w:val="6 غرام"/>
        </w:smartTagPr>
        <w:r w:rsidRPr="00B21BD7">
          <w:rPr>
            <w:rFonts w:asciiTheme="majorBidi" w:hAnsiTheme="majorBidi" w:cstheme="majorBidi"/>
            <w:lang w:bidi="ar-IQ"/>
          </w:rPr>
          <w:t>6</w:t>
        </w:r>
        <w:r w:rsidRPr="00B21BD7">
          <w:rPr>
            <w:rFonts w:asciiTheme="majorBidi" w:hAnsiTheme="majorBidi" w:cstheme="majorBidi"/>
            <w:rtl/>
            <w:lang w:bidi="ar-IQ"/>
          </w:rPr>
          <w:t xml:space="preserve"> غرام</w:t>
        </w:r>
      </w:smartTag>
      <w:r w:rsidRPr="00B21BD7">
        <w:rPr>
          <w:rFonts w:asciiTheme="majorBidi" w:hAnsiTheme="majorBidi" w:cstheme="majorBidi"/>
          <w:rtl/>
          <w:lang w:bidi="ar-IQ"/>
        </w:rPr>
        <w:t xml:space="preserve"> من البصل بالعليقة لكل فرخة . المجموعة الرابعة (</w:t>
      </w:r>
      <w:r w:rsidRPr="00B21BD7">
        <w:rPr>
          <w:rFonts w:asciiTheme="majorBidi" w:hAnsiTheme="majorBidi" w:cstheme="majorBidi"/>
          <w:lang w:bidi="ar-IQ"/>
        </w:rPr>
        <w:t>T4</w:t>
      </w:r>
      <w:r w:rsidRPr="00B21BD7">
        <w:rPr>
          <w:rFonts w:asciiTheme="majorBidi" w:hAnsiTheme="majorBidi" w:cstheme="majorBidi"/>
          <w:rtl/>
          <w:lang w:bidi="ar-IQ"/>
        </w:rPr>
        <w:t xml:space="preserve"> )اعطيت </w:t>
      </w:r>
      <w:smartTag w:uri="urn:schemas-microsoft-com:office:smarttags" w:element="metricconverter">
        <w:smartTagPr>
          <w:attr w:name="ProductID" w:val="8 غرام"/>
        </w:smartTagPr>
        <w:r w:rsidRPr="00B21BD7">
          <w:rPr>
            <w:rFonts w:asciiTheme="majorBidi" w:hAnsiTheme="majorBidi" w:cstheme="majorBidi"/>
            <w:lang w:bidi="ar-IQ"/>
          </w:rPr>
          <w:t>8</w:t>
        </w:r>
        <w:r w:rsidRPr="00B21BD7">
          <w:rPr>
            <w:rFonts w:asciiTheme="majorBidi" w:hAnsiTheme="majorBidi" w:cstheme="majorBidi"/>
            <w:rtl/>
            <w:lang w:bidi="ar-IQ"/>
          </w:rPr>
          <w:t xml:space="preserve"> غرام</w:t>
        </w:r>
      </w:smartTag>
      <w:r w:rsidRPr="00B21BD7">
        <w:rPr>
          <w:rFonts w:asciiTheme="majorBidi" w:hAnsiTheme="majorBidi" w:cstheme="majorBidi"/>
          <w:rtl/>
          <w:lang w:bidi="ar-IQ"/>
        </w:rPr>
        <w:t xml:space="preserve"> من البصل بالعليقة لكل فرخة.        .   .</w:t>
      </w:r>
    </w:p>
    <w:p w:rsidR="00B21BD7" w:rsidRPr="00B21BD7" w:rsidRDefault="00B21BD7" w:rsidP="00B21BD7">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  تم اعطاء البصل المضاف للمجاميع الثانية والثالثة والرابعة من اليوم الاول من عمرها وسجلت الاوزان اسبوعيا مع كمية العلف المستهلك واستمرت الدراسة لغاية عمر</w:t>
      </w:r>
      <w:r w:rsidRPr="00B21BD7">
        <w:rPr>
          <w:rFonts w:asciiTheme="majorBidi" w:hAnsiTheme="majorBidi" w:cstheme="majorBidi"/>
          <w:lang w:bidi="ar-IQ"/>
        </w:rPr>
        <w:t>5</w:t>
      </w:r>
      <w:r w:rsidRPr="00B21BD7">
        <w:rPr>
          <w:rFonts w:asciiTheme="majorBidi" w:hAnsiTheme="majorBidi" w:cstheme="majorBidi"/>
          <w:rtl/>
          <w:lang w:bidi="ar-IQ"/>
        </w:rPr>
        <w:t xml:space="preserve"> اسابيع .</w:t>
      </w:r>
    </w:p>
    <w:p w:rsidR="00B21BD7" w:rsidRDefault="00B21BD7" w:rsidP="00B21BD7">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  ظهرت فروقات معنوية على مستوى(</w:t>
      </w:r>
      <w:r w:rsidRPr="00B21BD7">
        <w:rPr>
          <w:rFonts w:asciiTheme="majorBidi" w:hAnsiTheme="majorBidi" w:cstheme="majorBidi"/>
          <w:lang w:bidi="ar-IQ"/>
        </w:rPr>
        <w:t>0.05</w:t>
      </w:r>
      <w:r w:rsidRPr="00B21BD7">
        <w:rPr>
          <w:rFonts w:asciiTheme="majorBidi" w:hAnsiTheme="majorBidi" w:cstheme="majorBidi"/>
          <w:rtl/>
          <w:lang w:bidi="ar-IQ"/>
        </w:rPr>
        <w:t xml:space="preserve"> </w:t>
      </w:r>
      <w:r w:rsidRPr="00B21BD7">
        <w:rPr>
          <w:rFonts w:asciiTheme="majorBidi" w:hAnsiTheme="majorBidi" w:cstheme="majorBidi"/>
          <w:lang w:bidi="ar-IQ"/>
        </w:rPr>
        <w:t>p&lt;</w:t>
      </w:r>
      <w:r w:rsidRPr="00B21BD7">
        <w:rPr>
          <w:rFonts w:asciiTheme="majorBidi" w:hAnsiTheme="majorBidi" w:cstheme="majorBidi"/>
          <w:rtl/>
          <w:lang w:bidi="ar-IQ"/>
        </w:rPr>
        <w:t xml:space="preserve">) بين افراخ المجموعة الرابعة </w:t>
      </w:r>
      <w:r w:rsidRPr="00B21BD7">
        <w:rPr>
          <w:rFonts w:asciiTheme="majorBidi" w:hAnsiTheme="majorBidi" w:cstheme="majorBidi"/>
          <w:lang w:bidi="ar-IQ"/>
        </w:rPr>
        <w:t>T4</w:t>
      </w:r>
      <w:r w:rsidRPr="00B21BD7">
        <w:rPr>
          <w:rFonts w:asciiTheme="majorBidi" w:hAnsiTheme="majorBidi" w:cstheme="majorBidi"/>
          <w:rtl/>
          <w:lang w:bidi="ar-IQ"/>
        </w:rPr>
        <w:t xml:space="preserve">التي إعطيت </w:t>
      </w:r>
      <w:smartTag w:uri="urn:schemas-microsoft-com:office:smarttags" w:element="metricconverter">
        <w:smartTagPr>
          <w:attr w:name="ProductID" w:val="8 غرام"/>
        </w:smartTagPr>
        <w:r w:rsidRPr="00B21BD7">
          <w:rPr>
            <w:rFonts w:asciiTheme="majorBidi" w:hAnsiTheme="majorBidi" w:cstheme="majorBidi"/>
            <w:lang w:bidi="ar-IQ"/>
          </w:rPr>
          <w:t>8</w:t>
        </w:r>
        <w:r w:rsidRPr="00B21BD7">
          <w:rPr>
            <w:rFonts w:asciiTheme="majorBidi" w:hAnsiTheme="majorBidi" w:cstheme="majorBidi"/>
            <w:rtl/>
            <w:lang w:bidi="ar-IQ"/>
          </w:rPr>
          <w:t xml:space="preserve"> غرام</w:t>
        </w:r>
      </w:smartTag>
      <w:r w:rsidRPr="00B21BD7">
        <w:rPr>
          <w:rFonts w:asciiTheme="majorBidi" w:hAnsiTheme="majorBidi" w:cstheme="majorBidi"/>
          <w:rtl/>
          <w:lang w:bidi="ar-IQ"/>
        </w:rPr>
        <w:t xml:space="preserve"> بصل لكل فرخة وباقي المعاملات, الثانية</w:t>
      </w:r>
      <w:r w:rsidRPr="00B21BD7">
        <w:rPr>
          <w:rFonts w:asciiTheme="majorBidi" w:hAnsiTheme="majorBidi" w:cstheme="majorBidi"/>
          <w:lang w:bidi="ar-IQ"/>
        </w:rPr>
        <w:t>4</w:t>
      </w:r>
      <w:r w:rsidRPr="00B21BD7">
        <w:rPr>
          <w:rFonts w:asciiTheme="majorBidi" w:hAnsiTheme="majorBidi" w:cstheme="majorBidi"/>
          <w:rtl/>
          <w:lang w:bidi="ar-IQ"/>
        </w:rPr>
        <w:t xml:space="preserve"> غرام بصل ,والثالثة </w:t>
      </w:r>
      <w:smartTag w:uri="urn:schemas-microsoft-com:office:smarttags" w:element="metricconverter">
        <w:smartTagPr>
          <w:attr w:name="ProductID" w:val="6 غرام"/>
        </w:smartTagPr>
        <w:r w:rsidRPr="00B21BD7">
          <w:rPr>
            <w:rFonts w:asciiTheme="majorBidi" w:hAnsiTheme="majorBidi" w:cstheme="majorBidi"/>
            <w:lang w:bidi="ar-IQ"/>
          </w:rPr>
          <w:t>6</w:t>
        </w:r>
        <w:r w:rsidRPr="00B21BD7">
          <w:rPr>
            <w:rFonts w:asciiTheme="majorBidi" w:hAnsiTheme="majorBidi" w:cstheme="majorBidi"/>
            <w:rtl/>
            <w:lang w:bidi="ar-IQ"/>
          </w:rPr>
          <w:t xml:space="preserve"> غرام</w:t>
        </w:r>
      </w:smartTag>
      <w:r w:rsidRPr="00B21BD7">
        <w:rPr>
          <w:rFonts w:asciiTheme="majorBidi" w:hAnsiTheme="majorBidi" w:cstheme="majorBidi"/>
          <w:rtl/>
          <w:lang w:bidi="ar-IQ"/>
        </w:rPr>
        <w:t xml:space="preserve"> بصل ومجموعة السيطرة , والمجموعة الرابعة والتي اعطت افراخها</w:t>
      </w:r>
      <w:smartTag w:uri="urn:schemas-microsoft-com:office:smarttags" w:element="metricconverter">
        <w:smartTagPr>
          <w:attr w:name="ProductID" w:val="8 غرام"/>
        </w:smartTagPr>
        <w:r w:rsidRPr="00B21BD7">
          <w:rPr>
            <w:rFonts w:asciiTheme="majorBidi" w:hAnsiTheme="majorBidi" w:cstheme="majorBidi"/>
            <w:lang w:bidi="ar-IQ"/>
          </w:rPr>
          <w:t>8</w:t>
        </w:r>
        <w:r w:rsidRPr="00B21BD7">
          <w:rPr>
            <w:rFonts w:asciiTheme="majorBidi" w:hAnsiTheme="majorBidi" w:cstheme="majorBidi"/>
            <w:rtl/>
            <w:lang w:bidi="ar-IQ"/>
          </w:rPr>
          <w:t xml:space="preserve"> غرام</w:t>
        </w:r>
      </w:smartTag>
      <w:r w:rsidRPr="00B21BD7">
        <w:rPr>
          <w:rFonts w:asciiTheme="majorBidi" w:hAnsiTheme="majorBidi" w:cstheme="majorBidi"/>
          <w:rtl/>
          <w:lang w:bidi="ar-IQ"/>
        </w:rPr>
        <w:t xml:space="preserve"> بصل لكل فرخة تفوقت معنويا على مستوى( </w:t>
      </w:r>
      <w:r w:rsidRPr="00B21BD7">
        <w:rPr>
          <w:rFonts w:asciiTheme="majorBidi" w:hAnsiTheme="majorBidi" w:cstheme="majorBidi"/>
          <w:lang w:bidi="ar-IQ"/>
        </w:rPr>
        <w:t>p&lt;0.05</w:t>
      </w:r>
      <w:r w:rsidRPr="00B21BD7">
        <w:rPr>
          <w:rFonts w:asciiTheme="majorBidi" w:hAnsiTheme="majorBidi" w:cstheme="majorBidi"/>
          <w:rtl/>
          <w:lang w:bidi="ar-IQ"/>
        </w:rPr>
        <w:t xml:space="preserve"> )بالنسبة للزيادة الوزنية النهائية عن باقي المجاميع ومجموعة السيطرة إضافة الى معامل التحويل الغذائي كان افضل من باقي المجاميع وبصورة جيدة وملحوظة مما يدل على ان البصل له تأثير على الوزن النهائي للافراخ وبمعامل تحويل غذائي جيد وبفترة قصيرة </w:t>
      </w:r>
      <w:r w:rsidRPr="00B21BD7">
        <w:rPr>
          <w:rFonts w:asciiTheme="majorBidi" w:hAnsiTheme="majorBidi" w:cstheme="majorBidi"/>
          <w:lang w:bidi="ar-IQ"/>
        </w:rPr>
        <w:t>35)</w:t>
      </w:r>
      <w:r w:rsidRPr="00B21BD7">
        <w:rPr>
          <w:rFonts w:asciiTheme="majorBidi" w:hAnsiTheme="majorBidi" w:cstheme="majorBidi"/>
          <w:rtl/>
          <w:lang w:bidi="ar-IQ"/>
        </w:rPr>
        <w:t xml:space="preserve"> ) يوم. و بنفس الوقت لم تستخدم أي مضادات حياتية لجميع المعاملات التي اضيف اليها البصل مما يدل على وجود تأثيرات واعدة لاستخدام البصل بدل المضادات الحياتية.</w:t>
      </w:r>
    </w:p>
    <w:p w:rsidR="00A20836" w:rsidRPr="00B21BD7" w:rsidRDefault="00A20836" w:rsidP="00A20836">
      <w:pPr>
        <w:spacing w:before="240" w:line="276" w:lineRule="auto"/>
        <w:jc w:val="right"/>
        <w:rPr>
          <w:rFonts w:asciiTheme="majorBidi" w:hAnsiTheme="majorBidi" w:cstheme="majorBidi"/>
          <w:lang w:bidi="ar-IQ"/>
        </w:rPr>
      </w:pPr>
    </w:p>
    <w:p w:rsidR="00A20836" w:rsidRPr="00B21BD7" w:rsidRDefault="00A20836" w:rsidP="00A20836">
      <w:pPr>
        <w:spacing w:line="276" w:lineRule="auto"/>
        <w:jc w:val="center"/>
        <w:rPr>
          <w:rFonts w:asciiTheme="majorBidi" w:hAnsiTheme="majorBidi" w:cstheme="majorBidi"/>
          <w:rtl/>
          <w:lang w:bidi="ar-IQ"/>
        </w:rPr>
      </w:pPr>
      <w:r w:rsidRPr="00B21BD7">
        <w:rPr>
          <w:rFonts w:asciiTheme="majorBidi" w:hAnsiTheme="majorBidi" w:cstheme="majorBidi"/>
          <w:b/>
          <w:bCs/>
          <w:lang w:bidi="ar-IQ"/>
        </w:rPr>
        <w:t>The effect of onion( Allum cepa)in deferent level to Broiler diet  on production traits</w:t>
      </w:r>
    </w:p>
    <w:p w:rsidR="00A20836" w:rsidRPr="00B21BD7" w:rsidRDefault="00A20836" w:rsidP="00A20836">
      <w:pPr>
        <w:spacing w:line="276" w:lineRule="auto"/>
        <w:jc w:val="center"/>
        <w:rPr>
          <w:rFonts w:asciiTheme="majorBidi" w:hAnsiTheme="majorBidi" w:cstheme="majorBidi"/>
          <w:rtl/>
          <w:lang w:bidi="ar-IQ"/>
        </w:rPr>
      </w:pPr>
      <w:r w:rsidRPr="00B21BD7">
        <w:rPr>
          <w:rFonts w:asciiTheme="majorBidi" w:hAnsiTheme="majorBidi" w:cstheme="majorBidi"/>
          <w:lang w:bidi="ar-IQ"/>
        </w:rPr>
        <w:t>Ali ABDUL RAZZAQ SAEED ALSAAEGH</w:t>
      </w:r>
    </w:p>
    <w:p w:rsidR="00A20836" w:rsidRPr="00B21BD7" w:rsidRDefault="00A20836" w:rsidP="00A20836">
      <w:pPr>
        <w:spacing w:line="276" w:lineRule="auto"/>
        <w:jc w:val="center"/>
        <w:rPr>
          <w:rFonts w:asciiTheme="majorBidi" w:hAnsiTheme="majorBidi" w:cstheme="majorBidi"/>
          <w:lang w:bidi="ar-IQ"/>
        </w:rPr>
      </w:pPr>
      <w:r w:rsidRPr="00B21BD7">
        <w:rPr>
          <w:rFonts w:asciiTheme="majorBidi" w:hAnsiTheme="majorBidi" w:cstheme="majorBidi"/>
          <w:lang w:bidi="ar-IQ"/>
        </w:rPr>
        <w:t>University of Kufa/ Agricultural College</w:t>
      </w:r>
    </w:p>
    <w:p w:rsidR="00A20836" w:rsidRPr="00B21BD7" w:rsidRDefault="00A20836" w:rsidP="00A20836">
      <w:pPr>
        <w:spacing w:line="276" w:lineRule="auto"/>
        <w:jc w:val="right"/>
        <w:rPr>
          <w:rFonts w:asciiTheme="majorBidi" w:hAnsiTheme="majorBidi" w:cstheme="majorBidi"/>
          <w:lang w:bidi="ar-IQ"/>
        </w:rPr>
      </w:pPr>
      <w:r w:rsidRPr="00B21BD7">
        <w:rPr>
          <w:rFonts w:asciiTheme="majorBidi" w:hAnsiTheme="majorBidi" w:cstheme="majorBidi"/>
          <w:b/>
          <w:bCs/>
          <w:lang w:bidi="ar-IQ"/>
        </w:rPr>
        <w:t xml:space="preserve"> Abstract </w:t>
      </w:r>
      <w:r w:rsidRPr="00B21BD7">
        <w:rPr>
          <w:rFonts w:asciiTheme="majorBidi" w:hAnsiTheme="majorBidi" w:cstheme="majorBidi"/>
          <w:lang w:bidi="ar-IQ"/>
        </w:rPr>
        <w:t xml:space="preserve">          </w:t>
      </w:r>
    </w:p>
    <w:p w:rsidR="00A20836" w:rsidRPr="00B21BD7" w:rsidRDefault="00A20836" w:rsidP="00A20836">
      <w:pPr>
        <w:bidi w:val="0"/>
        <w:spacing w:line="276" w:lineRule="auto"/>
        <w:jc w:val="lowKashida"/>
        <w:rPr>
          <w:rFonts w:asciiTheme="majorBidi" w:hAnsiTheme="majorBidi" w:cstheme="majorBidi"/>
          <w:rtl/>
          <w:lang w:bidi="ar-IQ"/>
        </w:rPr>
      </w:pPr>
      <w:r w:rsidRPr="00B21BD7">
        <w:rPr>
          <w:rFonts w:asciiTheme="majorBidi" w:hAnsiTheme="majorBidi" w:cstheme="majorBidi"/>
          <w:lang w:bidi="ar-IQ"/>
        </w:rPr>
        <w:t xml:space="preserve">  This experiment was conducted in October 2 / 2011 and lasted 35day .The location was dowing in research Hall at animal Resources department , College of Agriculturel,University of Kufa .                                                                                      </w:t>
      </w:r>
    </w:p>
    <w:p w:rsidR="00A20836" w:rsidRPr="00B21BD7" w:rsidRDefault="00A20836" w:rsidP="00A20836">
      <w:pPr>
        <w:bidi w:val="0"/>
        <w:spacing w:line="276" w:lineRule="auto"/>
        <w:jc w:val="lowKashida"/>
        <w:rPr>
          <w:rFonts w:asciiTheme="majorBidi" w:hAnsiTheme="majorBidi" w:cstheme="majorBidi"/>
          <w:lang w:bidi="ar-IQ"/>
        </w:rPr>
      </w:pPr>
      <w:r w:rsidRPr="00B21BD7">
        <w:rPr>
          <w:rFonts w:asciiTheme="majorBidi" w:hAnsiTheme="majorBidi" w:cstheme="majorBidi"/>
          <w:lang w:bidi="ar-IQ"/>
        </w:rPr>
        <w:t xml:space="preserve">             The design was RCBD with 2 replication .Broiler bird from Ross type at one day age were used and divided into four group. Each group contain 25 bird .The treatments were four as following :--</w:t>
      </w:r>
    </w:p>
    <w:p w:rsidR="00A20836" w:rsidRPr="00B21BD7" w:rsidRDefault="00A20836" w:rsidP="00A20836">
      <w:pPr>
        <w:bidi w:val="0"/>
        <w:spacing w:line="276" w:lineRule="auto"/>
        <w:jc w:val="lowKashida"/>
        <w:rPr>
          <w:rFonts w:asciiTheme="majorBidi" w:hAnsiTheme="majorBidi" w:cstheme="majorBidi"/>
          <w:rtl/>
          <w:lang w:bidi="ar-IQ"/>
        </w:rPr>
      </w:pPr>
      <w:r w:rsidRPr="00B21BD7">
        <w:rPr>
          <w:rFonts w:asciiTheme="majorBidi" w:hAnsiTheme="majorBidi" w:cstheme="majorBidi"/>
          <w:lang w:bidi="ar-IQ"/>
        </w:rPr>
        <w:t xml:space="preserve">1—Group number one ( T1) which were given </w:t>
      </w:r>
      <w:smartTag w:uri="urn:schemas-microsoft-com:office:smarttags" w:element="metricconverter">
        <w:smartTagPr>
          <w:attr w:name="ProductID" w:val="4 G"/>
        </w:smartTagPr>
        <w:r w:rsidRPr="00B21BD7">
          <w:rPr>
            <w:rFonts w:asciiTheme="majorBidi" w:hAnsiTheme="majorBidi" w:cstheme="majorBidi"/>
            <w:lang w:bidi="ar-IQ"/>
          </w:rPr>
          <w:t>4 G</w:t>
        </w:r>
      </w:smartTag>
      <w:r w:rsidRPr="00B21BD7">
        <w:rPr>
          <w:rFonts w:asciiTheme="majorBidi" w:hAnsiTheme="majorBidi" w:cstheme="majorBidi"/>
          <w:lang w:bidi="ar-IQ"/>
        </w:rPr>
        <w:t xml:space="preserve"> . for each bird from onion diet daily </w:t>
      </w:r>
    </w:p>
    <w:p w:rsidR="00A20836" w:rsidRPr="00B21BD7" w:rsidRDefault="00A20836" w:rsidP="00A20836">
      <w:pPr>
        <w:bidi w:val="0"/>
        <w:spacing w:line="276" w:lineRule="auto"/>
        <w:jc w:val="lowKashida"/>
        <w:rPr>
          <w:rFonts w:asciiTheme="majorBidi" w:hAnsiTheme="majorBidi" w:cstheme="majorBidi"/>
          <w:lang w:bidi="ar-IQ"/>
        </w:rPr>
      </w:pPr>
      <w:r w:rsidRPr="00B21BD7">
        <w:rPr>
          <w:rFonts w:asciiTheme="majorBidi" w:hAnsiTheme="majorBidi" w:cstheme="majorBidi"/>
          <w:lang w:bidi="ar-IQ"/>
        </w:rPr>
        <w:t>2—Group number tow ( T2) which were given 6G.for each bird from onion diet daily .</w:t>
      </w:r>
    </w:p>
    <w:p w:rsidR="00A20836" w:rsidRPr="00B21BD7" w:rsidRDefault="00A20836" w:rsidP="00A20836">
      <w:pPr>
        <w:bidi w:val="0"/>
        <w:spacing w:line="276" w:lineRule="auto"/>
        <w:jc w:val="lowKashida"/>
        <w:rPr>
          <w:rFonts w:asciiTheme="majorBidi" w:hAnsiTheme="majorBidi" w:cstheme="majorBidi"/>
          <w:lang w:bidi="ar-IQ"/>
        </w:rPr>
      </w:pPr>
      <w:r w:rsidRPr="00B21BD7">
        <w:rPr>
          <w:rFonts w:asciiTheme="majorBidi" w:hAnsiTheme="majorBidi" w:cstheme="majorBidi"/>
          <w:lang w:bidi="ar-IQ"/>
        </w:rPr>
        <w:t>3—Group number Three ( T3) which were given 8G. for each bird from onion diet               daily .</w:t>
      </w:r>
    </w:p>
    <w:p w:rsidR="00A20836" w:rsidRPr="00B21BD7" w:rsidRDefault="00A20836" w:rsidP="00A20836">
      <w:pPr>
        <w:bidi w:val="0"/>
        <w:spacing w:line="276" w:lineRule="auto"/>
        <w:jc w:val="lowKashida"/>
        <w:rPr>
          <w:rFonts w:asciiTheme="majorBidi" w:hAnsiTheme="majorBidi" w:cstheme="majorBidi"/>
          <w:rtl/>
          <w:lang w:bidi="ar-IQ"/>
        </w:rPr>
      </w:pPr>
      <w:r w:rsidRPr="00B21BD7">
        <w:rPr>
          <w:rFonts w:asciiTheme="majorBidi" w:hAnsiTheme="majorBidi" w:cstheme="majorBidi"/>
          <w:lang w:bidi="ar-IQ"/>
        </w:rPr>
        <w:t xml:space="preserve">4—Group number four ( T4) was considered as control treatment in which given </w:t>
      </w:r>
    </w:p>
    <w:p w:rsidR="00A20836" w:rsidRPr="00B21BD7" w:rsidRDefault="00A20836" w:rsidP="00A20836">
      <w:pPr>
        <w:bidi w:val="0"/>
        <w:spacing w:line="276" w:lineRule="auto"/>
        <w:jc w:val="lowKashida"/>
        <w:rPr>
          <w:rFonts w:asciiTheme="majorBidi" w:hAnsiTheme="majorBidi" w:cstheme="majorBidi"/>
          <w:lang w:bidi="ar-IQ"/>
        </w:rPr>
      </w:pPr>
      <w:r w:rsidRPr="00B21BD7">
        <w:rPr>
          <w:rFonts w:asciiTheme="majorBidi" w:hAnsiTheme="majorBidi" w:cstheme="majorBidi"/>
          <w:lang w:bidi="ar-IQ"/>
        </w:rPr>
        <w:t xml:space="preserve">         normal Diet with any amount of onion .</w:t>
      </w:r>
    </w:p>
    <w:p w:rsidR="00A20836" w:rsidRPr="00B21BD7" w:rsidRDefault="00A20836" w:rsidP="00A20836">
      <w:pPr>
        <w:bidi w:val="0"/>
        <w:spacing w:line="276" w:lineRule="auto"/>
        <w:jc w:val="lowKashida"/>
        <w:rPr>
          <w:rFonts w:asciiTheme="majorBidi" w:hAnsiTheme="majorBidi" w:cstheme="majorBidi"/>
          <w:rtl/>
          <w:lang w:bidi="ar-IQ"/>
        </w:rPr>
      </w:pPr>
      <w:r w:rsidRPr="00B21BD7">
        <w:rPr>
          <w:rFonts w:asciiTheme="majorBidi" w:hAnsiTheme="majorBidi" w:cstheme="majorBidi"/>
          <w:lang w:bidi="ar-IQ"/>
        </w:rPr>
        <w:t xml:space="preserve">        The treatment started at the beginning of the second week of age and bird weight and diet weight were taken weekly for five week .</w:t>
      </w:r>
    </w:p>
    <w:p w:rsidR="00A20836" w:rsidRPr="00B21BD7" w:rsidRDefault="00A20836" w:rsidP="00A20836">
      <w:pPr>
        <w:bidi w:val="0"/>
        <w:spacing w:line="276" w:lineRule="auto"/>
        <w:jc w:val="lowKashida"/>
        <w:rPr>
          <w:rFonts w:asciiTheme="majorBidi" w:hAnsiTheme="majorBidi" w:cstheme="majorBidi"/>
          <w:lang w:bidi="ar-IQ"/>
        </w:rPr>
      </w:pPr>
      <w:r w:rsidRPr="00B21BD7">
        <w:rPr>
          <w:rFonts w:asciiTheme="majorBidi" w:hAnsiTheme="majorBidi" w:cstheme="majorBidi"/>
          <w:lang w:bidi="ar-IQ"/>
        </w:rPr>
        <w:lastRenderedPageBreak/>
        <w:t xml:space="preserve">         Analysis of variance shows that significant differences were detected among treatments at probability level of ( p&lt;0.05 ).</w:t>
      </w:r>
    </w:p>
    <w:p w:rsidR="00A20836" w:rsidRPr="00B21BD7" w:rsidRDefault="00A20836" w:rsidP="00A20836">
      <w:pPr>
        <w:bidi w:val="0"/>
        <w:spacing w:line="276" w:lineRule="auto"/>
        <w:jc w:val="lowKashida"/>
        <w:rPr>
          <w:rFonts w:asciiTheme="majorBidi" w:hAnsiTheme="majorBidi" w:cstheme="majorBidi"/>
          <w:rtl/>
          <w:lang w:bidi="ar-IQ"/>
        </w:rPr>
      </w:pPr>
      <w:r w:rsidRPr="00B21BD7">
        <w:rPr>
          <w:rFonts w:asciiTheme="majorBidi" w:hAnsiTheme="majorBidi" w:cstheme="majorBidi"/>
          <w:lang w:bidi="ar-IQ"/>
        </w:rPr>
        <w:t xml:space="preserve">         Group T3 gave high weight in compression to other treatment ,The feed conversion ratio for bird under T3 treatment was better than the other three treatments .</w:t>
      </w:r>
    </w:p>
    <w:p w:rsidR="00A20836" w:rsidRPr="00B21BD7" w:rsidRDefault="00A20836" w:rsidP="00A20836">
      <w:pPr>
        <w:bidi w:val="0"/>
        <w:spacing w:line="276" w:lineRule="auto"/>
        <w:jc w:val="lowKashida"/>
        <w:rPr>
          <w:rFonts w:asciiTheme="majorBidi" w:hAnsiTheme="majorBidi" w:cstheme="majorBidi"/>
          <w:rtl/>
          <w:lang w:bidi="ar-IQ"/>
        </w:rPr>
      </w:pPr>
      <w:r w:rsidRPr="00B21BD7">
        <w:rPr>
          <w:rFonts w:asciiTheme="majorBidi" w:hAnsiTheme="majorBidi" w:cstheme="majorBidi"/>
          <w:lang w:bidi="ar-IQ"/>
        </w:rPr>
        <w:t xml:space="preserve">         The conciliation can be summarized as addition of onion to bird diets is good in getting better final weight and good conversion rate ,So we recommend to use in Broiler diets which economic return . At the same time in all treatment didn't used antibiotics comprise using onion. This point indicate than onion have effect like antibiotics the aim too interest in the future.</w:t>
      </w:r>
    </w:p>
    <w:p w:rsidR="00A20836" w:rsidRPr="00B21BD7" w:rsidRDefault="00A20836" w:rsidP="00A20836">
      <w:pPr>
        <w:spacing w:line="276" w:lineRule="auto"/>
        <w:rPr>
          <w:rFonts w:asciiTheme="majorBidi" w:hAnsiTheme="majorBidi" w:cstheme="majorBidi"/>
          <w:rtl/>
          <w:lang w:bidi="ar-IQ"/>
        </w:rPr>
      </w:pPr>
    </w:p>
    <w:p w:rsidR="00B21BD7" w:rsidRPr="008C652F" w:rsidRDefault="00B21BD7" w:rsidP="00B21BD7">
      <w:pPr>
        <w:spacing w:line="276" w:lineRule="auto"/>
        <w:jc w:val="lowKashida"/>
        <w:rPr>
          <w:rFonts w:asciiTheme="majorBidi" w:hAnsiTheme="majorBidi" w:cstheme="majorBidi"/>
          <w:sz w:val="28"/>
          <w:szCs w:val="28"/>
          <w:rtl/>
          <w:lang w:bidi="ar-IQ"/>
        </w:rPr>
      </w:pPr>
      <w:r w:rsidRPr="008C652F">
        <w:rPr>
          <w:rFonts w:asciiTheme="majorBidi" w:hAnsiTheme="majorBidi" w:cstheme="majorBidi"/>
          <w:b/>
          <w:bCs/>
          <w:sz w:val="28"/>
          <w:szCs w:val="28"/>
          <w:rtl/>
          <w:lang w:bidi="ar-IQ"/>
        </w:rPr>
        <w:t>المقدمة</w:t>
      </w:r>
      <w:r w:rsidRPr="008C652F">
        <w:rPr>
          <w:rFonts w:asciiTheme="majorBidi" w:hAnsiTheme="majorBidi" w:cstheme="majorBidi"/>
          <w:sz w:val="28"/>
          <w:szCs w:val="28"/>
          <w:rtl/>
          <w:lang w:bidi="ar-IQ"/>
        </w:rPr>
        <w:t xml:space="preserve"> </w:t>
      </w:r>
    </w:p>
    <w:p w:rsidR="00B21BD7" w:rsidRPr="00B21BD7" w:rsidRDefault="00B21BD7" w:rsidP="00B21BD7">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        استخدم البصل واوراقه منذ القدم لغايات غذائية وصحية في مختلف البلدان وفي مختلف ادوار التاريخ ,وهو من النباتات التي زرعت في حدائق الملك البابلي نبوخذنصر , اذ احتل المرتبة الاولى من بين الخضروات المفضلة في ذلك الزمن (</w:t>
      </w:r>
      <w:r w:rsidRPr="00B21BD7">
        <w:rPr>
          <w:rFonts w:asciiTheme="majorBidi" w:hAnsiTheme="majorBidi" w:cstheme="majorBidi"/>
          <w:lang w:bidi="ar-IQ"/>
        </w:rPr>
        <w:t>Anderoshvaleh</w:t>
      </w:r>
      <w:r w:rsidRPr="00B21BD7">
        <w:rPr>
          <w:rFonts w:asciiTheme="majorBidi" w:hAnsiTheme="majorBidi" w:cstheme="majorBidi"/>
          <w:rtl/>
          <w:lang w:bidi="ar-IQ"/>
        </w:rPr>
        <w:t xml:space="preserve"> </w:t>
      </w:r>
      <w:r w:rsidRPr="00B21BD7">
        <w:rPr>
          <w:rFonts w:asciiTheme="majorBidi" w:hAnsiTheme="majorBidi" w:cstheme="majorBidi"/>
          <w:lang w:bidi="ar-IQ"/>
        </w:rPr>
        <w:t xml:space="preserve"> 2010</w:t>
      </w:r>
      <w:r w:rsidRPr="00B21BD7">
        <w:rPr>
          <w:rFonts w:asciiTheme="majorBidi" w:hAnsiTheme="majorBidi" w:cstheme="majorBidi"/>
          <w:rtl/>
          <w:lang w:bidi="ar-IQ"/>
        </w:rPr>
        <w:t xml:space="preserve"> </w:t>
      </w:r>
      <w:r w:rsidRPr="00B21BD7">
        <w:rPr>
          <w:rFonts w:asciiTheme="majorBidi" w:hAnsiTheme="majorBidi" w:cstheme="majorBidi"/>
          <w:lang w:bidi="ar-IQ"/>
        </w:rPr>
        <w:t>;</w:t>
      </w:r>
      <w:r w:rsidRPr="00B21BD7">
        <w:rPr>
          <w:rFonts w:asciiTheme="majorBidi" w:hAnsiTheme="majorBidi" w:cstheme="majorBidi"/>
          <w:rtl/>
          <w:lang w:bidi="ar-IQ"/>
        </w:rPr>
        <w:t xml:space="preserve"> جعفر </w:t>
      </w:r>
      <w:r w:rsidRPr="00B21BD7">
        <w:rPr>
          <w:rFonts w:asciiTheme="majorBidi" w:hAnsiTheme="majorBidi" w:cstheme="majorBidi"/>
          <w:lang w:bidi="ar-IQ"/>
        </w:rPr>
        <w:t>2006</w:t>
      </w:r>
      <w:r w:rsidRPr="00B21BD7">
        <w:rPr>
          <w:rFonts w:asciiTheme="majorBidi" w:hAnsiTheme="majorBidi" w:cstheme="majorBidi"/>
          <w:rtl/>
          <w:lang w:bidi="ar-IQ"/>
        </w:rPr>
        <w:t xml:space="preserve"> ) .وعرفه الرومان والعرب والفرس كما جرى إستخدامه من قبل الشعوب التراقية والسلاقية كغذاء ووسيلة علاجية ( الشحات </w:t>
      </w:r>
      <w:r w:rsidRPr="00B21BD7">
        <w:rPr>
          <w:rFonts w:asciiTheme="majorBidi" w:hAnsiTheme="majorBidi" w:cstheme="majorBidi"/>
          <w:lang w:bidi="ar-IQ"/>
        </w:rPr>
        <w:t>2005</w:t>
      </w:r>
      <w:r w:rsidRPr="00B21BD7">
        <w:rPr>
          <w:rFonts w:asciiTheme="majorBidi" w:hAnsiTheme="majorBidi" w:cstheme="majorBidi"/>
          <w:rtl/>
          <w:lang w:bidi="ar-IQ"/>
        </w:rPr>
        <w:t xml:space="preserve"> ),كما ذكره اطباء العرب القدامى مثل ابن سينا ,ابن البيطار , الرازي , الانطاكي وغيرهم . وقد اثبت الطب الحديث صحة ما ذهب اليه قدامى الاطباء بل واكتشف فيه منافع وخواص جديده وواسعة النطاق لم يحددها الاطباء القدامى (القباني </w:t>
      </w:r>
      <w:r w:rsidRPr="00B21BD7">
        <w:rPr>
          <w:rFonts w:asciiTheme="majorBidi" w:hAnsiTheme="majorBidi" w:cstheme="majorBidi"/>
          <w:lang w:bidi="ar-IQ"/>
        </w:rPr>
        <w:t>2008</w:t>
      </w:r>
      <w:r w:rsidRPr="00B21BD7">
        <w:rPr>
          <w:rFonts w:asciiTheme="majorBidi" w:hAnsiTheme="majorBidi" w:cstheme="majorBidi"/>
          <w:rtl/>
          <w:lang w:bidi="ar-IQ"/>
        </w:rPr>
        <w:t xml:space="preserve"> و جعفر </w:t>
      </w:r>
      <w:r w:rsidRPr="00B21BD7">
        <w:rPr>
          <w:rFonts w:asciiTheme="majorBidi" w:hAnsiTheme="majorBidi" w:cstheme="majorBidi"/>
          <w:lang w:bidi="ar-IQ"/>
        </w:rPr>
        <w:t>2006</w:t>
      </w:r>
      <w:r w:rsidRPr="00B21BD7">
        <w:rPr>
          <w:rFonts w:asciiTheme="majorBidi" w:hAnsiTheme="majorBidi" w:cstheme="majorBidi"/>
          <w:rtl/>
          <w:lang w:bidi="ar-IQ"/>
        </w:rPr>
        <w:t xml:space="preserve"> ) . وحديثا استعمل البصل في معالجة الامراض الجلدية بما يحتويه من مواد كبريتيه عضوية (</w:t>
      </w:r>
      <w:r w:rsidRPr="00B21BD7">
        <w:rPr>
          <w:rFonts w:asciiTheme="majorBidi" w:hAnsiTheme="majorBidi" w:cstheme="majorBidi"/>
          <w:lang w:bidi="ar-IQ"/>
        </w:rPr>
        <w:t>N—propyl disulphide</w:t>
      </w:r>
      <w:r w:rsidRPr="00B21BD7">
        <w:rPr>
          <w:rFonts w:asciiTheme="majorBidi" w:hAnsiTheme="majorBidi" w:cstheme="majorBidi"/>
          <w:rtl/>
          <w:lang w:bidi="ar-IQ"/>
        </w:rPr>
        <w:t xml:space="preserve"> ) (</w:t>
      </w:r>
      <w:r w:rsidRPr="00B21BD7">
        <w:rPr>
          <w:rFonts w:asciiTheme="majorBidi" w:hAnsiTheme="majorBidi" w:cstheme="majorBidi"/>
          <w:lang w:bidi="ar-IQ"/>
        </w:rPr>
        <w:t xml:space="preserve">1960Oli-Bever  ,1996Augusti </w:t>
      </w:r>
      <w:r w:rsidRPr="00B21BD7">
        <w:rPr>
          <w:rFonts w:asciiTheme="majorBidi" w:hAnsiTheme="majorBidi" w:cstheme="majorBidi"/>
          <w:rtl/>
          <w:lang w:bidi="ar-IQ"/>
        </w:rPr>
        <w:t xml:space="preserve"> ) ,كما استعمل البصل لمعالجة ارتفاع نسبة السكر في الدم في الانسان وفي معالجة الانفلونزا والرشح والسعال والتهاب المعدة وعلاج البواسير وتنظيم ضغط الدم ( </w:t>
      </w:r>
      <w:r w:rsidRPr="00B21BD7">
        <w:rPr>
          <w:rFonts w:asciiTheme="majorBidi" w:hAnsiTheme="majorBidi" w:cstheme="majorBidi"/>
          <w:lang w:bidi="ar-IQ"/>
        </w:rPr>
        <w:t xml:space="preserve">Oliver—Bever and Zahnd </w:t>
      </w:r>
      <w:r w:rsidRPr="00B21BD7">
        <w:rPr>
          <w:rFonts w:asciiTheme="majorBidi" w:hAnsiTheme="majorBidi" w:cstheme="majorBidi"/>
          <w:rtl/>
          <w:lang w:bidi="ar-IQ"/>
        </w:rPr>
        <w:t xml:space="preserve"> </w:t>
      </w:r>
      <w:r w:rsidRPr="00B21BD7">
        <w:rPr>
          <w:rFonts w:asciiTheme="majorBidi" w:hAnsiTheme="majorBidi" w:cstheme="majorBidi"/>
          <w:lang w:bidi="ar-IQ"/>
        </w:rPr>
        <w:t>1979</w:t>
      </w:r>
      <w:r w:rsidRPr="00B21BD7">
        <w:rPr>
          <w:rFonts w:asciiTheme="majorBidi" w:hAnsiTheme="majorBidi" w:cstheme="majorBidi"/>
          <w:rtl/>
          <w:lang w:bidi="ar-IQ"/>
        </w:rPr>
        <w:t xml:space="preserve">) . وفي السنوات الاخيرة ازداد الاهتمام بالبصل وبعض النباتات الطبية وادخالها في علائق الدواجن بدلا من المضادات الحياتية التي استخدمت في السنوات الاخبرة وذلك لزيادة النمووالزيادة الوزنية وكفاءة الهضم للدواجن ( </w:t>
      </w:r>
      <w:r w:rsidRPr="00B21BD7">
        <w:rPr>
          <w:rFonts w:asciiTheme="majorBidi" w:hAnsiTheme="majorBidi" w:cstheme="majorBidi"/>
          <w:lang w:bidi="ar-IQ"/>
        </w:rPr>
        <w:t xml:space="preserve">Wegener </w:t>
      </w:r>
      <w:r w:rsidRPr="00B21BD7">
        <w:rPr>
          <w:rFonts w:asciiTheme="majorBidi" w:hAnsiTheme="majorBidi" w:cstheme="majorBidi"/>
          <w:rtl/>
          <w:lang w:bidi="ar-IQ"/>
        </w:rPr>
        <w:t xml:space="preserve"> </w:t>
      </w:r>
      <w:r w:rsidRPr="00B21BD7">
        <w:rPr>
          <w:rFonts w:asciiTheme="majorBidi" w:hAnsiTheme="majorBidi" w:cstheme="majorBidi"/>
          <w:lang w:bidi="ar-IQ"/>
        </w:rPr>
        <w:t>1990</w:t>
      </w:r>
      <w:r w:rsidRPr="00B21BD7">
        <w:rPr>
          <w:rFonts w:asciiTheme="majorBidi" w:hAnsiTheme="majorBidi" w:cstheme="majorBidi"/>
          <w:rtl/>
          <w:lang w:bidi="ar-IQ"/>
        </w:rPr>
        <w:t xml:space="preserve">) واهم المضادات الحياتية التي استخدمت في علائق الدواجن هي </w:t>
      </w:r>
      <w:r w:rsidRPr="00B21BD7">
        <w:rPr>
          <w:rFonts w:asciiTheme="majorBidi" w:hAnsiTheme="majorBidi" w:cstheme="majorBidi"/>
          <w:lang w:bidi="ar-IQ"/>
        </w:rPr>
        <w:t>Virginonycin ,Salinomycin ,Neomycin ,Doxycyclin and Avilamycin</w:t>
      </w:r>
      <w:r w:rsidRPr="00B21BD7">
        <w:rPr>
          <w:rFonts w:asciiTheme="majorBidi" w:hAnsiTheme="majorBidi" w:cstheme="majorBidi"/>
          <w:rtl/>
          <w:lang w:bidi="ar-IQ"/>
        </w:rPr>
        <w:t xml:space="preserve"> ( </w:t>
      </w:r>
      <w:r w:rsidRPr="00B21BD7">
        <w:rPr>
          <w:rFonts w:asciiTheme="majorBidi" w:hAnsiTheme="majorBidi" w:cstheme="majorBidi"/>
          <w:lang w:bidi="ar-IQ"/>
        </w:rPr>
        <w:t>Kumorel et al 2010</w:t>
      </w:r>
      <w:r w:rsidRPr="00B21BD7">
        <w:rPr>
          <w:rFonts w:asciiTheme="majorBidi" w:hAnsiTheme="majorBidi" w:cstheme="majorBidi"/>
          <w:rtl/>
          <w:lang w:bidi="ar-IQ"/>
        </w:rPr>
        <w:t xml:space="preserve"> ) ,وقد اثبت ان استعمال المضادات الحياتية لها تاثيرعلى صحة الحيوان والانسان مما تسبب اكتساب مناعة ضدها في المستقبل ( </w:t>
      </w:r>
      <w:r w:rsidRPr="00B21BD7">
        <w:rPr>
          <w:rFonts w:asciiTheme="majorBidi" w:hAnsiTheme="majorBidi" w:cstheme="majorBidi"/>
          <w:lang w:bidi="ar-IQ"/>
        </w:rPr>
        <w:t xml:space="preserve">Rahmatnegad et al </w:t>
      </w:r>
      <w:r w:rsidRPr="00B21BD7">
        <w:rPr>
          <w:rFonts w:asciiTheme="majorBidi" w:hAnsiTheme="majorBidi" w:cstheme="majorBidi"/>
          <w:rtl/>
          <w:lang w:bidi="ar-IQ"/>
        </w:rPr>
        <w:t xml:space="preserve"> </w:t>
      </w:r>
      <w:r w:rsidRPr="00B21BD7">
        <w:rPr>
          <w:rFonts w:asciiTheme="majorBidi" w:hAnsiTheme="majorBidi" w:cstheme="majorBidi"/>
          <w:lang w:bidi="ar-IQ"/>
        </w:rPr>
        <w:t>2008</w:t>
      </w:r>
      <w:r w:rsidRPr="00B21BD7">
        <w:rPr>
          <w:rFonts w:asciiTheme="majorBidi" w:hAnsiTheme="majorBidi" w:cstheme="majorBidi"/>
          <w:rtl/>
          <w:lang w:bidi="ar-IQ"/>
        </w:rPr>
        <w:t xml:space="preserve"> ) . وحديثا اتجهت البحوث لايجاد بدائل عن المضادات الحياتية ومن اصل نباتي طبيعي ( </w:t>
      </w:r>
      <w:r w:rsidRPr="00B21BD7">
        <w:rPr>
          <w:rFonts w:asciiTheme="majorBidi" w:hAnsiTheme="majorBidi" w:cstheme="majorBidi"/>
          <w:lang w:bidi="ar-IQ"/>
        </w:rPr>
        <w:t xml:space="preserve">Gerla and Klebaniuk,1998 Holden et al </w:t>
      </w:r>
      <w:r w:rsidRPr="00B21BD7">
        <w:rPr>
          <w:rFonts w:asciiTheme="majorBidi" w:hAnsiTheme="majorBidi" w:cstheme="majorBidi"/>
          <w:rtl/>
          <w:lang w:bidi="ar-IQ"/>
        </w:rPr>
        <w:t xml:space="preserve"> </w:t>
      </w:r>
      <w:r w:rsidRPr="00B21BD7">
        <w:rPr>
          <w:rFonts w:asciiTheme="majorBidi" w:hAnsiTheme="majorBidi" w:cstheme="majorBidi"/>
          <w:lang w:bidi="ar-IQ"/>
        </w:rPr>
        <w:t>2007</w:t>
      </w:r>
      <w:r w:rsidRPr="00B21BD7">
        <w:rPr>
          <w:rFonts w:asciiTheme="majorBidi" w:hAnsiTheme="majorBidi" w:cstheme="majorBidi"/>
          <w:rtl/>
          <w:lang w:bidi="ar-IQ"/>
        </w:rPr>
        <w:t xml:space="preserve"> ) ومن هذه البدائل هو استعمال ( </w:t>
      </w:r>
      <w:r w:rsidRPr="00B21BD7">
        <w:rPr>
          <w:rFonts w:asciiTheme="majorBidi" w:hAnsiTheme="majorBidi" w:cstheme="majorBidi"/>
          <w:lang w:bidi="ar-IQ"/>
        </w:rPr>
        <w:t>Probiotic</w:t>
      </w:r>
      <w:r w:rsidRPr="00B21BD7">
        <w:rPr>
          <w:rFonts w:asciiTheme="majorBidi" w:hAnsiTheme="majorBidi" w:cstheme="majorBidi"/>
          <w:rtl/>
          <w:lang w:bidi="ar-IQ"/>
        </w:rPr>
        <w:t xml:space="preserve"> ) وبعض النباتات الطبية وادخالها في علائق الدواجن مما ساعدت على ارتفاع مناعة الافراخ ضد الامراض ( </w:t>
      </w:r>
      <w:r w:rsidRPr="00B21BD7">
        <w:rPr>
          <w:rFonts w:asciiTheme="majorBidi" w:hAnsiTheme="majorBidi" w:cstheme="majorBidi"/>
          <w:lang w:bidi="ar-IQ"/>
        </w:rPr>
        <w:t xml:space="preserve">Rahmatnegad et al </w:t>
      </w:r>
      <w:r w:rsidRPr="00B21BD7">
        <w:rPr>
          <w:rFonts w:asciiTheme="majorBidi" w:hAnsiTheme="majorBidi" w:cstheme="majorBidi"/>
          <w:rtl/>
          <w:lang w:bidi="ar-IQ"/>
        </w:rPr>
        <w:t xml:space="preserve"> </w:t>
      </w:r>
      <w:r w:rsidRPr="00B21BD7">
        <w:rPr>
          <w:rFonts w:asciiTheme="majorBidi" w:hAnsiTheme="majorBidi" w:cstheme="majorBidi"/>
          <w:lang w:bidi="ar-IQ"/>
        </w:rPr>
        <w:t>2009</w:t>
      </w:r>
      <w:r w:rsidRPr="00B21BD7">
        <w:rPr>
          <w:rFonts w:asciiTheme="majorBidi" w:hAnsiTheme="majorBidi" w:cstheme="majorBidi"/>
          <w:rtl/>
          <w:lang w:bidi="ar-IQ"/>
        </w:rPr>
        <w:t xml:space="preserve"> ) , وقد اختير البصل من جملة النباتات التي اضيفت الى العلائق والذي يساعد على النمو ( </w:t>
      </w:r>
      <w:r w:rsidRPr="00B21BD7">
        <w:rPr>
          <w:rFonts w:asciiTheme="majorBidi" w:hAnsiTheme="majorBidi" w:cstheme="majorBidi"/>
          <w:lang w:bidi="ar-IQ"/>
        </w:rPr>
        <w:t xml:space="preserve">Ali and Zahran </w:t>
      </w:r>
      <w:r w:rsidRPr="00B21BD7">
        <w:rPr>
          <w:rFonts w:asciiTheme="majorBidi" w:hAnsiTheme="majorBidi" w:cstheme="majorBidi"/>
          <w:rtl/>
          <w:lang w:bidi="ar-IQ"/>
        </w:rPr>
        <w:t xml:space="preserve"> </w:t>
      </w:r>
      <w:r w:rsidRPr="00B21BD7">
        <w:rPr>
          <w:rFonts w:asciiTheme="majorBidi" w:hAnsiTheme="majorBidi" w:cstheme="majorBidi"/>
          <w:lang w:bidi="ar-IQ"/>
        </w:rPr>
        <w:t>2010</w:t>
      </w:r>
      <w:r w:rsidRPr="00B21BD7">
        <w:rPr>
          <w:rFonts w:asciiTheme="majorBidi" w:hAnsiTheme="majorBidi" w:cstheme="majorBidi"/>
          <w:rtl/>
          <w:lang w:bidi="ar-IQ"/>
        </w:rPr>
        <w:t xml:space="preserve"> ) وتاثيره الجيد على صحة الحيوان والانسان بمايحتويه على مواد مضادة للمكروبات ( </w:t>
      </w:r>
      <w:r w:rsidRPr="00B21BD7">
        <w:rPr>
          <w:rFonts w:asciiTheme="majorBidi" w:hAnsiTheme="majorBidi" w:cstheme="majorBidi"/>
          <w:lang w:bidi="ar-IQ"/>
        </w:rPr>
        <w:t>Antimicrobial</w:t>
      </w:r>
      <w:r w:rsidRPr="00B21BD7">
        <w:rPr>
          <w:rFonts w:asciiTheme="majorBidi" w:hAnsiTheme="majorBidi" w:cstheme="majorBidi"/>
          <w:rtl/>
          <w:lang w:bidi="ar-IQ"/>
        </w:rPr>
        <w:t xml:space="preserve"> ) ومواد مضادة للاكسدة اضافة الى مواد ضد التوتر النفسي وضغط الدم (</w:t>
      </w:r>
      <w:r w:rsidRPr="00B21BD7">
        <w:rPr>
          <w:rFonts w:asciiTheme="majorBidi" w:hAnsiTheme="majorBidi" w:cstheme="majorBidi"/>
          <w:rtl/>
        </w:rPr>
        <w:t xml:space="preserve"> </w:t>
      </w:r>
      <w:r w:rsidRPr="00B21BD7">
        <w:rPr>
          <w:rFonts w:asciiTheme="majorBidi" w:hAnsiTheme="majorBidi" w:cstheme="majorBidi"/>
          <w:rtl/>
          <w:lang w:bidi="ar-IQ"/>
        </w:rPr>
        <w:t>ٍ</w:t>
      </w:r>
      <w:r w:rsidRPr="00B21BD7">
        <w:rPr>
          <w:rFonts w:asciiTheme="majorBidi" w:hAnsiTheme="majorBidi" w:cstheme="majorBidi"/>
          <w:lang w:bidi="ar-IQ"/>
        </w:rPr>
        <w:t>Sivan</w:t>
      </w:r>
      <w:r w:rsidRPr="00B21BD7">
        <w:rPr>
          <w:rFonts w:asciiTheme="majorBidi" w:hAnsiTheme="majorBidi" w:cstheme="majorBidi"/>
          <w:rtl/>
          <w:lang w:bidi="ar-IQ"/>
        </w:rPr>
        <w:t xml:space="preserve"> </w:t>
      </w:r>
      <w:r w:rsidRPr="00B21BD7">
        <w:rPr>
          <w:rFonts w:asciiTheme="majorBidi" w:hAnsiTheme="majorBidi" w:cstheme="majorBidi"/>
          <w:lang w:bidi="ar-IQ"/>
        </w:rPr>
        <w:t>2001</w:t>
      </w:r>
      <w:r w:rsidRPr="00B21BD7">
        <w:rPr>
          <w:rFonts w:asciiTheme="majorBidi" w:hAnsiTheme="majorBidi" w:cstheme="majorBidi"/>
          <w:rtl/>
          <w:lang w:bidi="ar-IQ"/>
        </w:rPr>
        <w:t xml:space="preserve"> ) .</w:t>
      </w:r>
    </w:p>
    <w:p w:rsidR="00B21BD7" w:rsidRPr="00B21BD7" w:rsidRDefault="00B21BD7" w:rsidP="00B21BD7">
      <w:pPr>
        <w:spacing w:line="276" w:lineRule="auto"/>
        <w:jc w:val="lowKashida"/>
        <w:rPr>
          <w:rFonts w:asciiTheme="majorBidi" w:hAnsiTheme="majorBidi" w:cstheme="majorBidi"/>
          <w:rtl/>
          <w:lang w:bidi="ar-IQ"/>
        </w:rPr>
      </w:pPr>
    </w:p>
    <w:p w:rsidR="00B21BD7" w:rsidRDefault="00B21BD7" w:rsidP="00B21BD7">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   كما اشارة الباحث ( </w:t>
      </w:r>
      <w:r w:rsidRPr="00B21BD7">
        <w:rPr>
          <w:rFonts w:asciiTheme="majorBidi" w:hAnsiTheme="majorBidi" w:cstheme="majorBidi"/>
          <w:lang w:bidi="ar-IQ"/>
        </w:rPr>
        <w:t xml:space="preserve">Amagase et al </w:t>
      </w:r>
      <w:r w:rsidRPr="00B21BD7">
        <w:rPr>
          <w:rFonts w:asciiTheme="majorBidi" w:hAnsiTheme="majorBidi" w:cstheme="majorBidi"/>
          <w:rtl/>
          <w:lang w:bidi="ar-IQ"/>
        </w:rPr>
        <w:t xml:space="preserve"> </w:t>
      </w:r>
      <w:r w:rsidRPr="00B21BD7">
        <w:rPr>
          <w:rFonts w:asciiTheme="majorBidi" w:hAnsiTheme="majorBidi" w:cstheme="majorBidi"/>
          <w:lang w:bidi="ar-IQ"/>
        </w:rPr>
        <w:t>2001</w:t>
      </w:r>
      <w:r w:rsidRPr="00B21BD7">
        <w:rPr>
          <w:rFonts w:asciiTheme="majorBidi" w:hAnsiTheme="majorBidi" w:cstheme="majorBidi"/>
          <w:rtl/>
          <w:lang w:bidi="ar-IQ"/>
        </w:rPr>
        <w:t xml:space="preserve"> ) ان البصل يملك مواد كبريتية عضوية تسمى </w:t>
      </w:r>
      <w:r w:rsidRPr="00B21BD7">
        <w:rPr>
          <w:rFonts w:asciiTheme="majorBidi" w:hAnsiTheme="majorBidi" w:cstheme="majorBidi"/>
          <w:lang w:bidi="ar-IQ"/>
        </w:rPr>
        <w:t>Diakyl polysufides</w:t>
      </w:r>
      <w:r w:rsidRPr="00B21BD7">
        <w:rPr>
          <w:rFonts w:asciiTheme="majorBidi" w:hAnsiTheme="majorBidi" w:cstheme="majorBidi"/>
          <w:rtl/>
          <w:lang w:bidi="ar-IQ"/>
        </w:rPr>
        <w:t xml:space="preserve"> التي تملك فعل المضاد الحيوي وهذه المواد هي المسؤولة عن زيادة النمو كما هي موجوده في الثوم ( </w:t>
      </w:r>
      <w:r w:rsidRPr="00B21BD7">
        <w:rPr>
          <w:rFonts w:asciiTheme="majorBidi" w:hAnsiTheme="majorBidi" w:cstheme="majorBidi"/>
          <w:lang w:bidi="ar-IQ"/>
        </w:rPr>
        <w:t xml:space="preserve">Kumer et al </w:t>
      </w:r>
      <w:r w:rsidRPr="00B21BD7">
        <w:rPr>
          <w:rFonts w:asciiTheme="majorBidi" w:hAnsiTheme="majorBidi" w:cstheme="majorBidi"/>
          <w:rtl/>
          <w:lang w:bidi="ar-IQ"/>
        </w:rPr>
        <w:t xml:space="preserve"> </w:t>
      </w:r>
      <w:r w:rsidRPr="00B21BD7">
        <w:rPr>
          <w:rFonts w:asciiTheme="majorBidi" w:hAnsiTheme="majorBidi" w:cstheme="majorBidi"/>
          <w:lang w:bidi="ar-IQ"/>
        </w:rPr>
        <w:t>2010</w:t>
      </w:r>
      <w:r w:rsidRPr="00B21BD7">
        <w:rPr>
          <w:rFonts w:asciiTheme="majorBidi" w:hAnsiTheme="majorBidi" w:cstheme="majorBidi"/>
          <w:rtl/>
          <w:lang w:bidi="ar-IQ"/>
        </w:rPr>
        <w:t xml:space="preserve"> ) . كما اشاره كل من الباحثون (</w:t>
      </w:r>
      <w:r w:rsidRPr="00B21BD7">
        <w:rPr>
          <w:rFonts w:asciiTheme="majorBidi" w:hAnsiTheme="majorBidi" w:cstheme="majorBidi"/>
          <w:lang w:bidi="ar-IQ"/>
        </w:rPr>
        <w:t>Anderoshovaleh</w:t>
      </w:r>
      <w:r w:rsidRPr="00B21BD7">
        <w:rPr>
          <w:rFonts w:asciiTheme="majorBidi" w:hAnsiTheme="majorBidi" w:cstheme="majorBidi"/>
          <w:rtl/>
          <w:lang w:bidi="ar-IQ"/>
        </w:rPr>
        <w:t xml:space="preserve">   </w:t>
      </w:r>
      <w:r w:rsidRPr="00B21BD7">
        <w:rPr>
          <w:rFonts w:asciiTheme="majorBidi" w:hAnsiTheme="majorBidi" w:cstheme="majorBidi"/>
          <w:lang w:bidi="ar-IQ"/>
        </w:rPr>
        <w:t>2010</w:t>
      </w:r>
      <w:r w:rsidRPr="00B21BD7">
        <w:rPr>
          <w:rFonts w:asciiTheme="majorBidi" w:hAnsiTheme="majorBidi" w:cstheme="majorBidi"/>
          <w:rtl/>
          <w:lang w:bidi="ar-IQ"/>
        </w:rPr>
        <w:t xml:space="preserve"> , خليفه </w:t>
      </w:r>
      <w:r w:rsidRPr="00B21BD7">
        <w:rPr>
          <w:rFonts w:asciiTheme="majorBidi" w:hAnsiTheme="majorBidi" w:cstheme="majorBidi"/>
          <w:lang w:bidi="ar-IQ"/>
        </w:rPr>
        <w:t>2009</w:t>
      </w:r>
      <w:r w:rsidRPr="00B21BD7">
        <w:rPr>
          <w:rFonts w:asciiTheme="majorBidi" w:hAnsiTheme="majorBidi" w:cstheme="majorBidi"/>
          <w:rtl/>
          <w:lang w:bidi="ar-IQ"/>
        </w:rPr>
        <w:t xml:space="preserve"> , جعفر </w:t>
      </w:r>
      <w:r w:rsidRPr="00B21BD7">
        <w:rPr>
          <w:rFonts w:asciiTheme="majorBidi" w:hAnsiTheme="majorBidi" w:cstheme="majorBidi"/>
          <w:lang w:bidi="ar-IQ"/>
        </w:rPr>
        <w:t>2006</w:t>
      </w:r>
      <w:r w:rsidRPr="00B21BD7">
        <w:rPr>
          <w:rFonts w:asciiTheme="majorBidi" w:hAnsiTheme="majorBidi" w:cstheme="majorBidi"/>
          <w:rtl/>
          <w:lang w:bidi="ar-IQ"/>
        </w:rPr>
        <w:t xml:space="preserve"> , والشحات </w:t>
      </w:r>
      <w:r w:rsidRPr="00B21BD7">
        <w:rPr>
          <w:rFonts w:asciiTheme="majorBidi" w:hAnsiTheme="majorBidi" w:cstheme="majorBidi"/>
          <w:lang w:bidi="ar-IQ"/>
        </w:rPr>
        <w:t>2005</w:t>
      </w:r>
      <w:r w:rsidRPr="00B21BD7">
        <w:rPr>
          <w:rFonts w:asciiTheme="majorBidi" w:hAnsiTheme="majorBidi" w:cstheme="majorBidi"/>
          <w:rtl/>
          <w:lang w:bidi="ar-IQ"/>
        </w:rPr>
        <w:t xml:space="preserve"> ) على ان في البصل مادة الكوكولين التي تشابة مادة الانسولين التي تفرزها غدة البنكرياس من حيث مفعولها في تحديد نسبة السكر في الدم . كما استخدم البصل من قبل الباحث (</w:t>
      </w:r>
      <w:r w:rsidRPr="00B21BD7">
        <w:rPr>
          <w:rFonts w:asciiTheme="majorBidi" w:hAnsiTheme="majorBidi" w:cstheme="majorBidi"/>
          <w:lang w:bidi="ar-IQ"/>
        </w:rPr>
        <w:t>.Alhomdan 2005</w:t>
      </w:r>
      <w:r w:rsidRPr="00B21BD7">
        <w:rPr>
          <w:rFonts w:asciiTheme="majorBidi" w:hAnsiTheme="majorBidi" w:cstheme="majorBidi"/>
          <w:rtl/>
          <w:lang w:bidi="ar-IQ"/>
        </w:rPr>
        <w:t xml:space="preserve">) بنسبت </w:t>
      </w:r>
      <w:r w:rsidRPr="00B21BD7">
        <w:rPr>
          <w:rFonts w:asciiTheme="majorBidi" w:hAnsiTheme="majorBidi" w:cstheme="majorBidi"/>
          <w:lang w:bidi="ar-IQ"/>
        </w:rPr>
        <w:t>2,6</w:t>
      </w:r>
      <w:r w:rsidRPr="00B21BD7">
        <w:rPr>
          <w:rFonts w:asciiTheme="majorBidi" w:hAnsiTheme="majorBidi" w:cstheme="majorBidi"/>
          <w:rtl/>
          <w:lang w:bidi="ar-IQ"/>
        </w:rPr>
        <w:t xml:space="preserve"> % على التوالي بعليقة الدواحن ولغاية اليوم </w:t>
      </w:r>
      <w:r w:rsidRPr="00B21BD7">
        <w:rPr>
          <w:rFonts w:asciiTheme="majorBidi" w:hAnsiTheme="majorBidi" w:cstheme="majorBidi"/>
          <w:lang w:bidi="ar-IQ"/>
        </w:rPr>
        <w:t>21</w:t>
      </w:r>
      <w:r w:rsidRPr="00B21BD7">
        <w:rPr>
          <w:rFonts w:asciiTheme="majorBidi" w:hAnsiTheme="majorBidi" w:cstheme="majorBidi"/>
          <w:rtl/>
          <w:lang w:bidi="ar-IQ"/>
        </w:rPr>
        <w:t xml:space="preserve"> من عمر الافراخ ظهر هناك نقص في مستوى السكر في بلازما الدم وهناك تاثير على نشاط الالكالين فوسفاتيز ( الفوسفاتيز القاعدي </w:t>
      </w:r>
      <w:r w:rsidRPr="00B21BD7">
        <w:rPr>
          <w:rFonts w:asciiTheme="majorBidi" w:hAnsiTheme="majorBidi" w:cstheme="majorBidi"/>
          <w:lang w:bidi="ar-IQ"/>
        </w:rPr>
        <w:t>ALP</w:t>
      </w:r>
      <w:r w:rsidRPr="00B21BD7">
        <w:rPr>
          <w:rFonts w:asciiTheme="majorBidi" w:hAnsiTheme="majorBidi" w:cstheme="majorBidi"/>
          <w:rtl/>
          <w:lang w:bidi="ar-IQ"/>
        </w:rPr>
        <w:t xml:space="preserve"> ) والاسبارثيت ( امينو ترانسفيز </w:t>
      </w:r>
      <w:r w:rsidRPr="00B21BD7">
        <w:rPr>
          <w:rFonts w:asciiTheme="majorBidi" w:hAnsiTheme="majorBidi" w:cstheme="majorBidi"/>
          <w:lang w:bidi="ar-IQ"/>
        </w:rPr>
        <w:t>Aspartalic amino Transeferase )AST</w:t>
      </w:r>
      <w:r w:rsidRPr="00B21BD7">
        <w:rPr>
          <w:rFonts w:asciiTheme="majorBidi" w:hAnsiTheme="majorBidi" w:cstheme="majorBidi"/>
          <w:rtl/>
          <w:lang w:bidi="ar-IQ"/>
        </w:rPr>
        <w:t xml:space="preserve"> ) وتركيز البروتين الكلوي والالبومين والكلوسترول في سيرم الدم .</w:t>
      </w:r>
    </w:p>
    <w:p w:rsidR="00A20836" w:rsidRPr="00B21BD7" w:rsidRDefault="00A20836" w:rsidP="00B21BD7">
      <w:pPr>
        <w:spacing w:line="276" w:lineRule="auto"/>
        <w:jc w:val="lowKashida"/>
        <w:rPr>
          <w:rFonts w:asciiTheme="majorBidi" w:hAnsiTheme="majorBidi" w:cstheme="majorBidi"/>
          <w:rtl/>
          <w:lang w:bidi="ar-IQ"/>
        </w:rPr>
      </w:pPr>
    </w:p>
    <w:p w:rsidR="00B21BD7" w:rsidRPr="00B21BD7" w:rsidRDefault="00B21BD7" w:rsidP="00B21BD7">
      <w:pPr>
        <w:spacing w:line="276" w:lineRule="auto"/>
        <w:jc w:val="lowKashida"/>
        <w:rPr>
          <w:rFonts w:asciiTheme="majorBidi" w:hAnsiTheme="majorBidi" w:cstheme="majorBidi"/>
          <w:rtl/>
          <w:lang w:bidi="ar-IQ"/>
        </w:rPr>
      </w:pPr>
    </w:p>
    <w:p w:rsidR="00B21BD7" w:rsidRPr="00EB7BEE" w:rsidRDefault="00B21BD7" w:rsidP="00EB7BEE">
      <w:pPr>
        <w:spacing w:line="276" w:lineRule="auto"/>
        <w:jc w:val="center"/>
        <w:rPr>
          <w:rFonts w:asciiTheme="majorBidi" w:hAnsiTheme="majorBidi" w:cstheme="majorBidi"/>
          <w:b/>
          <w:bCs/>
          <w:sz w:val="20"/>
          <w:szCs w:val="20"/>
          <w:rtl/>
          <w:lang w:bidi="ar-IQ"/>
        </w:rPr>
      </w:pPr>
      <w:r w:rsidRPr="00EB7BEE">
        <w:rPr>
          <w:rFonts w:asciiTheme="majorBidi" w:hAnsiTheme="majorBidi" w:cstheme="majorBidi"/>
          <w:b/>
          <w:bCs/>
          <w:sz w:val="20"/>
          <w:szCs w:val="20"/>
          <w:rtl/>
          <w:lang w:bidi="ar-IQ"/>
        </w:rPr>
        <w:lastRenderedPageBreak/>
        <w:t>جدول (</w:t>
      </w:r>
      <w:r w:rsidRPr="00EB7BEE">
        <w:rPr>
          <w:rFonts w:asciiTheme="majorBidi" w:hAnsiTheme="majorBidi" w:cstheme="majorBidi"/>
          <w:b/>
          <w:bCs/>
          <w:sz w:val="20"/>
          <w:szCs w:val="20"/>
          <w:lang w:bidi="ar-IQ"/>
        </w:rPr>
        <w:t>1</w:t>
      </w:r>
      <w:r w:rsidRPr="00EB7BEE">
        <w:rPr>
          <w:rFonts w:asciiTheme="majorBidi" w:hAnsiTheme="majorBidi" w:cstheme="majorBidi"/>
          <w:b/>
          <w:bCs/>
          <w:sz w:val="20"/>
          <w:szCs w:val="20"/>
          <w:rtl/>
          <w:lang w:bidi="ar-IQ"/>
        </w:rPr>
        <w:t xml:space="preserve"> )   التركيب الكيمياوي للبصل حسب ما ذكره (</w:t>
      </w:r>
      <w:r w:rsidRPr="00EB7BEE">
        <w:rPr>
          <w:rFonts w:asciiTheme="majorBidi" w:hAnsiTheme="majorBidi" w:cstheme="majorBidi"/>
          <w:b/>
          <w:bCs/>
          <w:sz w:val="20"/>
          <w:szCs w:val="20"/>
          <w:lang w:bidi="ar-IQ"/>
        </w:rPr>
        <w:t>.Alhomdan 2005</w:t>
      </w:r>
      <w:r w:rsidRPr="00EB7BEE">
        <w:rPr>
          <w:rFonts w:asciiTheme="majorBidi" w:hAnsiTheme="majorBidi" w:cstheme="majorBidi"/>
          <w:b/>
          <w:bCs/>
          <w:sz w:val="20"/>
          <w:szCs w:val="20"/>
          <w:rtl/>
          <w:lang w:bidi="ar-IQ"/>
        </w:rPr>
        <w:t xml:space="preserve">): ( </w:t>
      </w:r>
      <w:r w:rsidRPr="00EB7BEE">
        <w:rPr>
          <w:rFonts w:asciiTheme="majorBidi" w:hAnsiTheme="majorBidi" w:cstheme="majorBidi"/>
          <w:b/>
          <w:bCs/>
          <w:sz w:val="20"/>
          <w:szCs w:val="20"/>
          <w:lang w:bidi="ar-IQ"/>
        </w:rPr>
        <w:t>g/kg</w:t>
      </w:r>
      <w:r w:rsidRPr="00EB7BEE">
        <w:rPr>
          <w:rFonts w:asciiTheme="majorBidi" w:hAnsiTheme="majorBidi" w:cstheme="majorBidi"/>
          <w:b/>
          <w:bCs/>
          <w:sz w:val="20"/>
          <w:szCs w:val="20"/>
          <w:rtl/>
          <w:lang w:bidi="ar-IQ"/>
        </w:rPr>
        <w:t xml:space="preserve"> ) :</w:t>
      </w:r>
    </w:p>
    <w:p w:rsidR="00B21BD7" w:rsidRPr="00B21BD7" w:rsidRDefault="00B21BD7" w:rsidP="00B21BD7">
      <w:pPr>
        <w:spacing w:line="276" w:lineRule="auto"/>
        <w:jc w:val="lowKashida"/>
        <w:rPr>
          <w:rFonts w:asciiTheme="majorBidi" w:hAnsiTheme="majorBidi" w:cstheme="majorBidi"/>
          <w:rtl/>
          <w:lang w:bidi="ar-IQ"/>
        </w:rPr>
      </w:pPr>
    </w:p>
    <w:tbl>
      <w:tblPr>
        <w:bidiVisual/>
        <w:tblW w:w="0" w:type="auto"/>
        <w:jc w:val="center"/>
        <w:tblInd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
        <w:gridCol w:w="1808"/>
      </w:tblGrid>
      <w:tr w:rsidR="00B21BD7" w:rsidRPr="00B21BD7" w:rsidTr="0049144E">
        <w:trPr>
          <w:jc w:val="center"/>
        </w:trPr>
        <w:tc>
          <w:tcPr>
            <w:tcW w:w="1440" w:type="dxa"/>
          </w:tcPr>
          <w:p w:rsidR="00B21BD7" w:rsidRPr="00B21BD7" w:rsidRDefault="00B21BD7" w:rsidP="0049144E">
            <w:pPr>
              <w:spacing w:line="276" w:lineRule="auto"/>
              <w:jc w:val="center"/>
              <w:rPr>
                <w:rFonts w:asciiTheme="majorBidi" w:hAnsiTheme="majorBidi" w:cstheme="majorBidi"/>
                <w:lang w:bidi="ar-IQ"/>
              </w:rPr>
            </w:pPr>
            <w:r w:rsidRPr="00B21BD7">
              <w:rPr>
                <w:rFonts w:asciiTheme="majorBidi" w:hAnsiTheme="majorBidi" w:cstheme="majorBidi"/>
                <w:lang w:bidi="ar-IQ"/>
              </w:rPr>
              <w:t>108.9</w:t>
            </w:r>
          </w:p>
        </w:tc>
        <w:tc>
          <w:tcPr>
            <w:tcW w:w="2808" w:type="dxa"/>
          </w:tcPr>
          <w:p w:rsidR="00B21BD7" w:rsidRPr="00B21BD7" w:rsidRDefault="00B21BD7" w:rsidP="0049144E">
            <w:pPr>
              <w:spacing w:line="276" w:lineRule="auto"/>
              <w:jc w:val="right"/>
              <w:rPr>
                <w:rFonts w:asciiTheme="majorBidi" w:hAnsiTheme="majorBidi" w:cstheme="majorBidi"/>
                <w:lang w:bidi="ar-IQ"/>
              </w:rPr>
            </w:pPr>
            <w:r w:rsidRPr="00B21BD7">
              <w:rPr>
                <w:rFonts w:asciiTheme="majorBidi" w:hAnsiTheme="majorBidi" w:cstheme="majorBidi"/>
                <w:lang w:bidi="ar-IQ"/>
              </w:rPr>
              <w:t>Crud protine</w:t>
            </w:r>
          </w:p>
        </w:tc>
      </w:tr>
      <w:tr w:rsidR="00B21BD7" w:rsidRPr="00B21BD7" w:rsidTr="0049144E">
        <w:trPr>
          <w:jc w:val="center"/>
        </w:trPr>
        <w:tc>
          <w:tcPr>
            <w:tcW w:w="1440" w:type="dxa"/>
          </w:tcPr>
          <w:p w:rsidR="00B21BD7" w:rsidRPr="00B21BD7" w:rsidRDefault="00B21BD7" w:rsidP="0049144E">
            <w:pPr>
              <w:spacing w:line="276" w:lineRule="auto"/>
              <w:jc w:val="center"/>
              <w:rPr>
                <w:rFonts w:asciiTheme="majorBidi" w:hAnsiTheme="majorBidi" w:cstheme="majorBidi"/>
                <w:lang w:bidi="ar-IQ"/>
              </w:rPr>
            </w:pPr>
            <w:r w:rsidRPr="00B21BD7">
              <w:rPr>
                <w:rFonts w:asciiTheme="majorBidi" w:hAnsiTheme="majorBidi" w:cstheme="majorBidi"/>
                <w:lang w:bidi="ar-IQ"/>
              </w:rPr>
              <w:t>50.7</w:t>
            </w:r>
          </w:p>
        </w:tc>
        <w:tc>
          <w:tcPr>
            <w:tcW w:w="2808" w:type="dxa"/>
          </w:tcPr>
          <w:p w:rsidR="00B21BD7" w:rsidRPr="00B21BD7" w:rsidRDefault="00B21BD7" w:rsidP="0049144E">
            <w:pPr>
              <w:spacing w:line="276" w:lineRule="auto"/>
              <w:jc w:val="right"/>
              <w:rPr>
                <w:rFonts w:asciiTheme="majorBidi" w:hAnsiTheme="majorBidi" w:cstheme="majorBidi"/>
                <w:lang w:bidi="ar-IQ"/>
              </w:rPr>
            </w:pPr>
            <w:r w:rsidRPr="00B21BD7">
              <w:rPr>
                <w:rFonts w:asciiTheme="majorBidi" w:hAnsiTheme="majorBidi" w:cstheme="majorBidi"/>
                <w:lang w:bidi="ar-IQ"/>
              </w:rPr>
              <w:t>Crud fiber</w:t>
            </w:r>
          </w:p>
        </w:tc>
      </w:tr>
      <w:tr w:rsidR="00B21BD7" w:rsidRPr="00B21BD7" w:rsidTr="0049144E">
        <w:trPr>
          <w:jc w:val="center"/>
        </w:trPr>
        <w:tc>
          <w:tcPr>
            <w:tcW w:w="1440" w:type="dxa"/>
          </w:tcPr>
          <w:p w:rsidR="00B21BD7" w:rsidRPr="00B21BD7" w:rsidRDefault="00B21BD7" w:rsidP="0049144E">
            <w:pPr>
              <w:spacing w:line="276" w:lineRule="auto"/>
              <w:jc w:val="center"/>
              <w:rPr>
                <w:rFonts w:asciiTheme="majorBidi" w:hAnsiTheme="majorBidi" w:cstheme="majorBidi"/>
                <w:lang w:bidi="ar-IQ"/>
              </w:rPr>
            </w:pPr>
            <w:r w:rsidRPr="00B21BD7">
              <w:rPr>
                <w:rFonts w:asciiTheme="majorBidi" w:hAnsiTheme="majorBidi" w:cstheme="majorBidi"/>
                <w:lang w:bidi="ar-IQ"/>
              </w:rPr>
              <w:t>5.2</w:t>
            </w:r>
          </w:p>
        </w:tc>
        <w:tc>
          <w:tcPr>
            <w:tcW w:w="2808" w:type="dxa"/>
          </w:tcPr>
          <w:p w:rsidR="00B21BD7" w:rsidRPr="00B21BD7" w:rsidRDefault="00B21BD7" w:rsidP="0049144E">
            <w:pPr>
              <w:spacing w:line="276" w:lineRule="auto"/>
              <w:jc w:val="right"/>
              <w:rPr>
                <w:rFonts w:asciiTheme="majorBidi" w:hAnsiTheme="majorBidi" w:cstheme="majorBidi"/>
                <w:lang w:bidi="ar-IQ"/>
              </w:rPr>
            </w:pPr>
            <w:r w:rsidRPr="00B21BD7">
              <w:rPr>
                <w:rFonts w:asciiTheme="majorBidi" w:hAnsiTheme="majorBidi" w:cstheme="majorBidi"/>
                <w:lang w:bidi="ar-IQ"/>
              </w:rPr>
              <w:t>Ether extract</w:t>
            </w:r>
          </w:p>
        </w:tc>
      </w:tr>
      <w:tr w:rsidR="00B21BD7" w:rsidRPr="00B21BD7" w:rsidTr="0049144E">
        <w:trPr>
          <w:jc w:val="center"/>
        </w:trPr>
        <w:tc>
          <w:tcPr>
            <w:tcW w:w="1440" w:type="dxa"/>
          </w:tcPr>
          <w:p w:rsidR="00B21BD7" w:rsidRPr="00B21BD7" w:rsidRDefault="00B21BD7" w:rsidP="0049144E">
            <w:pPr>
              <w:spacing w:line="276" w:lineRule="auto"/>
              <w:jc w:val="center"/>
              <w:rPr>
                <w:rFonts w:asciiTheme="majorBidi" w:hAnsiTheme="majorBidi" w:cstheme="majorBidi"/>
                <w:lang w:bidi="ar-IQ"/>
              </w:rPr>
            </w:pPr>
            <w:r w:rsidRPr="00B21BD7">
              <w:rPr>
                <w:rFonts w:asciiTheme="majorBidi" w:hAnsiTheme="majorBidi" w:cstheme="majorBidi"/>
                <w:lang w:bidi="ar-IQ"/>
              </w:rPr>
              <w:t>49.2</w:t>
            </w:r>
          </w:p>
        </w:tc>
        <w:tc>
          <w:tcPr>
            <w:tcW w:w="2808" w:type="dxa"/>
          </w:tcPr>
          <w:p w:rsidR="00B21BD7" w:rsidRPr="00B21BD7" w:rsidRDefault="00B21BD7" w:rsidP="0049144E">
            <w:pPr>
              <w:spacing w:line="276" w:lineRule="auto"/>
              <w:jc w:val="right"/>
              <w:rPr>
                <w:rFonts w:asciiTheme="majorBidi" w:hAnsiTheme="majorBidi" w:cstheme="majorBidi"/>
                <w:lang w:bidi="ar-IQ"/>
              </w:rPr>
            </w:pPr>
            <w:r w:rsidRPr="00B21BD7">
              <w:rPr>
                <w:rFonts w:asciiTheme="majorBidi" w:hAnsiTheme="majorBidi" w:cstheme="majorBidi"/>
                <w:lang w:bidi="ar-IQ"/>
              </w:rPr>
              <w:t>Crud ash</w:t>
            </w:r>
          </w:p>
        </w:tc>
      </w:tr>
      <w:tr w:rsidR="00B21BD7" w:rsidRPr="00B21BD7" w:rsidTr="0049144E">
        <w:trPr>
          <w:jc w:val="center"/>
        </w:trPr>
        <w:tc>
          <w:tcPr>
            <w:tcW w:w="1440" w:type="dxa"/>
          </w:tcPr>
          <w:p w:rsidR="00B21BD7" w:rsidRPr="00B21BD7" w:rsidRDefault="00B21BD7" w:rsidP="0049144E">
            <w:pPr>
              <w:spacing w:line="276" w:lineRule="auto"/>
              <w:jc w:val="center"/>
              <w:rPr>
                <w:rFonts w:asciiTheme="majorBidi" w:hAnsiTheme="majorBidi" w:cstheme="majorBidi"/>
                <w:lang w:bidi="ar-IQ"/>
              </w:rPr>
            </w:pPr>
            <w:r w:rsidRPr="00B21BD7">
              <w:rPr>
                <w:rFonts w:asciiTheme="majorBidi" w:hAnsiTheme="majorBidi" w:cstheme="majorBidi"/>
                <w:lang w:bidi="ar-IQ"/>
              </w:rPr>
              <w:t>669.9</w:t>
            </w:r>
          </w:p>
        </w:tc>
        <w:tc>
          <w:tcPr>
            <w:tcW w:w="2808" w:type="dxa"/>
          </w:tcPr>
          <w:p w:rsidR="00B21BD7" w:rsidRPr="00B21BD7" w:rsidRDefault="00B21BD7" w:rsidP="0049144E">
            <w:pPr>
              <w:spacing w:line="276" w:lineRule="auto"/>
              <w:jc w:val="right"/>
              <w:rPr>
                <w:rFonts w:asciiTheme="majorBidi" w:hAnsiTheme="majorBidi" w:cstheme="majorBidi"/>
                <w:lang w:bidi="ar-IQ"/>
              </w:rPr>
            </w:pPr>
            <w:r w:rsidRPr="00B21BD7">
              <w:rPr>
                <w:rFonts w:asciiTheme="majorBidi" w:hAnsiTheme="majorBidi" w:cstheme="majorBidi"/>
                <w:lang w:bidi="ar-IQ"/>
              </w:rPr>
              <w:t>N—free extract</w:t>
            </w:r>
          </w:p>
        </w:tc>
      </w:tr>
      <w:tr w:rsidR="00B21BD7" w:rsidRPr="00B21BD7" w:rsidTr="0049144E">
        <w:trPr>
          <w:jc w:val="center"/>
        </w:trPr>
        <w:tc>
          <w:tcPr>
            <w:tcW w:w="1440" w:type="dxa"/>
          </w:tcPr>
          <w:p w:rsidR="00B21BD7" w:rsidRPr="00B21BD7" w:rsidRDefault="00B21BD7" w:rsidP="0049144E">
            <w:pPr>
              <w:spacing w:line="276" w:lineRule="auto"/>
              <w:jc w:val="center"/>
              <w:rPr>
                <w:rFonts w:asciiTheme="majorBidi" w:hAnsiTheme="majorBidi" w:cstheme="majorBidi"/>
                <w:lang w:bidi="ar-IQ"/>
              </w:rPr>
            </w:pPr>
            <w:r w:rsidRPr="00B21BD7">
              <w:rPr>
                <w:rFonts w:asciiTheme="majorBidi" w:hAnsiTheme="majorBidi" w:cstheme="majorBidi"/>
                <w:lang w:bidi="ar-IQ"/>
              </w:rPr>
              <w:t>116.1</w:t>
            </w:r>
          </w:p>
        </w:tc>
        <w:tc>
          <w:tcPr>
            <w:tcW w:w="2808" w:type="dxa"/>
          </w:tcPr>
          <w:p w:rsidR="00B21BD7" w:rsidRPr="00B21BD7" w:rsidRDefault="00B21BD7" w:rsidP="0049144E">
            <w:pPr>
              <w:spacing w:line="276" w:lineRule="auto"/>
              <w:jc w:val="right"/>
              <w:rPr>
                <w:rFonts w:asciiTheme="majorBidi" w:hAnsiTheme="majorBidi" w:cstheme="majorBidi"/>
                <w:lang w:bidi="ar-IQ"/>
              </w:rPr>
            </w:pPr>
            <w:r w:rsidRPr="00B21BD7">
              <w:rPr>
                <w:rFonts w:asciiTheme="majorBidi" w:hAnsiTheme="majorBidi" w:cstheme="majorBidi"/>
                <w:lang w:bidi="ar-IQ"/>
              </w:rPr>
              <w:t>Moistuer</w:t>
            </w:r>
          </w:p>
        </w:tc>
      </w:tr>
    </w:tbl>
    <w:p w:rsidR="00B21BD7" w:rsidRPr="00B21BD7" w:rsidRDefault="00B21BD7" w:rsidP="00B21BD7">
      <w:pPr>
        <w:spacing w:line="276" w:lineRule="auto"/>
        <w:jc w:val="lowKashida"/>
        <w:rPr>
          <w:rFonts w:asciiTheme="majorBidi" w:hAnsiTheme="majorBidi" w:cstheme="majorBidi"/>
          <w:rtl/>
          <w:lang w:bidi="ar-IQ"/>
        </w:rPr>
      </w:pPr>
    </w:p>
    <w:p w:rsidR="00B21BD7" w:rsidRPr="00B21BD7" w:rsidRDefault="00B21BD7" w:rsidP="00B21BD7">
      <w:pPr>
        <w:spacing w:line="276" w:lineRule="auto"/>
        <w:jc w:val="lowKashida"/>
        <w:rPr>
          <w:rFonts w:asciiTheme="majorBidi" w:hAnsiTheme="majorBidi" w:cstheme="majorBidi"/>
          <w:rtl/>
          <w:lang w:bidi="ar-IQ"/>
        </w:rPr>
      </w:pPr>
    </w:p>
    <w:p w:rsidR="00B21BD7" w:rsidRPr="00B21BD7" w:rsidRDefault="00B21BD7" w:rsidP="00B21BD7">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      وبناءا على ماجاء في المقدمة فقد خطط لاجراء تجربة حول تأثير البصل على الوزن النهائي لفروج اللحم عند إضافته بمستويات مختلفة وتأثيرها على الاداء الانتاجي والاقتصادي واختيار افضل كمية ممكن اضافتها للعليقة .</w:t>
      </w:r>
    </w:p>
    <w:p w:rsidR="00B21BD7" w:rsidRPr="00B21BD7" w:rsidRDefault="00B21BD7" w:rsidP="00B21BD7">
      <w:pPr>
        <w:spacing w:line="276" w:lineRule="auto"/>
        <w:jc w:val="lowKashida"/>
        <w:rPr>
          <w:rFonts w:asciiTheme="majorBidi" w:hAnsiTheme="majorBidi" w:cstheme="majorBidi"/>
          <w:rtl/>
          <w:lang w:bidi="ar-IQ"/>
        </w:rPr>
      </w:pPr>
    </w:p>
    <w:p w:rsidR="00B21BD7" w:rsidRPr="00B21BD7" w:rsidRDefault="00B21BD7" w:rsidP="00B21BD7">
      <w:pPr>
        <w:spacing w:line="276" w:lineRule="auto"/>
        <w:jc w:val="lowKashida"/>
        <w:rPr>
          <w:rFonts w:asciiTheme="majorBidi" w:hAnsiTheme="majorBidi" w:cstheme="majorBidi"/>
          <w:rtl/>
          <w:lang w:bidi="ar-IQ"/>
        </w:rPr>
      </w:pPr>
      <w:r w:rsidRPr="00B21BD7">
        <w:rPr>
          <w:rFonts w:asciiTheme="majorBidi" w:hAnsiTheme="majorBidi" w:cstheme="majorBidi"/>
          <w:b/>
          <w:bCs/>
          <w:rtl/>
          <w:lang w:bidi="ar-IQ"/>
        </w:rPr>
        <w:t>المواد وطرائق العمل</w:t>
      </w:r>
      <w:r w:rsidRPr="00B21BD7">
        <w:rPr>
          <w:rFonts w:asciiTheme="majorBidi" w:hAnsiTheme="majorBidi" w:cstheme="majorBidi"/>
          <w:rtl/>
          <w:lang w:bidi="ar-IQ"/>
        </w:rPr>
        <w:t xml:space="preserve"> </w:t>
      </w:r>
    </w:p>
    <w:p w:rsidR="00B21BD7" w:rsidRPr="00B21BD7" w:rsidRDefault="00B21BD7" w:rsidP="00B21BD7">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       أجريت الدراسة في قاعة بحوث الطيور الداجنة في كلية الزراعة جامعة الكوفة للفترة من </w:t>
      </w:r>
      <w:r w:rsidRPr="00B21BD7">
        <w:rPr>
          <w:rFonts w:asciiTheme="majorBidi" w:hAnsiTheme="majorBidi" w:cstheme="majorBidi"/>
          <w:lang w:bidi="ar-IQ"/>
        </w:rPr>
        <w:t>2011/10/2</w:t>
      </w:r>
      <w:r w:rsidRPr="00B21BD7">
        <w:rPr>
          <w:rFonts w:asciiTheme="majorBidi" w:hAnsiTheme="majorBidi" w:cstheme="majorBidi"/>
          <w:rtl/>
          <w:lang w:bidi="ar-IQ"/>
        </w:rPr>
        <w:t xml:space="preserve"> ولغاية </w:t>
      </w:r>
      <w:r w:rsidRPr="00B21BD7">
        <w:rPr>
          <w:rFonts w:asciiTheme="majorBidi" w:hAnsiTheme="majorBidi" w:cstheme="majorBidi"/>
          <w:lang w:bidi="ar-IQ"/>
        </w:rPr>
        <w:t>2011/11/7</w:t>
      </w:r>
      <w:r w:rsidRPr="00B21BD7">
        <w:rPr>
          <w:rFonts w:asciiTheme="majorBidi" w:hAnsiTheme="majorBidi" w:cstheme="majorBidi"/>
          <w:rtl/>
          <w:lang w:bidi="ar-IQ"/>
        </w:rPr>
        <w:t xml:space="preserve"> ,استخدمت في الدراسة افراخ من عرق ( </w:t>
      </w:r>
      <w:r w:rsidRPr="00B21BD7">
        <w:rPr>
          <w:rFonts w:asciiTheme="majorBidi" w:hAnsiTheme="majorBidi" w:cstheme="majorBidi"/>
          <w:lang w:bidi="ar-IQ"/>
        </w:rPr>
        <w:t>Ross</w:t>
      </w:r>
      <w:r w:rsidRPr="00B21BD7">
        <w:rPr>
          <w:rFonts w:asciiTheme="majorBidi" w:hAnsiTheme="majorBidi" w:cstheme="majorBidi"/>
          <w:rtl/>
          <w:lang w:bidi="ar-IQ"/>
        </w:rPr>
        <w:t xml:space="preserve"> ) التجارية بعمر يوم واحد وقسمت الى اربع مجاميع كل مجموعة تحتوي على ( </w:t>
      </w:r>
      <w:r w:rsidRPr="00B21BD7">
        <w:rPr>
          <w:rFonts w:asciiTheme="majorBidi" w:hAnsiTheme="majorBidi" w:cstheme="majorBidi"/>
          <w:lang w:bidi="ar-IQ"/>
        </w:rPr>
        <w:t>26</w:t>
      </w:r>
      <w:r w:rsidRPr="00B21BD7">
        <w:rPr>
          <w:rFonts w:asciiTheme="majorBidi" w:hAnsiTheme="majorBidi" w:cstheme="majorBidi"/>
          <w:rtl/>
          <w:lang w:bidi="ar-IQ"/>
        </w:rPr>
        <w:t xml:space="preserve"> ) فرخة استلمت من مفقس اهلي في محافظة بابل وبواقع مكررين .</w:t>
      </w:r>
    </w:p>
    <w:p w:rsidR="00B21BD7" w:rsidRPr="00B21BD7" w:rsidRDefault="00B21BD7" w:rsidP="00B21BD7">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       المجموعة الاولى ( </w:t>
      </w:r>
      <w:r w:rsidRPr="00B21BD7">
        <w:rPr>
          <w:rFonts w:asciiTheme="majorBidi" w:hAnsiTheme="majorBidi" w:cstheme="majorBidi"/>
          <w:lang w:bidi="ar-IQ"/>
        </w:rPr>
        <w:t>T1</w:t>
      </w:r>
      <w:r w:rsidRPr="00B21BD7">
        <w:rPr>
          <w:rFonts w:asciiTheme="majorBidi" w:hAnsiTheme="majorBidi" w:cstheme="majorBidi"/>
          <w:rtl/>
          <w:lang w:bidi="ar-IQ"/>
        </w:rPr>
        <w:t xml:space="preserve"> ) اعتبرت مجموعة سيطرة بدون اضافة البصل .</w:t>
      </w:r>
    </w:p>
    <w:p w:rsidR="00B21BD7" w:rsidRPr="00B21BD7" w:rsidRDefault="00B21BD7" w:rsidP="00B21BD7">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       المجموعة الثانية ( </w:t>
      </w:r>
      <w:r w:rsidRPr="00B21BD7">
        <w:rPr>
          <w:rFonts w:asciiTheme="majorBidi" w:hAnsiTheme="majorBidi" w:cstheme="majorBidi"/>
          <w:lang w:bidi="ar-IQ"/>
        </w:rPr>
        <w:t>T2</w:t>
      </w:r>
      <w:r w:rsidRPr="00B21BD7">
        <w:rPr>
          <w:rFonts w:asciiTheme="majorBidi" w:hAnsiTheme="majorBidi" w:cstheme="majorBidi"/>
          <w:rtl/>
          <w:lang w:bidi="ar-IQ"/>
        </w:rPr>
        <w:t xml:space="preserve"> ) اضيف </w:t>
      </w:r>
      <w:smartTag w:uri="urn:schemas-microsoft-com:office:smarttags" w:element="metricconverter">
        <w:smartTagPr>
          <w:attr w:name="ProductID" w:val="4 غرام"/>
        </w:smartTagPr>
        <w:r w:rsidRPr="00B21BD7">
          <w:rPr>
            <w:rFonts w:asciiTheme="majorBidi" w:hAnsiTheme="majorBidi" w:cstheme="majorBidi"/>
            <w:lang w:bidi="ar-IQ"/>
          </w:rPr>
          <w:t>4</w:t>
        </w:r>
        <w:r w:rsidRPr="00B21BD7">
          <w:rPr>
            <w:rFonts w:asciiTheme="majorBidi" w:hAnsiTheme="majorBidi" w:cstheme="majorBidi"/>
            <w:rtl/>
            <w:lang w:bidi="ar-IQ"/>
          </w:rPr>
          <w:t xml:space="preserve"> غرام</w:t>
        </w:r>
      </w:smartTag>
      <w:r w:rsidRPr="00B21BD7">
        <w:rPr>
          <w:rFonts w:asciiTheme="majorBidi" w:hAnsiTheme="majorBidi" w:cstheme="majorBidi"/>
          <w:rtl/>
          <w:lang w:bidi="ar-IQ"/>
        </w:rPr>
        <w:t xml:space="preserve"> من البصل الى العليقة / فرخ يوميا .</w:t>
      </w:r>
    </w:p>
    <w:p w:rsidR="00B21BD7" w:rsidRPr="00B21BD7" w:rsidRDefault="00B21BD7" w:rsidP="00B21BD7">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       المجموعة الثالثة ( </w:t>
      </w:r>
      <w:r w:rsidRPr="00B21BD7">
        <w:rPr>
          <w:rFonts w:asciiTheme="majorBidi" w:hAnsiTheme="majorBidi" w:cstheme="majorBidi"/>
          <w:lang w:bidi="ar-IQ"/>
        </w:rPr>
        <w:t>T3</w:t>
      </w:r>
      <w:r w:rsidRPr="00B21BD7">
        <w:rPr>
          <w:rFonts w:asciiTheme="majorBidi" w:hAnsiTheme="majorBidi" w:cstheme="majorBidi"/>
          <w:rtl/>
          <w:lang w:bidi="ar-IQ"/>
        </w:rPr>
        <w:t xml:space="preserve"> ) اضيف </w:t>
      </w:r>
      <w:smartTag w:uri="urn:schemas-microsoft-com:office:smarttags" w:element="metricconverter">
        <w:smartTagPr>
          <w:attr w:name="ProductID" w:val="6 غرام"/>
        </w:smartTagPr>
        <w:r w:rsidRPr="00B21BD7">
          <w:rPr>
            <w:rFonts w:asciiTheme="majorBidi" w:hAnsiTheme="majorBidi" w:cstheme="majorBidi"/>
            <w:lang w:bidi="ar-IQ"/>
          </w:rPr>
          <w:t>6</w:t>
        </w:r>
        <w:r w:rsidRPr="00B21BD7">
          <w:rPr>
            <w:rFonts w:asciiTheme="majorBidi" w:hAnsiTheme="majorBidi" w:cstheme="majorBidi"/>
            <w:rtl/>
            <w:lang w:bidi="ar-IQ"/>
          </w:rPr>
          <w:t xml:space="preserve"> غرام</w:t>
        </w:r>
      </w:smartTag>
      <w:r w:rsidRPr="00B21BD7">
        <w:rPr>
          <w:rFonts w:asciiTheme="majorBidi" w:hAnsiTheme="majorBidi" w:cstheme="majorBidi"/>
          <w:rtl/>
          <w:lang w:bidi="ar-IQ"/>
        </w:rPr>
        <w:t xml:space="preserve"> من البصل الى العليقة / فرخ يوميا .</w:t>
      </w:r>
    </w:p>
    <w:p w:rsidR="00B21BD7" w:rsidRPr="00B21BD7" w:rsidRDefault="00B21BD7" w:rsidP="00B21BD7">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       المجموعة الرابعة ( </w:t>
      </w:r>
      <w:r w:rsidRPr="00B21BD7">
        <w:rPr>
          <w:rFonts w:asciiTheme="majorBidi" w:hAnsiTheme="majorBidi" w:cstheme="majorBidi"/>
          <w:lang w:bidi="ar-IQ"/>
        </w:rPr>
        <w:t>T4</w:t>
      </w:r>
      <w:r w:rsidRPr="00B21BD7">
        <w:rPr>
          <w:rFonts w:asciiTheme="majorBidi" w:hAnsiTheme="majorBidi" w:cstheme="majorBidi"/>
          <w:rtl/>
          <w:lang w:bidi="ar-IQ"/>
        </w:rPr>
        <w:t xml:space="preserve"> ) اضيف </w:t>
      </w:r>
      <w:smartTag w:uri="urn:schemas-microsoft-com:office:smarttags" w:element="metricconverter">
        <w:smartTagPr>
          <w:attr w:name="ProductID" w:val="8 غرام"/>
        </w:smartTagPr>
        <w:r w:rsidRPr="00B21BD7">
          <w:rPr>
            <w:rFonts w:asciiTheme="majorBidi" w:hAnsiTheme="majorBidi" w:cstheme="majorBidi"/>
            <w:lang w:bidi="ar-IQ"/>
          </w:rPr>
          <w:t>8</w:t>
        </w:r>
        <w:r w:rsidRPr="00B21BD7">
          <w:rPr>
            <w:rFonts w:asciiTheme="majorBidi" w:hAnsiTheme="majorBidi" w:cstheme="majorBidi"/>
            <w:rtl/>
            <w:lang w:bidi="ar-IQ"/>
          </w:rPr>
          <w:t xml:space="preserve"> غرام</w:t>
        </w:r>
      </w:smartTag>
      <w:r w:rsidRPr="00B21BD7">
        <w:rPr>
          <w:rFonts w:asciiTheme="majorBidi" w:hAnsiTheme="majorBidi" w:cstheme="majorBidi"/>
          <w:rtl/>
          <w:lang w:bidi="ar-IQ"/>
        </w:rPr>
        <w:t xml:space="preserve"> من البصل الى العليقة / فرخ يوميا .</w:t>
      </w:r>
    </w:p>
    <w:p w:rsidR="00B21BD7" w:rsidRPr="00B21BD7" w:rsidRDefault="00B21BD7" w:rsidP="00B21BD7">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تم تركيب العليقة داخل القاعة وهي مخصصه لفروج اللحم وكما موضحة في الجدول ( </w:t>
      </w:r>
      <w:r w:rsidRPr="00B21BD7">
        <w:rPr>
          <w:rFonts w:asciiTheme="majorBidi" w:hAnsiTheme="majorBidi" w:cstheme="majorBidi"/>
          <w:lang w:bidi="ar-IQ"/>
        </w:rPr>
        <w:t>2</w:t>
      </w:r>
      <w:r w:rsidRPr="00B21BD7">
        <w:rPr>
          <w:rFonts w:asciiTheme="majorBidi" w:hAnsiTheme="majorBidi" w:cstheme="majorBidi"/>
          <w:rtl/>
          <w:lang w:bidi="ar-IQ"/>
        </w:rPr>
        <w:t xml:space="preserve"> ) .</w:t>
      </w:r>
    </w:p>
    <w:p w:rsidR="00B21BD7" w:rsidRPr="00B21BD7" w:rsidRDefault="00B21BD7" w:rsidP="00B21BD7">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       وزنت الافراخ بعد الفقس وبمعدل </w:t>
      </w:r>
      <w:smartTag w:uri="urn:schemas-microsoft-com:office:smarttags" w:element="metricconverter">
        <w:smartTagPr>
          <w:attr w:name="ProductID" w:val="40 غرام"/>
        </w:smartTagPr>
        <w:r w:rsidRPr="00B21BD7">
          <w:rPr>
            <w:rFonts w:asciiTheme="majorBidi" w:hAnsiTheme="majorBidi" w:cstheme="majorBidi"/>
            <w:lang w:bidi="ar-IQ"/>
          </w:rPr>
          <w:t>40</w:t>
        </w:r>
        <w:r w:rsidRPr="00B21BD7">
          <w:rPr>
            <w:rFonts w:asciiTheme="majorBidi" w:hAnsiTheme="majorBidi" w:cstheme="majorBidi"/>
            <w:rtl/>
            <w:lang w:bidi="ar-IQ"/>
          </w:rPr>
          <w:t xml:space="preserve"> غرام</w:t>
        </w:r>
      </w:smartTag>
      <w:r w:rsidRPr="00B21BD7">
        <w:rPr>
          <w:rFonts w:asciiTheme="majorBidi" w:hAnsiTheme="majorBidi" w:cstheme="majorBidi"/>
          <w:rtl/>
          <w:lang w:bidi="ar-IQ"/>
        </w:rPr>
        <w:t xml:space="preserve"> / فرخ ,وضعت الافراخ في اكنان ( </w:t>
      </w:r>
      <w:r w:rsidRPr="00B21BD7">
        <w:rPr>
          <w:rFonts w:asciiTheme="majorBidi" w:hAnsiTheme="majorBidi" w:cstheme="majorBidi"/>
          <w:lang w:bidi="ar-IQ"/>
        </w:rPr>
        <w:t>1.5 x 1.5</w:t>
      </w:r>
      <w:r w:rsidRPr="00B21BD7">
        <w:rPr>
          <w:rFonts w:asciiTheme="majorBidi" w:hAnsiTheme="majorBidi" w:cstheme="majorBidi"/>
          <w:rtl/>
          <w:lang w:bidi="ar-IQ"/>
        </w:rPr>
        <w:t xml:space="preserve"> )م وبواقع (</w:t>
      </w:r>
      <w:r w:rsidRPr="00B21BD7">
        <w:rPr>
          <w:rFonts w:asciiTheme="majorBidi" w:hAnsiTheme="majorBidi" w:cstheme="majorBidi"/>
          <w:lang w:bidi="ar-IQ"/>
        </w:rPr>
        <w:t>26</w:t>
      </w:r>
      <w:r w:rsidRPr="00B21BD7">
        <w:rPr>
          <w:rFonts w:asciiTheme="majorBidi" w:hAnsiTheme="majorBidi" w:cstheme="majorBidi"/>
          <w:rtl/>
          <w:lang w:bidi="ar-IQ"/>
        </w:rPr>
        <w:t xml:space="preserve">) فرخه لكل مكرر بعد ان جهزت القاعة بفرشة نشارة الخشب . وجهزت القاعة بالمناهل والمعالف البلاستيكية سعة </w:t>
      </w:r>
      <w:smartTag w:uri="urn:schemas-microsoft-com:office:smarttags" w:element="metricconverter">
        <w:smartTagPr>
          <w:attr w:name="ProductID" w:val="5 لتر"/>
        </w:smartTagPr>
        <w:r w:rsidRPr="00B21BD7">
          <w:rPr>
            <w:rFonts w:asciiTheme="majorBidi" w:hAnsiTheme="majorBidi" w:cstheme="majorBidi"/>
            <w:lang w:bidi="ar-IQ"/>
          </w:rPr>
          <w:t>5</w:t>
        </w:r>
        <w:r w:rsidRPr="00B21BD7">
          <w:rPr>
            <w:rFonts w:asciiTheme="majorBidi" w:hAnsiTheme="majorBidi" w:cstheme="majorBidi"/>
            <w:rtl/>
            <w:lang w:bidi="ar-IQ"/>
          </w:rPr>
          <w:t xml:space="preserve"> لتر</w:t>
        </w:r>
      </w:smartTag>
      <w:r w:rsidRPr="00B21BD7">
        <w:rPr>
          <w:rFonts w:asciiTheme="majorBidi" w:hAnsiTheme="majorBidi" w:cstheme="majorBidi"/>
          <w:rtl/>
          <w:lang w:bidi="ar-IQ"/>
        </w:rPr>
        <w:t xml:space="preserve"> بالنسبة للمنهل و</w:t>
      </w:r>
      <w:r w:rsidRPr="00B21BD7">
        <w:rPr>
          <w:rFonts w:asciiTheme="majorBidi" w:hAnsiTheme="majorBidi" w:cstheme="majorBidi"/>
          <w:lang w:bidi="ar-IQ"/>
        </w:rPr>
        <w:t>5</w:t>
      </w:r>
      <w:r w:rsidRPr="00B21BD7">
        <w:rPr>
          <w:rFonts w:asciiTheme="majorBidi" w:hAnsiTheme="majorBidi" w:cstheme="majorBidi"/>
          <w:rtl/>
          <w:lang w:bidi="ar-IQ"/>
        </w:rPr>
        <w:t xml:space="preserve"> كغم للمعلف .</w:t>
      </w:r>
    </w:p>
    <w:p w:rsidR="00B21BD7" w:rsidRPr="00B21BD7" w:rsidRDefault="00B21BD7" w:rsidP="00B21BD7">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       درجة الحرارة ضبطت عند </w:t>
      </w:r>
      <w:r w:rsidRPr="00B21BD7">
        <w:rPr>
          <w:rFonts w:asciiTheme="majorBidi" w:hAnsiTheme="majorBidi" w:cstheme="majorBidi"/>
          <w:lang w:bidi="ar-IQ"/>
        </w:rPr>
        <w:t>32</w:t>
      </w:r>
      <w:r w:rsidRPr="00B21BD7">
        <w:rPr>
          <w:rFonts w:asciiTheme="majorBidi" w:hAnsiTheme="majorBidi" w:cstheme="majorBidi"/>
          <w:rtl/>
          <w:lang w:bidi="ar-IQ"/>
        </w:rPr>
        <w:t xml:space="preserve"> مْ في الاسبوع الاول باستعمال الحاضنات الغازية ثم خفضت الحرارة بواقع </w:t>
      </w:r>
      <w:r w:rsidRPr="00B21BD7">
        <w:rPr>
          <w:rFonts w:asciiTheme="majorBidi" w:hAnsiTheme="majorBidi" w:cstheme="majorBidi"/>
          <w:lang w:bidi="ar-IQ"/>
        </w:rPr>
        <w:t>2</w:t>
      </w:r>
      <w:r w:rsidRPr="00B21BD7">
        <w:rPr>
          <w:rFonts w:asciiTheme="majorBidi" w:hAnsiTheme="majorBidi" w:cstheme="majorBidi"/>
          <w:rtl/>
          <w:lang w:bidi="ar-IQ"/>
        </w:rPr>
        <w:t xml:space="preserve"> درجة اسبوعيا لغاية </w:t>
      </w:r>
      <w:r w:rsidRPr="00B21BD7">
        <w:rPr>
          <w:rFonts w:asciiTheme="majorBidi" w:hAnsiTheme="majorBidi" w:cstheme="majorBidi"/>
          <w:lang w:bidi="ar-IQ"/>
        </w:rPr>
        <w:t>24</w:t>
      </w:r>
      <w:r w:rsidRPr="00B21BD7">
        <w:rPr>
          <w:rFonts w:asciiTheme="majorBidi" w:hAnsiTheme="majorBidi" w:cstheme="majorBidi"/>
          <w:rtl/>
          <w:lang w:bidi="ar-IQ"/>
        </w:rPr>
        <w:t xml:space="preserve"> مْ .</w:t>
      </w:r>
    </w:p>
    <w:p w:rsidR="00B21BD7" w:rsidRDefault="00B21BD7" w:rsidP="00B21BD7">
      <w:pPr>
        <w:spacing w:line="276" w:lineRule="auto"/>
        <w:jc w:val="lowKashida"/>
        <w:rPr>
          <w:rFonts w:asciiTheme="majorBidi" w:hAnsiTheme="majorBidi" w:cstheme="majorBidi"/>
          <w:rtl/>
          <w:lang w:bidi="ar-IQ"/>
        </w:rPr>
      </w:pPr>
    </w:p>
    <w:p w:rsidR="008C652F" w:rsidRDefault="008C652F" w:rsidP="00B21BD7">
      <w:pPr>
        <w:spacing w:line="276" w:lineRule="auto"/>
        <w:jc w:val="lowKashida"/>
        <w:rPr>
          <w:rFonts w:asciiTheme="majorBidi" w:hAnsiTheme="majorBidi" w:cstheme="majorBidi"/>
          <w:rtl/>
          <w:lang w:bidi="ar-IQ"/>
        </w:rPr>
      </w:pPr>
    </w:p>
    <w:p w:rsidR="008C652F" w:rsidRDefault="008C652F" w:rsidP="00B21BD7">
      <w:pPr>
        <w:spacing w:line="276" w:lineRule="auto"/>
        <w:jc w:val="lowKashida"/>
        <w:rPr>
          <w:rFonts w:asciiTheme="majorBidi" w:hAnsiTheme="majorBidi" w:cstheme="majorBidi"/>
          <w:rtl/>
          <w:lang w:bidi="ar-IQ"/>
        </w:rPr>
      </w:pPr>
    </w:p>
    <w:p w:rsidR="008C652F" w:rsidRPr="00B21BD7" w:rsidRDefault="008C652F" w:rsidP="00B21BD7">
      <w:pPr>
        <w:spacing w:line="276" w:lineRule="auto"/>
        <w:jc w:val="lowKashida"/>
        <w:rPr>
          <w:rFonts w:asciiTheme="majorBidi" w:hAnsiTheme="majorBidi" w:cstheme="majorBidi"/>
          <w:rtl/>
          <w:lang w:bidi="ar-IQ"/>
        </w:rPr>
      </w:pPr>
    </w:p>
    <w:p w:rsidR="00B21BD7" w:rsidRPr="008C652F" w:rsidRDefault="00B21BD7" w:rsidP="00B21BD7">
      <w:pPr>
        <w:spacing w:line="276" w:lineRule="auto"/>
        <w:jc w:val="lowKashida"/>
        <w:rPr>
          <w:rFonts w:asciiTheme="majorBidi" w:hAnsiTheme="majorBidi" w:cstheme="majorBidi"/>
          <w:sz w:val="28"/>
          <w:szCs w:val="28"/>
          <w:rtl/>
          <w:lang w:bidi="ar-IQ"/>
        </w:rPr>
      </w:pPr>
      <w:r w:rsidRPr="008C652F">
        <w:rPr>
          <w:rFonts w:asciiTheme="majorBidi" w:hAnsiTheme="majorBidi" w:cstheme="majorBidi"/>
          <w:b/>
          <w:bCs/>
          <w:sz w:val="28"/>
          <w:szCs w:val="28"/>
          <w:rtl/>
          <w:lang w:bidi="ar-IQ"/>
        </w:rPr>
        <w:t xml:space="preserve">الرعاية الصحية </w:t>
      </w:r>
      <w:r w:rsidRPr="008C652F">
        <w:rPr>
          <w:rFonts w:asciiTheme="majorBidi" w:hAnsiTheme="majorBidi" w:cstheme="majorBidi"/>
          <w:sz w:val="28"/>
          <w:szCs w:val="28"/>
          <w:rtl/>
          <w:lang w:bidi="ar-IQ"/>
        </w:rPr>
        <w:t xml:space="preserve"> </w:t>
      </w:r>
    </w:p>
    <w:p w:rsidR="00B21BD7" w:rsidRPr="00B21BD7" w:rsidRDefault="00B21BD7" w:rsidP="00B21BD7">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        تم اجراء برنامج لقاحي وقائي ,حيث لقحت الافراخ بعمر </w:t>
      </w:r>
      <w:r w:rsidRPr="00B21BD7">
        <w:rPr>
          <w:rFonts w:asciiTheme="majorBidi" w:hAnsiTheme="majorBidi" w:cstheme="majorBidi"/>
          <w:lang w:bidi="ar-IQ"/>
        </w:rPr>
        <w:t>7</w:t>
      </w:r>
      <w:r w:rsidRPr="00B21BD7">
        <w:rPr>
          <w:rFonts w:asciiTheme="majorBidi" w:hAnsiTheme="majorBidi" w:cstheme="majorBidi"/>
          <w:rtl/>
          <w:lang w:bidi="ar-IQ"/>
        </w:rPr>
        <w:t xml:space="preserve"> يوم بلقاح نيوكاسل نوع </w:t>
      </w:r>
      <w:r w:rsidRPr="00B21BD7">
        <w:rPr>
          <w:rFonts w:asciiTheme="majorBidi" w:hAnsiTheme="majorBidi" w:cstheme="majorBidi"/>
          <w:lang w:bidi="ar-IQ"/>
        </w:rPr>
        <w:t>Hitchner</w:t>
      </w:r>
      <w:r w:rsidRPr="00B21BD7">
        <w:rPr>
          <w:rFonts w:asciiTheme="majorBidi" w:hAnsiTheme="majorBidi" w:cstheme="majorBidi"/>
          <w:rtl/>
          <w:lang w:bidi="ar-IQ"/>
        </w:rPr>
        <w:t xml:space="preserve"> بماء الشرب , وفي عمر </w:t>
      </w:r>
      <w:r w:rsidRPr="00B21BD7">
        <w:rPr>
          <w:rFonts w:asciiTheme="majorBidi" w:hAnsiTheme="majorBidi" w:cstheme="majorBidi"/>
          <w:lang w:bidi="ar-IQ"/>
        </w:rPr>
        <w:t>14</w:t>
      </w:r>
      <w:r w:rsidRPr="00B21BD7">
        <w:rPr>
          <w:rFonts w:asciiTheme="majorBidi" w:hAnsiTheme="majorBidi" w:cstheme="majorBidi"/>
          <w:rtl/>
          <w:lang w:bidi="ar-IQ"/>
        </w:rPr>
        <w:t xml:space="preserve"> يوم لقحت بلقاح الكمبورو بماء الشرب ايضا ,تم اعادت التلقيح بلقاح النيوكاسل نوع </w:t>
      </w:r>
      <w:r w:rsidRPr="00B21BD7">
        <w:rPr>
          <w:rFonts w:asciiTheme="majorBidi" w:hAnsiTheme="majorBidi" w:cstheme="majorBidi"/>
          <w:lang w:bidi="ar-IQ"/>
        </w:rPr>
        <w:t>Lasota</w:t>
      </w:r>
      <w:r w:rsidRPr="00B21BD7">
        <w:rPr>
          <w:rFonts w:asciiTheme="majorBidi" w:hAnsiTheme="majorBidi" w:cstheme="majorBidi"/>
          <w:rtl/>
          <w:lang w:bidi="ar-IQ"/>
        </w:rPr>
        <w:t xml:space="preserve"> بماء الشرب ايضا , مع ملاحظة عدم اعطاء الافراخ أي مضادات حياتية طيلة فترة الدراسة عدا مادة التايلان ( </w:t>
      </w:r>
      <w:r w:rsidRPr="00B21BD7">
        <w:rPr>
          <w:rFonts w:asciiTheme="majorBidi" w:hAnsiTheme="majorBidi" w:cstheme="majorBidi"/>
          <w:lang w:bidi="ar-IQ"/>
        </w:rPr>
        <w:t>Tylosin</w:t>
      </w:r>
      <w:r w:rsidRPr="00B21BD7">
        <w:rPr>
          <w:rFonts w:asciiTheme="majorBidi" w:hAnsiTheme="majorBidi" w:cstheme="majorBidi"/>
          <w:rtl/>
          <w:lang w:bidi="ar-IQ"/>
        </w:rPr>
        <w:t xml:space="preserve"> ) لمدة </w:t>
      </w:r>
      <w:r w:rsidRPr="00B21BD7">
        <w:rPr>
          <w:rFonts w:asciiTheme="majorBidi" w:hAnsiTheme="majorBidi" w:cstheme="majorBidi"/>
          <w:lang w:bidi="ar-IQ"/>
        </w:rPr>
        <w:t>3</w:t>
      </w:r>
      <w:r w:rsidRPr="00B21BD7">
        <w:rPr>
          <w:rFonts w:asciiTheme="majorBidi" w:hAnsiTheme="majorBidi" w:cstheme="majorBidi"/>
          <w:rtl/>
          <w:lang w:bidi="ar-IQ"/>
        </w:rPr>
        <w:t xml:space="preserve"> ايام فقط للوقاية من الرشح طيلة فترة التجربة.</w:t>
      </w:r>
    </w:p>
    <w:p w:rsidR="00B21BD7" w:rsidRPr="00B21BD7" w:rsidRDefault="00B21BD7" w:rsidP="00B21BD7">
      <w:pPr>
        <w:spacing w:line="276" w:lineRule="auto"/>
        <w:jc w:val="lowKashida"/>
        <w:rPr>
          <w:rFonts w:asciiTheme="majorBidi" w:hAnsiTheme="majorBidi" w:cstheme="majorBidi"/>
          <w:rtl/>
          <w:lang w:bidi="ar-IQ"/>
        </w:rPr>
      </w:pPr>
    </w:p>
    <w:p w:rsidR="00B21BD7" w:rsidRDefault="00B21BD7" w:rsidP="00B21BD7">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      استخدم التصميم العشوائي الكامل </w:t>
      </w:r>
      <w:r w:rsidRPr="00B21BD7">
        <w:rPr>
          <w:rFonts w:asciiTheme="majorBidi" w:hAnsiTheme="majorBidi" w:cstheme="majorBidi"/>
          <w:lang w:bidi="ar-IQ"/>
        </w:rPr>
        <w:t>CRD</w:t>
      </w:r>
      <w:r w:rsidRPr="00B21BD7">
        <w:rPr>
          <w:rFonts w:asciiTheme="majorBidi" w:hAnsiTheme="majorBidi" w:cstheme="majorBidi"/>
          <w:rtl/>
          <w:lang w:bidi="ar-IQ"/>
        </w:rPr>
        <w:t xml:space="preserve"> ( </w:t>
      </w:r>
      <w:r w:rsidRPr="00B21BD7">
        <w:rPr>
          <w:rFonts w:asciiTheme="majorBidi" w:hAnsiTheme="majorBidi" w:cstheme="majorBidi"/>
          <w:lang w:bidi="ar-IQ"/>
        </w:rPr>
        <w:t>Complet Randomizd Design</w:t>
      </w:r>
      <w:r w:rsidRPr="00B21BD7">
        <w:rPr>
          <w:rFonts w:asciiTheme="majorBidi" w:hAnsiTheme="majorBidi" w:cstheme="majorBidi"/>
          <w:rtl/>
          <w:lang w:bidi="ar-IQ"/>
        </w:rPr>
        <w:t xml:space="preserve"> ) لدراسة تاثير المعاملات في الصفات المدروسة وقد تم مقارنت الاختلافات بين المتوسطات باستعمال اختبار </w:t>
      </w:r>
      <w:r w:rsidRPr="00B21BD7">
        <w:rPr>
          <w:rFonts w:asciiTheme="majorBidi" w:hAnsiTheme="majorBidi" w:cstheme="majorBidi"/>
          <w:lang w:bidi="ar-IQ"/>
        </w:rPr>
        <w:t>Duncan</w:t>
      </w:r>
      <w:r w:rsidRPr="00B21BD7">
        <w:rPr>
          <w:rFonts w:asciiTheme="majorBidi" w:hAnsiTheme="majorBidi" w:cstheme="majorBidi"/>
          <w:rtl/>
          <w:lang w:bidi="ar-IQ"/>
        </w:rPr>
        <w:t xml:space="preserve"> متعدد الحدود واستعمال البرنامج الاحصائي </w:t>
      </w:r>
      <w:r w:rsidRPr="00B21BD7">
        <w:rPr>
          <w:rFonts w:asciiTheme="majorBidi" w:hAnsiTheme="majorBidi" w:cstheme="majorBidi"/>
          <w:lang w:bidi="ar-IQ"/>
        </w:rPr>
        <w:t>SAS</w:t>
      </w:r>
      <w:r w:rsidRPr="00B21BD7">
        <w:rPr>
          <w:rFonts w:asciiTheme="majorBidi" w:hAnsiTheme="majorBidi" w:cstheme="majorBidi"/>
          <w:rtl/>
          <w:lang w:bidi="ar-IQ"/>
        </w:rPr>
        <w:t xml:space="preserve"> .</w:t>
      </w:r>
    </w:p>
    <w:p w:rsidR="00A20836" w:rsidRDefault="00A20836" w:rsidP="00B21BD7">
      <w:pPr>
        <w:spacing w:line="276" w:lineRule="auto"/>
        <w:jc w:val="lowKashida"/>
        <w:rPr>
          <w:rFonts w:asciiTheme="majorBidi" w:hAnsiTheme="majorBidi" w:cstheme="majorBidi"/>
          <w:rtl/>
          <w:lang w:bidi="ar-IQ"/>
        </w:rPr>
      </w:pPr>
    </w:p>
    <w:p w:rsidR="00A20836" w:rsidRDefault="00A20836" w:rsidP="00B21BD7">
      <w:pPr>
        <w:spacing w:line="276" w:lineRule="auto"/>
        <w:jc w:val="lowKashida"/>
        <w:rPr>
          <w:rFonts w:asciiTheme="majorBidi" w:hAnsiTheme="majorBidi" w:cstheme="majorBidi"/>
          <w:rtl/>
          <w:lang w:bidi="ar-IQ"/>
        </w:rPr>
      </w:pPr>
    </w:p>
    <w:p w:rsidR="00A20836" w:rsidRPr="00B21BD7" w:rsidRDefault="00A20836" w:rsidP="00B21BD7">
      <w:pPr>
        <w:spacing w:line="276" w:lineRule="auto"/>
        <w:jc w:val="lowKashida"/>
        <w:rPr>
          <w:rFonts w:asciiTheme="majorBidi" w:hAnsiTheme="majorBidi" w:cstheme="majorBidi"/>
          <w:rtl/>
          <w:lang w:bidi="ar-IQ"/>
        </w:rPr>
      </w:pPr>
    </w:p>
    <w:p w:rsidR="00B21BD7" w:rsidRPr="00B21BD7" w:rsidRDefault="00B21BD7" w:rsidP="00B21BD7">
      <w:pPr>
        <w:spacing w:line="276" w:lineRule="auto"/>
        <w:jc w:val="lowKashida"/>
        <w:rPr>
          <w:rFonts w:asciiTheme="majorBidi" w:hAnsiTheme="majorBidi" w:cstheme="majorBidi"/>
          <w:rtl/>
          <w:lang w:bidi="ar-IQ"/>
        </w:rPr>
      </w:pPr>
    </w:p>
    <w:p w:rsidR="00B21BD7" w:rsidRPr="008C652F" w:rsidRDefault="00B21BD7" w:rsidP="00553212">
      <w:pPr>
        <w:spacing w:line="276" w:lineRule="auto"/>
        <w:jc w:val="center"/>
        <w:rPr>
          <w:rFonts w:asciiTheme="majorBidi" w:hAnsiTheme="majorBidi" w:cstheme="majorBidi"/>
          <w:b/>
          <w:bCs/>
          <w:sz w:val="20"/>
          <w:szCs w:val="20"/>
          <w:rtl/>
          <w:lang w:bidi="ar-IQ"/>
        </w:rPr>
      </w:pPr>
      <w:r w:rsidRPr="008C652F">
        <w:rPr>
          <w:rFonts w:asciiTheme="majorBidi" w:hAnsiTheme="majorBidi" w:cstheme="majorBidi"/>
          <w:b/>
          <w:bCs/>
          <w:sz w:val="20"/>
          <w:szCs w:val="20"/>
          <w:rtl/>
          <w:lang w:bidi="ar-IQ"/>
        </w:rPr>
        <w:lastRenderedPageBreak/>
        <w:t xml:space="preserve">جدول ( </w:t>
      </w:r>
      <w:r w:rsidRPr="008C652F">
        <w:rPr>
          <w:rFonts w:asciiTheme="majorBidi" w:hAnsiTheme="majorBidi" w:cstheme="majorBidi"/>
          <w:b/>
          <w:bCs/>
          <w:sz w:val="20"/>
          <w:szCs w:val="20"/>
          <w:lang w:bidi="ar-IQ"/>
        </w:rPr>
        <w:t>2</w:t>
      </w:r>
      <w:r w:rsidRPr="008C652F">
        <w:rPr>
          <w:rFonts w:asciiTheme="majorBidi" w:hAnsiTheme="majorBidi" w:cstheme="majorBidi"/>
          <w:b/>
          <w:bCs/>
          <w:sz w:val="20"/>
          <w:szCs w:val="20"/>
          <w:rtl/>
          <w:lang w:bidi="ar-IQ"/>
        </w:rPr>
        <w:t xml:space="preserve"> ) يبين التركيب الكيميائي للمواد العلفية الداخلة في تركيب العليقة الاساسية والمستخدمة في معاملات التجربة المختلفة .</w:t>
      </w:r>
    </w:p>
    <w:tbl>
      <w:tblPr>
        <w:bidiVisual/>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7"/>
        <w:gridCol w:w="1984"/>
        <w:gridCol w:w="1701"/>
        <w:gridCol w:w="1559"/>
        <w:gridCol w:w="142"/>
        <w:gridCol w:w="1555"/>
      </w:tblGrid>
      <w:tr w:rsidR="00B21BD7" w:rsidRPr="00B21BD7" w:rsidTr="0049144E">
        <w:tc>
          <w:tcPr>
            <w:tcW w:w="2637"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b/>
                <w:bCs/>
              </w:rPr>
            </w:pPr>
            <w:r w:rsidRPr="00B21BD7">
              <w:rPr>
                <w:rFonts w:asciiTheme="majorBidi" w:hAnsiTheme="majorBidi" w:cstheme="majorBidi"/>
                <w:b/>
                <w:bCs/>
                <w:rtl/>
              </w:rPr>
              <w:t>المادة الاعلفية</w:t>
            </w:r>
          </w:p>
        </w:tc>
        <w:tc>
          <w:tcPr>
            <w:tcW w:w="1984"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b/>
                <w:bCs/>
              </w:rPr>
            </w:pPr>
            <w:r w:rsidRPr="00B21BD7">
              <w:rPr>
                <w:rFonts w:asciiTheme="majorBidi" w:hAnsiTheme="majorBidi" w:cstheme="majorBidi"/>
                <w:b/>
                <w:bCs/>
                <w:rtl/>
              </w:rPr>
              <w:t xml:space="preserve">المعامله الاولى </w:t>
            </w:r>
            <w:r w:rsidRPr="00B21BD7">
              <w:rPr>
                <w:rFonts w:asciiTheme="majorBidi" w:hAnsiTheme="majorBidi" w:cstheme="majorBidi"/>
                <w:b/>
                <w:bCs/>
              </w:rPr>
              <w:t>T1</w:t>
            </w:r>
            <w:r w:rsidRPr="00B21BD7">
              <w:rPr>
                <w:rFonts w:asciiTheme="majorBidi" w:hAnsiTheme="majorBidi" w:cstheme="majorBidi"/>
                <w:b/>
                <w:bCs/>
                <w:rtl/>
              </w:rPr>
              <w:t>السيطره %</w:t>
            </w:r>
          </w:p>
        </w:tc>
        <w:tc>
          <w:tcPr>
            <w:tcW w:w="1701"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b/>
                <w:bCs/>
              </w:rPr>
            </w:pPr>
            <w:r w:rsidRPr="00B21BD7">
              <w:rPr>
                <w:rFonts w:asciiTheme="majorBidi" w:hAnsiTheme="majorBidi" w:cstheme="majorBidi"/>
                <w:b/>
                <w:bCs/>
                <w:rtl/>
              </w:rPr>
              <w:t xml:space="preserve">المعامله الثانيه </w:t>
            </w:r>
            <w:r w:rsidRPr="00B21BD7">
              <w:rPr>
                <w:rFonts w:asciiTheme="majorBidi" w:hAnsiTheme="majorBidi" w:cstheme="majorBidi"/>
                <w:b/>
                <w:bCs/>
              </w:rPr>
              <w:t>T2</w:t>
            </w:r>
            <w:r w:rsidRPr="00B21BD7">
              <w:rPr>
                <w:rFonts w:asciiTheme="majorBidi" w:hAnsiTheme="majorBidi" w:cstheme="majorBidi"/>
                <w:b/>
                <w:bCs/>
                <w:rtl/>
              </w:rPr>
              <w:t>%</w:t>
            </w:r>
          </w:p>
        </w:tc>
        <w:tc>
          <w:tcPr>
            <w:tcW w:w="1559"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b/>
                <w:bCs/>
              </w:rPr>
            </w:pPr>
            <w:r w:rsidRPr="00B21BD7">
              <w:rPr>
                <w:rFonts w:asciiTheme="majorBidi" w:hAnsiTheme="majorBidi" w:cstheme="majorBidi"/>
                <w:b/>
                <w:bCs/>
                <w:rtl/>
              </w:rPr>
              <w:t xml:space="preserve">المعامله الثالثه </w:t>
            </w:r>
            <w:r w:rsidRPr="00B21BD7">
              <w:rPr>
                <w:rFonts w:asciiTheme="majorBidi" w:hAnsiTheme="majorBidi" w:cstheme="majorBidi"/>
                <w:b/>
                <w:bCs/>
              </w:rPr>
              <w:t>T3</w:t>
            </w:r>
            <w:r w:rsidRPr="00B21BD7">
              <w:rPr>
                <w:rFonts w:asciiTheme="majorBidi" w:hAnsiTheme="majorBidi" w:cstheme="majorBidi"/>
                <w:b/>
                <w:bCs/>
                <w:rtl/>
              </w:rPr>
              <w:t xml:space="preserve"> %</w:t>
            </w: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b/>
                <w:bCs/>
                <w:rtl/>
              </w:rPr>
            </w:pPr>
            <w:r w:rsidRPr="00B21BD7">
              <w:rPr>
                <w:rFonts w:asciiTheme="majorBidi" w:hAnsiTheme="majorBidi" w:cstheme="majorBidi"/>
                <w:b/>
                <w:bCs/>
                <w:rtl/>
              </w:rPr>
              <w:t xml:space="preserve">المعامله الرابعه </w:t>
            </w:r>
            <w:r w:rsidRPr="00B21BD7">
              <w:rPr>
                <w:rFonts w:asciiTheme="majorBidi" w:hAnsiTheme="majorBidi" w:cstheme="majorBidi"/>
                <w:b/>
                <w:bCs/>
              </w:rPr>
              <w:t>T4</w:t>
            </w:r>
            <w:r w:rsidRPr="00B21BD7">
              <w:rPr>
                <w:rFonts w:asciiTheme="majorBidi" w:hAnsiTheme="majorBidi" w:cstheme="majorBidi"/>
                <w:b/>
                <w:bCs/>
                <w:rtl/>
              </w:rPr>
              <w:t xml:space="preserve"> %</w:t>
            </w:r>
          </w:p>
        </w:tc>
      </w:tr>
      <w:tr w:rsidR="00B21BD7" w:rsidRPr="00B21BD7" w:rsidTr="0049144E">
        <w:tc>
          <w:tcPr>
            <w:tcW w:w="2637"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b/>
                <w:bCs/>
                <w:rtl/>
              </w:rPr>
            </w:pPr>
            <w:r w:rsidRPr="00B21BD7">
              <w:rPr>
                <w:rFonts w:asciiTheme="majorBidi" w:hAnsiTheme="majorBidi" w:cstheme="majorBidi"/>
                <w:b/>
                <w:bCs/>
                <w:rtl/>
              </w:rPr>
              <w:t>حنطة محلية مجروشه</w:t>
            </w:r>
          </w:p>
        </w:tc>
        <w:tc>
          <w:tcPr>
            <w:tcW w:w="1984"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50.0</w:t>
            </w:r>
          </w:p>
        </w:tc>
        <w:tc>
          <w:tcPr>
            <w:tcW w:w="1701"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50.0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50.0</w:t>
            </w:r>
          </w:p>
        </w:tc>
        <w:tc>
          <w:tcPr>
            <w:tcW w:w="1555"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50.0</w:t>
            </w:r>
          </w:p>
        </w:tc>
      </w:tr>
      <w:tr w:rsidR="00B21BD7" w:rsidRPr="00B21BD7" w:rsidTr="0049144E">
        <w:tc>
          <w:tcPr>
            <w:tcW w:w="2637"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b/>
                <w:bCs/>
              </w:rPr>
            </w:pPr>
            <w:r w:rsidRPr="00B21BD7">
              <w:rPr>
                <w:rFonts w:asciiTheme="majorBidi" w:hAnsiTheme="majorBidi" w:cstheme="majorBidi"/>
                <w:b/>
                <w:bCs/>
                <w:rtl/>
              </w:rPr>
              <w:t>ذرة صفراء مجروشة</w:t>
            </w:r>
          </w:p>
        </w:tc>
        <w:tc>
          <w:tcPr>
            <w:tcW w:w="1984"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20.0</w:t>
            </w:r>
          </w:p>
        </w:tc>
        <w:tc>
          <w:tcPr>
            <w:tcW w:w="1701"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20.0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20.0</w:t>
            </w:r>
          </w:p>
        </w:tc>
        <w:tc>
          <w:tcPr>
            <w:tcW w:w="1555"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20.0</w:t>
            </w:r>
          </w:p>
        </w:tc>
      </w:tr>
      <w:tr w:rsidR="00B21BD7" w:rsidRPr="00B21BD7" w:rsidTr="0049144E">
        <w:tc>
          <w:tcPr>
            <w:tcW w:w="2637"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b/>
                <w:bCs/>
              </w:rPr>
            </w:pPr>
            <w:r w:rsidRPr="00B21BD7">
              <w:rPr>
                <w:rFonts w:asciiTheme="majorBidi" w:hAnsiTheme="majorBidi" w:cstheme="majorBidi"/>
                <w:b/>
                <w:bCs/>
                <w:rtl/>
              </w:rPr>
              <w:t>كسبة فول الصويا *</w:t>
            </w:r>
          </w:p>
        </w:tc>
        <w:tc>
          <w:tcPr>
            <w:tcW w:w="1984"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rPr>
              <w:t>27.0</w:t>
            </w:r>
          </w:p>
        </w:tc>
        <w:tc>
          <w:tcPr>
            <w:tcW w:w="1701"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27.0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27.0</w:t>
            </w:r>
          </w:p>
        </w:tc>
        <w:tc>
          <w:tcPr>
            <w:tcW w:w="1555"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27.0</w:t>
            </w:r>
          </w:p>
        </w:tc>
      </w:tr>
      <w:tr w:rsidR="00B21BD7" w:rsidRPr="00B21BD7" w:rsidTr="0049144E">
        <w:tc>
          <w:tcPr>
            <w:tcW w:w="2637"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b/>
                <w:bCs/>
                <w:rtl/>
              </w:rPr>
            </w:pPr>
            <w:r w:rsidRPr="00B21BD7">
              <w:rPr>
                <w:rFonts w:asciiTheme="majorBidi" w:hAnsiTheme="majorBidi" w:cstheme="majorBidi"/>
                <w:b/>
                <w:bCs/>
                <w:rtl/>
              </w:rPr>
              <w:t>كاربونات الكالسيوم</w:t>
            </w:r>
          </w:p>
          <w:p w:rsidR="00B21BD7" w:rsidRPr="00B21BD7" w:rsidRDefault="00B21BD7" w:rsidP="0049144E">
            <w:pPr>
              <w:jc w:val="center"/>
              <w:rPr>
                <w:rFonts w:asciiTheme="majorBidi" w:hAnsiTheme="majorBidi" w:cstheme="majorBidi"/>
                <w:b/>
                <w:bCs/>
              </w:rPr>
            </w:pPr>
            <w:r w:rsidRPr="00B21BD7">
              <w:rPr>
                <w:rFonts w:asciiTheme="majorBidi" w:hAnsiTheme="majorBidi" w:cstheme="majorBidi"/>
                <w:b/>
                <w:bCs/>
                <w:rtl/>
              </w:rPr>
              <w:t>(حجر الكلس)</w:t>
            </w:r>
          </w:p>
        </w:tc>
        <w:tc>
          <w:tcPr>
            <w:tcW w:w="1984"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1.2</w:t>
            </w:r>
          </w:p>
        </w:tc>
        <w:tc>
          <w:tcPr>
            <w:tcW w:w="1701"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1.2</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1.2.</w:t>
            </w:r>
          </w:p>
        </w:tc>
        <w:tc>
          <w:tcPr>
            <w:tcW w:w="1555"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1.2</w:t>
            </w:r>
          </w:p>
        </w:tc>
      </w:tr>
      <w:tr w:rsidR="00B21BD7" w:rsidRPr="00B21BD7" w:rsidTr="0049144E">
        <w:trPr>
          <w:trHeight w:val="173"/>
        </w:trPr>
        <w:tc>
          <w:tcPr>
            <w:tcW w:w="2637"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b/>
                <w:bCs/>
              </w:rPr>
            </w:pPr>
            <w:r w:rsidRPr="00B21BD7">
              <w:rPr>
                <w:rFonts w:asciiTheme="majorBidi" w:hAnsiTheme="majorBidi" w:cstheme="majorBidi"/>
                <w:b/>
                <w:bCs/>
                <w:rtl/>
              </w:rPr>
              <w:t>ملح الطعام</w:t>
            </w:r>
          </w:p>
        </w:tc>
        <w:tc>
          <w:tcPr>
            <w:tcW w:w="1984"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0.3</w:t>
            </w:r>
          </w:p>
        </w:tc>
        <w:tc>
          <w:tcPr>
            <w:tcW w:w="1701"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rtl/>
              </w:rPr>
            </w:pPr>
            <w:r w:rsidRPr="00B21BD7">
              <w:rPr>
                <w:rFonts w:asciiTheme="majorBidi" w:hAnsiTheme="majorBidi" w:cstheme="majorBidi"/>
              </w:rPr>
              <w:t>0.3</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0.3</w:t>
            </w:r>
          </w:p>
        </w:tc>
        <w:tc>
          <w:tcPr>
            <w:tcW w:w="1555"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0.3</w:t>
            </w:r>
          </w:p>
        </w:tc>
      </w:tr>
      <w:tr w:rsidR="00B21BD7" w:rsidRPr="00B21BD7" w:rsidTr="0049144E">
        <w:tc>
          <w:tcPr>
            <w:tcW w:w="2637"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b/>
                <w:bCs/>
              </w:rPr>
            </w:pPr>
            <w:r w:rsidRPr="00B21BD7">
              <w:rPr>
                <w:rFonts w:asciiTheme="majorBidi" w:hAnsiTheme="majorBidi" w:cstheme="majorBidi"/>
                <w:b/>
                <w:bCs/>
                <w:rtl/>
              </w:rPr>
              <w:t>خليط فيتامين ومعادن **</w:t>
            </w:r>
          </w:p>
        </w:tc>
        <w:tc>
          <w:tcPr>
            <w:tcW w:w="1984"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rtl/>
                <w:lang w:bidi="ar-IQ"/>
              </w:rPr>
              <w:t>1.5</w:t>
            </w:r>
          </w:p>
        </w:tc>
        <w:tc>
          <w:tcPr>
            <w:tcW w:w="1701"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rtl/>
                <w:lang w:bidi="ar-IQ"/>
              </w:rPr>
              <w:t>1.5</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rtl/>
                <w:lang w:bidi="ar-IQ"/>
              </w:rPr>
              <w:t>1.5</w:t>
            </w:r>
          </w:p>
        </w:tc>
        <w:tc>
          <w:tcPr>
            <w:tcW w:w="1555"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rtl/>
                <w:lang w:bidi="ar-IQ"/>
              </w:rPr>
              <w:t>1.5</w:t>
            </w:r>
          </w:p>
        </w:tc>
      </w:tr>
      <w:tr w:rsidR="00B21BD7" w:rsidRPr="00B21BD7" w:rsidTr="0049144E">
        <w:tc>
          <w:tcPr>
            <w:tcW w:w="2637"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b/>
                <w:bCs/>
                <w:rtl/>
              </w:rPr>
            </w:pPr>
            <w:r w:rsidRPr="00B21BD7">
              <w:rPr>
                <w:rFonts w:asciiTheme="majorBidi" w:hAnsiTheme="majorBidi" w:cstheme="majorBidi"/>
                <w:b/>
                <w:bCs/>
                <w:rtl/>
              </w:rPr>
              <w:t>بصل مثروم غم /فرخ ***</w:t>
            </w:r>
          </w:p>
        </w:tc>
        <w:tc>
          <w:tcPr>
            <w:tcW w:w="1984"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rtl/>
                <w:lang w:bidi="ar-IQ"/>
              </w:rPr>
              <w:t>ـــــــــــــــ</w:t>
            </w:r>
          </w:p>
        </w:tc>
        <w:tc>
          <w:tcPr>
            <w:tcW w:w="1701"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4</w:t>
            </w:r>
            <w:r w:rsidRPr="00B21BD7">
              <w:rPr>
                <w:rFonts w:asciiTheme="majorBidi" w:hAnsiTheme="majorBidi" w:cstheme="majorBidi"/>
                <w:rtl/>
                <w:lang w:bidi="ar-IQ"/>
              </w:rPr>
              <w:t xml:space="preserve"> غم / فرخ</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6</w:t>
            </w:r>
            <w:r w:rsidRPr="00B21BD7">
              <w:rPr>
                <w:rFonts w:asciiTheme="majorBidi" w:hAnsiTheme="majorBidi" w:cstheme="majorBidi"/>
                <w:rtl/>
                <w:lang w:bidi="ar-IQ"/>
              </w:rPr>
              <w:t xml:space="preserve"> غم / فرخ</w:t>
            </w:r>
          </w:p>
        </w:tc>
        <w:tc>
          <w:tcPr>
            <w:tcW w:w="1555"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rtl/>
                <w:lang w:bidi="ar-IQ"/>
              </w:rPr>
            </w:pPr>
            <w:smartTag w:uri="urn:schemas-microsoft-com:office:smarttags" w:element="metricconverter">
              <w:smartTagPr>
                <w:attr w:name="ProductID" w:val="8 غم"/>
              </w:smartTagPr>
              <w:r w:rsidRPr="00B21BD7">
                <w:rPr>
                  <w:rFonts w:asciiTheme="majorBidi" w:hAnsiTheme="majorBidi" w:cstheme="majorBidi"/>
                  <w:lang w:bidi="ar-IQ"/>
                </w:rPr>
                <w:t>8</w:t>
              </w:r>
              <w:r w:rsidRPr="00B21BD7">
                <w:rPr>
                  <w:rFonts w:asciiTheme="majorBidi" w:hAnsiTheme="majorBidi" w:cstheme="majorBidi"/>
                  <w:rtl/>
                  <w:lang w:bidi="ar-IQ"/>
                </w:rPr>
                <w:t xml:space="preserve"> غم</w:t>
              </w:r>
            </w:smartTag>
            <w:r w:rsidRPr="00B21BD7">
              <w:rPr>
                <w:rFonts w:asciiTheme="majorBidi" w:hAnsiTheme="majorBidi" w:cstheme="majorBidi"/>
                <w:rtl/>
                <w:lang w:bidi="ar-IQ"/>
              </w:rPr>
              <w:t xml:space="preserve"> / فرخ</w:t>
            </w:r>
          </w:p>
        </w:tc>
      </w:tr>
      <w:tr w:rsidR="00B21BD7" w:rsidRPr="00B21BD7" w:rsidTr="0049144E">
        <w:trPr>
          <w:trHeight w:val="654"/>
        </w:trPr>
        <w:tc>
          <w:tcPr>
            <w:tcW w:w="2637"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b/>
                <w:bCs/>
                <w:rtl/>
              </w:rPr>
            </w:pPr>
            <w:r w:rsidRPr="00B21BD7">
              <w:rPr>
                <w:rFonts w:asciiTheme="majorBidi" w:hAnsiTheme="majorBidi" w:cstheme="majorBidi"/>
                <w:b/>
                <w:bCs/>
                <w:rtl/>
              </w:rPr>
              <w:t>المجموع</w:t>
            </w:r>
          </w:p>
        </w:tc>
        <w:tc>
          <w:tcPr>
            <w:tcW w:w="1984"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 xml:space="preserve">100,0 </w:t>
            </w:r>
            <w:r w:rsidRPr="00B21BD7">
              <w:rPr>
                <w:rFonts w:asciiTheme="majorBidi" w:hAnsiTheme="majorBidi" w:cstheme="majorBidi"/>
                <w:rtl/>
                <w:lang w:bidi="ar-IQ"/>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100.0</w:t>
            </w:r>
            <w:r w:rsidRPr="00B21BD7">
              <w:rPr>
                <w:rFonts w:asciiTheme="majorBidi" w:hAnsiTheme="majorBidi" w:cstheme="majorBidi"/>
                <w:rtl/>
                <w:lang w:bidi="ar-IQ"/>
              </w:rPr>
              <w:t xml:space="preserve">  %</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.0</w:t>
            </w:r>
            <w:r w:rsidRPr="00B21BD7">
              <w:rPr>
                <w:rFonts w:asciiTheme="majorBidi" w:hAnsiTheme="majorBidi" w:cstheme="majorBidi"/>
                <w:rtl/>
                <w:lang w:bidi="ar-IQ"/>
              </w:rPr>
              <w:t xml:space="preserve"> </w:t>
            </w:r>
            <w:r w:rsidRPr="00B21BD7">
              <w:rPr>
                <w:rFonts w:asciiTheme="majorBidi" w:hAnsiTheme="majorBidi" w:cstheme="majorBidi"/>
                <w:lang w:bidi="ar-IQ"/>
              </w:rPr>
              <w:t xml:space="preserve">  100</w:t>
            </w:r>
            <w:r w:rsidRPr="00B21BD7">
              <w:rPr>
                <w:rFonts w:asciiTheme="majorBidi" w:hAnsiTheme="majorBidi" w:cstheme="majorBidi"/>
                <w:rtl/>
                <w:lang w:bidi="ar-IQ"/>
              </w:rPr>
              <w:t xml:space="preserve"> %</w:t>
            </w:r>
          </w:p>
        </w:tc>
        <w:tc>
          <w:tcPr>
            <w:tcW w:w="1555"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tabs>
                <w:tab w:val="left" w:pos="350"/>
                <w:tab w:val="center" w:pos="850"/>
              </w:tabs>
              <w:jc w:val="center"/>
              <w:rPr>
                <w:rFonts w:asciiTheme="majorBidi" w:hAnsiTheme="majorBidi" w:cstheme="majorBidi"/>
                <w:lang w:bidi="ar-IQ"/>
              </w:rPr>
            </w:pPr>
            <w:r w:rsidRPr="00B21BD7">
              <w:rPr>
                <w:rFonts w:asciiTheme="majorBidi" w:hAnsiTheme="majorBidi" w:cstheme="majorBidi"/>
                <w:lang w:bidi="ar-IQ"/>
              </w:rPr>
              <w:t>100.0</w:t>
            </w:r>
            <w:r w:rsidRPr="00B21BD7">
              <w:rPr>
                <w:rFonts w:asciiTheme="majorBidi" w:hAnsiTheme="majorBidi" w:cstheme="majorBidi"/>
                <w:rtl/>
                <w:lang w:bidi="ar-IQ"/>
              </w:rPr>
              <w:t>%</w:t>
            </w:r>
          </w:p>
        </w:tc>
      </w:tr>
      <w:tr w:rsidR="00B21BD7" w:rsidRPr="00B21BD7" w:rsidTr="0049144E">
        <w:tc>
          <w:tcPr>
            <w:tcW w:w="9578" w:type="dxa"/>
            <w:gridSpan w:val="6"/>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b/>
                <w:bCs/>
                <w:rtl/>
                <w:lang w:bidi="ar-IQ"/>
              </w:rPr>
            </w:pPr>
            <w:r w:rsidRPr="00B21BD7">
              <w:rPr>
                <w:rFonts w:asciiTheme="majorBidi" w:hAnsiTheme="majorBidi" w:cstheme="majorBidi"/>
                <w:b/>
                <w:bCs/>
                <w:rtl/>
                <w:lang w:bidi="ar-IQ"/>
              </w:rPr>
              <w:t xml:space="preserve">التحليل الكيميائي المحسوب للعلائق إستنادا الى </w:t>
            </w:r>
            <w:r w:rsidRPr="00B21BD7">
              <w:rPr>
                <w:rFonts w:asciiTheme="majorBidi" w:hAnsiTheme="majorBidi" w:cstheme="majorBidi"/>
                <w:b/>
                <w:bCs/>
                <w:lang w:bidi="ar-IQ"/>
              </w:rPr>
              <w:t>NCR</w:t>
            </w:r>
            <w:r w:rsidRPr="00B21BD7">
              <w:rPr>
                <w:rFonts w:asciiTheme="majorBidi" w:hAnsiTheme="majorBidi" w:cstheme="majorBidi"/>
                <w:b/>
                <w:bCs/>
                <w:rtl/>
                <w:lang w:bidi="ar-IQ"/>
              </w:rPr>
              <w:t xml:space="preserve">  (</w:t>
            </w:r>
            <w:r w:rsidRPr="00B21BD7">
              <w:rPr>
                <w:rFonts w:asciiTheme="majorBidi" w:hAnsiTheme="majorBidi" w:cstheme="majorBidi"/>
                <w:b/>
                <w:bCs/>
                <w:lang w:bidi="ar-IQ"/>
              </w:rPr>
              <w:t>1994</w:t>
            </w:r>
            <w:r w:rsidRPr="00B21BD7">
              <w:rPr>
                <w:rFonts w:asciiTheme="majorBidi" w:hAnsiTheme="majorBidi" w:cstheme="majorBidi"/>
                <w:b/>
                <w:bCs/>
                <w:rtl/>
                <w:lang w:bidi="ar-IQ"/>
              </w:rPr>
              <w:t xml:space="preserve"> ) .</w:t>
            </w:r>
          </w:p>
        </w:tc>
      </w:tr>
      <w:tr w:rsidR="00B21BD7" w:rsidRPr="00B21BD7" w:rsidTr="0049144E">
        <w:tc>
          <w:tcPr>
            <w:tcW w:w="2637"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b/>
                <w:bCs/>
                <w:rtl/>
              </w:rPr>
            </w:pPr>
            <w:r w:rsidRPr="00B21BD7">
              <w:rPr>
                <w:rFonts w:asciiTheme="majorBidi" w:hAnsiTheme="majorBidi" w:cstheme="majorBidi"/>
                <w:b/>
                <w:bCs/>
                <w:rtl/>
              </w:rPr>
              <w:t>كمية الطاقة الممثلة كيلو سعرة /كغم علف</w:t>
            </w:r>
          </w:p>
        </w:tc>
        <w:tc>
          <w:tcPr>
            <w:tcW w:w="1984"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rPr>
            </w:pPr>
            <w:r w:rsidRPr="00B21BD7">
              <w:rPr>
                <w:rFonts w:asciiTheme="majorBidi" w:hAnsiTheme="majorBidi" w:cstheme="majorBidi"/>
              </w:rPr>
              <w:t>2920</w:t>
            </w:r>
          </w:p>
        </w:tc>
        <w:tc>
          <w:tcPr>
            <w:tcW w:w="1701"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2920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2920</w:t>
            </w:r>
          </w:p>
        </w:tc>
        <w:tc>
          <w:tcPr>
            <w:tcW w:w="1555"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2920</w:t>
            </w:r>
          </w:p>
        </w:tc>
      </w:tr>
      <w:tr w:rsidR="00B21BD7" w:rsidRPr="00B21BD7" w:rsidTr="0049144E">
        <w:tc>
          <w:tcPr>
            <w:tcW w:w="2637"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b/>
                <w:bCs/>
                <w:rtl/>
              </w:rPr>
            </w:pPr>
            <w:r w:rsidRPr="00B21BD7">
              <w:rPr>
                <w:rFonts w:asciiTheme="majorBidi" w:hAnsiTheme="majorBidi" w:cstheme="majorBidi"/>
                <w:b/>
                <w:bCs/>
                <w:rtl/>
              </w:rPr>
              <w:t>نسبة البروتين الخام %</w:t>
            </w:r>
          </w:p>
        </w:tc>
        <w:tc>
          <w:tcPr>
            <w:tcW w:w="1984"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22.7</w:t>
            </w:r>
          </w:p>
        </w:tc>
        <w:tc>
          <w:tcPr>
            <w:tcW w:w="1701"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22.7</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22.7</w:t>
            </w:r>
          </w:p>
        </w:tc>
        <w:tc>
          <w:tcPr>
            <w:tcW w:w="1555"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22.7</w:t>
            </w:r>
          </w:p>
        </w:tc>
      </w:tr>
      <w:tr w:rsidR="00B21BD7" w:rsidRPr="00B21BD7" w:rsidTr="0049144E">
        <w:tc>
          <w:tcPr>
            <w:tcW w:w="2637"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b/>
                <w:bCs/>
                <w:rtl/>
              </w:rPr>
            </w:pPr>
            <w:r w:rsidRPr="00B21BD7">
              <w:rPr>
                <w:rFonts w:asciiTheme="majorBidi" w:hAnsiTheme="majorBidi" w:cstheme="majorBidi"/>
                <w:b/>
                <w:bCs/>
                <w:rtl/>
              </w:rPr>
              <w:t>نسبة الكالسيوم الكلي %</w:t>
            </w:r>
          </w:p>
        </w:tc>
        <w:tc>
          <w:tcPr>
            <w:tcW w:w="1984"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1.02</w:t>
            </w:r>
          </w:p>
        </w:tc>
        <w:tc>
          <w:tcPr>
            <w:tcW w:w="1701"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1.03</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1.04</w:t>
            </w:r>
          </w:p>
        </w:tc>
        <w:tc>
          <w:tcPr>
            <w:tcW w:w="1555"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1.05</w:t>
            </w:r>
          </w:p>
        </w:tc>
      </w:tr>
      <w:tr w:rsidR="00B21BD7" w:rsidRPr="00B21BD7" w:rsidTr="0049144E">
        <w:tc>
          <w:tcPr>
            <w:tcW w:w="2637"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b/>
                <w:bCs/>
                <w:rtl/>
              </w:rPr>
            </w:pPr>
            <w:r w:rsidRPr="00B21BD7">
              <w:rPr>
                <w:rFonts w:asciiTheme="majorBidi" w:hAnsiTheme="majorBidi" w:cstheme="majorBidi"/>
                <w:b/>
                <w:bCs/>
                <w:rtl/>
              </w:rPr>
              <w:t>نسبة الفسفور%</w:t>
            </w:r>
          </w:p>
        </w:tc>
        <w:tc>
          <w:tcPr>
            <w:tcW w:w="1984"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0.40</w:t>
            </w:r>
          </w:p>
        </w:tc>
        <w:tc>
          <w:tcPr>
            <w:tcW w:w="1701"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0.40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1.40</w:t>
            </w:r>
          </w:p>
        </w:tc>
        <w:tc>
          <w:tcPr>
            <w:tcW w:w="1555"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1.40</w:t>
            </w:r>
          </w:p>
        </w:tc>
      </w:tr>
      <w:tr w:rsidR="00B21BD7" w:rsidRPr="00B21BD7" w:rsidTr="0049144E">
        <w:tc>
          <w:tcPr>
            <w:tcW w:w="2637"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b/>
                <w:bCs/>
                <w:rtl/>
              </w:rPr>
            </w:pPr>
            <w:r w:rsidRPr="00B21BD7">
              <w:rPr>
                <w:rFonts w:asciiTheme="majorBidi" w:hAnsiTheme="majorBidi" w:cstheme="majorBidi"/>
                <w:b/>
                <w:bCs/>
                <w:rtl/>
              </w:rPr>
              <w:t>نسبة الطاقة /البروتين</w:t>
            </w:r>
          </w:p>
        </w:tc>
        <w:tc>
          <w:tcPr>
            <w:tcW w:w="1984"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128.6</w:t>
            </w:r>
          </w:p>
        </w:tc>
        <w:tc>
          <w:tcPr>
            <w:tcW w:w="1701"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128.6</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128.6</w:t>
            </w:r>
          </w:p>
        </w:tc>
        <w:tc>
          <w:tcPr>
            <w:tcW w:w="1555"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128.6</w:t>
            </w:r>
          </w:p>
        </w:tc>
      </w:tr>
      <w:tr w:rsidR="00B21BD7" w:rsidRPr="00B21BD7" w:rsidTr="0049144E">
        <w:tc>
          <w:tcPr>
            <w:tcW w:w="2637"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b/>
                <w:bCs/>
                <w:rtl/>
              </w:rPr>
            </w:pPr>
            <w:r w:rsidRPr="00B21BD7">
              <w:rPr>
                <w:rFonts w:asciiTheme="majorBidi" w:hAnsiTheme="majorBidi" w:cstheme="majorBidi"/>
                <w:b/>
                <w:bCs/>
                <w:rtl/>
              </w:rPr>
              <w:t>الايسين   %</w:t>
            </w:r>
          </w:p>
        </w:tc>
        <w:tc>
          <w:tcPr>
            <w:tcW w:w="1984"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0.80</w:t>
            </w:r>
          </w:p>
        </w:tc>
        <w:tc>
          <w:tcPr>
            <w:tcW w:w="1701"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0.80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0.80</w:t>
            </w:r>
          </w:p>
        </w:tc>
        <w:tc>
          <w:tcPr>
            <w:tcW w:w="1555"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0.80</w:t>
            </w:r>
          </w:p>
        </w:tc>
      </w:tr>
      <w:tr w:rsidR="00B21BD7" w:rsidRPr="00B21BD7" w:rsidTr="0049144E">
        <w:tc>
          <w:tcPr>
            <w:tcW w:w="2637"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b/>
                <w:bCs/>
                <w:rtl/>
              </w:rPr>
            </w:pPr>
            <w:r w:rsidRPr="00B21BD7">
              <w:rPr>
                <w:rFonts w:asciiTheme="majorBidi" w:hAnsiTheme="majorBidi" w:cstheme="majorBidi"/>
                <w:b/>
                <w:bCs/>
                <w:rtl/>
              </w:rPr>
              <w:t>الميثايونين  %</w:t>
            </w:r>
          </w:p>
        </w:tc>
        <w:tc>
          <w:tcPr>
            <w:tcW w:w="1984"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0.42</w:t>
            </w:r>
          </w:p>
        </w:tc>
        <w:tc>
          <w:tcPr>
            <w:tcW w:w="1701"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0.42</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0.42</w:t>
            </w:r>
          </w:p>
        </w:tc>
        <w:tc>
          <w:tcPr>
            <w:tcW w:w="1555" w:type="dxa"/>
            <w:tcBorders>
              <w:top w:val="single" w:sz="4" w:space="0" w:color="auto"/>
              <w:left w:val="single" w:sz="4" w:space="0" w:color="auto"/>
              <w:bottom w:val="single" w:sz="4" w:space="0" w:color="auto"/>
              <w:right w:val="single" w:sz="4" w:space="0" w:color="auto"/>
            </w:tcBorders>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0.42</w:t>
            </w:r>
          </w:p>
        </w:tc>
      </w:tr>
    </w:tbl>
    <w:p w:rsidR="00B21BD7" w:rsidRPr="00B21BD7" w:rsidRDefault="00B21BD7" w:rsidP="00B21BD7">
      <w:pPr>
        <w:spacing w:line="276" w:lineRule="auto"/>
        <w:jc w:val="lowKashida"/>
        <w:rPr>
          <w:rFonts w:asciiTheme="majorBidi" w:hAnsiTheme="majorBidi" w:cstheme="majorBidi"/>
          <w:rtl/>
        </w:rPr>
      </w:pPr>
      <w:r w:rsidRPr="00B21BD7">
        <w:rPr>
          <w:rFonts w:asciiTheme="majorBidi" w:hAnsiTheme="majorBidi" w:cstheme="majorBidi"/>
          <w:rtl/>
        </w:rPr>
        <w:t xml:space="preserve">**بريمكس :- يحتوي على فوسفات ثنائي الكالسيوم ومجموعه فيتامينات , مجموعة معادن ,مضاد اكسده و مضاد للتعفن تم تجهيزه من قبل شركة  </w:t>
      </w:r>
      <w:r w:rsidRPr="00B21BD7">
        <w:rPr>
          <w:rFonts w:asciiTheme="majorBidi" w:hAnsiTheme="majorBidi" w:cstheme="majorBidi"/>
        </w:rPr>
        <w:t>BASF</w:t>
      </w:r>
      <w:r w:rsidRPr="00B21BD7">
        <w:rPr>
          <w:rFonts w:asciiTheme="majorBidi" w:hAnsiTheme="majorBidi" w:cstheme="majorBidi"/>
          <w:rtl/>
        </w:rPr>
        <w:t xml:space="preserve"> الألمانية.</w:t>
      </w:r>
    </w:p>
    <w:p w:rsidR="00B21BD7" w:rsidRPr="00B21BD7" w:rsidRDefault="00B21BD7" w:rsidP="00B21BD7">
      <w:pPr>
        <w:spacing w:line="276" w:lineRule="auto"/>
        <w:jc w:val="lowKashida"/>
        <w:rPr>
          <w:rFonts w:asciiTheme="majorBidi" w:hAnsiTheme="majorBidi" w:cstheme="majorBidi"/>
          <w:rtl/>
        </w:rPr>
      </w:pPr>
      <w:r w:rsidRPr="00B21BD7">
        <w:rPr>
          <w:rFonts w:asciiTheme="majorBidi" w:hAnsiTheme="majorBidi" w:cstheme="majorBidi"/>
          <w:rtl/>
        </w:rPr>
        <w:t xml:space="preserve">* كسبة فول الصويا :- من مصدر ارجنتيني تحتوي على  </w:t>
      </w:r>
      <w:r w:rsidRPr="00B21BD7">
        <w:rPr>
          <w:rFonts w:asciiTheme="majorBidi" w:hAnsiTheme="majorBidi" w:cstheme="majorBidi"/>
        </w:rPr>
        <w:t>48 %</w:t>
      </w:r>
      <w:r w:rsidRPr="00B21BD7">
        <w:rPr>
          <w:rFonts w:asciiTheme="majorBidi" w:hAnsiTheme="majorBidi" w:cstheme="majorBidi"/>
          <w:rtl/>
        </w:rPr>
        <w:t xml:space="preserve"> بروتين و </w:t>
      </w:r>
      <w:r w:rsidRPr="00B21BD7">
        <w:rPr>
          <w:rFonts w:asciiTheme="majorBidi" w:hAnsiTheme="majorBidi" w:cstheme="majorBidi"/>
        </w:rPr>
        <w:t>2230</w:t>
      </w:r>
      <w:r w:rsidRPr="00B21BD7">
        <w:rPr>
          <w:rFonts w:asciiTheme="majorBidi" w:hAnsiTheme="majorBidi" w:cstheme="majorBidi"/>
          <w:rtl/>
        </w:rPr>
        <w:t xml:space="preserve"> كيلو كلوري سعره ممثلة / كغم من الكسبة .</w:t>
      </w:r>
    </w:p>
    <w:p w:rsidR="00B21BD7" w:rsidRDefault="00B21BD7" w:rsidP="00B21BD7">
      <w:pPr>
        <w:spacing w:line="276" w:lineRule="auto"/>
        <w:jc w:val="lowKashida"/>
        <w:rPr>
          <w:rFonts w:asciiTheme="majorBidi" w:hAnsiTheme="majorBidi" w:cstheme="majorBidi"/>
          <w:rtl/>
          <w:lang w:bidi="ar-IQ"/>
        </w:rPr>
      </w:pPr>
      <w:r w:rsidRPr="00B21BD7">
        <w:rPr>
          <w:rFonts w:asciiTheme="majorBidi" w:hAnsiTheme="majorBidi" w:cstheme="majorBidi"/>
          <w:rtl/>
        </w:rPr>
        <w:t xml:space="preserve">البصل*** :-- بصل مثروم يقدم للافراخ يوميا اعتبارا من اليوم الاول من عمر الافراخ ولغاية انتهاء التجربة عند الاسبوع الخامس . حيث اعطيت المجموعة الثانية </w:t>
      </w:r>
      <w:r w:rsidRPr="00B21BD7">
        <w:rPr>
          <w:rFonts w:asciiTheme="majorBidi" w:hAnsiTheme="majorBidi" w:cstheme="majorBidi"/>
        </w:rPr>
        <w:t>4</w:t>
      </w:r>
      <w:r w:rsidRPr="00B21BD7">
        <w:rPr>
          <w:rFonts w:asciiTheme="majorBidi" w:hAnsiTheme="majorBidi" w:cstheme="majorBidi"/>
          <w:rtl/>
          <w:lang w:bidi="ar-IQ"/>
        </w:rPr>
        <w:t xml:space="preserve"> غرام بصل والمجموعة الثالة </w:t>
      </w:r>
      <w:r w:rsidRPr="00B21BD7">
        <w:rPr>
          <w:rFonts w:asciiTheme="majorBidi" w:hAnsiTheme="majorBidi" w:cstheme="majorBidi"/>
          <w:lang w:bidi="ar-IQ"/>
        </w:rPr>
        <w:t>6</w:t>
      </w:r>
      <w:r w:rsidRPr="00B21BD7">
        <w:rPr>
          <w:rFonts w:asciiTheme="majorBidi" w:hAnsiTheme="majorBidi" w:cstheme="majorBidi"/>
          <w:rtl/>
          <w:lang w:bidi="ar-IQ"/>
        </w:rPr>
        <w:t xml:space="preserve"> غرام بصل والمجموعة الرابعة </w:t>
      </w:r>
      <w:r w:rsidRPr="00B21BD7">
        <w:rPr>
          <w:rFonts w:asciiTheme="majorBidi" w:hAnsiTheme="majorBidi" w:cstheme="majorBidi"/>
          <w:lang w:bidi="ar-IQ"/>
        </w:rPr>
        <w:t>8</w:t>
      </w:r>
      <w:r w:rsidRPr="00B21BD7">
        <w:rPr>
          <w:rFonts w:asciiTheme="majorBidi" w:hAnsiTheme="majorBidi" w:cstheme="majorBidi"/>
          <w:rtl/>
          <w:lang w:bidi="ar-IQ"/>
        </w:rPr>
        <w:t xml:space="preserve"> غرام بصل ,اما المجموعة الاولى بدون بصل اعتبرت مجموعة سيطرة . والبصل المستعمل في الدراسة خالي من الاوراق والقشورومثروم ناعم بحجم </w:t>
      </w:r>
      <w:r w:rsidRPr="00B21BD7">
        <w:rPr>
          <w:rFonts w:asciiTheme="majorBidi" w:hAnsiTheme="majorBidi" w:cstheme="majorBidi"/>
          <w:lang w:bidi="ar-IQ"/>
        </w:rPr>
        <w:t>4—3</w:t>
      </w:r>
      <w:r w:rsidRPr="00B21BD7">
        <w:rPr>
          <w:rFonts w:asciiTheme="majorBidi" w:hAnsiTheme="majorBidi" w:cstheme="majorBidi"/>
          <w:rtl/>
          <w:lang w:bidi="ar-IQ"/>
        </w:rPr>
        <w:t xml:space="preserve"> ملم3 ومن النوع اليابس ( </w:t>
      </w:r>
      <w:r w:rsidRPr="00B21BD7">
        <w:rPr>
          <w:rFonts w:asciiTheme="majorBidi" w:hAnsiTheme="majorBidi" w:cstheme="majorBidi"/>
          <w:lang w:bidi="ar-IQ"/>
        </w:rPr>
        <w:t>Allium cepa</w:t>
      </w:r>
      <w:r w:rsidRPr="00B21BD7">
        <w:rPr>
          <w:rFonts w:asciiTheme="majorBidi" w:hAnsiTheme="majorBidi" w:cstheme="majorBidi"/>
          <w:rtl/>
          <w:lang w:bidi="ar-IQ"/>
        </w:rPr>
        <w:t xml:space="preserve"> ) , تحسب كمية البصل على حساب كل فرخة ويخلط مع العلف يدويا وتتم العملية مرة واحدة باليوم .</w:t>
      </w:r>
    </w:p>
    <w:p w:rsidR="00B21BD7" w:rsidRPr="00B21BD7" w:rsidRDefault="00B21BD7" w:rsidP="00B21BD7">
      <w:pPr>
        <w:spacing w:line="276" w:lineRule="auto"/>
        <w:jc w:val="lowKashida"/>
        <w:rPr>
          <w:rFonts w:asciiTheme="majorBidi" w:hAnsiTheme="majorBidi" w:cstheme="majorBidi"/>
          <w:b/>
          <w:bCs/>
          <w:rtl/>
          <w:lang w:bidi="ar-IQ"/>
        </w:rPr>
      </w:pPr>
    </w:p>
    <w:p w:rsidR="00B21BD7" w:rsidRPr="008C652F" w:rsidRDefault="00B21BD7" w:rsidP="00B21BD7">
      <w:pPr>
        <w:spacing w:line="276" w:lineRule="auto"/>
        <w:jc w:val="lowKashida"/>
        <w:rPr>
          <w:rFonts w:asciiTheme="majorBidi" w:hAnsiTheme="majorBidi" w:cstheme="majorBidi"/>
          <w:sz w:val="28"/>
          <w:szCs w:val="28"/>
          <w:rtl/>
          <w:lang w:bidi="ar-IQ"/>
        </w:rPr>
      </w:pPr>
      <w:r w:rsidRPr="008C652F">
        <w:rPr>
          <w:rFonts w:asciiTheme="majorBidi" w:hAnsiTheme="majorBidi" w:cstheme="majorBidi"/>
          <w:b/>
          <w:bCs/>
          <w:sz w:val="28"/>
          <w:szCs w:val="28"/>
          <w:rtl/>
          <w:lang w:bidi="ar-IQ"/>
        </w:rPr>
        <w:t xml:space="preserve">النتائج والمناقشة </w:t>
      </w:r>
      <w:r w:rsidRPr="008C652F">
        <w:rPr>
          <w:rFonts w:asciiTheme="majorBidi" w:hAnsiTheme="majorBidi" w:cstheme="majorBidi"/>
          <w:sz w:val="28"/>
          <w:szCs w:val="28"/>
          <w:rtl/>
          <w:lang w:bidi="ar-IQ"/>
        </w:rPr>
        <w:t xml:space="preserve"> </w:t>
      </w:r>
    </w:p>
    <w:p w:rsidR="00B21BD7" w:rsidRPr="008C652F" w:rsidRDefault="00B21BD7" w:rsidP="00EB7BEE">
      <w:pPr>
        <w:spacing w:line="276" w:lineRule="auto"/>
        <w:jc w:val="center"/>
        <w:rPr>
          <w:rFonts w:asciiTheme="majorBidi" w:hAnsiTheme="majorBidi" w:cstheme="majorBidi"/>
          <w:sz w:val="20"/>
          <w:szCs w:val="20"/>
          <w:rtl/>
          <w:lang w:bidi="ar-IQ"/>
        </w:rPr>
      </w:pPr>
      <w:r w:rsidRPr="008C652F">
        <w:rPr>
          <w:rFonts w:asciiTheme="majorBidi" w:hAnsiTheme="majorBidi" w:cstheme="majorBidi"/>
          <w:b/>
          <w:bCs/>
          <w:sz w:val="20"/>
          <w:szCs w:val="20"/>
          <w:rtl/>
          <w:lang w:bidi="ar-IQ"/>
        </w:rPr>
        <w:t>جدول (</w:t>
      </w:r>
      <w:r w:rsidRPr="008C652F">
        <w:rPr>
          <w:rFonts w:asciiTheme="majorBidi" w:hAnsiTheme="majorBidi" w:cstheme="majorBidi"/>
          <w:b/>
          <w:bCs/>
          <w:sz w:val="20"/>
          <w:szCs w:val="20"/>
          <w:lang w:bidi="ar-IQ"/>
        </w:rPr>
        <w:t>3</w:t>
      </w:r>
      <w:r w:rsidRPr="008C652F">
        <w:rPr>
          <w:rFonts w:asciiTheme="majorBidi" w:hAnsiTheme="majorBidi" w:cstheme="majorBidi"/>
          <w:b/>
          <w:bCs/>
          <w:sz w:val="20"/>
          <w:szCs w:val="20"/>
          <w:rtl/>
          <w:lang w:bidi="ar-IQ"/>
        </w:rPr>
        <w:t>) العلف المستهلك الاسبوعي ( غم / فرخ )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2"/>
        <w:gridCol w:w="1229"/>
        <w:gridCol w:w="1230"/>
        <w:gridCol w:w="1230"/>
        <w:gridCol w:w="1230"/>
        <w:gridCol w:w="1230"/>
        <w:gridCol w:w="1249"/>
      </w:tblGrid>
      <w:tr w:rsidR="00B21BD7" w:rsidRPr="00B21BD7" w:rsidTr="0049144E">
        <w:tc>
          <w:tcPr>
            <w:tcW w:w="1445" w:type="dxa"/>
          </w:tcPr>
          <w:p w:rsidR="00B21BD7" w:rsidRPr="00B21BD7" w:rsidRDefault="00B21BD7" w:rsidP="0049144E">
            <w:pPr>
              <w:jc w:val="center"/>
              <w:rPr>
                <w:rFonts w:asciiTheme="majorBidi" w:hAnsiTheme="majorBidi" w:cstheme="majorBidi"/>
                <w:b/>
                <w:bCs/>
                <w:rtl/>
                <w:lang w:bidi="ar-IQ"/>
              </w:rPr>
            </w:pPr>
            <w:r w:rsidRPr="00B21BD7">
              <w:rPr>
                <w:rFonts w:asciiTheme="majorBidi" w:hAnsiTheme="majorBidi" w:cstheme="majorBidi"/>
                <w:b/>
                <w:bCs/>
                <w:rtl/>
                <w:lang w:bidi="ar-IQ"/>
              </w:rPr>
              <w:t>المعاملة</w:t>
            </w:r>
          </w:p>
        </w:tc>
        <w:tc>
          <w:tcPr>
            <w:tcW w:w="1445" w:type="dxa"/>
          </w:tcPr>
          <w:p w:rsidR="00B21BD7" w:rsidRPr="00B21BD7" w:rsidRDefault="00B21BD7" w:rsidP="0049144E">
            <w:pPr>
              <w:jc w:val="center"/>
              <w:rPr>
                <w:rFonts w:asciiTheme="majorBidi" w:hAnsiTheme="majorBidi" w:cstheme="majorBidi"/>
                <w:b/>
                <w:bCs/>
                <w:rtl/>
                <w:lang w:bidi="ar-IQ"/>
              </w:rPr>
            </w:pPr>
            <w:r w:rsidRPr="00B21BD7">
              <w:rPr>
                <w:rFonts w:asciiTheme="majorBidi" w:hAnsiTheme="majorBidi" w:cstheme="majorBidi"/>
                <w:b/>
                <w:bCs/>
                <w:rtl/>
                <w:lang w:bidi="ar-IQ"/>
              </w:rPr>
              <w:t>الاسبوع الاول</w:t>
            </w:r>
          </w:p>
        </w:tc>
        <w:tc>
          <w:tcPr>
            <w:tcW w:w="1445" w:type="dxa"/>
          </w:tcPr>
          <w:p w:rsidR="00B21BD7" w:rsidRPr="00B21BD7" w:rsidRDefault="00B21BD7" w:rsidP="0049144E">
            <w:pPr>
              <w:jc w:val="center"/>
              <w:rPr>
                <w:rFonts w:asciiTheme="majorBidi" w:hAnsiTheme="majorBidi" w:cstheme="majorBidi"/>
                <w:b/>
                <w:bCs/>
                <w:rtl/>
                <w:lang w:bidi="ar-IQ"/>
              </w:rPr>
            </w:pPr>
            <w:r w:rsidRPr="00B21BD7">
              <w:rPr>
                <w:rFonts w:asciiTheme="majorBidi" w:hAnsiTheme="majorBidi" w:cstheme="majorBidi"/>
                <w:b/>
                <w:bCs/>
                <w:rtl/>
                <w:lang w:bidi="ar-IQ"/>
              </w:rPr>
              <w:t>الاسبوع الثاني</w:t>
            </w:r>
          </w:p>
        </w:tc>
        <w:tc>
          <w:tcPr>
            <w:tcW w:w="1445" w:type="dxa"/>
          </w:tcPr>
          <w:p w:rsidR="00B21BD7" w:rsidRPr="00B21BD7" w:rsidRDefault="00B21BD7" w:rsidP="0049144E">
            <w:pPr>
              <w:jc w:val="center"/>
              <w:rPr>
                <w:rFonts w:asciiTheme="majorBidi" w:hAnsiTheme="majorBidi" w:cstheme="majorBidi"/>
                <w:b/>
                <w:bCs/>
                <w:rtl/>
                <w:lang w:bidi="ar-IQ"/>
              </w:rPr>
            </w:pPr>
            <w:r w:rsidRPr="00B21BD7">
              <w:rPr>
                <w:rFonts w:asciiTheme="majorBidi" w:hAnsiTheme="majorBidi" w:cstheme="majorBidi"/>
                <w:b/>
                <w:bCs/>
                <w:rtl/>
                <w:lang w:bidi="ar-IQ"/>
              </w:rPr>
              <w:t>الاسبوع الثالث</w:t>
            </w:r>
          </w:p>
        </w:tc>
        <w:tc>
          <w:tcPr>
            <w:tcW w:w="1445" w:type="dxa"/>
          </w:tcPr>
          <w:p w:rsidR="00B21BD7" w:rsidRPr="00B21BD7" w:rsidRDefault="00B21BD7" w:rsidP="0049144E">
            <w:pPr>
              <w:jc w:val="center"/>
              <w:rPr>
                <w:rFonts w:asciiTheme="majorBidi" w:hAnsiTheme="majorBidi" w:cstheme="majorBidi"/>
                <w:b/>
                <w:bCs/>
                <w:rtl/>
                <w:lang w:bidi="ar-IQ"/>
              </w:rPr>
            </w:pPr>
            <w:r w:rsidRPr="00B21BD7">
              <w:rPr>
                <w:rFonts w:asciiTheme="majorBidi" w:hAnsiTheme="majorBidi" w:cstheme="majorBidi"/>
                <w:b/>
                <w:bCs/>
                <w:rtl/>
                <w:lang w:bidi="ar-IQ"/>
              </w:rPr>
              <w:t>الاسبوع الرابع</w:t>
            </w:r>
          </w:p>
        </w:tc>
        <w:tc>
          <w:tcPr>
            <w:tcW w:w="1445" w:type="dxa"/>
          </w:tcPr>
          <w:p w:rsidR="00B21BD7" w:rsidRPr="00B21BD7" w:rsidRDefault="00B21BD7" w:rsidP="0049144E">
            <w:pPr>
              <w:jc w:val="center"/>
              <w:rPr>
                <w:rFonts w:asciiTheme="majorBidi" w:hAnsiTheme="majorBidi" w:cstheme="majorBidi"/>
                <w:b/>
                <w:bCs/>
                <w:rtl/>
                <w:lang w:bidi="ar-IQ"/>
              </w:rPr>
            </w:pPr>
            <w:r w:rsidRPr="00B21BD7">
              <w:rPr>
                <w:rFonts w:asciiTheme="majorBidi" w:hAnsiTheme="majorBidi" w:cstheme="majorBidi"/>
                <w:b/>
                <w:bCs/>
                <w:rtl/>
                <w:lang w:bidi="ar-IQ"/>
              </w:rPr>
              <w:t>الاسبوع الخامس</w:t>
            </w:r>
          </w:p>
        </w:tc>
        <w:tc>
          <w:tcPr>
            <w:tcW w:w="1446" w:type="dxa"/>
          </w:tcPr>
          <w:p w:rsidR="00B21BD7" w:rsidRPr="00B21BD7" w:rsidRDefault="00B21BD7" w:rsidP="0049144E">
            <w:pPr>
              <w:jc w:val="center"/>
              <w:rPr>
                <w:rFonts w:asciiTheme="majorBidi" w:hAnsiTheme="majorBidi" w:cstheme="majorBidi"/>
                <w:b/>
                <w:bCs/>
                <w:rtl/>
                <w:lang w:bidi="ar-IQ"/>
              </w:rPr>
            </w:pPr>
            <w:r w:rsidRPr="00B21BD7">
              <w:rPr>
                <w:rFonts w:asciiTheme="majorBidi" w:hAnsiTheme="majorBidi" w:cstheme="majorBidi"/>
                <w:b/>
                <w:bCs/>
                <w:rtl/>
                <w:lang w:bidi="ar-IQ"/>
              </w:rPr>
              <w:t>المجموع النهائي</w:t>
            </w:r>
          </w:p>
        </w:tc>
      </w:tr>
      <w:tr w:rsidR="00B21BD7" w:rsidRPr="00B21BD7" w:rsidTr="0049144E">
        <w:tc>
          <w:tcPr>
            <w:tcW w:w="1445" w:type="dxa"/>
          </w:tcPr>
          <w:p w:rsidR="00B21BD7" w:rsidRPr="00B21BD7" w:rsidRDefault="00B21BD7" w:rsidP="0049144E">
            <w:pPr>
              <w:jc w:val="center"/>
              <w:rPr>
                <w:rFonts w:asciiTheme="majorBidi" w:hAnsiTheme="majorBidi" w:cstheme="majorBidi"/>
                <w:b/>
                <w:bCs/>
                <w:rtl/>
                <w:lang w:bidi="ar-IQ"/>
              </w:rPr>
            </w:pPr>
            <w:r w:rsidRPr="00B21BD7">
              <w:rPr>
                <w:rFonts w:asciiTheme="majorBidi" w:hAnsiTheme="majorBidi" w:cstheme="majorBidi"/>
                <w:b/>
                <w:bCs/>
                <w:lang w:bidi="ar-IQ"/>
              </w:rPr>
              <w:t>T1</w:t>
            </w:r>
            <w:r w:rsidRPr="00B21BD7">
              <w:rPr>
                <w:rFonts w:asciiTheme="majorBidi" w:hAnsiTheme="majorBidi" w:cstheme="majorBidi"/>
                <w:b/>
                <w:bCs/>
                <w:rtl/>
                <w:lang w:bidi="ar-IQ"/>
              </w:rPr>
              <w:t>(سيطرة )</w:t>
            </w:r>
          </w:p>
        </w:tc>
        <w:tc>
          <w:tcPr>
            <w:tcW w:w="1445" w:type="dxa"/>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128</w:t>
            </w:r>
          </w:p>
        </w:tc>
        <w:tc>
          <w:tcPr>
            <w:tcW w:w="1445" w:type="dxa"/>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304</w:t>
            </w:r>
          </w:p>
        </w:tc>
        <w:tc>
          <w:tcPr>
            <w:tcW w:w="1445" w:type="dxa"/>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560</w:t>
            </w:r>
          </w:p>
        </w:tc>
        <w:tc>
          <w:tcPr>
            <w:tcW w:w="1445" w:type="dxa"/>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570</w:t>
            </w:r>
          </w:p>
        </w:tc>
        <w:tc>
          <w:tcPr>
            <w:tcW w:w="1445" w:type="dxa"/>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570</w:t>
            </w:r>
          </w:p>
        </w:tc>
        <w:tc>
          <w:tcPr>
            <w:tcW w:w="1446" w:type="dxa"/>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2132</w:t>
            </w:r>
          </w:p>
        </w:tc>
      </w:tr>
      <w:tr w:rsidR="00B21BD7" w:rsidRPr="00B21BD7" w:rsidTr="0049144E">
        <w:tc>
          <w:tcPr>
            <w:tcW w:w="1445" w:type="dxa"/>
          </w:tcPr>
          <w:p w:rsidR="00B21BD7" w:rsidRPr="00B21BD7" w:rsidRDefault="00B21BD7" w:rsidP="0049144E">
            <w:pPr>
              <w:jc w:val="center"/>
              <w:rPr>
                <w:rFonts w:asciiTheme="majorBidi" w:hAnsiTheme="majorBidi" w:cstheme="majorBidi"/>
                <w:b/>
                <w:bCs/>
                <w:lang w:bidi="ar-IQ"/>
              </w:rPr>
            </w:pPr>
            <w:r w:rsidRPr="00B21BD7">
              <w:rPr>
                <w:rFonts w:asciiTheme="majorBidi" w:hAnsiTheme="majorBidi" w:cstheme="majorBidi"/>
                <w:b/>
                <w:bCs/>
                <w:lang w:bidi="ar-IQ"/>
              </w:rPr>
              <w:t>T2</w:t>
            </w:r>
          </w:p>
        </w:tc>
        <w:tc>
          <w:tcPr>
            <w:tcW w:w="1445" w:type="dxa"/>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128</w:t>
            </w:r>
          </w:p>
        </w:tc>
        <w:tc>
          <w:tcPr>
            <w:tcW w:w="1445" w:type="dxa"/>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304</w:t>
            </w:r>
          </w:p>
        </w:tc>
        <w:tc>
          <w:tcPr>
            <w:tcW w:w="1445" w:type="dxa"/>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560</w:t>
            </w:r>
          </w:p>
        </w:tc>
        <w:tc>
          <w:tcPr>
            <w:tcW w:w="1445" w:type="dxa"/>
          </w:tcPr>
          <w:p w:rsidR="00B21BD7" w:rsidRPr="00B21BD7" w:rsidRDefault="00B21BD7" w:rsidP="0049144E">
            <w:pPr>
              <w:rPr>
                <w:rFonts w:asciiTheme="majorBidi" w:hAnsiTheme="majorBidi" w:cstheme="majorBidi"/>
                <w:rtl/>
                <w:lang w:bidi="ar-IQ"/>
              </w:rPr>
            </w:pPr>
            <w:r w:rsidRPr="00B21BD7">
              <w:rPr>
                <w:rFonts w:asciiTheme="majorBidi" w:hAnsiTheme="majorBidi" w:cstheme="majorBidi"/>
                <w:rtl/>
                <w:lang w:bidi="ar-IQ"/>
              </w:rPr>
              <w:t xml:space="preserve">      </w:t>
            </w:r>
            <w:r w:rsidRPr="00B21BD7">
              <w:rPr>
                <w:rFonts w:asciiTheme="majorBidi" w:hAnsiTheme="majorBidi" w:cstheme="majorBidi"/>
                <w:lang w:bidi="ar-IQ"/>
              </w:rPr>
              <w:t>560</w:t>
            </w:r>
            <w:r w:rsidRPr="00B21BD7">
              <w:rPr>
                <w:rFonts w:asciiTheme="majorBidi" w:hAnsiTheme="majorBidi" w:cstheme="majorBidi"/>
                <w:rtl/>
                <w:lang w:bidi="ar-IQ"/>
              </w:rPr>
              <w:t xml:space="preserve">    </w:t>
            </w:r>
          </w:p>
        </w:tc>
        <w:tc>
          <w:tcPr>
            <w:tcW w:w="1445" w:type="dxa"/>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560</w:t>
            </w:r>
          </w:p>
        </w:tc>
        <w:tc>
          <w:tcPr>
            <w:tcW w:w="1446" w:type="dxa"/>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2112</w:t>
            </w:r>
          </w:p>
        </w:tc>
      </w:tr>
      <w:tr w:rsidR="00B21BD7" w:rsidRPr="00B21BD7" w:rsidTr="0049144E">
        <w:tc>
          <w:tcPr>
            <w:tcW w:w="1445" w:type="dxa"/>
          </w:tcPr>
          <w:p w:rsidR="00B21BD7" w:rsidRPr="00B21BD7" w:rsidRDefault="00B21BD7" w:rsidP="0049144E">
            <w:pPr>
              <w:jc w:val="center"/>
              <w:rPr>
                <w:rFonts w:asciiTheme="majorBidi" w:hAnsiTheme="majorBidi" w:cstheme="majorBidi"/>
                <w:b/>
                <w:bCs/>
                <w:lang w:bidi="ar-IQ"/>
              </w:rPr>
            </w:pPr>
            <w:r w:rsidRPr="00B21BD7">
              <w:rPr>
                <w:rFonts w:asciiTheme="majorBidi" w:hAnsiTheme="majorBidi" w:cstheme="majorBidi"/>
                <w:b/>
                <w:bCs/>
                <w:lang w:bidi="ar-IQ"/>
              </w:rPr>
              <w:t>T3</w:t>
            </w:r>
          </w:p>
        </w:tc>
        <w:tc>
          <w:tcPr>
            <w:tcW w:w="1445" w:type="dxa"/>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128</w:t>
            </w:r>
          </w:p>
        </w:tc>
        <w:tc>
          <w:tcPr>
            <w:tcW w:w="1445" w:type="dxa"/>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410</w:t>
            </w:r>
          </w:p>
        </w:tc>
        <w:tc>
          <w:tcPr>
            <w:tcW w:w="1445" w:type="dxa"/>
          </w:tcPr>
          <w:p w:rsidR="00B21BD7" w:rsidRPr="00B21BD7" w:rsidRDefault="00B21BD7" w:rsidP="0049144E">
            <w:pPr>
              <w:rPr>
                <w:rFonts w:asciiTheme="majorBidi" w:hAnsiTheme="majorBidi" w:cstheme="majorBidi"/>
                <w:rtl/>
                <w:lang w:bidi="ar-IQ"/>
              </w:rPr>
            </w:pPr>
            <w:r w:rsidRPr="00B21BD7">
              <w:rPr>
                <w:rFonts w:asciiTheme="majorBidi" w:hAnsiTheme="majorBidi" w:cstheme="majorBidi"/>
                <w:rtl/>
                <w:lang w:bidi="ar-IQ"/>
              </w:rPr>
              <w:t xml:space="preserve">       </w:t>
            </w:r>
            <w:r w:rsidRPr="00B21BD7">
              <w:rPr>
                <w:rFonts w:asciiTheme="majorBidi" w:hAnsiTheme="majorBidi" w:cstheme="majorBidi"/>
                <w:lang w:bidi="ar-IQ"/>
              </w:rPr>
              <w:t>560</w:t>
            </w:r>
          </w:p>
        </w:tc>
        <w:tc>
          <w:tcPr>
            <w:tcW w:w="1445" w:type="dxa"/>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560</w:t>
            </w:r>
          </w:p>
        </w:tc>
        <w:tc>
          <w:tcPr>
            <w:tcW w:w="1445" w:type="dxa"/>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560</w:t>
            </w:r>
          </w:p>
        </w:tc>
        <w:tc>
          <w:tcPr>
            <w:tcW w:w="1446" w:type="dxa"/>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2112</w:t>
            </w:r>
          </w:p>
        </w:tc>
      </w:tr>
      <w:tr w:rsidR="00B21BD7" w:rsidRPr="00B21BD7" w:rsidTr="0049144E">
        <w:tc>
          <w:tcPr>
            <w:tcW w:w="1445" w:type="dxa"/>
          </w:tcPr>
          <w:p w:rsidR="00B21BD7" w:rsidRPr="00B21BD7" w:rsidRDefault="00B21BD7" w:rsidP="0049144E">
            <w:pPr>
              <w:jc w:val="center"/>
              <w:rPr>
                <w:rFonts w:asciiTheme="majorBidi" w:hAnsiTheme="majorBidi" w:cstheme="majorBidi"/>
                <w:b/>
                <w:bCs/>
                <w:lang w:bidi="ar-IQ"/>
              </w:rPr>
            </w:pPr>
            <w:r w:rsidRPr="00B21BD7">
              <w:rPr>
                <w:rFonts w:asciiTheme="majorBidi" w:hAnsiTheme="majorBidi" w:cstheme="majorBidi"/>
                <w:b/>
                <w:bCs/>
                <w:lang w:bidi="ar-IQ"/>
              </w:rPr>
              <w:t>T4</w:t>
            </w:r>
          </w:p>
        </w:tc>
        <w:tc>
          <w:tcPr>
            <w:tcW w:w="1445" w:type="dxa"/>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128</w:t>
            </w:r>
          </w:p>
        </w:tc>
        <w:tc>
          <w:tcPr>
            <w:tcW w:w="1445" w:type="dxa"/>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304</w:t>
            </w:r>
          </w:p>
        </w:tc>
        <w:tc>
          <w:tcPr>
            <w:tcW w:w="1445" w:type="dxa"/>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560</w:t>
            </w:r>
          </w:p>
        </w:tc>
        <w:tc>
          <w:tcPr>
            <w:tcW w:w="1445" w:type="dxa"/>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530</w:t>
            </w:r>
          </w:p>
        </w:tc>
        <w:tc>
          <w:tcPr>
            <w:tcW w:w="1445" w:type="dxa"/>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530</w:t>
            </w:r>
          </w:p>
        </w:tc>
        <w:tc>
          <w:tcPr>
            <w:tcW w:w="1446" w:type="dxa"/>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2052</w:t>
            </w:r>
          </w:p>
        </w:tc>
      </w:tr>
    </w:tbl>
    <w:p w:rsidR="00B21BD7" w:rsidRPr="00B21BD7" w:rsidRDefault="00B21BD7" w:rsidP="00B21BD7">
      <w:pPr>
        <w:spacing w:line="276" w:lineRule="auto"/>
        <w:jc w:val="lowKashida"/>
        <w:rPr>
          <w:rFonts w:asciiTheme="majorBidi" w:hAnsiTheme="majorBidi" w:cstheme="majorBidi"/>
          <w:rtl/>
          <w:lang w:bidi="ar-IQ"/>
        </w:rPr>
      </w:pPr>
    </w:p>
    <w:p w:rsidR="00B21BD7" w:rsidRPr="00B21BD7" w:rsidRDefault="00B21BD7" w:rsidP="00B21BD7">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    يشير الجدول (</w:t>
      </w:r>
      <w:r w:rsidRPr="00B21BD7">
        <w:rPr>
          <w:rFonts w:asciiTheme="majorBidi" w:hAnsiTheme="majorBidi" w:cstheme="majorBidi"/>
          <w:lang w:bidi="ar-IQ"/>
        </w:rPr>
        <w:t>3</w:t>
      </w:r>
      <w:r w:rsidRPr="00B21BD7">
        <w:rPr>
          <w:rFonts w:asciiTheme="majorBidi" w:hAnsiTheme="majorBidi" w:cstheme="majorBidi"/>
          <w:rtl/>
          <w:lang w:bidi="ar-IQ"/>
        </w:rPr>
        <w:t xml:space="preserve">)هناك فرق معنوي في استهلاك العلف بين مجموعة السيطرة </w:t>
      </w:r>
      <w:r w:rsidRPr="00B21BD7">
        <w:rPr>
          <w:rFonts w:asciiTheme="majorBidi" w:hAnsiTheme="majorBidi" w:cstheme="majorBidi"/>
          <w:lang w:bidi="ar-IQ"/>
        </w:rPr>
        <w:t>T1</w:t>
      </w:r>
      <w:r w:rsidRPr="00B21BD7">
        <w:rPr>
          <w:rFonts w:asciiTheme="majorBidi" w:hAnsiTheme="majorBidi" w:cstheme="majorBidi"/>
          <w:rtl/>
          <w:lang w:bidi="ar-IQ"/>
        </w:rPr>
        <w:t xml:space="preserve"> وبين المجموعة الرابعة على مستوى</w:t>
      </w:r>
      <w:r w:rsidRPr="00B21BD7">
        <w:rPr>
          <w:rFonts w:asciiTheme="majorBidi" w:hAnsiTheme="majorBidi" w:cstheme="majorBidi"/>
          <w:lang w:bidi="ar-IQ"/>
        </w:rPr>
        <w:t xml:space="preserve">P&lt;0.05 </w:t>
      </w:r>
      <w:r w:rsidRPr="00B21BD7">
        <w:rPr>
          <w:rFonts w:asciiTheme="majorBidi" w:hAnsiTheme="majorBidi" w:cstheme="majorBidi"/>
          <w:rtl/>
          <w:lang w:bidi="ar-IQ"/>
        </w:rPr>
        <w:t xml:space="preserve"> وكذلك بين المجموعة الثانية والثالثة  الداخلة بالتجربة في حين ذكر (</w:t>
      </w:r>
      <w:r w:rsidRPr="00B21BD7">
        <w:rPr>
          <w:rFonts w:asciiTheme="majorBidi" w:hAnsiTheme="majorBidi" w:cstheme="majorBidi"/>
          <w:lang w:bidi="ar-IQ"/>
        </w:rPr>
        <w:t xml:space="preserve">Slyrard   </w:t>
      </w:r>
      <w:r w:rsidRPr="00B21BD7">
        <w:rPr>
          <w:rFonts w:asciiTheme="majorBidi" w:hAnsiTheme="majorBidi" w:cstheme="majorBidi"/>
          <w:rtl/>
          <w:lang w:bidi="ar-IQ"/>
        </w:rPr>
        <w:t xml:space="preserve"> </w:t>
      </w:r>
      <w:r w:rsidRPr="00B21BD7">
        <w:rPr>
          <w:rFonts w:asciiTheme="majorBidi" w:hAnsiTheme="majorBidi" w:cstheme="majorBidi"/>
          <w:lang w:bidi="ar-IQ"/>
        </w:rPr>
        <w:t>2011</w:t>
      </w:r>
      <w:r w:rsidRPr="00B21BD7">
        <w:rPr>
          <w:rFonts w:asciiTheme="majorBidi" w:hAnsiTheme="majorBidi" w:cstheme="majorBidi"/>
          <w:rtl/>
          <w:lang w:bidi="ar-IQ"/>
        </w:rPr>
        <w:t xml:space="preserve"> ) بان الافراخ التي اعطت </w:t>
      </w:r>
      <w:r w:rsidRPr="00B21BD7">
        <w:rPr>
          <w:rFonts w:asciiTheme="majorBidi" w:hAnsiTheme="majorBidi" w:cstheme="majorBidi"/>
          <w:lang w:bidi="ar-IQ"/>
        </w:rPr>
        <w:t>100</w:t>
      </w:r>
      <w:r w:rsidRPr="00B21BD7">
        <w:rPr>
          <w:rFonts w:asciiTheme="majorBidi" w:hAnsiTheme="majorBidi" w:cstheme="majorBidi"/>
          <w:rtl/>
          <w:lang w:bidi="ar-IQ"/>
        </w:rPr>
        <w:t xml:space="preserve"> ملغم بصل كانت تستهلك علف اكثر من بقية المجاميع خلال </w:t>
      </w:r>
      <w:r w:rsidRPr="00B21BD7">
        <w:rPr>
          <w:rFonts w:asciiTheme="majorBidi" w:hAnsiTheme="majorBidi" w:cstheme="majorBidi"/>
          <w:lang w:bidi="ar-IQ"/>
        </w:rPr>
        <w:t>21</w:t>
      </w:r>
      <w:r w:rsidRPr="00B21BD7">
        <w:rPr>
          <w:rFonts w:asciiTheme="majorBidi" w:hAnsiTheme="majorBidi" w:cstheme="majorBidi"/>
          <w:rtl/>
          <w:lang w:bidi="ar-IQ"/>
        </w:rPr>
        <w:t xml:space="preserve"> يوم من التجربة في حين لم نلاحظ هذه الظاهرة في هذه الدراسة حيث كانت كمية  استهلاك العلف اقل في المجموعة الرابعة والتي اعطت افراخها </w:t>
      </w:r>
      <w:r w:rsidRPr="00B21BD7">
        <w:rPr>
          <w:rFonts w:asciiTheme="majorBidi" w:hAnsiTheme="majorBidi" w:cstheme="majorBidi"/>
          <w:lang w:bidi="ar-IQ"/>
        </w:rPr>
        <w:t>8</w:t>
      </w:r>
      <w:r w:rsidRPr="00B21BD7">
        <w:rPr>
          <w:rFonts w:asciiTheme="majorBidi" w:hAnsiTheme="majorBidi" w:cstheme="majorBidi"/>
          <w:rtl/>
          <w:lang w:bidi="ar-IQ"/>
        </w:rPr>
        <w:t xml:space="preserve">غم غلف لكل فرخ . الباحث( </w:t>
      </w:r>
      <w:r w:rsidRPr="00B21BD7">
        <w:rPr>
          <w:rFonts w:asciiTheme="majorBidi" w:hAnsiTheme="majorBidi" w:cstheme="majorBidi"/>
          <w:lang w:bidi="ar-IQ"/>
        </w:rPr>
        <w:t xml:space="preserve">Oboh </w:t>
      </w:r>
      <w:r w:rsidRPr="00B21BD7">
        <w:rPr>
          <w:rFonts w:asciiTheme="majorBidi" w:hAnsiTheme="majorBidi" w:cstheme="majorBidi"/>
          <w:rtl/>
          <w:lang w:bidi="ar-IQ"/>
        </w:rPr>
        <w:t xml:space="preserve"> </w:t>
      </w:r>
      <w:r w:rsidRPr="00B21BD7">
        <w:rPr>
          <w:rFonts w:asciiTheme="majorBidi" w:hAnsiTheme="majorBidi" w:cstheme="majorBidi"/>
          <w:lang w:bidi="ar-IQ"/>
        </w:rPr>
        <w:t>2004</w:t>
      </w:r>
      <w:r w:rsidRPr="00B21BD7">
        <w:rPr>
          <w:rFonts w:asciiTheme="majorBidi" w:hAnsiTheme="majorBidi" w:cstheme="majorBidi"/>
          <w:rtl/>
          <w:lang w:bidi="ar-IQ"/>
        </w:rPr>
        <w:t xml:space="preserve"> ) ذكر بان اعطاء بصل بنسبة </w:t>
      </w:r>
      <w:r w:rsidRPr="00B21BD7">
        <w:rPr>
          <w:rFonts w:asciiTheme="majorBidi" w:hAnsiTheme="majorBidi" w:cstheme="majorBidi"/>
          <w:lang w:bidi="ar-IQ"/>
        </w:rPr>
        <w:t>25.20.14.10.5</w:t>
      </w:r>
      <w:r w:rsidRPr="00B21BD7">
        <w:rPr>
          <w:rFonts w:asciiTheme="majorBidi" w:hAnsiTheme="majorBidi" w:cstheme="majorBidi"/>
          <w:rtl/>
          <w:lang w:bidi="ar-IQ"/>
        </w:rPr>
        <w:t xml:space="preserve"> % على </w:t>
      </w:r>
      <w:r w:rsidRPr="00B21BD7">
        <w:rPr>
          <w:rFonts w:asciiTheme="majorBidi" w:hAnsiTheme="majorBidi" w:cstheme="majorBidi"/>
          <w:rtl/>
          <w:lang w:bidi="ar-IQ"/>
        </w:rPr>
        <w:lastRenderedPageBreak/>
        <w:t xml:space="preserve">التوالي سببت للافراخ فقر دم تحللي </w:t>
      </w:r>
      <w:r w:rsidRPr="00B21BD7">
        <w:rPr>
          <w:rFonts w:asciiTheme="majorBidi" w:hAnsiTheme="majorBidi" w:cstheme="majorBidi"/>
          <w:lang w:bidi="ar-IQ"/>
        </w:rPr>
        <w:t>Hemolytic animea</w:t>
      </w:r>
      <w:r w:rsidRPr="00B21BD7">
        <w:rPr>
          <w:rFonts w:asciiTheme="majorBidi" w:hAnsiTheme="majorBidi" w:cstheme="majorBidi"/>
          <w:rtl/>
          <w:lang w:bidi="ar-IQ"/>
        </w:rPr>
        <w:t xml:space="preserve"> وقلة في </w:t>
      </w:r>
      <w:r w:rsidRPr="00B21BD7">
        <w:rPr>
          <w:rFonts w:asciiTheme="majorBidi" w:hAnsiTheme="majorBidi" w:cstheme="majorBidi"/>
          <w:lang w:bidi="ar-IQ"/>
        </w:rPr>
        <w:t xml:space="preserve"> Cell packed</w:t>
      </w:r>
      <w:r w:rsidRPr="00B21BD7">
        <w:rPr>
          <w:rFonts w:asciiTheme="majorBidi" w:hAnsiTheme="majorBidi" w:cstheme="majorBidi"/>
          <w:rtl/>
          <w:lang w:bidi="ar-IQ"/>
        </w:rPr>
        <w:t xml:space="preserve">و زبادة تركيز </w:t>
      </w:r>
      <w:r w:rsidRPr="00B21BD7">
        <w:rPr>
          <w:rFonts w:asciiTheme="majorBidi" w:hAnsiTheme="majorBidi" w:cstheme="majorBidi"/>
          <w:lang w:bidi="ar-IQ"/>
        </w:rPr>
        <w:t>hemoglobin</w:t>
      </w:r>
      <w:r w:rsidRPr="00B21BD7">
        <w:rPr>
          <w:rFonts w:asciiTheme="majorBidi" w:hAnsiTheme="majorBidi" w:cstheme="majorBidi"/>
          <w:rtl/>
          <w:lang w:bidi="ar-IQ"/>
        </w:rPr>
        <w:t xml:space="preserve">  وقلة عدد كريات الدم الحمراء . .كذلك لوحظ الباحث (</w:t>
      </w:r>
      <w:r w:rsidRPr="00B21BD7">
        <w:rPr>
          <w:rFonts w:asciiTheme="majorBidi" w:hAnsiTheme="majorBidi" w:cstheme="majorBidi"/>
          <w:lang w:bidi="ar-IQ"/>
        </w:rPr>
        <w:t xml:space="preserve">Ashayerizadeh et al </w:t>
      </w:r>
      <w:r w:rsidRPr="00B21BD7">
        <w:rPr>
          <w:rFonts w:asciiTheme="majorBidi" w:hAnsiTheme="majorBidi" w:cstheme="majorBidi"/>
          <w:rtl/>
          <w:lang w:bidi="ar-IQ"/>
        </w:rPr>
        <w:t xml:space="preserve"> </w:t>
      </w:r>
      <w:r w:rsidRPr="00B21BD7">
        <w:rPr>
          <w:rFonts w:asciiTheme="majorBidi" w:hAnsiTheme="majorBidi" w:cstheme="majorBidi"/>
          <w:lang w:bidi="ar-IQ"/>
        </w:rPr>
        <w:t>2009</w:t>
      </w:r>
      <w:r w:rsidRPr="00B21BD7">
        <w:rPr>
          <w:rFonts w:asciiTheme="majorBidi" w:hAnsiTheme="majorBidi" w:cstheme="majorBidi"/>
          <w:rtl/>
          <w:lang w:bidi="ar-IQ"/>
        </w:rPr>
        <w:t xml:space="preserve"> ) عندما اعطى الافراخ </w:t>
      </w:r>
      <w:r w:rsidRPr="00B21BD7">
        <w:rPr>
          <w:rFonts w:asciiTheme="majorBidi" w:hAnsiTheme="majorBidi" w:cstheme="majorBidi"/>
          <w:lang w:bidi="ar-IQ"/>
        </w:rPr>
        <w:t xml:space="preserve">50.25  </w:t>
      </w:r>
      <w:r w:rsidRPr="00B21BD7">
        <w:rPr>
          <w:rFonts w:asciiTheme="majorBidi" w:hAnsiTheme="majorBidi" w:cstheme="majorBidi"/>
          <w:rtl/>
          <w:lang w:bidi="ar-IQ"/>
        </w:rPr>
        <w:t xml:space="preserve"> ملغم بصل على التوالي سبب قلة في استهلاك العلف وهذه النتيجة مهمة حيث لوحظ في التجربه بان استهلاك العلف في المجموعة الرابعة اقل من بقية المجاميع وكانت مجموعة السيطرة اكثر المجاميع في استهلاك العلف . </w:t>
      </w:r>
    </w:p>
    <w:p w:rsidR="00B21BD7" w:rsidRPr="00B21BD7" w:rsidRDefault="00B21BD7" w:rsidP="00B21BD7">
      <w:pPr>
        <w:spacing w:line="276" w:lineRule="auto"/>
        <w:jc w:val="lowKashida"/>
        <w:rPr>
          <w:rFonts w:asciiTheme="majorBidi" w:hAnsiTheme="majorBidi" w:cstheme="majorBidi"/>
          <w:rtl/>
          <w:lang w:bidi="ar-IQ"/>
        </w:rPr>
      </w:pPr>
    </w:p>
    <w:p w:rsidR="00B21BD7" w:rsidRPr="008C652F" w:rsidRDefault="00B21BD7" w:rsidP="00553212">
      <w:pPr>
        <w:spacing w:line="276" w:lineRule="auto"/>
        <w:jc w:val="center"/>
        <w:rPr>
          <w:rFonts w:asciiTheme="majorBidi" w:hAnsiTheme="majorBidi" w:cstheme="majorBidi"/>
          <w:sz w:val="20"/>
          <w:szCs w:val="20"/>
          <w:rtl/>
          <w:lang w:bidi="ar-IQ"/>
        </w:rPr>
      </w:pPr>
      <w:r w:rsidRPr="008C652F">
        <w:rPr>
          <w:rFonts w:asciiTheme="majorBidi" w:hAnsiTheme="majorBidi" w:cstheme="majorBidi"/>
          <w:b/>
          <w:bCs/>
          <w:sz w:val="20"/>
          <w:szCs w:val="20"/>
          <w:rtl/>
          <w:lang w:bidi="ar-IQ"/>
        </w:rPr>
        <w:t>جدول (</w:t>
      </w:r>
      <w:r w:rsidRPr="008C652F">
        <w:rPr>
          <w:rFonts w:asciiTheme="majorBidi" w:hAnsiTheme="majorBidi" w:cstheme="majorBidi"/>
          <w:b/>
          <w:bCs/>
          <w:sz w:val="20"/>
          <w:szCs w:val="20"/>
          <w:lang w:bidi="ar-IQ"/>
        </w:rPr>
        <w:t>4</w:t>
      </w:r>
      <w:r w:rsidRPr="008C652F">
        <w:rPr>
          <w:rFonts w:asciiTheme="majorBidi" w:hAnsiTheme="majorBidi" w:cstheme="majorBidi"/>
          <w:b/>
          <w:bCs/>
          <w:sz w:val="20"/>
          <w:szCs w:val="20"/>
          <w:rtl/>
          <w:lang w:bidi="ar-IQ"/>
        </w:rPr>
        <w:t>) معدل الزيادة الوزنية الاسبوعية للافراخ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5"/>
        <w:gridCol w:w="1235"/>
        <w:gridCol w:w="1235"/>
        <w:gridCol w:w="1235"/>
        <w:gridCol w:w="1235"/>
        <w:gridCol w:w="1235"/>
        <w:gridCol w:w="1250"/>
      </w:tblGrid>
      <w:tr w:rsidR="00B21BD7" w:rsidRPr="00B21BD7" w:rsidTr="0049144E">
        <w:tc>
          <w:tcPr>
            <w:tcW w:w="1445" w:type="dxa"/>
            <w:vAlign w:val="center"/>
          </w:tcPr>
          <w:p w:rsidR="00B21BD7" w:rsidRPr="00B21BD7" w:rsidRDefault="00B21BD7" w:rsidP="0049144E">
            <w:pPr>
              <w:jc w:val="center"/>
              <w:rPr>
                <w:rFonts w:asciiTheme="majorBidi" w:hAnsiTheme="majorBidi" w:cstheme="majorBidi"/>
                <w:b/>
                <w:bCs/>
                <w:rtl/>
                <w:lang w:bidi="ar-IQ"/>
              </w:rPr>
            </w:pPr>
            <w:r w:rsidRPr="00B21BD7">
              <w:rPr>
                <w:rFonts w:asciiTheme="majorBidi" w:hAnsiTheme="majorBidi" w:cstheme="majorBidi"/>
                <w:b/>
                <w:bCs/>
                <w:rtl/>
                <w:lang w:bidi="ar-IQ"/>
              </w:rPr>
              <w:t>المعاملة</w:t>
            </w:r>
          </w:p>
          <w:p w:rsidR="00B21BD7" w:rsidRPr="00B21BD7" w:rsidRDefault="00B21BD7" w:rsidP="0049144E">
            <w:pPr>
              <w:jc w:val="center"/>
              <w:rPr>
                <w:rFonts w:asciiTheme="majorBidi" w:hAnsiTheme="majorBidi" w:cstheme="majorBidi"/>
                <w:b/>
                <w:bCs/>
                <w:rtl/>
                <w:lang w:bidi="ar-IQ"/>
              </w:rPr>
            </w:pPr>
          </w:p>
          <w:p w:rsidR="00B21BD7" w:rsidRPr="00B21BD7" w:rsidRDefault="00B21BD7" w:rsidP="0049144E">
            <w:pPr>
              <w:jc w:val="center"/>
              <w:rPr>
                <w:rFonts w:asciiTheme="majorBidi" w:hAnsiTheme="majorBidi" w:cstheme="majorBidi"/>
                <w:b/>
                <w:bCs/>
                <w:rtl/>
                <w:lang w:bidi="ar-IQ"/>
              </w:rPr>
            </w:pPr>
          </w:p>
        </w:tc>
        <w:tc>
          <w:tcPr>
            <w:tcW w:w="1445" w:type="dxa"/>
            <w:vAlign w:val="center"/>
          </w:tcPr>
          <w:p w:rsidR="00B21BD7" w:rsidRPr="00B21BD7" w:rsidRDefault="00B21BD7" w:rsidP="0049144E">
            <w:pPr>
              <w:jc w:val="center"/>
              <w:rPr>
                <w:rFonts w:asciiTheme="majorBidi" w:hAnsiTheme="majorBidi" w:cstheme="majorBidi"/>
                <w:b/>
                <w:bCs/>
                <w:rtl/>
                <w:lang w:bidi="ar-IQ"/>
              </w:rPr>
            </w:pPr>
            <w:r w:rsidRPr="00B21BD7">
              <w:rPr>
                <w:rFonts w:asciiTheme="majorBidi" w:hAnsiTheme="majorBidi" w:cstheme="majorBidi"/>
                <w:b/>
                <w:bCs/>
                <w:rtl/>
                <w:lang w:bidi="ar-IQ"/>
              </w:rPr>
              <w:t>الاسبوع الاول</w:t>
            </w:r>
          </w:p>
        </w:tc>
        <w:tc>
          <w:tcPr>
            <w:tcW w:w="1445" w:type="dxa"/>
            <w:vAlign w:val="center"/>
          </w:tcPr>
          <w:p w:rsidR="00B21BD7" w:rsidRPr="00B21BD7" w:rsidRDefault="00B21BD7" w:rsidP="0049144E">
            <w:pPr>
              <w:jc w:val="center"/>
              <w:rPr>
                <w:rFonts w:asciiTheme="majorBidi" w:hAnsiTheme="majorBidi" w:cstheme="majorBidi"/>
                <w:b/>
                <w:bCs/>
                <w:rtl/>
                <w:lang w:bidi="ar-IQ"/>
              </w:rPr>
            </w:pPr>
            <w:r w:rsidRPr="00B21BD7">
              <w:rPr>
                <w:rFonts w:asciiTheme="majorBidi" w:hAnsiTheme="majorBidi" w:cstheme="majorBidi"/>
                <w:b/>
                <w:bCs/>
                <w:rtl/>
                <w:lang w:bidi="ar-IQ"/>
              </w:rPr>
              <w:t>الزيادة الوزنية لغاية الاسبوع الثاني</w:t>
            </w:r>
          </w:p>
        </w:tc>
        <w:tc>
          <w:tcPr>
            <w:tcW w:w="1445" w:type="dxa"/>
            <w:vAlign w:val="center"/>
          </w:tcPr>
          <w:p w:rsidR="00B21BD7" w:rsidRPr="00B21BD7" w:rsidRDefault="00B21BD7" w:rsidP="0049144E">
            <w:pPr>
              <w:jc w:val="center"/>
              <w:rPr>
                <w:rFonts w:asciiTheme="majorBidi" w:hAnsiTheme="majorBidi" w:cstheme="majorBidi"/>
                <w:b/>
                <w:bCs/>
                <w:rtl/>
                <w:lang w:bidi="ar-IQ"/>
              </w:rPr>
            </w:pPr>
            <w:r w:rsidRPr="00B21BD7">
              <w:rPr>
                <w:rFonts w:asciiTheme="majorBidi" w:hAnsiTheme="majorBidi" w:cstheme="majorBidi"/>
                <w:b/>
                <w:bCs/>
                <w:rtl/>
                <w:lang w:bidi="ar-IQ"/>
              </w:rPr>
              <w:t>الزيادة الوزنية لغاية الاسبوع الثالث</w:t>
            </w:r>
          </w:p>
        </w:tc>
        <w:tc>
          <w:tcPr>
            <w:tcW w:w="1445" w:type="dxa"/>
            <w:vAlign w:val="center"/>
          </w:tcPr>
          <w:p w:rsidR="00B21BD7" w:rsidRPr="00B21BD7" w:rsidRDefault="00B21BD7" w:rsidP="0049144E">
            <w:pPr>
              <w:jc w:val="center"/>
              <w:rPr>
                <w:rFonts w:asciiTheme="majorBidi" w:hAnsiTheme="majorBidi" w:cstheme="majorBidi"/>
                <w:b/>
                <w:bCs/>
                <w:rtl/>
                <w:lang w:bidi="ar-IQ"/>
              </w:rPr>
            </w:pPr>
            <w:r w:rsidRPr="00B21BD7">
              <w:rPr>
                <w:rFonts w:asciiTheme="majorBidi" w:hAnsiTheme="majorBidi" w:cstheme="majorBidi"/>
                <w:b/>
                <w:bCs/>
                <w:rtl/>
                <w:lang w:bidi="ar-IQ"/>
              </w:rPr>
              <w:t>الزيادة الوزنية لغاية الاسبوع الرابع</w:t>
            </w:r>
          </w:p>
        </w:tc>
        <w:tc>
          <w:tcPr>
            <w:tcW w:w="1445" w:type="dxa"/>
            <w:vAlign w:val="center"/>
          </w:tcPr>
          <w:p w:rsidR="00B21BD7" w:rsidRPr="00B21BD7" w:rsidRDefault="00B21BD7" w:rsidP="0049144E">
            <w:pPr>
              <w:jc w:val="center"/>
              <w:rPr>
                <w:rFonts w:asciiTheme="majorBidi" w:hAnsiTheme="majorBidi" w:cstheme="majorBidi"/>
                <w:b/>
                <w:bCs/>
                <w:rtl/>
                <w:lang w:bidi="ar-IQ"/>
              </w:rPr>
            </w:pPr>
            <w:r w:rsidRPr="00B21BD7">
              <w:rPr>
                <w:rFonts w:asciiTheme="majorBidi" w:hAnsiTheme="majorBidi" w:cstheme="majorBidi"/>
                <w:b/>
                <w:bCs/>
                <w:rtl/>
                <w:lang w:bidi="ar-IQ"/>
              </w:rPr>
              <w:t>الزيادة الوزنية لغاية الاسبوع الخامس</w:t>
            </w:r>
          </w:p>
        </w:tc>
        <w:tc>
          <w:tcPr>
            <w:tcW w:w="1446" w:type="dxa"/>
            <w:vAlign w:val="center"/>
          </w:tcPr>
          <w:p w:rsidR="00B21BD7" w:rsidRPr="00B21BD7" w:rsidRDefault="00B21BD7" w:rsidP="0049144E">
            <w:pPr>
              <w:jc w:val="center"/>
              <w:rPr>
                <w:rFonts w:asciiTheme="majorBidi" w:hAnsiTheme="majorBidi" w:cstheme="majorBidi"/>
                <w:b/>
                <w:bCs/>
                <w:rtl/>
                <w:lang w:bidi="ar-IQ"/>
              </w:rPr>
            </w:pPr>
            <w:r w:rsidRPr="00B21BD7">
              <w:rPr>
                <w:rFonts w:asciiTheme="majorBidi" w:hAnsiTheme="majorBidi" w:cstheme="majorBidi"/>
                <w:b/>
                <w:bCs/>
                <w:rtl/>
                <w:lang w:bidi="ar-IQ"/>
              </w:rPr>
              <w:t>الوزن النهائي*</w:t>
            </w:r>
          </w:p>
        </w:tc>
      </w:tr>
      <w:tr w:rsidR="00B21BD7" w:rsidRPr="00B21BD7" w:rsidTr="0049144E">
        <w:tc>
          <w:tcPr>
            <w:tcW w:w="1445" w:type="dxa"/>
            <w:vAlign w:val="center"/>
          </w:tcPr>
          <w:p w:rsidR="00B21BD7" w:rsidRPr="00B21BD7" w:rsidRDefault="00B21BD7" w:rsidP="0049144E">
            <w:pPr>
              <w:jc w:val="center"/>
              <w:rPr>
                <w:rFonts w:asciiTheme="majorBidi" w:hAnsiTheme="majorBidi" w:cstheme="majorBidi"/>
                <w:b/>
                <w:bCs/>
                <w:rtl/>
                <w:lang w:bidi="ar-IQ"/>
              </w:rPr>
            </w:pPr>
            <w:r w:rsidRPr="00B21BD7">
              <w:rPr>
                <w:rFonts w:asciiTheme="majorBidi" w:hAnsiTheme="majorBidi" w:cstheme="majorBidi"/>
                <w:b/>
                <w:bCs/>
                <w:lang w:bidi="ar-IQ"/>
              </w:rPr>
              <w:t>T1</w:t>
            </w:r>
            <w:r w:rsidRPr="00B21BD7">
              <w:rPr>
                <w:rFonts w:asciiTheme="majorBidi" w:hAnsiTheme="majorBidi" w:cstheme="majorBidi"/>
                <w:b/>
                <w:bCs/>
                <w:rtl/>
                <w:lang w:bidi="ar-IQ"/>
              </w:rPr>
              <w:t xml:space="preserve"> (السيطرة)</w:t>
            </w:r>
          </w:p>
        </w:tc>
        <w:tc>
          <w:tcPr>
            <w:tcW w:w="1445" w:type="dxa"/>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85</w:t>
            </w:r>
          </w:p>
        </w:tc>
        <w:tc>
          <w:tcPr>
            <w:tcW w:w="1445" w:type="dxa"/>
            <w:vAlign w:val="center"/>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227</w:t>
            </w:r>
            <w:r w:rsidRPr="00B21BD7">
              <w:rPr>
                <w:rFonts w:asciiTheme="majorBidi" w:hAnsiTheme="majorBidi" w:cstheme="majorBidi"/>
                <w:rtl/>
                <w:lang w:bidi="ar-IQ"/>
              </w:rPr>
              <w:t xml:space="preserve">  </w:t>
            </w:r>
            <w:r w:rsidRPr="00B21BD7">
              <w:rPr>
                <w:rFonts w:asciiTheme="majorBidi" w:hAnsiTheme="majorBidi" w:cstheme="majorBidi"/>
                <w:lang w:bidi="ar-IQ"/>
              </w:rPr>
              <w:t>b</w:t>
            </w:r>
            <w:r w:rsidRPr="00B21BD7">
              <w:rPr>
                <w:rFonts w:asciiTheme="majorBidi" w:hAnsiTheme="majorBidi" w:cstheme="majorBidi"/>
                <w:rtl/>
                <w:lang w:bidi="ar-IQ"/>
              </w:rPr>
              <w:t>**</w:t>
            </w:r>
          </w:p>
        </w:tc>
        <w:tc>
          <w:tcPr>
            <w:tcW w:w="1445" w:type="dxa"/>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 xml:space="preserve">367 </w:t>
            </w:r>
            <w:r w:rsidRPr="00B21BD7">
              <w:rPr>
                <w:rFonts w:asciiTheme="majorBidi" w:hAnsiTheme="majorBidi" w:cstheme="majorBidi"/>
                <w:rtl/>
                <w:lang w:bidi="ar-IQ"/>
              </w:rPr>
              <w:t xml:space="preserve">   </w:t>
            </w:r>
            <w:r w:rsidRPr="00B21BD7">
              <w:rPr>
                <w:rFonts w:asciiTheme="majorBidi" w:hAnsiTheme="majorBidi" w:cstheme="majorBidi"/>
                <w:lang w:bidi="ar-IQ"/>
              </w:rPr>
              <w:t>b</w:t>
            </w:r>
          </w:p>
        </w:tc>
        <w:tc>
          <w:tcPr>
            <w:tcW w:w="1445" w:type="dxa"/>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374</w:t>
            </w:r>
            <w:r w:rsidRPr="00B21BD7">
              <w:rPr>
                <w:rFonts w:asciiTheme="majorBidi" w:hAnsiTheme="majorBidi" w:cstheme="majorBidi"/>
                <w:rtl/>
                <w:lang w:bidi="ar-IQ"/>
              </w:rPr>
              <w:t xml:space="preserve">  </w:t>
            </w:r>
            <w:r w:rsidRPr="00B21BD7">
              <w:rPr>
                <w:rFonts w:asciiTheme="majorBidi" w:hAnsiTheme="majorBidi" w:cstheme="majorBidi"/>
                <w:lang w:bidi="ar-IQ"/>
              </w:rPr>
              <w:t>b</w:t>
            </w:r>
          </w:p>
        </w:tc>
        <w:tc>
          <w:tcPr>
            <w:tcW w:w="1445" w:type="dxa"/>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315</w:t>
            </w:r>
            <w:r w:rsidRPr="00B21BD7">
              <w:rPr>
                <w:rFonts w:asciiTheme="majorBidi" w:hAnsiTheme="majorBidi" w:cstheme="majorBidi"/>
                <w:rtl/>
                <w:lang w:bidi="ar-IQ"/>
              </w:rPr>
              <w:t xml:space="preserve">   </w:t>
            </w:r>
            <w:r w:rsidRPr="00B21BD7">
              <w:rPr>
                <w:rFonts w:asciiTheme="majorBidi" w:hAnsiTheme="majorBidi" w:cstheme="majorBidi"/>
                <w:lang w:bidi="ar-IQ"/>
              </w:rPr>
              <w:t>c</w:t>
            </w:r>
          </w:p>
        </w:tc>
        <w:tc>
          <w:tcPr>
            <w:tcW w:w="1446" w:type="dxa"/>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1326</w:t>
            </w:r>
          </w:p>
        </w:tc>
      </w:tr>
      <w:tr w:rsidR="00B21BD7" w:rsidRPr="00B21BD7" w:rsidTr="0049144E">
        <w:tc>
          <w:tcPr>
            <w:tcW w:w="1445" w:type="dxa"/>
            <w:vAlign w:val="center"/>
          </w:tcPr>
          <w:p w:rsidR="00B21BD7" w:rsidRPr="00B21BD7" w:rsidRDefault="00B21BD7" w:rsidP="0049144E">
            <w:pPr>
              <w:jc w:val="center"/>
              <w:rPr>
                <w:rFonts w:asciiTheme="majorBidi" w:hAnsiTheme="majorBidi" w:cstheme="majorBidi"/>
                <w:b/>
                <w:bCs/>
                <w:rtl/>
                <w:lang w:bidi="ar-IQ"/>
              </w:rPr>
            </w:pPr>
            <w:r w:rsidRPr="00B21BD7">
              <w:rPr>
                <w:rFonts w:asciiTheme="majorBidi" w:hAnsiTheme="majorBidi" w:cstheme="majorBidi"/>
                <w:b/>
                <w:bCs/>
                <w:lang w:bidi="ar-IQ"/>
              </w:rPr>
              <w:t>T2</w:t>
            </w:r>
          </w:p>
        </w:tc>
        <w:tc>
          <w:tcPr>
            <w:tcW w:w="1445" w:type="dxa"/>
            <w:vAlign w:val="center"/>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85</w:t>
            </w:r>
          </w:p>
        </w:tc>
        <w:tc>
          <w:tcPr>
            <w:tcW w:w="1445" w:type="dxa"/>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204</w:t>
            </w:r>
            <w:r w:rsidRPr="00B21BD7">
              <w:rPr>
                <w:rFonts w:asciiTheme="majorBidi" w:hAnsiTheme="majorBidi" w:cstheme="majorBidi"/>
                <w:rtl/>
                <w:lang w:bidi="ar-IQ"/>
              </w:rPr>
              <w:t xml:space="preserve">  </w:t>
            </w:r>
            <w:r w:rsidRPr="00B21BD7">
              <w:rPr>
                <w:rFonts w:asciiTheme="majorBidi" w:hAnsiTheme="majorBidi" w:cstheme="majorBidi"/>
                <w:lang w:bidi="ar-IQ"/>
              </w:rPr>
              <w:t>a</w:t>
            </w:r>
          </w:p>
        </w:tc>
        <w:tc>
          <w:tcPr>
            <w:tcW w:w="1445" w:type="dxa"/>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341</w:t>
            </w:r>
            <w:r w:rsidRPr="00B21BD7">
              <w:rPr>
                <w:rFonts w:asciiTheme="majorBidi" w:hAnsiTheme="majorBidi" w:cstheme="majorBidi"/>
                <w:rtl/>
                <w:lang w:bidi="ar-IQ"/>
              </w:rPr>
              <w:t xml:space="preserve">   </w:t>
            </w:r>
            <w:r w:rsidRPr="00B21BD7">
              <w:rPr>
                <w:rFonts w:asciiTheme="majorBidi" w:hAnsiTheme="majorBidi" w:cstheme="majorBidi"/>
                <w:lang w:bidi="ar-IQ"/>
              </w:rPr>
              <w:t>a</w:t>
            </w:r>
          </w:p>
        </w:tc>
        <w:tc>
          <w:tcPr>
            <w:tcW w:w="1445" w:type="dxa"/>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289</w:t>
            </w:r>
            <w:r w:rsidRPr="00B21BD7">
              <w:rPr>
                <w:rFonts w:asciiTheme="majorBidi" w:hAnsiTheme="majorBidi" w:cstheme="majorBidi"/>
                <w:rtl/>
                <w:lang w:bidi="ar-IQ"/>
              </w:rPr>
              <w:t xml:space="preserve">   </w:t>
            </w:r>
            <w:r w:rsidRPr="00B21BD7">
              <w:rPr>
                <w:rFonts w:asciiTheme="majorBidi" w:hAnsiTheme="majorBidi" w:cstheme="majorBidi"/>
                <w:lang w:bidi="ar-IQ"/>
              </w:rPr>
              <w:t>a</w:t>
            </w:r>
          </w:p>
        </w:tc>
        <w:tc>
          <w:tcPr>
            <w:tcW w:w="1445" w:type="dxa"/>
            <w:vAlign w:val="center"/>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b  425</w:t>
            </w:r>
          </w:p>
        </w:tc>
        <w:tc>
          <w:tcPr>
            <w:tcW w:w="1446" w:type="dxa"/>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1304</w:t>
            </w:r>
          </w:p>
        </w:tc>
      </w:tr>
      <w:tr w:rsidR="00B21BD7" w:rsidRPr="00B21BD7" w:rsidTr="0049144E">
        <w:tc>
          <w:tcPr>
            <w:tcW w:w="1445" w:type="dxa"/>
            <w:vAlign w:val="center"/>
          </w:tcPr>
          <w:p w:rsidR="00B21BD7" w:rsidRPr="00B21BD7" w:rsidRDefault="00B21BD7" w:rsidP="0049144E">
            <w:pPr>
              <w:jc w:val="center"/>
              <w:rPr>
                <w:rFonts w:asciiTheme="majorBidi" w:hAnsiTheme="majorBidi" w:cstheme="majorBidi"/>
                <w:b/>
                <w:bCs/>
                <w:lang w:bidi="ar-IQ"/>
              </w:rPr>
            </w:pPr>
            <w:r w:rsidRPr="00B21BD7">
              <w:rPr>
                <w:rFonts w:asciiTheme="majorBidi" w:hAnsiTheme="majorBidi" w:cstheme="majorBidi"/>
                <w:b/>
                <w:bCs/>
                <w:lang w:bidi="ar-IQ"/>
              </w:rPr>
              <w:t>T3</w:t>
            </w:r>
          </w:p>
        </w:tc>
        <w:tc>
          <w:tcPr>
            <w:tcW w:w="1445" w:type="dxa"/>
            <w:vAlign w:val="center"/>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85</w:t>
            </w:r>
          </w:p>
        </w:tc>
        <w:tc>
          <w:tcPr>
            <w:tcW w:w="1445" w:type="dxa"/>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203</w:t>
            </w:r>
            <w:r w:rsidRPr="00B21BD7">
              <w:rPr>
                <w:rFonts w:asciiTheme="majorBidi" w:hAnsiTheme="majorBidi" w:cstheme="majorBidi"/>
                <w:rtl/>
                <w:lang w:bidi="ar-IQ"/>
              </w:rPr>
              <w:t xml:space="preserve">  </w:t>
            </w:r>
            <w:r w:rsidRPr="00B21BD7">
              <w:rPr>
                <w:rFonts w:asciiTheme="majorBidi" w:hAnsiTheme="majorBidi" w:cstheme="majorBidi"/>
                <w:lang w:bidi="ar-IQ"/>
              </w:rPr>
              <w:t>a</w:t>
            </w:r>
          </w:p>
        </w:tc>
        <w:tc>
          <w:tcPr>
            <w:tcW w:w="1445" w:type="dxa"/>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249</w:t>
            </w:r>
            <w:r w:rsidRPr="00B21BD7">
              <w:rPr>
                <w:rFonts w:asciiTheme="majorBidi" w:hAnsiTheme="majorBidi" w:cstheme="majorBidi"/>
                <w:rtl/>
                <w:lang w:bidi="ar-IQ"/>
              </w:rPr>
              <w:t xml:space="preserve">  </w:t>
            </w:r>
            <w:r w:rsidRPr="00B21BD7">
              <w:rPr>
                <w:rFonts w:asciiTheme="majorBidi" w:hAnsiTheme="majorBidi" w:cstheme="majorBidi"/>
                <w:lang w:bidi="ar-IQ"/>
              </w:rPr>
              <w:t>a</w:t>
            </w:r>
          </w:p>
        </w:tc>
        <w:tc>
          <w:tcPr>
            <w:tcW w:w="1445" w:type="dxa"/>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393</w:t>
            </w:r>
            <w:r w:rsidRPr="00B21BD7">
              <w:rPr>
                <w:rFonts w:asciiTheme="majorBidi" w:hAnsiTheme="majorBidi" w:cstheme="majorBidi"/>
                <w:rtl/>
                <w:lang w:bidi="ar-IQ"/>
              </w:rPr>
              <w:t xml:space="preserve">  </w:t>
            </w:r>
            <w:r w:rsidRPr="00B21BD7">
              <w:rPr>
                <w:rFonts w:asciiTheme="majorBidi" w:hAnsiTheme="majorBidi" w:cstheme="majorBidi"/>
                <w:lang w:bidi="ar-IQ"/>
              </w:rPr>
              <w:t>a</w:t>
            </w:r>
          </w:p>
        </w:tc>
        <w:tc>
          <w:tcPr>
            <w:tcW w:w="1445" w:type="dxa"/>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420</w:t>
            </w:r>
            <w:r w:rsidRPr="00B21BD7">
              <w:rPr>
                <w:rFonts w:asciiTheme="majorBidi" w:hAnsiTheme="majorBidi" w:cstheme="majorBidi"/>
                <w:rtl/>
                <w:lang w:bidi="ar-IQ"/>
              </w:rPr>
              <w:t xml:space="preserve">  </w:t>
            </w:r>
            <w:r w:rsidRPr="00B21BD7">
              <w:rPr>
                <w:rFonts w:asciiTheme="majorBidi" w:hAnsiTheme="majorBidi" w:cstheme="majorBidi"/>
                <w:lang w:bidi="ar-IQ"/>
              </w:rPr>
              <w:t>b</w:t>
            </w:r>
          </w:p>
        </w:tc>
        <w:tc>
          <w:tcPr>
            <w:tcW w:w="1446" w:type="dxa"/>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1310</w:t>
            </w:r>
          </w:p>
        </w:tc>
      </w:tr>
      <w:tr w:rsidR="00B21BD7" w:rsidRPr="00B21BD7" w:rsidTr="0049144E">
        <w:tc>
          <w:tcPr>
            <w:tcW w:w="1445" w:type="dxa"/>
            <w:vAlign w:val="center"/>
          </w:tcPr>
          <w:p w:rsidR="00B21BD7" w:rsidRPr="00B21BD7" w:rsidRDefault="00B21BD7" w:rsidP="0049144E">
            <w:pPr>
              <w:jc w:val="center"/>
              <w:rPr>
                <w:rFonts w:asciiTheme="majorBidi" w:hAnsiTheme="majorBidi" w:cstheme="majorBidi"/>
                <w:b/>
                <w:bCs/>
                <w:lang w:bidi="ar-IQ"/>
              </w:rPr>
            </w:pPr>
            <w:r w:rsidRPr="00B21BD7">
              <w:rPr>
                <w:rFonts w:asciiTheme="majorBidi" w:hAnsiTheme="majorBidi" w:cstheme="majorBidi"/>
                <w:b/>
                <w:bCs/>
                <w:lang w:bidi="ar-IQ"/>
              </w:rPr>
              <w:t>T4</w:t>
            </w:r>
          </w:p>
        </w:tc>
        <w:tc>
          <w:tcPr>
            <w:tcW w:w="1445" w:type="dxa"/>
            <w:vAlign w:val="center"/>
          </w:tcPr>
          <w:p w:rsidR="00B21BD7" w:rsidRPr="00B21BD7" w:rsidRDefault="00B21BD7" w:rsidP="0049144E">
            <w:pPr>
              <w:jc w:val="center"/>
              <w:rPr>
                <w:rFonts w:asciiTheme="majorBidi" w:hAnsiTheme="majorBidi" w:cstheme="majorBidi"/>
                <w:rtl/>
                <w:lang w:bidi="ar-IQ"/>
              </w:rPr>
            </w:pPr>
            <w:r w:rsidRPr="00B21BD7">
              <w:rPr>
                <w:rFonts w:asciiTheme="majorBidi" w:hAnsiTheme="majorBidi" w:cstheme="majorBidi"/>
                <w:lang w:bidi="ar-IQ"/>
              </w:rPr>
              <w:t>85</w:t>
            </w:r>
          </w:p>
        </w:tc>
        <w:tc>
          <w:tcPr>
            <w:tcW w:w="1445" w:type="dxa"/>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203</w:t>
            </w:r>
            <w:r w:rsidRPr="00B21BD7">
              <w:rPr>
                <w:rFonts w:asciiTheme="majorBidi" w:hAnsiTheme="majorBidi" w:cstheme="majorBidi"/>
                <w:rtl/>
                <w:lang w:bidi="ar-IQ"/>
              </w:rPr>
              <w:t xml:space="preserve">  </w:t>
            </w:r>
            <w:r w:rsidRPr="00B21BD7">
              <w:rPr>
                <w:rFonts w:asciiTheme="majorBidi" w:hAnsiTheme="majorBidi" w:cstheme="majorBidi"/>
                <w:lang w:bidi="ar-IQ"/>
              </w:rPr>
              <w:t>a</w:t>
            </w:r>
          </w:p>
        </w:tc>
        <w:tc>
          <w:tcPr>
            <w:tcW w:w="1445" w:type="dxa"/>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217</w:t>
            </w:r>
            <w:r w:rsidRPr="00B21BD7">
              <w:rPr>
                <w:rFonts w:asciiTheme="majorBidi" w:hAnsiTheme="majorBidi" w:cstheme="majorBidi"/>
                <w:rtl/>
                <w:lang w:bidi="ar-IQ"/>
              </w:rPr>
              <w:t xml:space="preserve">  </w:t>
            </w:r>
            <w:r w:rsidRPr="00B21BD7">
              <w:rPr>
                <w:rFonts w:asciiTheme="majorBidi" w:hAnsiTheme="majorBidi" w:cstheme="majorBidi"/>
                <w:lang w:bidi="ar-IQ"/>
              </w:rPr>
              <w:t>a</w:t>
            </w:r>
          </w:p>
        </w:tc>
        <w:tc>
          <w:tcPr>
            <w:tcW w:w="1445" w:type="dxa"/>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385</w:t>
            </w:r>
            <w:r w:rsidRPr="00B21BD7">
              <w:rPr>
                <w:rFonts w:asciiTheme="majorBidi" w:hAnsiTheme="majorBidi" w:cstheme="majorBidi"/>
                <w:rtl/>
                <w:lang w:bidi="ar-IQ"/>
              </w:rPr>
              <w:t xml:space="preserve">  </w:t>
            </w:r>
            <w:r w:rsidRPr="00B21BD7">
              <w:rPr>
                <w:rFonts w:asciiTheme="majorBidi" w:hAnsiTheme="majorBidi" w:cstheme="majorBidi"/>
                <w:lang w:bidi="ar-IQ"/>
              </w:rPr>
              <w:t>a</w:t>
            </w:r>
          </w:p>
        </w:tc>
        <w:tc>
          <w:tcPr>
            <w:tcW w:w="1445" w:type="dxa"/>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530</w:t>
            </w:r>
            <w:r w:rsidRPr="00B21BD7">
              <w:rPr>
                <w:rFonts w:asciiTheme="majorBidi" w:hAnsiTheme="majorBidi" w:cstheme="majorBidi"/>
                <w:rtl/>
                <w:lang w:bidi="ar-IQ"/>
              </w:rPr>
              <w:t xml:space="preserve">  </w:t>
            </w:r>
            <w:r w:rsidRPr="00B21BD7">
              <w:rPr>
                <w:rFonts w:asciiTheme="majorBidi" w:hAnsiTheme="majorBidi" w:cstheme="majorBidi"/>
                <w:lang w:bidi="ar-IQ"/>
              </w:rPr>
              <w:t>a</w:t>
            </w:r>
          </w:p>
        </w:tc>
        <w:tc>
          <w:tcPr>
            <w:tcW w:w="1446" w:type="dxa"/>
            <w:vAlign w:val="center"/>
          </w:tcPr>
          <w:p w:rsidR="00B21BD7" w:rsidRPr="00B21BD7" w:rsidRDefault="00B21BD7" w:rsidP="0049144E">
            <w:pPr>
              <w:jc w:val="center"/>
              <w:rPr>
                <w:rFonts w:asciiTheme="majorBidi" w:hAnsiTheme="majorBidi" w:cstheme="majorBidi"/>
                <w:lang w:bidi="ar-IQ"/>
              </w:rPr>
            </w:pPr>
            <w:r w:rsidRPr="00B21BD7">
              <w:rPr>
                <w:rFonts w:asciiTheme="majorBidi" w:hAnsiTheme="majorBidi" w:cstheme="majorBidi"/>
                <w:lang w:bidi="ar-IQ"/>
              </w:rPr>
              <w:t>1375</w:t>
            </w:r>
          </w:p>
        </w:tc>
      </w:tr>
    </w:tbl>
    <w:p w:rsidR="00B21BD7" w:rsidRPr="00B21BD7" w:rsidRDefault="00B21BD7" w:rsidP="00B21BD7">
      <w:pPr>
        <w:spacing w:line="276" w:lineRule="auto"/>
        <w:jc w:val="lowKashida"/>
        <w:rPr>
          <w:rFonts w:asciiTheme="majorBidi" w:hAnsiTheme="majorBidi" w:cstheme="majorBidi"/>
          <w:rtl/>
          <w:lang w:bidi="ar-IQ"/>
        </w:rPr>
      </w:pPr>
    </w:p>
    <w:p w:rsidR="00B21BD7" w:rsidRPr="00B21BD7" w:rsidRDefault="00B21BD7" w:rsidP="00B21BD7">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*الوزن النهائي = وزن الافراخ في الاسبوع الخامس ــــ وزن الافراخ الابتدائي (</w:t>
      </w:r>
      <w:smartTag w:uri="urn:schemas-microsoft-com:office:smarttags" w:element="metricconverter">
        <w:smartTagPr>
          <w:attr w:name="ProductID" w:val="40 غم"/>
        </w:smartTagPr>
        <w:r w:rsidRPr="00B21BD7">
          <w:rPr>
            <w:rFonts w:asciiTheme="majorBidi" w:hAnsiTheme="majorBidi" w:cstheme="majorBidi"/>
            <w:lang w:bidi="ar-IQ"/>
          </w:rPr>
          <w:t>40</w:t>
        </w:r>
        <w:r w:rsidRPr="00B21BD7">
          <w:rPr>
            <w:rFonts w:asciiTheme="majorBidi" w:hAnsiTheme="majorBidi" w:cstheme="majorBidi"/>
            <w:rtl/>
            <w:lang w:bidi="ar-IQ"/>
          </w:rPr>
          <w:t xml:space="preserve"> غم</w:t>
        </w:r>
      </w:smartTag>
      <w:r w:rsidRPr="00B21BD7">
        <w:rPr>
          <w:rFonts w:asciiTheme="majorBidi" w:hAnsiTheme="majorBidi" w:cstheme="majorBidi"/>
          <w:rtl/>
          <w:lang w:bidi="ar-IQ"/>
        </w:rPr>
        <w:t xml:space="preserve"> )</w:t>
      </w:r>
    </w:p>
    <w:p w:rsidR="00B21BD7" w:rsidRPr="00B21BD7" w:rsidRDefault="00B21BD7" w:rsidP="00B21BD7">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 الحروف المتشابهة داخل العمود الواحد يعني عدم وجود فروق معنوية و المختلفة تعني وجود فروق معنوية على مستوى احتمالية </w:t>
      </w:r>
      <w:r w:rsidRPr="00B21BD7">
        <w:rPr>
          <w:rFonts w:asciiTheme="majorBidi" w:hAnsiTheme="majorBidi" w:cstheme="majorBidi"/>
          <w:lang w:bidi="ar-IQ"/>
        </w:rPr>
        <w:t>(p&lt;0.05)</w:t>
      </w:r>
    </w:p>
    <w:p w:rsidR="00B21BD7" w:rsidRPr="00B21BD7" w:rsidRDefault="00B21BD7" w:rsidP="00B21BD7">
      <w:pPr>
        <w:spacing w:line="276" w:lineRule="auto"/>
        <w:jc w:val="lowKashida"/>
        <w:rPr>
          <w:rFonts w:asciiTheme="majorBidi" w:hAnsiTheme="majorBidi" w:cstheme="majorBidi"/>
          <w:lang w:bidi="ar-IQ"/>
        </w:rPr>
      </w:pPr>
    </w:p>
    <w:p w:rsidR="00B21BD7" w:rsidRPr="00B21BD7" w:rsidRDefault="00B21BD7" w:rsidP="00B21BD7">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   يشير جدول (</w:t>
      </w:r>
      <w:r w:rsidRPr="00B21BD7">
        <w:rPr>
          <w:rFonts w:asciiTheme="majorBidi" w:hAnsiTheme="majorBidi" w:cstheme="majorBidi"/>
          <w:lang w:bidi="ar-IQ"/>
        </w:rPr>
        <w:t>4</w:t>
      </w:r>
      <w:r w:rsidRPr="00B21BD7">
        <w:rPr>
          <w:rFonts w:asciiTheme="majorBidi" w:hAnsiTheme="majorBidi" w:cstheme="majorBidi"/>
          <w:rtl/>
          <w:lang w:bidi="ar-IQ"/>
        </w:rPr>
        <w:t xml:space="preserve"> ) الى حصول زيادة وزنية معنوية وعلى مستوى ( </w:t>
      </w:r>
      <w:r w:rsidRPr="00B21BD7">
        <w:rPr>
          <w:rFonts w:asciiTheme="majorBidi" w:hAnsiTheme="majorBidi" w:cstheme="majorBidi"/>
          <w:lang w:bidi="ar-IQ"/>
        </w:rPr>
        <w:t>p&lt;0.05</w:t>
      </w:r>
      <w:r w:rsidRPr="00B21BD7">
        <w:rPr>
          <w:rFonts w:asciiTheme="majorBidi" w:hAnsiTheme="majorBidi" w:cstheme="majorBidi"/>
          <w:rtl/>
          <w:lang w:bidi="ar-IQ"/>
        </w:rPr>
        <w:t xml:space="preserve"> )لجميع معاملات التجربة اكبر من  مجموعة السيطرة وخلال جميع الفترات العمرية , بينما لم توجد فروق معنوية في معدل الزيادة الوزنية النهائية ما بين جميع معاملات التجربة , ويبدو ان سبب تفوق الزيادة الوزنية للافراخ المتناولة علائق احتوت على البصل المثروم يعود الى الطبيعة الكيميائية للبصل فهو غني من الحامض الاميني الميثايونين كذلك من العناصر المعدنية والتي كانت سببا لخلق نوع من التوازن الغذائي داخل جسم الطير بحيث ينتج عنها اقصى استفادة من مكونات العليقة وبالتالي تنعكس على حساب النمو أي زيادة وزنية اكبر وهذه النتيجه تتفق مع ماذكره ( </w:t>
      </w:r>
      <w:r w:rsidRPr="00B21BD7">
        <w:rPr>
          <w:rFonts w:asciiTheme="majorBidi" w:hAnsiTheme="majorBidi" w:cstheme="majorBidi"/>
          <w:lang w:bidi="ar-IQ"/>
        </w:rPr>
        <w:t xml:space="preserve">Slyrard </w:t>
      </w:r>
      <w:r w:rsidRPr="00B21BD7">
        <w:rPr>
          <w:rFonts w:asciiTheme="majorBidi" w:hAnsiTheme="majorBidi" w:cstheme="majorBidi"/>
          <w:rtl/>
          <w:lang w:bidi="ar-IQ"/>
        </w:rPr>
        <w:t xml:space="preserve"> </w:t>
      </w:r>
      <w:r w:rsidRPr="00B21BD7">
        <w:rPr>
          <w:rFonts w:asciiTheme="majorBidi" w:hAnsiTheme="majorBidi" w:cstheme="majorBidi"/>
          <w:lang w:bidi="ar-IQ"/>
        </w:rPr>
        <w:t>2011</w:t>
      </w:r>
      <w:r w:rsidRPr="00B21BD7">
        <w:rPr>
          <w:rFonts w:asciiTheme="majorBidi" w:hAnsiTheme="majorBidi" w:cstheme="majorBidi"/>
          <w:rtl/>
          <w:lang w:bidi="ar-IQ"/>
        </w:rPr>
        <w:t xml:space="preserve"> ) عندما اعطى </w:t>
      </w:r>
      <w:r w:rsidRPr="00B21BD7">
        <w:rPr>
          <w:rFonts w:asciiTheme="majorBidi" w:hAnsiTheme="majorBidi" w:cstheme="majorBidi"/>
          <w:lang w:bidi="ar-IQ"/>
        </w:rPr>
        <w:t>100</w:t>
      </w:r>
      <w:r w:rsidRPr="00B21BD7">
        <w:rPr>
          <w:rFonts w:asciiTheme="majorBidi" w:hAnsiTheme="majorBidi" w:cstheme="majorBidi"/>
          <w:rtl/>
          <w:lang w:bidi="ar-IQ"/>
        </w:rPr>
        <w:t xml:space="preserve"> ملغم من البصل ولاحظ هنالك فرق في الزيادة الوزنية وعلى مستوى ( </w:t>
      </w:r>
      <w:r w:rsidRPr="00B21BD7">
        <w:rPr>
          <w:rFonts w:asciiTheme="majorBidi" w:hAnsiTheme="majorBidi" w:cstheme="majorBidi"/>
          <w:lang w:bidi="ar-IQ"/>
        </w:rPr>
        <w:t>p&lt;o.o5</w:t>
      </w:r>
      <w:r w:rsidRPr="00B21BD7">
        <w:rPr>
          <w:rFonts w:asciiTheme="majorBidi" w:hAnsiTheme="majorBidi" w:cstheme="majorBidi"/>
          <w:rtl/>
          <w:lang w:bidi="ar-IQ"/>
        </w:rPr>
        <w:t xml:space="preserve"> ) بين مجموعة السيطرة وبقية المجاميع في اليوم </w:t>
      </w:r>
      <w:r w:rsidRPr="00B21BD7">
        <w:rPr>
          <w:rFonts w:asciiTheme="majorBidi" w:hAnsiTheme="majorBidi" w:cstheme="majorBidi"/>
          <w:lang w:bidi="ar-IQ"/>
        </w:rPr>
        <w:t>7</w:t>
      </w:r>
      <w:r w:rsidRPr="00B21BD7">
        <w:rPr>
          <w:rFonts w:asciiTheme="majorBidi" w:hAnsiTheme="majorBidi" w:cstheme="majorBidi"/>
          <w:rtl/>
          <w:lang w:bidi="ar-IQ"/>
        </w:rPr>
        <w:t xml:space="preserve"> من عمر الافراخ وكذلك في اليوم </w:t>
      </w:r>
      <w:r w:rsidRPr="00B21BD7">
        <w:rPr>
          <w:rFonts w:asciiTheme="majorBidi" w:hAnsiTheme="majorBidi" w:cstheme="majorBidi"/>
          <w:lang w:bidi="ar-IQ"/>
        </w:rPr>
        <w:t>21—14</w:t>
      </w:r>
      <w:r w:rsidRPr="00B21BD7">
        <w:rPr>
          <w:rFonts w:asciiTheme="majorBidi" w:hAnsiTheme="majorBidi" w:cstheme="majorBidi"/>
          <w:rtl/>
          <w:lang w:bidi="ar-IQ"/>
        </w:rPr>
        <w:t xml:space="preserve"> , ولاتتفق ما ذكره الباحث ( </w:t>
      </w:r>
      <w:r w:rsidRPr="00B21BD7">
        <w:rPr>
          <w:rFonts w:asciiTheme="majorBidi" w:hAnsiTheme="majorBidi" w:cstheme="majorBidi"/>
          <w:lang w:bidi="ar-IQ"/>
        </w:rPr>
        <w:t xml:space="preserve">Alhomida </w:t>
      </w:r>
      <w:r w:rsidRPr="00B21BD7">
        <w:rPr>
          <w:rFonts w:asciiTheme="majorBidi" w:hAnsiTheme="majorBidi" w:cstheme="majorBidi"/>
          <w:rtl/>
          <w:lang w:bidi="ar-IQ"/>
        </w:rPr>
        <w:t xml:space="preserve"> </w:t>
      </w:r>
      <w:r w:rsidRPr="00B21BD7">
        <w:rPr>
          <w:rFonts w:asciiTheme="majorBidi" w:hAnsiTheme="majorBidi" w:cstheme="majorBidi"/>
          <w:lang w:bidi="ar-IQ"/>
        </w:rPr>
        <w:t>2005</w:t>
      </w:r>
      <w:r w:rsidRPr="00B21BD7">
        <w:rPr>
          <w:rFonts w:asciiTheme="majorBidi" w:hAnsiTheme="majorBidi" w:cstheme="majorBidi"/>
          <w:rtl/>
          <w:lang w:bidi="ar-IQ"/>
        </w:rPr>
        <w:t xml:space="preserve"> ) حيث ذكر بانه لايوجد فرق في وزن الافراخ ةعندما اعطيت نسبة من البصل في العليقة </w:t>
      </w:r>
      <w:r w:rsidRPr="00B21BD7">
        <w:rPr>
          <w:rFonts w:asciiTheme="majorBidi" w:hAnsiTheme="majorBidi" w:cstheme="majorBidi"/>
          <w:lang w:bidi="ar-IQ"/>
        </w:rPr>
        <w:t>6%--2%</w:t>
      </w:r>
      <w:r w:rsidRPr="00B21BD7">
        <w:rPr>
          <w:rFonts w:asciiTheme="majorBidi" w:hAnsiTheme="majorBidi" w:cstheme="majorBidi"/>
          <w:rtl/>
          <w:lang w:bidi="ar-IQ"/>
        </w:rPr>
        <w:t xml:space="preserve"> على التوالي . </w:t>
      </w:r>
    </w:p>
    <w:p w:rsidR="008C652F" w:rsidRDefault="008C652F" w:rsidP="00B21BD7">
      <w:pPr>
        <w:spacing w:line="276" w:lineRule="auto"/>
        <w:jc w:val="lowKashida"/>
        <w:rPr>
          <w:rFonts w:asciiTheme="majorBidi" w:hAnsiTheme="majorBidi" w:cstheme="majorBidi"/>
          <w:b/>
          <w:bCs/>
          <w:sz w:val="20"/>
          <w:szCs w:val="20"/>
          <w:rtl/>
          <w:lang w:bidi="ar-IQ"/>
        </w:rPr>
      </w:pPr>
    </w:p>
    <w:p w:rsidR="00B21BD7" w:rsidRPr="008C652F" w:rsidRDefault="00B21BD7" w:rsidP="00553212">
      <w:pPr>
        <w:spacing w:line="276" w:lineRule="auto"/>
        <w:jc w:val="center"/>
        <w:rPr>
          <w:rFonts w:asciiTheme="majorBidi" w:hAnsiTheme="majorBidi" w:cstheme="majorBidi"/>
          <w:b/>
          <w:bCs/>
          <w:sz w:val="20"/>
          <w:szCs w:val="20"/>
          <w:rtl/>
          <w:lang w:bidi="ar-IQ"/>
        </w:rPr>
      </w:pPr>
      <w:r w:rsidRPr="008C652F">
        <w:rPr>
          <w:rFonts w:asciiTheme="majorBidi" w:hAnsiTheme="majorBidi" w:cstheme="majorBidi"/>
          <w:b/>
          <w:bCs/>
          <w:sz w:val="20"/>
          <w:szCs w:val="20"/>
          <w:rtl/>
          <w:lang w:bidi="ar-IQ"/>
        </w:rPr>
        <w:t>جدول (</w:t>
      </w:r>
      <w:r w:rsidRPr="008C652F">
        <w:rPr>
          <w:rFonts w:asciiTheme="majorBidi" w:hAnsiTheme="majorBidi" w:cstheme="majorBidi"/>
          <w:b/>
          <w:bCs/>
          <w:sz w:val="20"/>
          <w:szCs w:val="20"/>
          <w:lang w:bidi="ar-IQ"/>
        </w:rPr>
        <w:t>5</w:t>
      </w:r>
      <w:r w:rsidRPr="008C652F">
        <w:rPr>
          <w:rFonts w:asciiTheme="majorBidi" w:hAnsiTheme="majorBidi" w:cstheme="majorBidi"/>
          <w:b/>
          <w:bCs/>
          <w:sz w:val="20"/>
          <w:szCs w:val="20"/>
          <w:rtl/>
          <w:lang w:bidi="ar-IQ"/>
        </w:rPr>
        <w:t>) يبين معدلات معامل التحويل الغذائي الاسبوعي غم علف / غم زيادة وزنية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9"/>
        <w:gridCol w:w="920"/>
        <w:gridCol w:w="1029"/>
        <w:gridCol w:w="1171"/>
        <w:gridCol w:w="1171"/>
        <w:gridCol w:w="1456"/>
        <w:gridCol w:w="1444"/>
      </w:tblGrid>
      <w:tr w:rsidR="00B21BD7" w:rsidRPr="00B21BD7" w:rsidTr="0049144E">
        <w:tc>
          <w:tcPr>
            <w:tcW w:w="1686" w:type="dxa"/>
            <w:vAlign w:val="center"/>
          </w:tcPr>
          <w:p w:rsidR="00B21BD7" w:rsidRPr="00B21BD7" w:rsidRDefault="00B21BD7" w:rsidP="0049144E">
            <w:pPr>
              <w:spacing w:line="276" w:lineRule="auto"/>
              <w:jc w:val="center"/>
              <w:rPr>
                <w:rFonts w:asciiTheme="majorBidi" w:hAnsiTheme="majorBidi" w:cstheme="majorBidi"/>
                <w:b/>
                <w:bCs/>
                <w:rtl/>
                <w:lang w:bidi="ar-IQ"/>
              </w:rPr>
            </w:pPr>
            <w:r w:rsidRPr="00B21BD7">
              <w:rPr>
                <w:rFonts w:asciiTheme="majorBidi" w:hAnsiTheme="majorBidi" w:cstheme="majorBidi"/>
                <w:b/>
                <w:bCs/>
                <w:rtl/>
                <w:lang w:bidi="ar-IQ"/>
              </w:rPr>
              <w:t>المعاملة</w:t>
            </w:r>
          </w:p>
        </w:tc>
        <w:tc>
          <w:tcPr>
            <w:tcW w:w="942" w:type="dxa"/>
            <w:vAlign w:val="center"/>
          </w:tcPr>
          <w:p w:rsidR="00B21BD7" w:rsidRPr="00B21BD7" w:rsidRDefault="00B21BD7" w:rsidP="0049144E">
            <w:pPr>
              <w:spacing w:line="276" w:lineRule="auto"/>
              <w:jc w:val="center"/>
              <w:rPr>
                <w:rFonts w:asciiTheme="majorBidi" w:hAnsiTheme="majorBidi" w:cstheme="majorBidi"/>
                <w:b/>
                <w:bCs/>
                <w:rtl/>
                <w:lang w:bidi="ar-IQ"/>
              </w:rPr>
            </w:pPr>
            <w:r w:rsidRPr="00B21BD7">
              <w:rPr>
                <w:rFonts w:asciiTheme="majorBidi" w:hAnsiTheme="majorBidi" w:cstheme="majorBidi"/>
                <w:b/>
                <w:bCs/>
                <w:rtl/>
                <w:lang w:bidi="ar-IQ"/>
              </w:rPr>
              <w:t>الاسبوع الاول</w:t>
            </w:r>
          </w:p>
        </w:tc>
        <w:tc>
          <w:tcPr>
            <w:tcW w:w="1080" w:type="dxa"/>
            <w:vAlign w:val="center"/>
          </w:tcPr>
          <w:p w:rsidR="00B21BD7" w:rsidRPr="00B21BD7" w:rsidRDefault="00B21BD7" w:rsidP="0049144E">
            <w:pPr>
              <w:spacing w:line="276" w:lineRule="auto"/>
              <w:jc w:val="center"/>
              <w:rPr>
                <w:rFonts w:asciiTheme="majorBidi" w:hAnsiTheme="majorBidi" w:cstheme="majorBidi"/>
                <w:b/>
                <w:bCs/>
                <w:rtl/>
                <w:lang w:bidi="ar-IQ"/>
              </w:rPr>
            </w:pPr>
            <w:r w:rsidRPr="00B21BD7">
              <w:rPr>
                <w:rFonts w:asciiTheme="majorBidi" w:hAnsiTheme="majorBidi" w:cstheme="majorBidi"/>
                <w:b/>
                <w:bCs/>
                <w:rtl/>
                <w:lang w:bidi="ar-IQ"/>
              </w:rPr>
              <w:t>الاسبوع الثاني</w:t>
            </w:r>
          </w:p>
        </w:tc>
        <w:tc>
          <w:tcPr>
            <w:tcW w:w="1260" w:type="dxa"/>
            <w:vAlign w:val="center"/>
          </w:tcPr>
          <w:p w:rsidR="00B21BD7" w:rsidRPr="00B21BD7" w:rsidRDefault="00B21BD7" w:rsidP="0049144E">
            <w:pPr>
              <w:spacing w:line="276" w:lineRule="auto"/>
              <w:jc w:val="center"/>
              <w:rPr>
                <w:rFonts w:asciiTheme="majorBidi" w:hAnsiTheme="majorBidi" w:cstheme="majorBidi"/>
                <w:b/>
                <w:bCs/>
                <w:rtl/>
                <w:lang w:bidi="ar-IQ"/>
              </w:rPr>
            </w:pPr>
            <w:r w:rsidRPr="00B21BD7">
              <w:rPr>
                <w:rFonts w:asciiTheme="majorBidi" w:hAnsiTheme="majorBidi" w:cstheme="majorBidi"/>
                <w:b/>
                <w:bCs/>
                <w:rtl/>
                <w:lang w:bidi="ar-IQ"/>
              </w:rPr>
              <w:t>الاسبوع الثالث</w:t>
            </w:r>
          </w:p>
        </w:tc>
        <w:tc>
          <w:tcPr>
            <w:tcW w:w="1260" w:type="dxa"/>
            <w:vAlign w:val="center"/>
          </w:tcPr>
          <w:p w:rsidR="00B21BD7" w:rsidRPr="00B21BD7" w:rsidRDefault="00B21BD7" w:rsidP="0049144E">
            <w:pPr>
              <w:spacing w:line="276" w:lineRule="auto"/>
              <w:jc w:val="center"/>
              <w:rPr>
                <w:rFonts w:asciiTheme="majorBidi" w:hAnsiTheme="majorBidi" w:cstheme="majorBidi"/>
                <w:b/>
                <w:bCs/>
                <w:rtl/>
                <w:lang w:bidi="ar-IQ"/>
              </w:rPr>
            </w:pPr>
            <w:r w:rsidRPr="00B21BD7">
              <w:rPr>
                <w:rFonts w:asciiTheme="majorBidi" w:hAnsiTheme="majorBidi" w:cstheme="majorBidi"/>
                <w:b/>
                <w:bCs/>
                <w:rtl/>
                <w:lang w:bidi="ar-IQ"/>
              </w:rPr>
              <w:t>الاسبوع الرابع</w:t>
            </w:r>
          </w:p>
        </w:tc>
        <w:tc>
          <w:tcPr>
            <w:tcW w:w="1620" w:type="dxa"/>
            <w:vAlign w:val="center"/>
          </w:tcPr>
          <w:p w:rsidR="00B21BD7" w:rsidRPr="00B21BD7" w:rsidRDefault="00B21BD7" w:rsidP="0049144E">
            <w:pPr>
              <w:spacing w:line="276" w:lineRule="auto"/>
              <w:jc w:val="center"/>
              <w:rPr>
                <w:rFonts w:asciiTheme="majorBidi" w:hAnsiTheme="majorBidi" w:cstheme="majorBidi"/>
                <w:b/>
                <w:bCs/>
                <w:rtl/>
                <w:lang w:bidi="ar-IQ"/>
              </w:rPr>
            </w:pPr>
            <w:r w:rsidRPr="00B21BD7">
              <w:rPr>
                <w:rFonts w:asciiTheme="majorBidi" w:hAnsiTheme="majorBidi" w:cstheme="majorBidi"/>
                <w:b/>
                <w:bCs/>
                <w:rtl/>
                <w:lang w:bidi="ar-IQ"/>
              </w:rPr>
              <w:t>الاسبوع الخامس</w:t>
            </w:r>
          </w:p>
        </w:tc>
        <w:tc>
          <w:tcPr>
            <w:tcW w:w="1620" w:type="dxa"/>
            <w:vAlign w:val="center"/>
          </w:tcPr>
          <w:p w:rsidR="00B21BD7" w:rsidRPr="00B21BD7" w:rsidRDefault="00B21BD7" w:rsidP="0049144E">
            <w:pPr>
              <w:spacing w:line="276" w:lineRule="auto"/>
              <w:jc w:val="center"/>
              <w:rPr>
                <w:rFonts w:asciiTheme="majorBidi" w:hAnsiTheme="majorBidi" w:cstheme="majorBidi"/>
                <w:b/>
                <w:bCs/>
                <w:rtl/>
                <w:lang w:bidi="ar-IQ"/>
              </w:rPr>
            </w:pPr>
            <w:r w:rsidRPr="00B21BD7">
              <w:rPr>
                <w:rFonts w:asciiTheme="majorBidi" w:hAnsiTheme="majorBidi" w:cstheme="majorBidi"/>
                <w:b/>
                <w:bCs/>
                <w:rtl/>
                <w:lang w:bidi="ar-IQ"/>
              </w:rPr>
              <w:t>المعامل النهائي</w:t>
            </w:r>
          </w:p>
        </w:tc>
      </w:tr>
      <w:tr w:rsidR="00B21BD7" w:rsidRPr="00B21BD7" w:rsidTr="0049144E">
        <w:tc>
          <w:tcPr>
            <w:tcW w:w="1686" w:type="dxa"/>
            <w:vAlign w:val="center"/>
          </w:tcPr>
          <w:p w:rsidR="00B21BD7" w:rsidRPr="00B21BD7" w:rsidRDefault="00B21BD7" w:rsidP="0049144E">
            <w:pPr>
              <w:spacing w:line="276" w:lineRule="auto"/>
              <w:jc w:val="center"/>
              <w:rPr>
                <w:rFonts w:asciiTheme="majorBidi" w:hAnsiTheme="majorBidi" w:cstheme="majorBidi"/>
                <w:b/>
                <w:bCs/>
                <w:rtl/>
                <w:lang w:bidi="ar-IQ"/>
              </w:rPr>
            </w:pPr>
            <w:r w:rsidRPr="00B21BD7">
              <w:rPr>
                <w:rFonts w:asciiTheme="majorBidi" w:hAnsiTheme="majorBidi" w:cstheme="majorBidi"/>
                <w:b/>
                <w:bCs/>
                <w:lang w:bidi="ar-IQ"/>
              </w:rPr>
              <w:t>T1</w:t>
            </w:r>
            <w:r w:rsidRPr="00B21BD7">
              <w:rPr>
                <w:rFonts w:asciiTheme="majorBidi" w:hAnsiTheme="majorBidi" w:cstheme="majorBidi"/>
                <w:b/>
                <w:bCs/>
                <w:rtl/>
                <w:lang w:bidi="ar-IQ"/>
              </w:rPr>
              <w:t xml:space="preserve"> (السيطرة )</w:t>
            </w:r>
          </w:p>
        </w:tc>
        <w:tc>
          <w:tcPr>
            <w:tcW w:w="942" w:type="dxa"/>
            <w:vAlign w:val="center"/>
          </w:tcPr>
          <w:p w:rsidR="00B21BD7" w:rsidRPr="00B21BD7" w:rsidRDefault="00B21BD7" w:rsidP="0049144E">
            <w:pPr>
              <w:spacing w:line="276" w:lineRule="auto"/>
              <w:jc w:val="center"/>
              <w:rPr>
                <w:rFonts w:asciiTheme="majorBidi" w:hAnsiTheme="majorBidi" w:cstheme="majorBidi"/>
                <w:lang w:bidi="ar-IQ"/>
              </w:rPr>
            </w:pPr>
            <w:r w:rsidRPr="00B21BD7">
              <w:rPr>
                <w:rFonts w:asciiTheme="majorBidi" w:hAnsiTheme="majorBidi" w:cstheme="majorBidi"/>
                <w:lang w:bidi="ar-IQ"/>
              </w:rPr>
              <w:t>1.5</w:t>
            </w:r>
          </w:p>
        </w:tc>
        <w:tc>
          <w:tcPr>
            <w:tcW w:w="1080" w:type="dxa"/>
            <w:vAlign w:val="center"/>
          </w:tcPr>
          <w:p w:rsidR="00B21BD7" w:rsidRPr="00B21BD7" w:rsidRDefault="00B21BD7" w:rsidP="0049144E">
            <w:pPr>
              <w:spacing w:line="276" w:lineRule="auto"/>
              <w:jc w:val="center"/>
              <w:rPr>
                <w:rFonts w:asciiTheme="majorBidi" w:hAnsiTheme="majorBidi" w:cstheme="majorBidi"/>
                <w:lang w:bidi="ar-IQ"/>
              </w:rPr>
            </w:pPr>
            <w:r w:rsidRPr="00B21BD7">
              <w:rPr>
                <w:rFonts w:asciiTheme="majorBidi" w:hAnsiTheme="majorBidi" w:cstheme="majorBidi"/>
                <w:lang w:bidi="ar-IQ"/>
              </w:rPr>
              <w:t>1.33</w:t>
            </w:r>
            <w:r w:rsidRPr="00B21BD7">
              <w:rPr>
                <w:rFonts w:asciiTheme="majorBidi" w:hAnsiTheme="majorBidi" w:cstheme="majorBidi"/>
                <w:rtl/>
                <w:lang w:bidi="ar-IQ"/>
              </w:rPr>
              <w:t xml:space="preserve">  </w:t>
            </w:r>
            <w:r w:rsidRPr="00B21BD7">
              <w:rPr>
                <w:rFonts w:asciiTheme="majorBidi" w:hAnsiTheme="majorBidi" w:cstheme="majorBidi"/>
                <w:lang w:bidi="ar-IQ"/>
              </w:rPr>
              <w:t>b</w:t>
            </w:r>
          </w:p>
        </w:tc>
        <w:tc>
          <w:tcPr>
            <w:tcW w:w="1260" w:type="dxa"/>
            <w:vAlign w:val="center"/>
          </w:tcPr>
          <w:p w:rsidR="00B21BD7" w:rsidRPr="00B21BD7" w:rsidRDefault="00B21BD7" w:rsidP="0049144E">
            <w:pPr>
              <w:spacing w:line="276" w:lineRule="auto"/>
              <w:jc w:val="center"/>
              <w:rPr>
                <w:rFonts w:asciiTheme="majorBidi" w:hAnsiTheme="majorBidi" w:cstheme="majorBidi"/>
                <w:lang w:bidi="ar-IQ"/>
              </w:rPr>
            </w:pPr>
            <w:r w:rsidRPr="00B21BD7">
              <w:rPr>
                <w:rFonts w:asciiTheme="majorBidi" w:hAnsiTheme="majorBidi" w:cstheme="majorBidi"/>
                <w:lang w:bidi="ar-IQ"/>
              </w:rPr>
              <w:t>1.52</w:t>
            </w:r>
            <w:r w:rsidRPr="00B21BD7">
              <w:rPr>
                <w:rFonts w:asciiTheme="majorBidi" w:hAnsiTheme="majorBidi" w:cstheme="majorBidi"/>
                <w:rtl/>
                <w:lang w:bidi="ar-IQ"/>
              </w:rPr>
              <w:t xml:space="preserve">  </w:t>
            </w:r>
            <w:r w:rsidRPr="00B21BD7">
              <w:rPr>
                <w:rFonts w:asciiTheme="majorBidi" w:hAnsiTheme="majorBidi" w:cstheme="majorBidi"/>
                <w:lang w:bidi="ar-IQ"/>
              </w:rPr>
              <w:t>c</w:t>
            </w:r>
          </w:p>
        </w:tc>
        <w:tc>
          <w:tcPr>
            <w:tcW w:w="1260" w:type="dxa"/>
            <w:vAlign w:val="center"/>
          </w:tcPr>
          <w:p w:rsidR="00B21BD7" w:rsidRPr="00B21BD7" w:rsidRDefault="00B21BD7" w:rsidP="0049144E">
            <w:pPr>
              <w:spacing w:line="276" w:lineRule="auto"/>
              <w:jc w:val="center"/>
              <w:rPr>
                <w:rFonts w:asciiTheme="majorBidi" w:hAnsiTheme="majorBidi" w:cstheme="majorBidi"/>
                <w:lang w:bidi="ar-IQ"/>
              </w:rPr>
            </w:pPr>
            <w:r w:rsidRPr="00B21BD7">
              <w:rPr>
                <w:rFonts w:asciiTheme="majorBidi" w:hAnsiTheme="majorBidi" w:cstheme="majorBidi"/>
                <w:lang w:bidi="ar-IQ"/>
              </w:rPr>
              <w:t>1.52</w:t>
            </w:r>
            <w:r w:rsidRPr="00B21BD7">
              <w:rPr>
                <w:rFonts w:asciiTheme="majorBidi" w:hAnsiTheme="majorBidi" w:cstheme="majorBidi"/>
                <w:rtl/>
                <w:lang w:bidi="ar-IQ"/>
              </w:rPr>
              <w:t xml:space="preserve"> </w:t>
            </w:r>
            <w:r w:rsidRPr="00B21BD7">
              <w:rPr>
                <w:rFonts w:asciiTheme="majorBidi" w:hAnsiTheme="majorBidi" w:cstheme="majorBidi"/>
                <w:lang w:bidi="ar-IQ"/>
              </w:rPr>
              <w:t>b</w:t>
            </w:r>
          </w:p>
        </w:tc>
        <w:tc>
          <w:tcPr>
            <w:tcW w:w="1620" w:type="dxa"/>
            <w:vAlign w:val="center"/>
          </w:tcPr>
          <w:p w:rsidR="00B21BD7" w:rsidRPr="00B21BD7" w:rsidRDefault="00B21BD7" w:rsidP="0049144E">
            <w:pPr>
              <w:spacing w:line="276" w:lineRule="auto"/>
              <w:jc w:val="center"/>
              <w:rPr>
                <w:rFonts w:asciiTheme="majorBidi" w:hAnsiTheme="majorBidi" w:cstheme="majorBidi"/>
                <w:lang w:bidi="ar-IQ"/>
              </w:rPr>
            </w:pPr>
            <w:r w:rsidRPr="00B21BD7">
              <w:rPr>
                <w:rFonts w:asciiTheme="majorBidi" w:hAnsiTheme="majorBidi" w:cstheme="majorBidi"/>
                <w:lang w:bidi="ar-IQ"/>
              </w:rPr>
              <w:t>1.80</w:t>
            </w:r>
            <w:r w:rsidRPr="00B21BD7">
              <w:rPr>
                <w:rFonts w:asciiTheme="majorBidi" w:hAnsiTheme="majorBidi" w:cstheme="majorBidi"/>
                <w:rtl/>
                <w:lang w:bidi="ar-IQ"/>
              </w:rPr>
              <w:t xml:space="preserve">  </w:t>
            </w:r>
            <w:r w:rsidRPr="00B21BD7">
              <w:rPr>
                <w:rFonts w:asciiTheme="majorBidi" w:hAnsiTheme="majorBidi" w:cstheme="majorBidi"/>
                <w:lang w:bidi="ar-IQ"/>
              </w:rPr>
              <w:t>a</w:t>
            </w:r>
          </w:p>
        </w:tc>
        <w:tc>
          <w:tcPr>
            <w:tcW w:w="1620" w:type="dxa"/>
            <w:vAlign w:val="center"/>
          </w:tcPr>
          <w:p w:rsidR="00B21BD7" w:rsidRPr="00B21BD7" w:rsidRDefault="00B21BD7" w:rsidP="0049144E">
            <w:pPr>
              <w:spacing w:line="276" w:lineRule="auto"/>
              <w:jc w:val="center"/>
              <w:rPr>
                <w:rFonts w:asciiTheme="majorBidi" w:hAnsiTheme="majorBidi" w:cstheme="majorBidi"/>
                <w:rtl/>
                <w:lang w:bidi="ar-IQ"/>
              </w:rPr>
            </w:pPr>
            <w:r w:rsidRPr="00B21BD7">
              <w:rPr>
                <w:rFonts w:asciiTheme="majorBidi" w:hAnsiTheme="majorBidi" w:cstheme="majorBidi"/>
                <w:lang w:bidi="ar-IQ"/>
              </w:rPr>
              <w:t>1.59</w:t>
            </w:r>
            <w:r w:rsidRPr="00B21BD7">
              <w:rPr>
                <w:rFonts w:asciiTheme="majorBidi" w:hAnsiTheme="majorBidi" w:cstheme="majorBidi"/>
                <w:rtl/>
                <w:lang w:bidi="ar-IQ"/>
              </w:rPr>
              <w:t xml:space="preserve">  </w:t>
            </w:r>
            <w:r w:rsidRPr="00B21BD7">
              <w:rPr>
                <w:rFonts w:asciiTheme="majorBidi" w:hAnsiTheme="majorBidi" w:cstheme="majorBidi"/>
                <w:lang w:bidi="ar-IQ"/>
              </w:rPr>
              <w:t>bc</w:t>
            </w:r>
            <w:r w:rsidRPr="00B21BD7">
              <w:rPr>
                <w:rFonts w:asciiTheme="majorBidi" w:hAnsiTheme="majorBidi" w:cstheme="majorBidi"/>
                <w:rtl/>
                <w:lang w:bidi="ar-IQ"/>
              </w:rPr>
              <w:t>*</w:t>
            </w:r>
          </w:p>
        </w:tc>
      </w:tr>
      <w:tr w:rsidR="00B21BD7" w:rsidRPr="00B21BD7" w:rsidTr="0049144E">
        <w:tc>
          <w:tcPr>
            <w:tcW w:w="1686" w:type="dxa"/>
            <w:vAlign w:val="center"/>
          </w:tcPr>
          <w:p w:rsidR="00B21BD7" w:rsidRPr="00B21BD7" w:rsidRDefault="00B21BD7" w:rsidP="0049144E">
            <w:pPr>
              <w:spacing w:line="276" w:lineRule="auto"/>
              <w:jc w:val="center"/>
              <w:rPr>
                <w:rFonts w:asciiTheme="majorBidi" w:hAnsiTheme="majorBidi" w:cstheme="majorBidi"/>
                <w:b/>
                <w:bCs/>
                <w:lang w:bidi="ar-IQ"/>
              </w:rPr>
            </w:pPr>
            <w:r w:rsidRPr="00B21BD7">
              <w:rPr>
                <w:rFonts w:asciiTheme="majorBidi" w:hAnsiTheme="majorBidi" w:cstheme="majorBidi"/>
                <w:b/>
                <w:bCs/>
                <w:lang w:bidi="ar-IQ"/>
              </w:rPr>
              <w:t>T2</w:t>
            </w:r>
          </w:p>
        </w:tc>
        <w:tc>
          <w:tcPr>
            <w:tcW w:w="942" w:type="dxa"/>
            <w:vAlign w:val="center"/>
          </w:tcPr>
          <w:p w:rsidR="00B21BD7" w:rsidRPr="00B21BD7" w:rsidRDefault="00B21BD7" w:rsidP="0049144E">
            <w:pPr>
              <w:spacing w:line="276" w:lineRule="auto"/>
              <w:jc w:val="center"/>
              <w:rPr>
                <w:rFonts w:asciiTheme="majorBidi" w:hAnsiTheme="majorBidi" w:cstheme="majorBidi"/>
                <w:lang w:bidi="ar-IQ"/>
              </w:rPr>
            </w:pPr>
            <w:r w:rsidRPr="00B21BD7">
              <w:rPr>
                <w:rFonts w:asciiTheme="majorBidi" w:hAnsiTheme="majorBidi" w:cstheme="majorBidi"/>
                <w:lang w:bidi="ar-IQ"/>
              </w:rPr>
              <w:t>1.5</w:t>
            </w:r>
          </w:p>
        </w:tc>
        <w:tc>
          <w:tcPr>
            <w:tcW w:w="1080" w:type="dxa"/>
            <w:vAlign w:val="center"/>
          </w:tcPr>
          <w:p w:rsidR="00B21BD7" w:rsidRPr="00B21BD7" w:rsidRDefault="00B21BD7" w:rsidP="0049144E">
            <w:pPr>
              <w:spacing w:line="276" w:lineRule="auto"/>
              <w:jc w:val="center"/>
              <w:rPr>
                <w:rFonts w:asciiTheme="majorBidi" w:hAnsiTheme="majorBidi" w:cstheme="majorBidi"/>
                <w:lang w:bidi="ar-IQ"/>
              </w:rPr>
            </w:pPr>
            <w:r w:rsidRPr="00B21BD7">
              <w:rPr>
                <w:rFonts w:asciiTheme="majorBidi" w:hAnsiTheme="majorBidi" w:cstheme="majorBidi"/>
                <w:lang w:bidi="ar-IQ"/>
              </w:rPr>
              <w:t>1.49</w:t>
            </w:r>
            <w:r w:rsidRPr="00B21BD7">
              <w:rPr>
                <w:rFonts w:asciiTheme="majorBidi" w:hAnsiTheme="majorBidi" w:cstheme="majorBidi"/>
                <w:rtl/>
                <w:lang w:bidi="ar-IQ"/>
              </w:rPr>
              <w:t xml:space="preserve">  </w:t>
            </w:r>
            <w:r w:rsidRPr="00B21BD7">
              <w:rPr>
                <w:rFonts w:asciiTheme="majorBidi" w:hAnsiTheme="majorBidi" w:cstheme="majorBidi"/>
                <w:lang w:bidi="ar-IQ"/>
              </w:rPr>
              <w:t>a</w:t>
            </w:r>
          </w:p>
        </w:tc>
        <w:tc>
          <w:tcPr>
            <w:tcW w:w="1260" w:type="dxa"/>
            <w:vAlign w:val="center"/>
          </w:tcPr>
          <w:p w:rsidR="00B21BD7" w:rsidRPr="00B21BD7" w:rsidRDefault="00B21BD7" w:rsidP="0049144E">
            <w:pPr>
              <w:spacing w:line="276" w:lineRule="auto"/>
              <w:jc w:val="center"/>
              <w:rPr>
                <w:rFonts w:asciiTheme="majorBidi" w:hAnsiTheme="majorBidi" w:cstheme="majorBidi"/>
                <w:lang w:bidi="ar-IQ"/>
              </w:rPr>
            </w:pPr>
            <w:r w:rsidRPr="00B21BD7">
              <w:rPr>
                <w:rFonts w:asciiTheme="majorBidi" w:hAnsiTheme="majorBidi" w:cstheme="majorBidi"/>
                <w:lang w:bidi="ar-IQ"/>
              </w:rPr>
              <w:t>1.64</w:t>
            </w:r>
            <w:r w:rsidRPr="00B21BD7">
              <w:rPr>
                <w:rFonts w:asciiTheme="majorBidi" w:hAnsiTheme="majorBidi" w:cstheme="majorBidi"/>
                <w:rtl/>
                <w:lang w:bidi="ar-IQ"/>
              </w:rPr>
              <w:t xml:space="preserve"> </w:t>
            </w:r>
            <w:r w:rsidRPr="00B21BD7">
              <w:rPr>
                <w:rFonts w:asciiTheme="majorBidi" w:hAnsiTheme="majorBidi" w:cstheme="majorBidi"/>
                <w:lang w:bidi="ar-IQ"/>
              </w:rPr>
              <w:t>b</w:t>
            </w:r>
          </w:p>
        </w:tc>
        <w:tc>
          <w:tcPr>
            <w:tcW w:w="1260" w:type="dxa"/>
            <w:vAlign w:val="center"/>
          </w:tcPr>
          <w:p w:rsidR="00B21BD7" w:rsidRPr="00B21BD7" w:rsidRDefault="00B21BD7" w:rsidP="0049144E">
            <w:pPr>
              <w:spacing w:line="276" w:lineRule="auto"/>
              <w:jc w:val="center"/>
              <w:rPr>
                <w:rFonts w:asciiTheme="majorBidi" w:hAnsiTheme="majorBidi" w:cstheme="majorBidi"/>
                <w:lang w:bidi="ar-IQ"/>
              </w:rPr>
            </w:pPr>
            <w:r w:rsidRPr="00B21BD7">
              <w:rPr>
                <w:rFonts w:asciiTheme="majorBidi" w:hAnsiTheme="majorBidi" w:cstheme="majorBidi"/>
                <w:lang w:bidi="ar-IQ"/>
              </w:rPr>
              <w:t>1.93</w:t>
            </w:r>
            <w:r w:rsidRPr="00B21BD7">
              <w:rPr>
                <w:rFonts w:asciiTheme="majorBidi" w:hAnsiTheme="majorBidi" w:cstheme="majorBidi"/>
                <w:rtl/>
                <w:lang w:bidi="ar-IQ"/>
              </w:rPr>
              <w:t xml:space="preserve"> </w:t>
            </w:r>
            <w:r w:rsidRPr="00B21BD7">
              <w:rPr>
                <w:rFonts w:asciiTheme="majorBidi" w:hAnsiTheme="majorBidi" w:cstheme="majorBidi"/>
                <w:lang w:bidi="ar-IQ"/>
              </w:rPr>
              <w:t>a</w:t>
            </w:r>
          </w:p>
        </w:tc>
        <w:tc>
          <w:tcPr>
            <w:tcW w:w="1620" w:type="dxa"/>
            <w:vAlign w:val="center"/>
          </w:tcPr>
          <w:p w:rsidR="00B21BD7" w:rsidRPr="00B21BD7" w:rsidRDefault="00B21BD7" w:rsidP="0049144E">
            <w:pPr>
              <w:spacing w:line="276" w:lineRule="auto"/>
              <w:jc w:val="center"/>
              <w:rPr>
                <w:rFonts w:asciiTheme="majorBidi" w:hAnsiTheme="majorBidi" w:cstheme="majorBidi"/>
                <w:rtl/>
                <w:lang w:bidi="ar-IQ"/>
              </w:rPr>
            </w:pPr>
            <w:r w:rsidRPr="00B21BD7">
              <w:rPr>
                <w:rFonts w:asciiTheme="majorBidi" w:hAnsiTheme="majorBidi" w:cstheme="majorBidi"/>
                <w:lang w:bidi="ar-IQ"/>
              </w:rPr>
              <w:t>1.31</w:t>
            </w:r>
            <w:r w:rsidRPr="00B21BD7">
              <w:rPr>
                <w:rFonts w:asciiTheme="majorBidi" w:hAnsiTheme="majorBidi" w:cstheme="majorBidi"/>
                <w:rtl/>
                <w:lang w:bidi="ar-IQ"/>
              </w:rPr>
              <w:t xml:space="preserve"> </w:t>
            </w:r>
            <w:r w:rsidRPr="00B21BD7">
              <w:rPr>
                <w:rFonts w:asciiTheme="majorBidi" w:hAnsiTheme="majorBidi" w:cstheme="majorBidi"/>
                <w:lang w:bidi="ar-IQ"/>
              </w:rPr>
              <w:t>b</w:t>
            </w:r>
          </w:p>
        </w:tc>
        <w:tc>
          <w:tcPr>
            <w:tcW w:w="1620" w:type="dxa"/>
            <w:vAlign w:val="center"/>
          </w:tcPr>
          <w:p w:rsidR="00B21BD7" w:rsidRPr="00B21BD7" w:rsidRDefault="00B21BD7" w:rsidP="0049144E">
            <w:pPr>
              <w:spacing w:line="276" w:lineRule="auto"/>
              <w:jc w:val="center"/>
              <w:rPr>
                <w:rFonts w:asciiTheme="majorBidi" w:hAnsiTheme="majorBidi" w:cstheme="majorBidi"/>
                <w:lang w:bidi="ar-IQ"/>
              </w:rPr>
            </w:pPr>
            <w:r w:rsidRPr="00B21BD7">
              <w:rPr>
                <w:rFonts w:asciiTheme="majorBidi" w:hAnsiTheme="majorBidi" w:cstheme="majorBidi"/>
                <w:lang w:bidi="ar-IQ"/>
              </w:rPr>
              <w:t>1.61</w:t>
            </w:r>
            <w:r w:rsidRPr="00B21BD7">
              <w:rPr>
                <w:rFonts w:asciiTheme="majorBidi" w:hAnsiTheme="majorBidi" w:cstheme="majorBidi"/>
                <w:rtl/>
                <w:lang w:bidi="ar-IQ"/>
              </w:rPr>
              <w:t xml:space="preserve">  </w:t>
            </w:r>
            <w:r w:rsidRPr="00B21BD7">
              <w:rPr>
                <w:rFonts w:asciiTheme="majorBidi" w:hAnsiTheme="majorBidi" w:cstheme="majorBidi"/>
                <w:lang w:bidi="ar-IQ"/>
              </w:rPr>
              <w:t>a</w:t>
            </w:r>
          </w:p>
        </w:tc>
      </w:tr>
      <w:tr w:rsidR="00B21BD7" w:rsidRPr="00B21BD7" w:rsidTr="0049144E">
        <w:tc>
          <w:tcPr>
            <w:tcW w:w="1686" w:type="dxa"/>
            <w:vAlign w:val="center"/>
          </w:tcPr>
          <w:p w:rsidR="00B21BD7" w:rsidRPr="00B21BD7" w:rsidRDefault="00B21BD7" w:rsidP="0049144E">
            <w:pPr>
              <w:spacing w:line="276" w:lineRule="auto"/>
              <w:jc w:val="center"/>
              <w:rPr>
                <w:rFonts w:asciiTheme="majorBidi" w:hAnsiTheme="majorBidi" w:cstheme="majorBidi"/>
                <w:b/>
                <w:bCs/>
                <w:lang w:bidi="ar-IQ"/>
              </w:rPr>
            </w:pPr>
            <w:r w:rsidRPr="00B21BD7">
              <w:rPr>
                <w:rFonts w:asciiTheme="majorBidi" w:hAnsiTheme="majorBidi" w:cstheme="majorBidi"/>
                <w:b/>
                <w:bCs/>
                <w:lang w:bidi="ar-IQ"/>
              </w:rPr>
              <w:t>T3</w:t>
            </w:r>
          </w:p>
        </w:tc>
        <w:tc>
          <w:tcPr>
            <w:tcW w:w="942" w:type="dxa"/>
            <w:vAlign w:val="center"/>
          </w:tcPr>
          <w:p w:rsidR="00B21BD7" w:rsidRPr="00B21BD7" w:rsidRDefault="00B21BD7" w:rsidP="0049144E">
            <w:pPr>
              <w:spacing w:line="276" w:lineRule="auto"/>
              <w:jc w:val="center"/>
              <w:rPr>
                <w:rFonts w:asciiTheme="majorBidi" w:hAnsiTheme="majorBidi" w:cstheme="majorBidi"/>
                <w:rtl/>
                <w:lang w:bidi="ar-IQ"/>
              </w:rPr>
            </w:pPr>
            <w:r w:rsidRPr="00B21BD7">
              <w:rPr>
                <w:rFonts w:asciiTheme="majorBidi" w:hAnsiTheme="majorBidi" w:cstheme="majorBidi"/>
                <w:lang w:bidi="ar-IQ"/>
              </w:rPr>
              <w:t>1.5</w:t>
            </w:r>
          </w:p>
        </w:tc>
        <w:tc>
          <w:tcPr>
            <w:tcW w:w="1080" w:type="dxa"/>
            <w:vAlign w:val="center"/>
          </w:tcPr>
          <w:p w:rsidR="00B21BD7" w:rsidRPr="00B21BD7" w:rsidRDefault="00B21BD7" w:rsidP="0049144E">
            <w:pPr>
              <w:spacing w:line="276" w:lineRule="auto"/>
              <w:jc w:val="center"/>
              <w:rPr>
                <w:rFonts w:asciiTheme="majorBidi" w:hAnsiTheme="majorBidi" w:cstheme="majorBidi"/>
                <w:lang w:bidi="ar-IQ"/>
              </w:rPr>
            </w:pPr>
            <w:r w:rsidRPr="00B21BD7">
              <w:rPr>
                <w:rFonts w:asciiTheme="majorBidi" w:hAnsiTheme="majorBidi" w:cstheme="majorBidi"/>
                <w:lang w:bidi="ar-IQ"/>
              </w:rPr>
              <w:t>1.49</w:t>
            </w:r>
            <w:r w:rsidRPr="00B21BD7">
              <w:rPr>
                <w:rFonts w:asciiTheme="majorBidi" w:hAnsiTheme="majorBidi" w:cstheme="majorBidi"/>
                <w:rtl/>
                <w:lang w:bidi="ar-IQ"/>
              </w:rPr>
              <w:t xml:space="preserve"> </w:t>
            </w:r>
            <w:r w:rsidRPr="00B21BD7">
              <w:rPr>
                <w:rFonts w:asciiTheme="majorBidi" w:hAnsiTheme="majorBidi" w:cstheme="majorBidi"/>
                <w:lang w:bidi="ar-IQ"/>
              </w:rPr>
              <w:t>a</w:t>
            </w:r>
          </w:p>
        </w:tc>
        <w:tc>
          <w:tcPr>
            <w:tcW w:w="1260" w:type="dxa"/>
            <w:vAlign w:val="center"/>
          </w:tcPr>
          <w:p w:rsidR="00B21BD7" w:rsidRPr="00B21BD7" w:rsidRDefault="00B21BD7" w:rsidP="0049144E">
            <w:pPr>
              <w:spacing w:line="276" w:lineRule="auto"/>
              <w:jc w:val="center"/>
              <w:rPr>
                <w:rFonts w:asciiTheme="majorBidi" w:hAnsiTheme="majorBidi" w:cstheme="majorBidi"/>
                <w:rtl/>
                <w:lang w:bidi="ar-IQ"/>
              </w:rPr>
            </w:pPr>
            <w:r w:rsidRPr="00B21BD7">
              <w:rPr>
                <w:rFonts w:asciiTheme="majorBidi" w:hAnsiTheme="majorBidi" w:cstheme="majorBidi"/>
                <w:lang w:bidi="ar-IQ"/>
              </w:rPr>
              <w:t>a 2.24</w:t>
            </w:r>
          </w:p>
        </w:tc>
        <w:tc>
          <w:tcPr>
            <w:tcW w:w="1260" w:type="dxa"/>
            <w:vAlign w:val="center"/>
          </w:tcPr>
          <w:p w:rsidR="00B21BD7" w:rsidRPr="00B21BD7" w:rsidRDefault="00B21BD7" w:rsidP="0049144E">
            <w:pPr>
              <w:spacing w:line="276" w:lineRule="auto"/>
              <w:jc w:val="center"/>
              <w:rPr>
                <w:rFonts w:asciiTheme="majorBidi" w:hAnsiTheme="majorBidi" w:cstheme="majorBidi"/>
                <w:lang w:bidi="ar-IQ"/>
              </w:rPr>
            </w:pPr>
            <w:r w:rsidRPr="00B21BD7">
              <w:rPr>
                <w:rFonts w:asciiTheme="majorBidi" w:hAnsiTheme="majorBidi" w:cstheme="majorBidi"/>
                <w:lang w:bidi="ar-IQ"/>
              </w:rPr>
              <w:t>1.42</w:t>
            </w:r>
            <w:r w:rsidRPr="00B21BD7">
              <w:rPr>
                <w:rFonts w:asciiTheme="majorBidi" w:hAnsiTheme="majorBidi" w:cstheme="majorBidi"/>
                <w:rtl/>
                <w:lang w:bidi="ar-IQ"/>
              </w:rPr>
              <w:t xml:space="preserve">  </w:t>
            </w:r>
            <w:r w:rsidRPr="00B21BD7">
              <w:rPr>
                <w:rFonts w:asciiTheme="majorBidi" w:hAnsiTheme="majorBidi" w:cstheme="majorBidi"/>
                <w:lang w:bidi="ar-IQ"/>
              </w:rPr>
              <w:t>bc</w:t>
            </w:r>
          </w:p>
        </w:tc>
        <w:tc>
          <w:tcPr>
            <w:tcW w:w="1620" w:type="dxa"/>
            <w:vAlign w:val="center"/>
          </w:tcPr>
          <w:p w:rsidR="00B21BD7" w:rsidRPr="00B21BD7" w:rsidRDefault="00B21BD7" w:rsidP="0049144E">
            <w:pPr>
              <w:spacing w:line="276" w:lineRule="auto"/>
              <w:jc w:val="center"/>
              <w:rPr>
                <w:rFonts w:asciiTheme="majorBidi" w:hAnsiTheme="majorBidi" w:cstheme="majorBidi"/>
                <w:lang w:bidi="ar-IQ"/>
              </w:rPr>
            </w:pPr>
            <w:r w:rsidRPr="00B21BD7">
              <w:rPr>
                <w:rFonts w:asciiTheme="majorBidi" w:hAnsiTheme="majorBidi" w:cstheme="majorBidi"/>
                <w:lang w:bidi="ar-IQ"/>
              </w:rPr>
              <w:t>1.33</w:t>
            </w:r>
            <w:r w:rsidRPr="00B21BD7">
              <w:rPr>
                <w:rFonts w:asciiTheme="majorBidi" w:hAnsiTheme="majorBidi" w:cstheme="majorBidi"/>
                <w:rtl/>
                <w:lang w:bidi="ar-IQ"/>
              </w:rPr>
              <w:t xml:space="preserve">  </w:t>
            </w:r>
            <w:r w:rsidRPr="00B21BD7">
              <w:rPr>
                <w:rFonts w:asciiTheme="majorBidi" w:hAnsiTheme="majorBidi" w:cstheme="majorBidi"/>
                <w:lang w:bidi="ar-IQ"/>
              </w:rPr>
              <w:t>b</w:t>
            </w:r>
          </w:p>
        </w:tc>
        <w:tc>
          <w:tcPr>
            <w:tcW w:w="1620" w:type="dxa"/>
            <w:vAlign w:val="center"/>
          </w:tcPr>
          <w:p w:rsidR="00B21BD7" w:rsidRPr="00B21BD7" w:rsidRDefault="00B21BD7" w:rsidP="0049144E">
            <w:pPr>
              <w:spacing w:line="276" w:lineRule="auto"/>
              <w:jc w:val="center"/>
              <w:rPr>
                <w:rFonts w:asciiTheme="majorBidi" w:hAnsiTheme="majorBidi" w:cstheme="majorBidi"/>
                <w:lang w:bidi="ar-IQ"/>
              </w:rPr>
            </w:pPr>
            <w:r w:rsidRPr="00B21BD7">
              <w:rPr>
                <w:rFonts w:asciiTheme="majorBidi" w:hAnsiTheme="majorBidi" w:cstheme="majorBidi"/>
                <w:lang w:bidi="ar-IQ"/>
              </w:rPr>
              <w:t>1.61</w:t>
            </w:r>
            <w:r w:rsidRPr="00B21BD7">
              <w:rPr>
                <w:rFonts w:asciiTheme="majorBidi" w:hAnsiTheme="majorBidi" w:cstheme="majorBidi"/>
                <w:rtl/>
                <w:lang w:bidi="ar-IQ"/>
              </w:rPr>
              <w:t xml:space="preserve">  </w:t>
            </w:r>
            <w:r w:rsidRPr="00B21BD7">
              <w:rPr>
                <w:rFonts w:asciiTheme="majorBidi" w:hAnsiTheme="majorBidi" w:cstheme="majorBidi"/>
                <w:lang w:bidi="ar-IQ"/>
              </w:rPr>
              <w:t>a</w:t>
            </w:r>
          </w:p>
        </w:tc>
      </w:tr>
      <w:tr w:rsidR="00B21BD7" w:rsidRPr="00B21BD7" w:rsidTr="0049144E">
        <w:tc>
          <w:tcPr>
            <w:tcW w:w="1686" w:type="dxa"/>
            <w:vAlign w:val="center"/>
          </w:tcPr>
          <w:p w:rsidR="00B21BD7" w:rsidRPr="00B21BD7" w:rsidRDefault="00B21BD7" w:rsidP="0049144E">
            <w:pPr>
              <w:spacing w:line="276" w:lineRule="auto"/>
              <w:jc w:val="center"/>
              <w:rPr>
                <w:rFonts w:asciiTheme="majorBidi" w:hAnsiTheme="majorBidi" w:cstheme="majorBidi"/>
                <w:b/>
                <w:bCs/>
                <w:lang w:bidi="ar-IQ"/>
              </w:rPr>
            </w:pPr>
            <w:r w:rsidRPr="00B21BD7">
              <w:rPr>
                <w:rFonts w:asciiTheme="majorBidi" w:hAnsiTheme="majorBidi" w:cstheme="majorBidi"/>
                <w:b/>
                <w:bCs/>
                <w:lang w:bidi="ar-IQ"/>
              </w:rPr>
              <w:t>T4</w:t>
            </w:r>
          </w:p>
        </w:tc>
        <w:tc>
          <w:tcPr>
            <w:tcW w:w="942" w:type="dxa"/>
            <w:vAlign w:val="center"/>
          </w:tcPr>
          <w:p w:rsidR="00B21BD7" w:rsidRPr="00B21BD7" w:rsidRDefault="00B21BD7" w:rsidP="0049144E">
            <w:pPr>
              <w:spacing w:line="276" w:lineRule="auto"/>
              <w:jc w:val="center"/>
              <w:rPr>
                <w:rFonts w:asciiTheme="majorBidi" w:hAnsiTheme="majorBidi" w:cstheme="majorBidi"/>
                <w:lang w:bidi="ar-IQ"/>
              </w:rPr>
            </w:pPr>
            <w:r w:rsidRPr="00B21BD7">
              <w:rPr>
                <w:rFonts w:asciiTheme="majorBidi" w:hAnsiTheme="majorBidi" w:cstheme="majorBidi"/>
                <w:lang w:bidi="ar-IQ"/>
              </w:rPr>
              <w:t>1.5</w:t>
            </w:r>
          </w:p>
        </w:tc>
        <w:tc>
          <w:tcPr>
            <w:tcW w:w="1080" w:type="dxa"/>
            <w:vAlign w:val="center"/>
          </w:tcPr>
          <w:p w:rsidR="00B21BD7" w:rsidRPr="00B21BD7" w:rsidRDefault="00B21BD7" w:rsidP="0049144E">
            <w:pPr>
              <w:spacing w:line="276" w:lineRule="auto"/>
              <w:jc w:val="center"/>
              <w:rPr>
                <w:rFonts w:asciiTheme="majorBidi" w:hAnsiTheme="majorBidi" w:cstheme="majorBidi"/>
                <w:lang w:bidi="ar-IQ"/>
              </w:rPr>
            </w:pPr>
            <w:r w:rsidRPr="00B21BD7">
              <w:rPr>
                <w:rFonts w:asciiTheme="majorBidi" w:hAnsiTheme="majorBidi" w:cstheme="majorBidi"/>
                <w:lang w:bidi="ar-IQ"/>
              </w:rPr>
              <w:t>1.49</w:t>
            </w:r>
            <w:r w:rsidRPr="00B21BD7">
              <w:rPr>
                <w:rFonts w:asciiTheme="majorBidi" w:hAnsiTheme="majorBidi" w:cstheme="majorBidi"/>
                <w:rtl/>
                <w:lang w:bidi="ar-IQ"/>
              </w:rPr>
              <w:t xml:space="preserve">  </w:t>
            </w:r>
            <w:r w:rsidRPr="00B21BD7">
              <w:rPr>
                <w:rFonts w:asciiTheme="majorBidi" w:hAnsiTheme="majorBidi" w:cstheme="majorBidi"/>
                <w:lang w:bidi="ar-IQ"/>
              </w:rPr>
              <w:t>a</w:t>
            </w:r>
          </w:p>
        </w:tc>
        <w:tc>
          <w:tcPr>
            <w:tcW w:w="1260" w:type="dxa"/>
            <w:vAlign w:val="center"/>
          </w:tcPr>
          <w:p w:rsidR="00B21BD7" w:rsidRPr="00B21BD7" w:rsidRDefault="00B21BD7" w:rsidP="0049144E">
            <w:pPr>
              <w:spacing w:line="276" w:lineRule="auto"/>
              <w:jc w:val="center"/>
              <w:rPr>
                <w:rFonts w:asciiTheme="majorBidi" w:hAnsiTheme="majorBidi" w:cstheme="majorBidi"/>
                <w:rtl/>
                <w:lang w:bidi="ar-IQ"/>
              </w:rPr>
            </w:pPr>
            <w:r w:rsidRPr="00B21BD7">
              <w:rPr>
                <w:rFonts w:asciiTheme="majorBidi" w:hAnsiTheme="majorBidi" w:cstheme="majorBidi"/>
                <w:lang w:bidi="ar-IQ"/>
              </w:rPr>
              <w:t>a  2.58</w:t>
            </w:r>
          </w:p>
        </w:tc>
        <w:tc>
          <w:tcPr>
            <w:tcW w:w="1260" w:type="dxa"/>
            <w:vAlign w:val="center"/>
          </w:tcPr>
          <w:p w:rsidR="00B21BD7" w:rsidRPr="00B21BD7" w:rsidRDefault="00B21BD7" w:rsidP="0049144E">
            <w:pPr>
              <w:spacing w:line="276" w:lineRule="auto"/>
              <w:jc w:val="center"/>
              <w:rPr>
                <w:rFonts w:asciiTheme="majorBidi" w:hAnsiTheme="majorBidi" w:cstheme="majorBidi"/>
                <w:lang w:bidi="ar-IQ"/>
              </w:rPr>
            </w:pPr>
            <w:r w:rsidRPr="00B21BD7">
              <w:rPr>
                <w:rFonts w:asciiTheme="majorBidi" w:hAnsiTheme="majorBidi" w:cstheme="majorBidi"/>
                <w:lang w:bidi="ar-IQ"/>
              </w:rPr>
              <w:t>1.37</w:t>
            </w:r>
            <w:r w:rsidRPr="00B21BD7">
              <w:rPr>
                <w:rFonts w:asciiTheme="majorBidi" w:hAnsiTheme="majorBidi" w:cstheme="majorBidi"/>
                <w:rtl/>
                <w:lang w:bidi="ar-IQ"/>
              </w:rPr>
              <w:t xml:space="preserve">  </w:t>
            </w:r>
            <w:r w:rsidRPr="00B21BD7">
              <w:rPr>
                <w:rFonts w:asciiTheme="majorBidi" w:hAnsiTheme="majorBidi" w:cstheme="majorBidi"/>
                <w:lang w:bidi="ar-IQ"/>
              </w:rPr>
              <w:t>c</w:t>
            </w:r>
          </w:p>
        </w:tc>
        <w:tc>
          <w:tcPr>
            <w:tcW w:w="1620" w:type="dxa"/>
            <w:vAlign w:val="center"/>
          </w:tcPr>
          <w:p w:rsidR="00B21BD7" w:rsidRPr="00B21BD7" w:rsidRDefault="00B21BD7" w:rsidP="0049144E">
            <w:pPr>
              <w:spacing w:line="276" w:lineRule="auto"/>
              <w:jc w:val="center"/>
              <w:rPr>
                <w:rFonts w:asciiTheme="majorBidi" w:hAnsiTheme="majorBidi" w:cstheme="majorBidi"/>
                <w:rtl/>
                <w:lang w:bidi="ar-IQ"/>
              </w:rPr>
            </w:pPr>
            <w:r w:rsidRPr="00B21BD7">
              <w:rPr>
                <w:rFonts w:asciiTheme="majorBidi" w:hAnsiTheme="majorBidi" w:cstheme="majorBidi"/>
                <w:lang w:bidi="ar-IQ"/>
              </w:rPr>
              <w:t>1.00</w:t>
            </w:r>
            <w:r w:rsidRPr="00B21BD7">
              <w:rPr>
                <w:rFonts w:asciiTheme="majorBidi" w:hAnsiTheme="majorBidi" w:cstheme="majorBidi"/>
                <w:rtl/>
                <w:lang w:bidi="ar-IQ"/>
              </w:rPr>
              <w:t xml:space="preserve"> </w:t>
            </w:r>
            <w:r w:rsidRPr="00B21BD7">
              <w:rPr>
                <w:rFonts w:asciiTheme="majorBidi" w:hAnsiTheme="majorBidi" w:cstheme="majorBidi"/>
                <w:lang w:bidi="ar-IQ"/>
              </w:rPr>
              <w:t>c</w:t>
            </w:r>
          </w:p>
        </w:tc>
        <w:tc>
          <w:tcPr>
            <w:tcW w:w="1620" w:type="dxa"/>
            <w:vAlign w:val="center"/>
          </w:tcPr>
          <w:p w:rsidR="00B21BD7" w:rsidRPr="00B21BD7" w:rsidRDefault="00B21BD7" w:rsidP="0049144E">
            <w:pPr>
              <w:spacing w:line="276" w:lineRule="auto"/>
              <w:jc w:val="center"/>
              <w:rPr>
                <w:rFonts w:asciiTheme="majorBidi" w:hAnsiTheme="majorBidi" w:cstheme="majorBidi"/>
                <w:lang w:bidi="ar-IQ"/>
              </w:rPr>
            </w:pPr>
            <w:r w:rsidRPr="00B21BD7">
              <w:rPr>
                <w:rFonts w:asciiTheme="majorBidi" w:hAnsiTheme="majorBidi" w:cstheme="majorBidi"/>
                <w:lang w:bidi="ar-IQ"/>
              </w:rPr>
              <w:t>1.49</w:t>
            </w:r>
            <w:r w:rsidRPr="00B21BD7">
              <w:rPr>
                <w:rFonts w:asciiTheme="majorBidi" w:hAnsiTheme="majorBidi" w:cstheme="majorBidi"/>
                <w:rtl/>
                <w:lang w:bidi="ar-IQ"/>
              </w:rPr>
              <w:t xml:space="preserve"> </w:t>
            </w:r>
            <w:r w:rsidRPr="00B21BD7">
              <w:rPr>
                <w:rFonts w:asciiTheme="majorBidi" w:hAnsiTheme="majorBidi" w:cstheme="majorBidi"/>
                <w:lang w:bidi="ar-IQ"/>
              </w:rPr>
              <w:t>c</w:t>
            </w:r>
          </w:p>
        </w:tc>
      </w:tr>
    </w:tbl>
    <w:p w:rsidR="00B21BD7" w:rsidRPr="00B21BD7" w:rsidRDefault="00B21BD7" w:rsidP="00B21BD7">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 الحروف المتشابهة داخل العمود الواحد يعني عدم وجود فروق معنوية و المختلفة تعني وجود فروق معنوية على مستوى احتمالية </w:t>
      </w:r>
      <w:r w:rsidRPr="00B21BD7">
        <w:rPr>
          <w:rFonts w:asciiTheme="majorBidi" w:hAnsiTheme="majorBidi" w:cstheme="majorBidi"/>
          <w:lang w:bidi="ar-IQ"/>
        </w:rPr>
        <w:t>(p&lt;0.05)</w:t>
      </w:r>
      <w:r w:rsidRPr="00B21BD7">
        <w:rPr>
          <w:rFonts w:asciiTheme="majorBidi" w:hAnsiTheme="majorBidi" w:cstheme="majorBidi"/>
          <w:rtl/>
          <w:lang w:bidi="ar-IQ"/>
        </w:rPr>
        <w:t>.</w:t>
      </w:r>
    </w:p>
    <w:p w:rsidR="00B21BD7" w:rsidRPr="00B21BD7" w:rsidRDefault="00B21BD7" w:rsidP="00B21BD7">
      <w:pPr>
        <w:spacing w:line="276" w:lineRule="auto"/>
        <w:jc w:val="lowKashida"/>
        <w:rPr>
          <w:rFonts w:asciiTheme="majorBidi" w:hAnsiTheme="majorBidi" w:cstheme="majorBidi"/>
          <w:rtl/>
          <w:lang w:bidi="ar-IQ"/>
        </w:rPr>
      </w:pPr>
    </w:p>
    <w:p w:rsidR="00B21BD7" w:rsidRPr="00B21BD7" w:rsidRDefault="00B21BD7" w:rsidP="00B21BD7">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     جدول (</w:t>
      </w:r>
      <w:r w:rsidRPr="00B21BD7">
        <w:rPr>
          <w:rFonts w:asciiTheme="majorBidi" w:hAnsiTheme="majorBidi" w:cstheme="majorBidi"/>
          <w:lang w:bidi="ar-IQ"/>
        </w:rPr>
        <w:t>5</w:t>
      </w:r>
      <w:r w:rsidRPr="00B21BD7">
        <w:rPr>
          <w:rFonts w:asciiTheme="majorBidi" w:hAnsiTheme="majorBidi" w:cstheme="majorBidi"/>
          <w:rtl/>
          <w:lang w:bidi="ar-IQ"/>
        </w:rPr>
        <w:t xml:space="preserve">) يشير الى معدلات  معامل التحويل الغذائي للمعاملات المختلفة ايضا والذي انعكس في نفس الاتجاة ,بحيث سجلت اقل معدلات للكفاءة لصالح الافراخ التي تناولت البصل المثروم بحيث كان الانخفاض معنويا وعلى مستوى الاحتمال ( </w:t>
      </w:r>
      <w:r w:rsidRPr="00B21BD7">
        <w:rPr>
          <w:rFonts w:asciiTheme="majorBidi" w:hAnsiTheme="majorBidi" w:cstheme="majorBidi"/>
          <w:lang w:bidi="ar-IQ"/>
        </w:rPr>
        <w:t>p&lt;0.05</w:t>
      </w:r>
      <w:r w:rsidRPr="00B21BD7">
        <w:rPr>
          <w:rFonts w:asciiTheme="majorBidi" w:hAnsiTheme="majorBidi" w:cstheme="majorBidi"/>
          <w:rtl/>
          <w:lang w:bidi="ar-IQ"/>
        </w:rPr>
        <w:t xml:space="preserve"> )مقارنتا بمعاملة السيطرة ,وهذه نتيجة طبيعية بسبب ارتفاع الزيادة الوزنية في </w:t>
      </w:r>
      <w:r w:rsidRPr="00B21BD7">
        <w:rPr>
          <w:rFonts w:asciiTheme="majorBidi" w:hAnsiTheme="majorBidi" w:cstheme="majorBidi"/>
          <w:rtl/>
          <w:lang w:bidi="ar-IQ"/>
        </w:rPr>
        <w:lastRenderedPageBreak/>
        <w:t xml:space="preserve">معاملات الافراخ التي تناولت البصل المثروم مع ثبات كمية العلف المستهلك لتكون النتيجة ان معدلات كفاءة التحويل الغذائي اقل وهذه النتائج متفقة مع ما ذكره الباحث ( </w:t>
      </w:r>
      <w:r w:rsidRPr="00B21BD7">
        <w:rPr>
          <w:rFonts w:asciiTheme="majorBidi" w:hAnsiTheme="majorBidi" w:cstheme="majorBidi"/>
          <w:lang w:bidi="ar-IQ"/>
        </w:rPr>
        <w:t>2011 Slyranda Baltini Aji</w:t>
      </w:r>
      <w:r w:rsidRPr="00B21BD7">
        <w:rPr>
          <w:rFonts w:asciiTheme="majorBidi" w:hAnsiTheme="majorBidi" w:cstheme="majorBidi"/>
          <w:rtl/>
          <w:lang w:bidi="ar-IQ"/>
        </w:rPr>
        <w:t xml:space="preserve"> )حيث لوحظ قلة معامل التحويل الغذائي بين الافراخ التي اعطيت </w:t>
      </w:r>
      <w:r w:rsidRPr="00B21BD7">
        <w:rPr>
          <w:rFonts w:asciiTheme="majorBidi" w:hAnsiTheme="majorBidi" w:cstheme="majorBidi"/>
          <w:lang w:bidi="ar-IQ"/>
        </w:rPr>
        <w:t>100,50,25</w:t>
      </w:r>
      <w:r w:rsidRPr="00B21BD7">
        <w:rPr>
          <w:rFonts w:asciiTheme="majorBidi" w:hAnsiTheme="majorBidi" w:cstheme="majorBidi"/>
          <w:rtl/>
          <w:lang w:bidi="ar-IQ"/>
        </w:rPr>
        <w:t xml:space="preserve"> ملغم من البصل على التوالي .    </w:t>
      </w:r>
    </w:p>
    <w:p w:rsidR="00B21BD7" w:rsidRPr="00B21BD7" w:rsidRDefault="00B21BD7" w:rsidP="00B21BD7">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       والجدير بالاشارة ان ما توصلنا اليه في هذه الدراسة ان جميع المعاملات التي تم فيها اعطاء البصل المثروم لم تتناول افراخها أي مضادات حياتية مما يعكس الاثر المهم للبصل المثروم لما يحتوية من مواد فعالة ادت الى تنشيط البيئة الداخلية للطيور وربما رفعت من قدرة جهازها المناعي الى درجة لم تحصل هلاكات في الافراخ الداخلة بالتجربة نهائيا وهذا مؤشر يفتح الباب واسعا لمزيد من الدراسات عن نوعية وكمية المواد الموجودة في البصل والتي سلكت سلوك مضادات حيوية طبيعية وبالتالي يكون نوع اللحوم المنتجة هي اكثر صحية لانها لاتحتوي على مضادات حيوية صناعيةوالمتوفرة بكثرة في العقاقير الصناعية على شكل مضادات حياتية وبالتالي جعل منتوج اللحوم اكثر سلامة للمستهلك البشري .</w:t>
      </w:r>
    </w:p>
    <w:p w:rsidR="00B21BD7" w:rsidRPr="00B21BD7" w:rsidRDefault="00B21BD7" w:rsidP="00B21BD7">
      <w:pPr>
        <w:spacing w:line="276" w:lineRule="auto"/>
        <w:jc w:val="lowKashida"/>
        <w:rPr>
          <w:rFonts w:asciiTheme="majorBidi" w:hAnsiTheme="majorBidi" w:cstheme="majorBidi"/>
          <w:b/>
          <w:bCs/>
          <w:rtl/>
          <w:lang w:bidi="ar-IQ"/>
        </w:rPr>
      </w:pPr>
    </w:p>
    <w:p w:rsidR="00B21BD7" w:rsidRPr="008C652F" w:rsidRDefault="00B21BD7" w:rsidP="008C652F">
      <w:pPr>
        <w:spacing w:line="276" w:lineRule="auto"/>
        <w:jc w:val="lowKashida"/>
        <w:rPr>
          <w:rFonts w:asciiTheme="majorBidi" w:hAnsiTheme="majorBidi" w:cstheme="majorBidi"/>
          <w:sz w:val="28"/>
          <w:szCs w:val="28"/>
          <w:rtl/>
          <w:lang w:bidi="ar-IQ"/>
        </w:rPr>
      </w:pPr>
      <w:r w:rsidRPr="008C652F">
        <w:rPr>
          <w:rFonts w:asciiTheme="majorBidi" w:hAnsiTheme="majorBidi" w:cstheme="majorBidi"/>
          <w:b/>
          <w:bCs/>
          <w:sz w:val="28"/>
          <w:szCs w:val="28"/>
          <w:rtl/>
          <w:lang w:bidi="ar-IQ"/>
        </w:rPr>
        <w:t xml:space="preserve">المصادر </w:t>
      </w:r>
    </w:p>
    <w:p w:rsidR="00A20836" w:rsidRPr="00B21BD7" w:rsidRDefault="00B21BD7" w:rsidP="00A20836">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اندروشوفاليه , </w:t>
      </w:r>
      <w:r w:rsidRPr="00B21BD7">
        <w:rPr>
          <w:rFonts w:asciiTheme="majorBidi" w:hAnsiTheme="majorBidi" w:cstheme="majorBidi"/>
          <w:lang w:bidi="ar-IQ"/>
        </w:rPr>
        <w:t>2010</w:t>
      </w:r>
      <w:r w:rsidRPr="00B21BD7">
        <w:rPr>
          <w:rFonts w:asciiTheme="majorBidi" w:hAnsiTheme="majorBidi" w:cstheme="majorBidi"/>
          <w:rtl/>
          <w:lang w:bidi="ar-IQ"/>
        </w:rPr>
        <w:t xml:space="preserve">  , التداوي بالاعشاب والنباتات الطبية ترجمة عمر الابوجي مراجعة واشراف</w:t>
      </w:r>
      <w:r w:rsidR="00A20836" w:rsidRPr="00B21BD7">
        <w:rPr>
          <w:rFonts w:asciiTheme="majorBidi" w:hAnsiTheme="majorBidi" w:cstheme="majorBidi"/>
          <w:rtl/>
          <w:lang w:bidi="ar-IQ"/>
        </w:rPr>
        <w:t xml:space="preserve">         د. محمد دبس , اكاديمية انترناشونال ـــ بيروت ــــ لبنان .</w:t>
      </w:r>
    </w:p>
    <w:p w:rsidR="00B21BD7" w:rsidRPr="00B21BD7" w:rsidRDefault="00B21BD7" w:rsidP="00A20836">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          </w:t>
      </w:r>
    </w:p>
    <w:p w:rsidR="00A20836" w:rsidRPr="00B21BD7" w:rsidRDefault="00B21BD7" w:rsidP="00A20836">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ا . د. الشحات نصر ابو زيد , </w:t>
      </w:r>
      <w:r w:rsidRPr="00B21BD7">
        <w:rPr>
          <w:rFonts w:asciiTheme="majorBidi" w:hAnsiTheme="majorBidi" w:cstheme="majorBidi"/>
          <w:lang w:bidi="ar-IQ"/>
        </w:rPr>
        <w:t>2005</w:t>
      </w:r>
      <w:r w:rsidRPr="00B21BD7">
        <w:rPr>
          <w:rFonts w:asciiTheme="majorBidi" w:hAnsiTheme="majorBidi" w:cstheme="majorBidi"/>
          <w:rtl/>
          <w:lang w:bidi="ar-IQ"/>
        </w:rPr>
        <w:t xml:space="preserve"> , المنتجات الطبية للوصفات العلاجية من النباتات الطبية ـــ بيروت ــ</w:t>
      </w:r>
      <w:r w:rsidR="00A20836" w:rsidRPr="00B21BD7">
        <w:rPr>
          <w:rFonts w:asciiTheme="majorBidi" w:hAnsiTheme="majorBidi" w:cstheme="majorBidi"/>
          <w:rtl/>
          <w:lang w:bidi="ar-IQ"/>
        </w:rPr>
        <w:t xml:space="preserve">   لبنان .</w:t>
      </w:r>
    </w:p>
    <w:p w:rsidR="00B21BD7" w:rsidRPr="00B21BD7" w:rsidRDefault="00B21BD7" w:rsidP="00A20836">
      <w:pPr>
        <w:spacing w:line="276" w:lineRule="auto"/>
        <w:jc w:val="lowKashida"/>
        <w:rPr>
          <w:rFonts w:asciiTheme="majorBidi" w:hAnsiTheme="majorBidi" w:cstheme="majorBidi"/>
          <w:rtl/>
          <w:lang w:bidi="ar-IQ"/>
        </w:rPr>
      </w:pPr>
    </w:p>
    <w:p w:rsidR="00B21BD7" w:rsidRPr="00B21BD7" w:rsidRDefault="00B21BD7" w:rsidP="00A20836">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د. حسان جعفر , </w:t>
      </w:r>
      <w:r w:rsidRPr="00B21BD7">
        <w:rPr>
          <w:rFonts w:asciiTheme="majorBidi" w:hAnsiTheme="majorBidi" w:cstheme="majorBidi"/>
          <w:lang w:bidi="ar-IQ"/>
        </w:rPr>
        <w:t>2006</w:t>
      </w:r>
      <w:r w:rsidRPr="00B21BD7">
        <w:rPr>
          <w:rFonts w:asciiTheme="majorBidi" w:hAnsiTheme="majorBidi" w:cstheme="majorBidi"/>
          <w:rtl/>
          <w:lang w:bidi="ar-IQ"/>
        </w:rPr>
        <w:t xml:space="preserve"> , العلاج بالخضار ـــ دار الكتب الهلال , بيروت ـــ لبنان .</w:t>
      </w:r>
    </w:p>
    <w:p w:rsidR="00B21BD7" w:rsidRPr="00B21BD7" w:rsidRDefault="00B21BD7" w:rsidP="00A20836">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حسن خليفة , </w:t>
      </w:r>
      <w:r w:rsidRPr="00B21BD7">
        <w:rPr>
          <w:rFonts w:asciiTheme="majorBidi" w:hAnsiTheme="majorBidi" w:cstheme="majorBidi"/>
          <w:lang w:bidi="ar-IQ"/>
        </w:rPr>
        <w:t>2009</w:t>
      </w:r>
      <w:r w:rsidRPr="00B21BD7">
        <w:rPr>
          <w:rFonts w:asciiTheme="majorBidi" w:hAnsiTheme="majorBidi" w:cstheme="majorBidi"/>
          <w:rtl/>
          <w:lang w:bidi="ar-IQ"/>
        </w:rPr>
        <w:t xml:space="preserve"> , علاج العليل بالطب البديل ـــ الاردن ـــ مكتبة جبل عمان .</w:t>
      </w:r>
    </w:p>
    <w:p w:rsidR="00B21BD7" w:rsidRPr="00B21BD7" w:rsidRDefault="00B21BD7" w:rsidP="00A20836">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حسن خليفة , </w:t>
      </w:r>
      <w:r w:rsidRPr="00B21BD7">
        <w:rPr>
          <w:rFonts w:asciiTheme="majorBidi" w:hAnsiTheme="majorBidi" w:cstheme="majorBidi"/>
          <w:lang w:bidi="ar-IQ"/>
        </w:rPr>
        <w:t>2009</w:t>
      </w:r>
      <w:r w:rsidRPr="00B21BD7">
        <w:rPr>
          <w:rFonts w:asciiTheme="majorBidi" w:hAnsiTheme="majorBidi" w:cstheme="majorBidi"/>
          <w:rtl/>
          <w:lang w:bidi="ar-IQ"/>
        </w:rPr>
        <w:t xml:space="preserve"> , موسوعة الاعشاب ـــ الاردن ــ مكتبة جبل عمان .</w:t>
      </w:r>
    </w:p>
    <w:p w:rsidR="00A20836" w:rsidRPr="00B21BD7" w:rsidRDefault="00B21BD7" w:rsidP="00A20836">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غسان حجاوي وحياة حسن السيبي ورولا محمد قاسم , </w:t>
      </w:r>
      <w:r w:rsidRPr="00B21BD7">
        <w:rPr>
          <w:rFonts w:asciiTheme="majorBidi" w:hAnsiTheme="majorBidi" w:cstheme="majorBidi"/>
          <w:lang w:bidi="ar-IQ"/>
        </w:rPr>
        <w:t>2009</w:t>
      </w:r>
      <w:r w:rsidRPr="00B21BD7">
        <w:rPr>
          <w:rFonts w:asciiTheme="majorBidi" w:hAnsiTheme="majorBidi" w:cstheme="majorBidi"/>
          <w:rtl/>
          <w:lang w:bidi="ar-IQ"/>
        </w:rPr>
        <w:t xml:space="preserve"> , علم العقاقير والنباتات الطبية ـــ دار الثقافة   </w:t>
      </w:r>
      <w:r w:rsidR="00A20836" w:rsidRPr="00B21BD7">
        <w:rPr>
          <w:rFonts w:asciiTheme="majorBidi" w:hAnsiTheme="majorBidi" w:cstheme="majorBidi"/>
          <w:rtl/>
          <w:lang w:bidi="ar-IQ"/>
        </w:rPr>
        <w:t xml:space="preserve">      للنشر والتوزيع بيروت ـــ لبنان .</w:t>
      </w:r>
    </w:p>
    <w:p w:rsidR="00B21BD7" w:rsidRPr="00B21BD7" w:rsidRDefault="00B21BD7" w:rsidP="00A20836">
      <w:pPr>
        <w:spacing w:line="276" w:lineRule="auto"/>
        <w:jc w:val="lowKashida"/>
        <w:rPr>
          <w:rFonts w:asciiTheme="majorBidi" w:hAnsiTheme="majorBidi" w:cstheme="majorBidi"/>
          <w:rtl/>
          <w:lang w:bidi="ar-IQ"/>
        </w:rPr>
      </w:pPr>
    </w:p>
    <w:p w:rsidR="00A20836" w:rsidRPr="00B21BD7" w:rsidRDefault="00B21BD7" w:rsidP="00A20836">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د . محمد محمود عبد اللة, </w:t>
      </w:r>
      <w:r w:rsidRPr="00B21BD7">
        <w:rPr>
          <w:rFonts w:asciiTheme="majorBidi" w:hAnsiTheme="majorBidi" w:cstheme="majorBidi"/>
          <w:lang w:bidi="ar-IQ"/>
        </w:rPr>
        <w:t>2002</w:t>
      </w:r>
      <w:r w:rsidRPr="00B21BD7">
        <w:rPr>
          <w:rFonts w:asciiTheme="majorBidi" w:hAnsiTheme="majorBidi" w:cstheme="majorBidi"/>
          <w:rtl/>
          <w:lang w:bidi="ar-IQ"/>
        </w:rPr>
        <w:t xml:space="preserve"> , معجزات الشفاء في الحبة السوداء والعسل والثوم والبصل , مكتبة هاشم</w:t>
      </w:r>
      <w:r w:rsidR="00A20836" w:rsidRPr="00B21BD7">
        <w:rPr>
          <w:rFonts w:asciiTheme="majorBidi" w:hAnsiTheme="majorBidi" w:cstheme="majorBidi"/>
          <w:rtl/>
          <w:lang w:bidi="ar-IQ"/>
        </w:rPr>
        <w:t xml:space="preserve">       للتراث ـــ القاهرة .</w:t>
      </w:r>
    </w:p>
    <w:p w:rsidR="00B21BD7" w:rsidRPr="00B21BD7" w:rsidRDefault="00B21BD7" w:rsidP="00A20836">
      <w:pPr>
        <w:spacing w:line="276" w:lineRule="auto"/>
        <w:jc w:val="lowKashida"/>
        <w:rPr>
          <w:rFonts w:asciiTheme="majorBidi" w:hAnsiTheme="majorBidi" w:cstheme="majorBidi"/>
          <w:rtl/>
          <w:lang w:bidi="ar-IQ"/>
        </w:rPr>
      </w:pPr>
    </w:p>
    <w:p w:rsidR="00A20836" w:rsidRPr="00B21BD7" w:rsidRDefault="00B21BD7" w:rsidP="00A20836">
      <w:pPr>
        <w:spacing w:line="276" w:lineRule="auto"/>
        <w:jc w:val="lowKashida"/>
        <w:rPr>
          <w:rFonts w:asciiTheme="majorBidi" w:hAnsiTheme="majorBidi" w:cstheme="majorBidi"/>
          <w:rtl/>
          <w:lang w:bidi="ar-IQ"/>
        </w:rPr>
      </w:pPr>
      <w:r w:rsidRPr="00B21BD7">
        <w:rPr>
          <w:rFonts w:asciiTheme="majorBidi" w:hAnsiTheme="majorBidi" w:cstheme="majorBidi"/>
          <w:rtl/>
          <w:lang w:bidi="ar-IQ"/>
        </w:rPr>
        <w:t xml:space="preserve">د . محمد العودات , </w:t>
      </w:r>
      <w:r w:rsidRPr="00B21BD7">
        <w:rPr>
          <w:rFonts w:asciiTheme="majorBidi" w:hAnsiTheme="majorBidi" w:cstheme="majorBidi"/>
          <w:lang w:bidi="ar-IQ"/>
        </w:rPr>
        <w:t>2007</w:t>
      </w:r>
      <w:r w:rsidRPr="00B21BD7">
        <w:rPr>
          <w:rFonts w:asciiTheme="majorBidi" w:hAnsiTheme="majorBidi" w:cstheme="majorBidi"/>
          <w:rtl/>
          <w:lang w:bidi="ar-IQ"/>
        </w:rPr>
        <w:t xml:space="preserve"> , موسوعة التداوي بالنباتات الطبية , الاهلي للطباعة والنشر والتوزيع ـــ سوريا</w:t>
      </w:r>
      <w:r w:rsidR="00A20836" w:rsidRPr="00B21BD7">
        <w:rPr>
          <w:rFonts w:asciiTheme="majorBidi" w:hAnsiTheme="majorBidi" w:cstheme="majorBidi"/>
          <w:rtl/>
          <w:lang w:bidi="ar-IQ"/>
        </w:rPr>
        <w:t xml:space="preserve">       دمشق .</w:t>
      </w:r>
    </w:p>
    <w:p w:rsidR="00B21BD7" w:rsidRPr="00B21BD7" w:rsidRDefault="00B21BD7" w:rsidP="00A20836">
      <w:pPr>
        <w:spacing w:line="276" w:lineRule="auto"/>
        <w:jc w:val="lowKashida"/>
        <w:rPr>
          <w:rFonts w:asciiTheme="majorBidi" w:hAnsiTheme="majorBidi" w:cstheme="majorBidi"/>
          <w:rtl/>
          <w:lang w:bidi="ar-IQ"/>
        </w:rPr>
      </w:pPr>
    </w:p>
    <w:p w:rsidR="00B21BD7" w:rsidRPr="00B21BD7" w:rsidRDefault="00B21BD7" w:rsidP="00A20836">
      <w:pPr>
        <w:spacing w:line="276" w:lineRule="auto"/>
        <w:jc w:val="mediumKashida"/>
        <w:rPr>
          <w:rFonts w:asciiTheme="majorBidi" w:hAnsiTheme="majorBidi" w:cstheme="majorBidi"/>
          <w:rtl/>
          <w:lang w:bidi="ar-IQ"/>
        </w:rPr>
      </w:pPr>
      <w:r w:rsidRPr="00B21BD7">
        <w:rPr>
          <w:rFonts w:asciiTheme="majorBidi" w:hAnsiTheme="majorBidi" w:cstheme="majorBidi"/>
          <w:rtl/>
          <w:lang w:bidi="ar-IQ"/>
        </w:rPr>
        <w:t xml:space="preserve">د.محمد حسن عبد العباس ,د. علي عبدالخالق الياسين: تغذية الطيور الداجنة : </w:t>
      </w:r>
      <w:r w:rsidRPr="00B21BD7">
        <w:rPr>
          <w:rFonts w:asciiTheme="majorBidi" w:hAnsiTheme="majorBidi" w:cstheme="majorBidi"/>
          <w:lang w:bidi="ar-IQ"/>
        </w:rPr>
        <w:t>2010</w:t>
      </w:r>
      <w:r w:rsidRPr="00B21BD7">
        <w:rPr>
          <w:rFonts w:asciiTheme="majorBidi" w:hAnsiTheme="majorBidi" w:cstheme="majorBidi"/>
          <w:rtl/>
          <w:lang w:bidi="ar-IQ"/>
        </w:rPr>
        <w:t xml:space="preserve"> : وزارة التعليم العالي والبحث العلمي كلية الزراعة / جامعة بغداد .</w:t>
      </w:r>
    </w:p>
    <w:p w:rsidR="00B21BD7" w:rsidRPr="00B21BD7" w:rsidRDefault="00B21BD7" w:rsidP="00A20836">
      <w:pPr>
        <w:bidi w:val="0"/>
        <w:spacing w:before="240"/>
        <w:jc w:val="lowKashida"/>
        <w:rPr>
          <w:rFonts w:asciiTheme="majorBidi" w:hAnsiTheme="majorBidi" w:cstheme="majorBidi"/>
          <w:lang w:bidi="ar-IQ"/>
        </w:rPr>
      </w:pPr>
      <w:r w:rsidRPr="00B21BD7">
        <w:rPr>
          <w:rFonts w:asciiTheme="majorBidi" w:hAnsiTheme="majorBidi" w:cstheme="majorBidi"/>
          <w:lang w:bidi="ar-IQ"/>
        </w:rPr>
        <w:t>A.A.Alhomido,2005.Saudi Journal Sciences,Efficacy of using Different sources and</w:t>
      </w:r>
    </w:p>
    <w:p w:rsidR="00A20836" w:rsidRPr="00B21BD7" w:rsidRDefault="00B21BD7" w:rsidP="00A20836">
      <w:pPr>
        <w:bidi w:val="0"/>
        <w:spacing w:before="240"/>
        <w:jc w:val="lowKashida"/>
        <w:rPr>
          <w:rFonts w:asciiTheme="majorBidi" w:hAnsiTheme="majorBidi" w:cstheme="majorBidi"/>
          <w:lang w:bidi="ar-IQ"/>
        </w:rPr>
      </w:pPr>
      <w:r w:rsidRPr="00B21BD7">
        <w:rPr>
          <w:rFonts w:asciiTheme="majorBidi" w:hAnsiTheme="majorBidi" w:cstheme="majorBidi"/>
          <w:lang w:bidi="ar-IQ"/>
        </w:rPr>
        <w:t xml:space="preserve">            Level of Allinm cepa ,Allium sativum and Zingeber officinal on Broiler chicks</w:t>
      </w:r>
      <w:r w:rsidR="00A20836" w:rsidRPr="00B21BD7">
        <w:rPr>
          <w:rFonts w:asciiTheme="majorBidi" w:hAnsiTheme="majorBidi" w:cstheme="majorBidi"/>
          <w:lang w:bidi="ar-IQ"/>
        </w:rPr>
        <w:t xml:space="preserve">            Performances;12(2):96—102 .</w:t>
      </w:r>
    </w:p>
    <w:p w:rsidR="00A20836" w:rsidRPr="00B21BD7" w:rsidRDefault="00B21BD7" w:rsidP="00A20836">
      <w:pPr>
        <w:bidi w:val="0"/>
        <w:spacing w:before="240"/>
        <w:jc w:val="lowKashida"/>
        <w:rPr>
          <w:rFonts w:asciiTheme="majorBidi" w:hAnsiTheme="majorBidi" w:cstheme="majorBidi"/>
          <w:lang w:bidi="ar-IQ"/>
        </w:rPr>
      </w:pPr>
      <w:r w:rsidRPr="00B21BD7">
        <w:rPr>
          <w:rFonts w:asciiTheme="majorBidi" w:hAnsiTheme="majorBidi" w:cstheme="majorBidi"/>
          <w:lang w:bidi="ar-IQ"/>
        </w:rPr>
        <w:t xml:space="preserve">Amagase,H,B,L.petesch,H.matsuura,S.Kasuga and Y.Itakuea,2001,Intak of garli  </w:t>
      </w:r>
      <w:r w:rsidR="00A20836" w:rsidRPr="00B21BD7">
        <w:rPr>
          <w:rFonts w:asciiTheme="majorBidi" w:hAnsiTheme="majorBidi" w:cstheme="majorBidi"/>
          <w:lang w:bidi="ar-IQ"/>
        </w:rPr>
        <w:t xml:space="preserve">   And its bioactive components.J.Nutr.131;955s—962s .</w:t>
      </w:r>
    </w:p>
    <w:p w:rsidR="00A20836" w:rsidRPr="00B21BD7" w:rsidRDefault="00B21BD7" w:rsidP="00A20836">
      <w:pPr>
        <w:bidi w:val="0"/>
        <w:spacing w:before="240"/>
        <w:jc w:val="lowKashida"/>
        <w:rPr>
          <w:rFonts w:asciiTheme="majorBidi" w:hAnsiTheme="majorBidi" w:cstheme="majorBidi"/>
          <w:lang w:bidi="ar-IQ"/>
        </w:rPr>
      </w:pPr>
      <w:r w:rsidRPr="00B21BD7">
        <w:rPr>
          <w:rFonts w:asciiTheme="majorBidi" w:hAnsiTheme="majorBidi" w:cstheme="majorBidi"/>
          <w:lang w:bidi="ar-IQ"/>
        </w:rPr>
        <w:t>Ali,F.H.and D.A.Zahran,2010.Effect of growth enhancers on quality of chick meat</w:t>
      </w:r>
      <w:r w:rsidR="00A20836" w:rsidRPr="00B21BD7">
        <w:rPr>
          <w:rFonts w:asciiTheme="majorBidi" w:hAnsiTheme="majorBidi" w:cstheme="majorBidi"/>
          <w:lang w:bidi="ar-IQ"/>
        </w:rPr>
        <w:t xml:space="preserve">    During cold storage .Adv.J.Food scin. Technol ,2:219—2 26                             .</w:t>
      </w:r>
    </w:p>
    <w:p w:rsidR="00A20836" w:rsidRDefault="00A20836" w:rsidP="00A20836">
      <w:pPr>
        <w:bidi w:val="0"/>
        <w:spacing w:before="240"/>
        <w:jc w:val="lowKashida"/>
        <w:rPr>
          <w:rFonts w:asciiTheme="majorBidi" w:hAnsiTheme="majorBidi" w:cstheme="majorBidi"/>
          <w:lang w:bidi="ar-IQ"/>
        </w:rPr>
      </w:pPr>
    </w:p>
    <w:p w:rsidR="00A20836" w:rsidRPr="00B21BD7" w:rsidRDefault="00B21BD7" w:rsidP="00A20836">
      <w:pPr>
        <w:bidi w:val="0"/>
        <w:spacing w:before="240"/>
        <w:jc w:val="lowKashida"/>
        <w:rPr>
          <w:rFonts w:asciiTheme="majorBidi" w:hAnsiTheme="majorBidi" w:cstheme="majorBidi"/>
          <w:lang w:bidi="ar-IQ"/>
        </w:rPr>
      </w:pPr>
      <w:r w:rsidRPr="00B21BD7">
        <w:rPr>
          <w:rFonts w:asciiTheme="majorBidi" w:hAnsiTheme="majorBidi" w:cstheme="majorBidi"/>
          <w:lang w:bidi="ar-IQ"/>
        </w:rPr>
        <w:lastRenderedPageBreak/>
        <w:t>Ashayerizadeh,A,B.Dastar,E.Rahmatnejad,M.S.Shargh,O.Ashayerizadeh and S.M.R</w:t>
      </w:r>
      <w:r w:rsidR="00A20836" w:rsidRPr="00B21BD7">
        <w:rPr>
          <w:rFonts w:asciiTheme="majorBidi" w:hAnsiTheme="majorBidi" w:cstheme="majorBidi"/>
          <w:lang w:bidi="ar-IQ"/>
        </w:rPr>
        <w:t xml:space="preserve">               Hossaini,2009.Use of garlic (Allium sativum ),black cumin seed (Nigella               Sativa l.) and wild mint (mentha longifolia)in broiler chickens diet.J.Anim.vet               Adv.8:1860—1863 .</w:t>
      </w:r>
    </w:p>
    <w:p w:rsidR="00A20836" w:rsidRPr="00B21BD7" w:rsidRDefault="00B21BD7" w:rsidP="00A20836">
      <w:pPr>
        <w:bidi w:val="0"/>
        <w:spacing w:before="240"/>
        <w:jc w:val="lowKashida"/>
        <w:rPr>
          <w:rFonts w:asciiTheme="majorBidi" w:hAnsiTheme="majorBidi" w:cstheme="majorBidi"/>
          <w:lang w:bidi="ar-IQ"/>
        </w:rPr>
      </w:pPr>
      <w:r w:rsidRPr="00B21BD7">
        <w:rPr>
          <w:rFonts w:asciiTheme="majorBidi" w:hAnsiTheme="majorBidi" w:cstheme="majorBidi"/>
          <w:lang w:bidi="ar-IQ"/>
        </w:rPr>
        <w:t>Augusti,K.T.1996.therapeutic values onion and garlic Indian Journal of Experiment</w:t>
      </w:r>
      <w:r w:rsidR="00A20836" w:rsidRPr="00B21BD7">
        <w:rPr>
          <w:rFonts w:asciiTheme="majorBidi" w:hAnsiTheme="majorBidi" w:cstheme="majorBidi"/>
          <w:lang w:bidi="ar-IQ"/>
        </w:rPr>
        <w:t xml:space="preserve">               Biology 34:634—640 .</w:t>
      </w:r>
    </w:p>
    <w:p w:rsidR="00A20836" w:rsidRPr="00B21BD7" w:rsidRDefault="00B21BD7" w:rsidP="00A20836">
      <w:pPr>
        <w:bidi w:val="0"/>
        <w:spacing w:before="240"/>
        <w:jc w:val="lowKashida"/>
        <w:rPr>
          <w:rFonts w:asciiTheme="majorBidi" w:hAnsiTheme="majorBidi" w:cstheme="majorBidi"/>
          <w:lang w:bidi="ar-IQ"/>
        </w:rPr>
      </w:pPr>
      <w:r w:rsidRPr="00B21BD7">
        <w:rPr>
          <w:rFonts w:asciiTheme="majorBidi" w:hAnsiTheme="majorBidi" w:cstheme="majorBidi"/>
          <w:lang w:bidi="ar-IQ"/>
        </w:rPr>
        <w:t>Contreras-Castille,C.J.C.Brossi.T.C.Previero and L.C.Demalte,2008.Performance</w:t>
      </w:r>
      <w:r w:rsidR="00A20836" w:rsidRPr="00B21BD7">
        <w:rPr>
          <w:rFonts w:asciiTheme="majorBidi" w:hAnsiTheme="majorBidi" w:cstheme="majorBidi"/>
          <w:lang w:bidi="ar-IQ"/>
        </w:rPr>
        <w:t xml:space="preserve">               And carcass quality of broiler supplement with anti biotics or probioties .                Brazilian J.poult.scin,10:227—232.</w:t>
      </w:r>
    </w:p>
    <w:p w:rsidR="00A20836" w:rsidRPr="00B21BD7" w:rsidRDefault="00B21BD7" w:rsidP="00A20836">
      <w:pPr>
        <w:bidi w:val="0"/>
        <w:spacing w:before="240"/>
        <w:jc w:val="lowKashida"/>
        <w:rPr>
          <w:rFonts w:asciiTheme="majorBidi" w:hAnsiTheme="majorBidi" w:cstheme="majorBidi"/>
          <w:lang w:bidi="ar-IQ"/>
        </w:rPr>
      </w:pPr>
      <w:r w:rsidRPr="00B21BD7">
        <w:rPr>
          <w:rFonts w:asciiTheme="majorBidi" w:hAnsiTheme="majorBidi" w:cstheme="majorBidi"/>
          <w:lang w:bidi="ar-IQ"/>
        </w:rPr>
        <w:t>Cullen.S.P,F.T.Monahan.J.J.callan and J.V.O.Doherty 2005.the effect of dietary</w:t>
      </w:r>
      <w:r w:rsidR="00A20836" w:rsidRPr="00B21BD7">
        <w:rPr>
          <w:rFonts w:asciiTheme="majorBidi" w:hAnsiTheme="majorBidi" w:cstheme="majorBidi"/>
          <w:lang w:bidi="ar-IQ"/>
        </w:rPr>
        <w:t xml:space="preserve">                Garlic and sensory characteristic of pork .irish.J.Agric Food Res.44:57-67.</w:t>
      </w:r>
      <w:r w:rsidR="00A20836" w:rsidRPr="00A20836">
        <w:rPr>
          <w:rFonts w:asciiTheme="majorBidi" w:hAnsiTheme="majorBidi" w:cstheme="majorBidi"/>
          <w:lang w:bidi="ar-IQ"/>
        </w:rPr>
        <w:t xml:space="preserve"> </w:t>
      </w:r>
      <w:r w:rsidR="00A20836" w:rsidRPr="00B21BD7">
        <w:rPr>
          <w:rFonts w:asciiTheme="majorBidi" w:hAnsiTheme="majorBidi" w:cstheme="majorBidi"/>
          <w:lang w:bidi="ar-IQ"/>
        </w:rPr>
        <w:t>Grela,E.R.and its utilization in piglet diet .Medycyna wet.63:792—795.</w:t>
      </w:r>
    </w:p>
    <w:p w:rsidR="00A20836" w:rsidRPr="00B21BD7" w:rsidRDefault="00B21BD7" w:rsidP="00A20836">
      <w:pPr>
        <w:bidi w:val="0"/>
        <w:spacing w:before="240"/>
        <w:jc w:val="lowKashida"/>
        <w:rPr>
          <w:rFonts w:asciiTheme="majorBidi" w:hAnsiTheme="majorBidi" w:cstheme="majorBidi"/>
          <w:lang w:bidi="ar-IQ"/>
        </w:rPr>
      </w:pPr>
      <w:r w:rsidRPr="00B21BD7">
        <w:rPr>
          <w:rFonts w:asciiTheme="majorBidi" w:hAnsiTheme="majorBidi" w:cstheme="majorBidi"/>
          <w:lang w:bidi="ar-IQ"/>
        </w:rPr>
        <w:t>Oboh,G,2004.Prevention of garlic –indnced hemolytic anemia using some tropical</w:t>
      </w:r>
      <w:r w:rsidR="00A20836" w:rsidRPr="00B21BD7">
        <w:rPr>
          <w:rFonts w:asciiTheme="majorBidi" w:hAnsiTheme="majorBidi" w:cstheme="majorBidi"/>
          <w:lang w:bidi="ar-IQ"/>
        </w:rPr>
        <w:t xml:space="preserve">               Green leafy vegetable .J.med.Food.7:498—501.</w:t>
      </w:r>
    </w:p>
    <w:p w:rsidR="00A20836" w:rsidRPr="00B21BD7" w:rsidRDefault="00B21BD7" w:rsidP="00A20836">
      <w:pPr>
        <w:bidi w:val="0"/>
        <w:spacing w:before="240"/>
        <w:jc w:val="lowKashida"/>
        <w:rPr>
          <w:rFonts w:asciiTheme="majorBidi" w:hAnsiTheme="majorBidi" w:cstheme="majorBidi"/>
          <w:lang w:bidi="ar-IQ"/>
        </w:rPr>
      </w:pPr>
      <w:r w:rsidRPr="00B21BD7">
        <w:rPr>
          <w:rFonts w:asciiTheme="majorBidi" w:hAnsiTheme="majorBidi" w:cstheme="majorBidi"/>
          <w:lang w:bidi="ar-IQ"/>
        </w:rPr>
        <w:t>Oliver—Bever,B.E.P.and Zahad,G.R.1979.Plant with oral hyperglycemic active</w:t>
      </w:r>
      <w:r w:rsidR="00A20836" w:rsidRPr="00B21BD7">
        <w:rPr>
          <w:rFonts w:asciiTheme="majorBidi" w:hAnsiTheme="majorBidi" w:cstheme="majorBidi"/>
          <w:lang w:bidi="ar-IQ"/>
        </w:rPr>
        <w:t xml:space="preserve">               .QuarterlyJournal of Grude Drug Research17:139—169 .</w:t>
      </w:r>
    </w:p>
    <w:p w:rsidR="00A20836" w:rsidRPr="00B21BD7" w:rsidRDefault="00B21BD7" w:rsidP="00A20836">
      <w:pPr>
        <w:bidi w:val="0"/>
        <w:spacing w:before="240"/>
        <w:jc w:val="lowKashida"/>
        <w:rPr>
          <w:rFonts w:asciiTheme="majorBidi" w:hAnsiTheme="majorBidi" w:cstheme="majorBidi"/>
          <w:lang w:bidi="ar-IQ"/>
        </w:rPr>
      </w:pPr>
      <w:r w:rsidRPr="00B21BD7">
        <w:rPr>
          <w:rFonts w:asciiTheme="majorBidi" w:hAnsiTheme="majorBidi" w:cstheme="majorBidi"/>
          <w:lang w:bidi="ar-IQ"/>
        </w:rPr>
        <w:t>Oliver—Bever,B.E.P.1960.Medicinal plant in Nigerin.Nigerion college of Arts and</w:t>
      </w:r>
      <w:r w:rsidR="00A20836" w:rsidRPr="00B21BD7">
        <w:rPr>
          <w:rFonts w:asciiTheme="majorBidi" w:hAnsiTheme="majorBidi" w:cstheme="majorBidi"/>
          <w:lang w:bidi="ar-IQ"/>
        </w:rPr>
        <w:t xml:space="preserve">                scienceTechnology.Nigeria.</w:t>
      </w:r>
    </w:p>
    <w:p w:rsidR="00A20836" w:rsidRPr="00B21BD7" w:rsidRDefault="00B21BD7" w:rsidP="00A20836">
      <w:pPr>
        <w:bidi w:val="0"/>
        <w:spacing w:before="240"/>
        <w:jc w:val="lowKashida"/>
        <w:rPr>
          <w:rFonts w:asciiTheme="majorBidi" w:hAnsiTheme="majorBidi" w:cstheme="majorBidi"/>
          <w:lang w:bidi="ar-IQ"/>
        </w:rPr>
      </w:pPr>
      <w:r w:rsidRPr="00B21BD7">
        <w:rPr>
          <w:rFonts w:asciiTheme="majorBidi" w:hAnsiTheme="majorBidi" w:cstheme="majorBidi"/>
          <w:lang w:bidi="ar-IQ"/>
        </w:rPr>
        <w:t>Slyrarda BaltiniAji,et al 2011.Effectsof Feeding onion (Alliumcepa )and garlic</w:t>
      </w:r>
      <w:r w:rsidR="00A20836" w:rsidRPr="00B21BD7">
        <w:rPr>
          <w:rFonts w:asciiTheme="majorBidi" w:hAnsiTheme="majorBidi" w:cstheme="majorBidi"/>
          <w:lang w:bidi="ar-IQ"/>
        </w:rPr>
        <w:t xml:space="preserve">                    (Allium sativum) on some performance characteristic of Broiler chickens.</w:t>
      </w:r>
    </w:p>
    <w:p w:rsidR="00A20836" w:rsidRPr="00B21BD7" w:rsidRDefault="00B21BD7" w:rsidP="00A20836">
      <w:pPr>
        <w:bidi w:val="0"/>
        <w:spacing w:before="240"/>
        <w:jc w:val="lowKashida"/>
        <w:rPr>
          <w:rFonts w:asciiTheme="majorBidi" w:hAnsiTheme="majorBidi" w:cstheme="majorBidi"/>
          <w:lang w:bidi="ar-IQ"/>
        </w:rPr>
      </w:pPr>
      <w:r w:rsidRPr="00B21BD7">
        <w:rPr>
          <w:rFonts w:asciiTheme="majorBidi" w:hAnsiTheme="majorBidi" w:cstheme="majorBidi"/>
          <w:lang w:bidi="ar-IQ"/>
        </w:rPr>
        <w:t>Sivan,G.P.2001.Protection against .Helicobacter pyloriand other bacterial infection</w:t>
      </w:r>
      <w:r w:rsidR="00A20836" w:rsidRPr="00B21BD7">
        <w:rPr>
          <w:rFonts w:asciiTheme="majorBidi" w:hAnsiTheme="majorBidi" w:cstheme="majorBidi"/>
          <w:lang w:bidi="ar-IQ"/>
        </w:rPr>
        <w:t xml:space="preserve">                  By garlic .J.Nut.131:1106s—1108s.</w:t>
      </w:r>
    </w:p>
    <w:p w:rsidR="00A20836" w:rsidRPr="00B21BD7" w:rsidRDefault="00B21BD7" w:rsidP="00A20836">
      <w:pPr>
        <w:bidi w:val="0"/>
        <w:spacing w:before="240"/>
        <w:jc w:val="lowKashida"/>
        <w:rPr>
          <w:rFonts w:asciiTheme="majorBidi" w:hAnsiTheme="majorBidi" w:cstheme="majorBidi"/>
          <w:lang w:bidi="ar-IQ"/>
        </w:rPr>
      </w:pPr>
      <w:r w:rsidRPr="00B21BD7">
        <w:rPr>
          <w:rFonts w:asciiTheme="majorBidi" w:hAnsiTheme="majorBidi" w:cstheme="majorBidi"/>
          <w:lang w:bidi="ar-IQ"/>
        </w:rPr>
        <w:t>Holdenet,p.J.J.Mckean and E.Franzenbury. 1998.Biotechnical for pigs-garlic (ASL</w:t>
      </w:r>
      <w:r w:rsidR="00A20836" w:rsidRPr="00B21BD7">
        <w:rPr>
          <w:rFonts w:asciiTheme="majorBidi" w:hAnsiTheme="majorBidi" w:cstheme="majorBidi"/>
          <w:lang w:bidi="ar-IQ"/>
        </w:rPr>
        <w:t xml:space="preserve">                R1559).ISU swine Research Report,Lowa state University, Ames.</w:t>
      </w:r>
    </w:p>
    <w:p w:rsidR="00A20836" w:rsidRPr="00B21BD7" w:rsidRDefault="00B21BD7" w:rsidP="00A20836">
      <w:pPr>
        <w:bidi w:val="0"/>
        <w:spacing w:before="240"/>
        <w:jc w:val="lowKashida"/>
        <w:rPr>
          <w:rFonts w:asciiTheme="majorBidi" w:hAnsiTheme="majorBidi" w:cstheme="majorBidi"/>
          <w:rtl/>
          <w:lang w:bidi="ar-IQ"/>
        </w:rPr>
      </w:pPr>
      <w:r w:rsidRPr="00B21BD7">
        <w:rPr>
          <w:rFonts w:asciiTheme="majorBidi" w:hAnsiTheme="majorBidi" w:cstheme="majorBidi"/>
          <w:lang w:bidi="ar-IQ"/>
        </w:rPr>
        <w:t>Kumar ,S,K.C.Sharadamma and P.M.Radhakrishna.2010.Effectsof agarlic active</w:t>
      </w:r>
      <w:r w:rsidR="00A20836" w:rsidRPr="00B21BD7">
        <w:rPr>
          <w:rFonts w:asciiTheme="majorBidi" w:hAnsiTheme="majorBidi" w:cstheme="majorBidi"/>
          <w:lang w:bidi="ar-IQ"/>
        </w:rPr>
        <w:t xml:space="preserve">             Based growth promoter on growth performance and specific pathogenic intestin            Microbial counts of broiler chick .Int.J.Poult.Sci. 9:244—246.</w:t>
      </w:r>
    </w:p>
    <w:p w:rsidR="00A20836" w:rsidRPr="00B21BD7" w:rsidRDefault="00B21BD7" w:rsidP="00A20836">
      <w:pPr>
        <w:bidi w:val="0"/>
        <w:spacing w:before="240"/>
        <w:jc w:val="lowKashida"/>
        <w:rPr>
          <w:rFonts w:asciiTheme="majorBidi" w:hAnsiTheme="majorBidi" w:cstheme="majorBidi"/>
          <w:lang w:bidi="ar-IQ"/>
        </w:rPr>
      </w:pPr>
      <w:r w:rsidRPr="00B21BD7">
        <w:rPr>
          <w:rFonts w:asciiTheme="majorBidi" w:hAnsiTheme="majorBidi" w:cstheme="majorBidi"/>
          <w:lang w:bidi="ar-IQ"/>
        </w:rPr>
        <w:t>Rahmatnejad,E.H.Roshanfekr.O.Ashayerizadeh.M.Mamooee and A.Ashayerizad</w:t>
      </w:r>
      <w:r w:rsidR="00A20836" w:rsidRPr="00B21BD7">
        <w:rPr>
          <w:rFonts w:asciiTheme="majorBidi" w:hAnsiTheme="majorBidi" w:cstheme="majorBidi"/>
          <w:lang w:bidi="ar-IQ"/>
        </w:rPr>
        <w:t xml:space="preserve">        .2009.Evaluation the effect of several non-antibiotic additives on growth performa        -nce of broiler chickens .J.Anim.Vet.Adw.8:1670-1673.</w:t>
      </w:r>
    </w:p>
    <w:p w:rsidR="00A20836" w:rsidRPr="00B21BD7" w:rsidRDefault="00B21BD7" w:rsidP="00A20836">
      <w:pPr>
        <w:bidi w:val="0"/>
        <w:spacing w:before="240"/>
        <w:jc w:val="lowKashida"/>
        <w:rPr>
          <w:rFonts w:asciiTheme="majorBidi" w:hAnsiTheme="majorBidi" w:cstheme="majorBidi"/>
          <w:lang w:bidi="ar-IQ"/>
        </w:rPr>
      </w:pPr>
      <w:r w:rsidRPr="00B21BD7">
        <w:rPr>
          <w:rFonts w:asciiTheme="majorBidi" w:hAnsiTheme="majorBidi" w:cstheme="majorBidi"/>
          <w:lang w:bidi="ar-IQ"/>
        </w:rPr>
        <w:t>1Wegener.H.C.F.M.Aarestrup.P.Oemer-Smidt and F.Bager.1999.Transfer of anti-</w:t>
      </w:r>
      <w:r w:rsidR="00A20836" w:rsidRPr="00B21BD7">
        <w:rPr>
          <w:rFonts w:asciiTheme="majorBidi" w:hAnsiTheme="majorBidi" w:cstheme="majorBidi"/>
          <w:lang w:bidi="ar-IQ"/>
        </w:rPr>
        <w:t xml:space="preserve">              -biotic resistant bacteria from animals to man .Acta veterinarian scandinavica.              92:51—57.</w:t>
      </w:r>
    </w:p>
    <w:p w:rsidR="00C33F33" w:rsidRPr="00B21BD7" w:rsidRDefault="00C33F33" w:rsidP="00A20836">
      <w:pPr>
        <w:bidi w:val="0"/>
        <w:jc w:val="lowKashida"/>
        <w:rPr>
          <w:rFonts w:asciiTheme="majorBidi" w:hAnsiTheme="majorBidi" w:cstheme="majorBidi"/>
          <w:rtl/>
        </w:rPr>
      </w:pPr>
    </w:p>
    <w:p w:rsidR="00C33F33" w:rsidRPr="00B21BD7" w:rsidRDefault="00C33F33" w:rsidP="00A20836">
      <w:pPr>
        <w:bidi w:val="0"/>
        <w:jc w:val="lowKashida"/>
        <w:rPr>
          <w:rFonts w:asciiTheme="majorBidi" w:hAnsiTheme="majorBidi" w:cstheme="majorBidi"/>
          <w:rtl/>
        </w:rPr>
      </w:pPr>
    </w:p>
    <w:p w:rsidR="00C33F33" w:rsidRPr="00B21BD7" w:rsidRDefault="00C33F33" w:rsidP="00A20836">
      <w:pPr>
        <w:bidi w:val="0"/>
        <w:jc w:val="lowKashida"/>
        <w:rPr>
          <w:rFonts w:asciiTheme="majorBidi" w:hAnsiTheme="majorBidi" w:cstheme="majorBidi"/>
          <w:rtl/>
        </w:rPr>
      </w:pPr>
    </w:p>
    <w:p w:rsidR="00C33F33" w:rsidRPr="00B21BD7" w:rsidRDefault="00C33F33" w:rsidP="00A20836">
      <w:pPr>
        <w:bidi w:val="0"/>
        <w:jc w:val="lowKashida"/>
        <w:rPr>
          <w:rFonts w:asciiTheme="majorBidi" w:hAnsiTheme="majorBidi" w:cstheme="majorBidi"/>
          <w:rtl/>
        </w:rPr>
      </w:pPr>
    </w:p>
    <w:p w:rsidR="00C33F33" w:rsidRPr="00B21BD7" w:rsidRDefault="00C33F33" w:rsidP="00A20836">
      <w:pPr>
        <w:bidi w:val="0"/>
        <w:jc w:val="lowKashida"/>
        <w:rPr>
          <w:rFonts w:asciiTheme="majorBidi" w:hAnsiTheme="majorBidi" w:cstheme="majorBidi"/>
          <w:rtl/>
        </w:rPr>
      </w:pPr>
    </w:p>
    <w:p w:rsidR="00C33F33" w:rsidRPr="00B21BD7" w:rsidRDefault="00C33F33" w:rsidP="00A20836">
      <w:pPr>
        <w:bidi w:val="0"/>
        <w:jc w:val="lowKashida"/>
        <w:rPr>
          <w:rFonts w:asciiTheme="majorBidi" w:hAnsiTheme="majorBidi" w:cstheme="majorBidi"/>
          <w:rtl/>
        </w:rPr>
      </w:pPr>
    </w:p>
    <w:p w:rsidR="00C33F33" w:rsidRPr="00B21BD7" w:rsidRDefault="00C33F33" w:rsidP="00A20836">
      <w:pPr>
        <w:bidi w:val="0"/>
        <w:jc w:val="lowKashida"/>
        <w:rPr>
          <w:rFonts w:asciiTheme="majorBidi" w:hAnsiTheme="majorBidi" w:cstheme="majorBidi"/>
          <w:rtl/>
        </w:rPr>
      </w:pPr>
    </w:p>
    <w:sectPr w:rsidR="00C33F33" w:rsidRPr="00B21BD7" w:rsidSect="00655D69">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709" w:footer="709" w:gutter="0"/>
      <w:pgNumType w:start="93"/>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047" w:rsidRDefault="002F6047" w:rsidP="00180116">
      <w:r>
        <w:separator/>
      </w:r>
    </w:p>
  </w:endnote>
  <w:endnote w:type="continuationSeparator" w:id="1">
    <w:p w:rsidR="002F6047" w:rsidRDefault="002F6047" w:rsidP="001801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19C" w:rsidRDefault="00C8719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61864"/>
      <w:docPartObj>
        <w:docPartGallery w:val="Page Numbers (Bottom of Page)"/>
        <w:docPartUnique/>
      </w:docPartObj>
    </w:sdtPr>
    <w:sdtContent>
      <w:p w:rsidR="00C20767" w:rsidRDefault="0097439E">
        <w:pPr>
          <w:pStyle w:val="a4"/>
          <w:jc w:val="center"/>
        </w:pPr>
        <w:fldSimple w:instr=" PAGE   \* MERGEFORMAT ">
          <w:r w:rsidR="00655D69">
            <w:rPr>
              <w:noProof/>
              <w:rtl/>
            </w:rPr>
            <w:t>93</w:t>
          </w:r>
        </w:fldSimple>
      </w:p>
    </w:sdtContent>
  </w:sdt>
  <w:p w:rsidR="009F1739" w:rsidRDefault="009F173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19C" w:rsidRDefault="00C8719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047" w:rsidRDefault="002F6047" w:rsidP="00180116">
      <w:r>
        <w:separator/>
      </w:r>
    </w:p>
  </w:footnote>
  <w:footnote w:type="continuationSeparator" w:id="1">
    <w:p w:rsidR="002F6047" w:rsidRDefault="002F6047"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19C" w:rsidRDefault="00C8719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16" w:rsidRPr="00C8719C" w:rsidRDefault="0097439E" w:rsidP="00655D69">
    <w:pPr>
      <w:pStyle w:val="a3"/>
      <w:rPr>
        <w:sz w:val="20"/>
        <w:szCs w:val="20"/>
        <w:rtl/>
        <w:lang w:bidi="ar-IQ"/>
      </w:rPr>
    </w:pPr>
    <w:r>
      <w:rPr>
        <w:noProof/>
        <w:sz w:val="20"/>
        <w:szCs w:val="20"/>
        <w:rtl/>
      </w:rPr>
      <w:pict>
        <v:shapetype id="_x0000_t32" coordsize="21600,21600" o:spt="32" o:oned="t" path="m,l21600,21600e" filled="f">
          <v:path arrowok="t" fillok="f" o:connecttype="none"/>
          <o:lock v:ext="edit" shapetype="t"/>
        </v:shapetype>
        <v:shape id="_x0000_s2049" type="#_x0000_t32" style="position:absolute;left:0;text-align:left;margin-left:1.95pt;margin-top:15.85pt;width:425.8pt;height:.05pt;z-index:251658240" o:connectortype="straight">
          <w10:wrap anchorx="page"/>
        </v:shape>
      </w:pict>
    </w:r>
    <w:r w:rsidR="00180116" w:rsidRPr="00C8719C">
      <w:rPr>
        <w:rFonts w:hint="cs"/>
        <w:sz w:val="20"/>
        <w:szCs w:val="20"/>
        <w:rtl/>
        <w:lang w:bidi="ar-IQ"/>
      </w:rPr>
      <w:t xml:space="preserve">مجلة الكوفة للعلوم الزراعية </w:t>
    </w:r>
    <w:r w:rsidR="00180116" w:rsidRPr="00C8719C">
      <w:rPr>
        <w:sz w:val="20"/>
        <w:szCs w:val="20"/>
        <w:lang w:bidi="ar-IQ"/>
      </w:rPr>
      <w:t>/</w:t>
    </w:r>
    <w:r w:rsidR="00180116" w:rsidRPr="00C8719C">
      <w:rPr>
        <w:rFonts w:hint="cs"/>
        <w:sz w:val="20"/>
        <w:szCs w:val="20"/>
        <w:rtl/>
        <w:lang w:bidi="ar-IQ"/>
      </w:rPr>
      <w:t xml:space="preserve"> المجلد ( </w:t>
    </w:r>
    <w:r w:rsidR="00C8719C" w:rsidRPr="00C8719C">
      <w:rPr>
        <w:rFonts w:hint="cs"/>
        <w:sz w:val="20"/>
        <w:szCs w:val="20"/>
        <w:rtl/>
        <w:lang w:bidi="ar-IQ"/>
      </w:rPr>
      <w:t>4</w:t>
    </w:r>
    <w:r w:rsidR="00180116" w:rsidRPr="00C8719C">
      <w:rPr>
        <w:rFonts w:hint="cs"/>
        <w:sz w:val="20"/>
        <w:szCs w:val="20"/>
        <w:rtl/>
        <w:lang w:bidi="ar-IQ"/>
      </w:rPr>
      <w:t xml:space="preserve"> ) </w:t>
    </w:r>
    <w:r w:rsidR="00180116" w:rsidRPr="00C8719C">
      <w:rPr>
        <w:sz w:val="20"/>
        <w:szCs w:val="20"/>
        <w:lang w:bidi="ar-IQ"/>
      </w:rPr>
      <w:t>/</w:t>
    </w:r>
    <w:r w:rsidR="00180116" w:rsidRPr="00C8719C">
      <w:rPr>
        <w:rFonts w:hint="cs"/>
        <w:sz w:val="20"/>
        <w:szCs w:val="20"/>
        <w:rtl/>
        <w:lang w:bidi="ar-IQ"/>
      </w:rPr>
      <w:t xml:space="preserve"> العدد ( </w:t>
    </w:r>
    <w:r w:rsidR="00C8719C" w:rsidRPr="00C8719C">
      <w:rPr>
        <w:rFonts w:hint="cs"/>
        <w:sz w:val="20"/>
        <w:szCs w:val="20"/>
        <w:rtl/>
        <w:lang w:bidi="ar-IQ"/>
      </w:rPr>
      <w:t>1</w:t>
    </w:r>
    <w:r w:rsidR="00180116" w:rsidRPr="00C8719C">
      <w:rPr>
        <w:rFonts w:hint="cs"/>
        <w:sz w:val="20"/>
        <w:szCs w:val="20"/>
        <w:rtl/>
        <w:lang w:bidi="ar-IQ"/>
      </w:rPr>
      <w:t xml:space="preserve">) </w:t>
    </w:r>
    <w:r w:rsidR="00581CE7" w:rsidRPr="00C8719C">
      <w:rPr>
        <w:rFonts w:hint="cs"/>
        <w:sz w:val="20"/>
        <w:szCs w:val="20"/>
        <w:rtl/>
        <w:lang w:bidi="ar-IQ"/>
      </w:rPr>
      <w:t>201</w:t>
    </w:r>
    <w:r w:rsidR="00C8719C" w:rsidRPr="00C8719C">
      <w:rPr>
        <w:rFonts w:hint="cs"/>
        <w:sz w:val="20"/>
        <w:szCs w:val="20"/>
        <w:rtl/>
        <w:lang w:bidi="ar-IQ"/>
      </w:rPr>
      <w:t>2</w:t>
    </w:r>
    <w:r w:rsidR="00180116" w:rsidRPr="00C8719C">
      <w:rPr>
        <w:rFonts w:hint="cs"/>
        <w:sz w:val="20"/>
        <w:szCs w:val="20"/>
        <w:rtl/>
        <w:lang w:bidi="ar-IQ"/>
      </w:rPr>
      <w:t xml:space="preserve"> م </w:t>
    </w:r>
    <w:r w:rsidR="00C8719C" w:rsidRPr="00C8719C">
      <w:rPr>
        <w:rFonts w:hint="cs"/>
        <w:sz w:val="20"/>
        <w:szCs w:val="20"/>
        <w:rtl/>
        <w:lang w:bidi="ar-IQ"/>
      </w:rPr>
      <w:t xml:space="preserve">                  </w:t>
    </w:r>
    <w:r w:rsidR="00655D69">
      <w:rPr>
        <w:rFonts w:hint="cs"/>
        <w:sz w:val="20"/>
        <w:szCs w:val="20"/>
        <w:rtl/>
        <w:lang w:bidi="ar-IQ"/>
      </w:rPr>
      <w:t>(93 - 99</w:t>
    </w:r>
    <w:r w:rsidR="00C8719C" w:rsidRPr="00C8719C">
      <w:rPr>
        <w:rFonts w:hint="cs"/>
        <w:sz w:val="20"/>
        <w:szCs w:val="20"/>
        <w:rtl/>
        <w:lang w:bidi="ar-IQ"/>
      </w:rPr>
      <w:t xml:space="preserve"> </w:t>
    </w:r>
    <w:r w:rsidR="00655D69">
      <w:rPr>
        <w:rFonts w:hint="cs"/>
        <w:sz w:val="20"/>
        <w:szCs w:val="20"/>
        <w:rtl/>
        <w:lang w:bidi="ar-IQ"/>
      </w:rPr>
      <w:t>)</w:t>
    </w:r>
    <w:r w:rsidR="00C8719C" w:rsidRPr="00C8719C">
      <w:rPr>
        <w:rFonts w:hint="cs"/>
        <w:sz w:val="20"/>
        <w:szCs w:val="20"/>
        <w:rtl/>
        <w:lang w:bidi="ar-IQ"/>
      </w:rPr>
      <w:t xml:space="preserve">   </w:t>
    </w:r>
    <w:r w:rsidR="00C8719C">
      <w:rPr>
        <w:rFonts w:hint="cs"/>
        <w:sz w:val="20"/>
        <w:szCs w:val="20"/>
        <w:rtl/>
        <w:lang w:bidi="ar-IQ"/>
      </w:rPr>
      <w:t xml:space="preserve">         </w:t>
    </w:r>
    <w:r w:rsidR="00C8719C" w:rsidRPr="00C8719C">
      <w:rPr>
        <w:rFonts w:hint="cs"/>
        <w:sz w:val="20"/>
        <w:szCs w:val="20"/>
        <w:rtl/>
        <w:lang w:bidi="ar-IQ"/>
      </w:rPr>
      <w:t xml:space="preserve">                 </w:t>
    </w:r>
    <w:r w:rsidR="00C8719C" w:rsidRPr="00C8719C">
      <w:rPr>
        <w:rFonts w:asciiTheme="majorBidi" w:hAnsiTheme="majorBidi" w:cstheme="majorBidi"/>
        <w:sz w:val="20"/>
        <w:szCs w:val="20"/>
        <w:rtl/>
        <w:lang w:bidi="ar-IQ"/>
      </w:rPr>
      <w:t>علي عبد الرزاق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19C" w:rsidRDefault="00C8719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hdrShapeDefaults>
    <o:shapedefaults v:ext="edit" spidmax="52226"/>
    <o:shapelayout v:ext="edit">
      <o:idmap v:ext="edit" data="2"/>
      <o:rules v:ext="edit">
        <o:r id="V:Rule2" type="connector" idref="#_x0000_s2049"/>
      </o:rules>
    </o:shapelayout>
  </w:hdrShapeDefaults>
  <w:footnotePr>
    <w:footnote w:id="0"/>
    <w:footnote w:id="1"/>
  </w:footnotePr>
  <w:endnotePr>
    <w:endnote w:id="0"/>
    <w:endnote w:id="1"/>
  </w:endnotePr>
  <w:compat/>
  <w:rsids>
    <w:rsidRoot w:val="00180116"/>
    <w:rsid w:val="00003F80"/>
    <w:rsid w:val="00012E1D"/>
    <w:rsid w:val="00020273"/>
    <w:rsid w:val="00067BEF"/>
    <w:rsid w:val="000D1B67"/>
    <w:rsid w:val="000E3E4D"/>
    <w:rsid w:val="000E4435"/>
    <w:rsid w:val="0010118C"/>
    <w:rsid w:val="00116B2F"/>
    <w:rsid w:val="00123D9C"/>
    <w:rsid w:val="00134634"/>
    <w:rsid w:val="00150CA5"/>
    <w:rsid w:val="00180116"/>
    <w:rsid w:val="00180F23"/>
    <w:rsid w:val="00187849"/>
    <w:rsid w:val="001A36CB"/>
    <w:rsid w:val="001B6F04"/>
    <w:rsid w:val="001C4393"/>
    <w:rsid w:val="001C56F9"/>
    <w:rsid w:val="001E284C"/>
    <w:rsid w:val="00201B36"/>
    <w:rsid w:val="00214BF8"/>
    <w:rsid w:val="0021719B"/>
    <w:rsid w:val="00250C75"/>
    <w:rsid w:val="002661D0"/>
    <w:rsid w:val="002A2A5A"/>
    <w:rsid w:val="002C0FB5"/>
    <w:rsid w:val="002D3CE8"/>
    <w:rsid w:val="002D69CE"/>
    <w:rsid w:val="002D7581"/>
    <w:rsid w:val="002D7932"/>
    <w:rsid w:val="002E2BF0"/>
    <w:rsid w:val="002F3C94"/>
    <w:rsid w:val="002F3D12"/>
    <w:rsid w:val="002F6047"/>
    <w:rsid w:val="0033468B"/>
    <w:rsid w:val="00346161"/>
    <w:rsid w:val="00371128"/>
    <w:rsid w:val="00373106"/>
    <w:rsid w:val="00383FBD"/>
    <w:rsid w:val="003A0850"/>
    <w:rsid w:val="003B3104"/>
    <w:rsid w:val="003D3B74"/>
    <w:rsid w:val="003E2A64"/>
    <w:rsid w:val="003E3B53"/>
    <w:rsid w:val="00406701"/>
    <w:rsid w:val="00422FF3"/>
    <w:rsid w:val="00427848"/>
    <w:rsid w:val="00476279"/>
    <w:rsid w:val="004830AF"/>
    <w:rsid w:val="00493F15"/>
    <w:rsid w:val="004953C4"/>
    <w:rsid w:val="004A4D0D"/>
    <w:rsid w:val="004B7A3C"/>
    <w:rsid w:val="004C2E3A"/>
    <w:rsid w:val="004C452C"/>
    <w:rsid w:val="004C770A"/>
    <w:rsid w:val="004D6859"/>
    <w:rsid w:val="004E785A"/>
    <w:rsid w:val="0050029D"/>
    <w:rsid w:val="00522B41"/>
    <w:rsid w:val="00532DD3"/>
    <w:rsid w:val="00542063"/>
    <w:rsid w:val="00544E20"/>
    <w:rsid w:val="00551FBC"/>
    <w:rsid w:val="00553212"/>
    <w:rsid w:val="00553606"/>
    <w:rsid w:val="00572616"/>
    <w:rsid w:val="00581CE7"/>
    <w:rsid w:val="00583BCE"/>
    <w:rsid w:val="00586269"/>
    <w:rsid w:val="00593665"/>
    <w:rsid w:val="00593A96"/>
    <w:rsid w:val="005B2058"/>
    <w:rsid w:val="005B742A"/>
    <w:rsid w:val="005C16DD"/>
    <w:rsid w:val="005D0276"/>
    <w:rsid w:val="005D2D2E"/>
    <w:rsid w:val="005E7BF9"/>
    <w:rsid w:val="006031D2"/>
    <w:rsid w:val="0060730F"/>
    <w:rsid w:val="006124F4"/>
    <w:rsid w:val="00616FDD"/>
    <w:rsid w:val="00641B2B"/>
    <w:rsid w:val="00655D69"/>
    <w:rsid w:val="0065612F"/>
    <w:rsid w:val="00657B30"/>
    <w:rsid w:val="006B0289"/>
    <w:rsid w:val="006B3C02"/>
    <w:rsid w:val="006C2439"/>
    <w:rsid w:val="006C4B53"/>
    <w:rsid w:val="006C6387"/>
    <w:rsid w:val="006E2DF9"/>
    <w:rsid w:val="006E640D"/>
    <w:rsid w:val="00700930"/>
    <w:rsid w:val="007049A5"/>
    <w:rsid w:val="0071002A"/>
    <w:rsid w:val="00735E64"/>
    <w:rsid w:val="00747B86"/>
    <w:rsid w:val="00753FE7"/>
    <w:rsid w:val="0077126F"/>
    <w:rsid w:val="007719E0"/>
    <w:rsid w:val="00771B94"/>
    <w:rsid w:val="00772D0F"/>
    <w:rsid w:val="007876E2"/>
    <w:rsid w:val="00790B4C"/>
    <w:rsid w:val="007C4DCB"/>
    <w:rsid w:val="007D56D9"/>
    <w:rsid w:val="007F1920"/>
    <w:rsid w:val="007F646E"/>
    <w:rsid w:val="00802823"/>
    <w:rsid w:val="008223CD"/>
    <w:rsid w:val="00841D3D"/>
    <w:rsid w:val="00852F29"/>
    <w:rsid w:val="00863F31"/>
    <w:rsid w:val="008861EE"/>
    <w:rsid w:val="0089410C"/>
    <w:rsid w:val="008A2659"/>
    <w:rsid w:val="008A2D43"/>
    <w:rsid w:val="008A56BF"/>
    <w:rsid w:val="008B354C"/>
    <w:rsid w:val="008C52BF"/>
    <w:rsid w:val="008C652F"/>
    <w:rsid w:val="008D0D1C"/>
    <w:rsid w:val="008D70D1"/>
    <w:rsid w:val="008E3514"/>
    <w:rsid w:val="008E71B5"/>
    <w:rsid w:val="0091137B"/>
    <w:rsid w:val="00935C37"/>
    <w:rsid w:val="009553EC"/>
    <w:rsid w:val="00956D3B"/>
    <w:rsid w:val="0097439E"/>
    <w:rsid w:val="009852F7"/>
    <w:rsid w:val="00990FE9"/>
    <w:rsid w:val="00997C45"/>
    <w:rsid w:val="009A5114"/>
    <w:rsid w:val="009B76CD"/>
    <w:rsid w:val="009C54CE"/>
    <w:rsid w:val="009C5640"/>
    <w:rsid w:val="009D5B1C"/>
    <w:rsid w:val="009D7935"/>
    <w:rsid w:val="009F1739"/>
    <w:rsid w:val="009F460D"/>
    <w:rsid w:val="009F6460"/>
    <w:rsid w:val="00A0451C"/>
    <w:rsid w:val="00A20836"/>
    <w:rsid w:val="00A278FB"/>
    <w:rsid w:val="00A315F5"/>
    <w:rsid w:val="00A31F6C"/>
    <w:rsid w:val="00A46F5E"/>
    <w:rsid w:val="00A52A09"/>
    <w:rsid w:val="00A52F26"/>
    <w:rsid w:val="00A53409"/>
    <w:rsid w:val="00A5366B"/>
    <w:rsid w:val="00A61048"/>
    <w:rsid w:val="00A804FF"/>
    <w:rsid w:val="00A86658"/>
    <w:rsid w:val="00A953A5"/>
    <w:rsid w:val="00AA1E4F"/>
    <w:rsid w:val="00AA775D"/>
    <w:rsid w:val="00AB5B10"/>
    <w:rsid w:val="00AC2766"/>
    <w:rsid w:val="00AC2D8C"/>
    <w:rsid w:val="00AD6572"/>
    <w:rsid w:val="00AD71C8"/>
    <w:rsid w:val="00AE0349"/>
    <w:rsid w:val="00AF57F3"/>
    <w:rsid w:val="00B14F97"/>
    <w:rsid w:val="00B15198"/>
    <w:rsid w:val="00B168DB"/>
    <w:rsid w:val="00B21BD7"/>
    <w:rsid w:val="00B42F5C"/>
    <w:rsid w:val="00B5124B"/>
    <w:rsid w:val="00B51E21"/>
    <w:rsid w:val="00B53CD4"/>
    <w:rsid w:val="00B65BD7"/>
    <w:rsid w:val="00BA7062"/>
    <w:rsid w:val="00C00EBC"/>
    <w:rsid w:val="00C13AEC"/>
    <w:rsid w:val="00C16934"/>
    <w:rsid w:val="00C20767"/>
    <w:rsid w:val="00C33F33"/>
    <w:rsid w:val="00C45A1B"/>
    <w:rsid w:val="00C50679"/>
    <w:rsid w:val="00C61F76"/>
    <w:rsid w:val="00C63ACA"/>
    <w:rsid w:val="00C8678B"/>
    <w:rsid w:val="00C8719C"/>
    <w:rsid w:val="00CB74D7"/>
    <w:rsid w:val="00CE2D6F"/>
    <w:rsid w:val="00CF5378"/>
    <w:rsid w:val="00CF5886"/>
    <w:rsid w:val="00D11898"/>
    <w:rsid w:val="00D26B4D"/>
    <w:rsid w:val="00D27E73"/>
    <w:rsid w:val="00D41945"/>
    <w:rsid w:val="00D514B5"/>
    <w:rsid w:val="00D64954"/>
    <w:rsid w:val="00D75759"/>
    <w:rsid w:val="00D823FC"/>
    <w:rsid w:val="00DD01B8"/>
    <w:rsid w:val="00DE232B"/>
    <w:rsid w:val="00DF0FE4"/>
    <w:rsid w:val="00DF654A"/>
    <w:rsid w:val="00E07F0D"/>
    <w:rsid w:val="00E14AB3"/>
    <w:rsid w:val="00E2047B"/>
    <w:rsid w:val="00E365D6"/>
    <w:rsid w:val="00E3724E"/>
    <w:rsid w:val="00E408C0"/>
    <w:rsid w:val="00E66E65"/>
    <w:rsid w:val="00E71C43"/>
    <w:rsid w:val="00E73F57"/>
    <w:rsid w:val="00E74076"/>
    <w:rsid w:val="00E91246"/>
    <w:rsid w:val="00EB7BEE"/>
    <w:rsid w:val="00EC2111"/>
    <w:rsid w:val="00EC60AA"/>
    <w:rsid w:val="00ED0FBC"/>
    <w:rsid w:val="00ED71B4"/>
    <w:rsid w:val="00EE1EA9"/>
    <w:rsid w:val="00EE1F31"/>
    <w:rsid w:val="00EE27CA"/>
    <w:rsid w:val="00EE393E"/>
    <w:rsid w:val="00EE5B77"/>
    <w:rsid w:val="00EF27DF"/>
    <w:rsid w:val="00F006B9"/>
    <w:rsid w:val="00F16865"/>
    <w:rsid w:val="00F20D34"/>
    <w:rsid w:val="00F24216"/>
    <w:rsid w:val="00F3082C"/>
    <w:rsid w:val="00F41687"/>
    <w:rsid w:val="00F65463"/>
    <w:rsid w:val="00FA4D14"/>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2"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9"/>
    <w:qFormat/>
    <w:rsid w:val="006C4B53"/>
    <w:pPr>
      <w:keepNext/>
      <w:autoSpaceDE w:val="0"/>
      <w:autoSpaceDN w:val="0"/>
      <w:jc w:val="center"/>
      <w:outlineLvl w:val="0"/>
    </w:pPr>
    <w:rPr>
      <w:rFonts w:ascii="A 3D Max Modern" w:hAnsi="A 3D Max Modern" w:cs="PT Bold Dusky"/>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iPriority w:val="99"/>
    <w:unhideWhenUsed/>
    <w:rsid w:val="00180116"/>
    <w:pPr>
      <w:tabs>
        <w:tab w:val="center" w:pos="4153"/>
        <w:tab w:val="right" w:pos="8306"/>
      </w:tabs>
    </w:pPr>
  </w:style>
  <w:style w:type="character" w:customStyle="1" w:styleId="Char0">
    <w:name w:val="تذييل صفحة Char"/>
    <w:basedOn w:val="a0"/>
    <w:link w:val="a4"/>
    <w:uiPriority w:val="99"/>
    <w:rsid w:val="00180116"/>
  </w:style>
  <w:style w:type="paragraph" w:styleId="a5">
    <w:name w:val="Balloon Text"/>
    <w:basedOn w:val="a"/>
    <w:link w:val="Char1"/>
    <w:uiPriority w:val="99"/>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uiPriority w:val="99"/>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uiPriority w:val="99"/>
    <w:semiHidden/>
    <w:rsid w:val="006C4B53"/>
    <w:pPr>
      <w:autoSpaceDE w:val="0"/>
      <w:autoSpaceDN w:val="0"/>
    </w:pPr>
    <w:rPr>
      <w:rFonts w:cs="Traditional Arabic"/>
      <w:sz w:val="20"/>
    </w:rPr>
  </w:style>
  <w:style w:type="character" w:customStyle="1" w:styleId="Char4">
    <w:name w:val="نص حاشية سفلية Char"/>
    <w:basedOn w:val="a0"/>
    <w:link w:val="ab"/>
    <w:uiPriority w:val="99"/>
    <w:semiHidden/>
    <w:rsid w:val="006C4B53"/>
    <w:rPr>
      <w:rFonts w:ascii="Times New Roman" w:eastAsia="Times New Roman" w:hAnsi="Times New Roman" w:cs="Traditional Arabic"/>
      <w:sz w:val="20"/>
      <w:szCs w:val="24"/>
    </w:rPr>
  </w:style>
  <w:style w:type="character" w:styleId="ac">
    <w:name w:val="footnote reference"/>
    <w:basedOn w:val="a0"/>
    <w:uiPriority w:val="99"/>
    <w:semiHidden/>
    <w:rsid w:val="006C4B53"/>
    <w:rPr>
      <w:rFonts w:cs="Traditional Arabic"/>
      <w:vertAlign w:val="superscript"/>
      <w:lang w:bidi="ar-SA"/>
    </w:rPr>
  </w:style>
  <w:style w:type="paragraph" w:styleId="ad">
    <w:name w:val="List Paragraph"/>
    <w:basedOn w:val="a"/>
    <w:uiPriority w:val="34"/>
    <w:qFormat/>
    <w:rsid w:val="006C4B53"/>
    <w:pPr>
      <w:autoSpaceDE w:val="0"/>
      <w:autoSpaceDN w:val="0"/>
      <w:ind w:left="720"/>
    </w:pPr>
    <w:rPr>
      <w:rFonts w:cs="Traditional Arabic"/>
      <w:sz w:val="20"/>
      <w:szCs w:val="20"/>
    </w:rPr>
  </w:style>
  <w:style w:type="character" w:styleId="Hyperlink">
    <w:name w:val="Hyperlink"/>
    <w:basedOn w:val="a0"/>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0">
    <w:name w:val="Body Text 2"/>
    <w:basedOn w:val="a"/>
    <w:link w:val="2Char"/>
    <w:rsid w:val="00E73F57"/>
    <w:pPr>
      <w:spacing w:after="120" w:line="480" w:lineRule="auto"/>
    </w:pPr>
  </w:style>
  <w:style w:type="character" w:customStyle="1" w:styleId="2Char">
    <w:name w:val="نص أساسي 2 Char"/>
    <w:basedOn w:val="a0"/>
    <w:link w:val="20"/>
    <w:rsid w:val="00E73F5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2744</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Corporate Edition</cp:lastModifiedBy>
  <cp:revision>16</cp:revision>
  <cp:lastPrinted>2012-02-13T08:01:00Z</cp:lastPrinted>
  <dcterms:created xsi:type="dcterms:W3CDTF">2012-06-13T21:07:00Z</dcterms:created>
  <dcterms:modified xsi:type="dcterms:W3CDTF">2012-06-26T09:47:00Z</dcterms:modified>
</cp:coreProperties>
</file>