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B5" w:rsidRDefault="00CF3258" w:rsidP="00CF3258">
      <w:pPr>
        <w:contextualSpacing/>
        <w:jc w:val="center"/>
        <w:rPr>
          <w:rFonts w:asciiTheme="majorBidi" w:hAnsiTheme="majorBidi" w:cstheme="majorBidi"/>
          <w:b/>
          <w:bCs/>
          <w:sz w:val="28"/>
          <w:szCs w:val="28"/>
          <w:rtl/>
        </w:rPr>
      </w:pPr>
      <w:r w:rsidRPr="00CF3258">
        <w:rPr>
          <w:rFonts w:asciiTheme="majorBidi" w:hAnsiTheme="majorBidi" w:cstheme="majorBidi"/>
          <w:b/>
          <w:bCs/>
          <w:sz w:val="28"/>
          <w:szCs w:val="28"/>
          <w:rtl/>
        </w:rPr>
        <w:t xml:space="preserve">تأثير المخلفات النباتية والسرع العملية لأنواع مختلفة من المعدات </w:t>
      </w:r>
    </w:p>
    <w:p w:rsidR="00CF3258" w:rsidRPr="00CF3258" w:rsidRDefault="00CF3258" w:rsidP="00CF3258">
      <w:pPr>
        <w:contextualSpacing/>
        <w:jc w:val="center"/>
        <w:rPr>
          <w:rFonts w:asciiTheme="majorBidi" w:hAnsiTheme="majorBidi" w:cstheme="majorBidi"/>
          <w:b/>
          <w:bCs/>
          <w:sz w:val="28"/>
          <w:szCs w:val="28"/>
          <w:rtl/>
        </w:rPr>
      </w:pPr>
      <w:r w:rsidRPr="00CF3258">
        <w:rPr>
          <w:rFonts w:asciiTheme="majorBidi" w:hAnsiTheme="majorBidi" w:cstheme="majorBidi"/>
          <w:b/>
          <w:bCs/>
          <w:sz w:val="28"/>
          <w:szCs w:val="28"/>
          <w:rtl/>
        </w:rPr>
        <w:t>في بعض الصفات الفيزيائية للتربة</w:t>
      </w:r>
    </w:p>
    <w:p w:rsidR="00CF3258" w:rsidRPr="00CF3258" w:rsidRDefault="006F5141" w:rsidP="00CF3258">
      <w:pPr>
        <w:tabs>
          <w:tab w:val="left" w:pos="3386"/>
          <w:tab w:val="center" w:pos="4153"/>
        </w:tabs>
        <w:contextualSpacing/>
        <w:rPr>
          <w:rFonts w:asciiTheme="majorBidi" w:hAnsiTheme="majorBidi" w:cstheme="majorBidi"/>
          <w:b/>
          <w:bCs/>
          <w:rtl/>
        </w:rPr>
      </w:pPr>
      <w:r>
        <w:rPr>
          <w:rFonts w:asciiTheme="majorBidi" w:hAnsiTheme="majorBidi" w:cstheme="majorBidi"/>
          <w:b/>
          <w:bCs/>
          <w:noProof/>
          <w:rtl/>
        </w:rPr>
        <w:pict>
          <v:shapetype id="_x0000_t202" coordsize="21600,21600" o:spt="202" path="m,l,21600r21600,l21600,xe">
            <v:stroke joinstyle="miter"/>
            <v:path gradientshapeok="t" o:connecttype="rect"/>
          </v:shapetype>
          <v:shape id="_x0000_s1055" type="#_x0000_t202" style="position:absolute;left:0;text-align:left;margin-left:-4.2pt;margin-top:12.15pt;width:3in;height:99pt;z-index:251661312" filled="f" stroked="f">
            <v:textbox>
              <w:txbxContent>
                <w:p w:rsidR="00CF3258" w:rsidRPr="00F70361" w:rsidRDefault="00CF3258" w:rsidP="00CF3258">
                  <w:pPr>
                    <w:jc w:val="center"/>
                    <w:rPr>
                      <w:rFonts w:cs="Simplified Arabic"/>
                      <w:b/>
                      <w:bCs/>
                      <w:rtl/>
                    </w:rPr>
                  </w:pPr>
                  <w:r w:rsidRPr="00F70361">
                    <w:rPr>
                      <w:rFonts w:cs="Simplified Arabic" w:hint="cs"/>
                      <w:b/>
                      <w:bCs/>
                      <w:rtl/>
                    </w:rPr>
                    <w:t>حيدر فوزي محمود</w:t>
                  </w:r>
                </w:p>
                <w:p w:rsidR="00CF3258" w:rsidRPr="00F70361" w:rsidRDefault="00CF3258" w:rsidP="00CF3258">
                  <w:pPr>
                    <w:jc w:val="center"/>
                    <w:rPr>
                      <w:rFonts w:cs="Simplified Arabic"/>
                      <w:rtl/>
                    </w:rPr>
                  </w:pPr>
                  <w:r w:rsidRPr="00F70361">
                    <w:rPr>
                      <w:rFonts w:cs="Simplified Arabic" w:hint="cs"/>
                      <w:rtl/>
                    </w:rPr>
                    <w:t>الكلية التقنية</w:t>
                  </w:r>
                  <w:r w:rsidRPr="00F70361">
                    <w:rPr>
                      <w:rFonts w:cs="Simplified Arabic"/>
                      <w:lang w:bidi="ar-IQ"/>
                    </w:rPr>
                    <w:t>/</w:t>
                  </w:r>
                  <w:r w:rsidRPr="00F70361">
                    <w:rPr>
                      <w:rFonts w:cs="Simplified Arabic" w:hint="cs"/>
                      <w:rtl/>
                    </w:rPr>
                    <w:t xml:space="preserve"> المسيب</w:t>
                  </w:r>
                </w:p>
                <w:p w:rsidR="00CF3258" w:rsidRPr="00F70361" w:rsidRDefault="00CF3258" w:rsidP="00CF3258">
                  <w:pPr>
                    <w:jc w:val="center"/>
                    <w:rPr>
                      <w:sz w:val="20"/>
                      <w:szCs w:val="20"/>
                    </w:rPr>
                  </w:pPr>
                </w:p>
              </w:txbxContent>
            </v:textbox>
            <w10:wrap anchorx="page"/>
          </v:shape>
        </w:pict>
      </w:r>
      <w:r>
        <w:rPr>
          <w:rFonts w:asciiTheme="majorBidi" w:hAnsiTheme="majorBidi" w:cstheme="majorBidi"/>
          <w:b/>
          <w:bCs/>
          <w:noProof/>
          <w:rtl/>
        </w:rPr>
        <w:pict>
          <v:shape id="_x0000_s1054" type="#_x0000_t202" style="position:absolute;left:0;text-align:left;margin-left:192pt;margin-top:12.15pt;width:3in;height:81pt;z-index:251660288" filled="f" stroked="f">
            <v:textbox>
              <w:txbxContent>
                <w:p w:rsidR="00CF3258" w:rsidRPr="00F70361" w:rsidRDefault="00CF3258" w:rsidP="00CF3258">
                  <w:pPr>
                    <w:jc w:val="center"/>
                    <w:rPr>
                      <w:rFonts w:cs="Simplified Arabic"/>
                      <w:b/>
                      <w:bCs/>
                      <w:rtl/>
                    </w:rPr>
                  </w:pPr>
                  <w:r w:rsidRPr="00F70361">
                    <w:rPr>
                      <w:rFonts w:cs="Simplified Arabic" w:hint="cs"/>
                      <w:b/>
                      <w:bCs/>
                      <w:rtl/>
                    </w:rPr>
                    <w:t>كمال محسن القزاز</w:t>
                  </w:r>
                </w:p>
                <w:p w:rsidR="00CF3258" w:rsidRPr="00F70361" w:rsidRDefault="00CF3258" w:rsidP="00CF3258">
                  <w:pPr>
                    <w:jc w:val="center"/>
                    <w:rPr>
                      <w:rFonts w:cs="Simplified Arabic"/>
                      <w:rtl/>
                    </w:rPr>
                  </w:pPr>
                  <w:r w:rsidRPr="00F70361">
                    <w:rPr>
                      <w:rFonts w:cs="Simplified Arabic" w:hint="cs"/>
                      <w:rtl/>
                    </w:rPr>
                    <w:t xml:space="preserve">كلية الزراعة </w:t>
                  </w:r>
                  <w:r w:rsidRPr="00F70361">
                    <w:rPr>
                      <w:rFonts w:cs="Simplified Arabic"/>
                      <w:rtl/>
                    </w:rPr>
                    <w:t>–</w:t>
                  </w:r>
                  <w:r w:rsidRPr="00F70361">
                    <w:rPr>
                      <w:rFonts w:cs="Simplified Arabic" w:hint="cs"/>
                      <w:rtl/>
                    </w:rPr>
                    <w:t xml:space="preserve"> جامعة الكوفة</w:t>
                  </w:r>
                </w:p>
                <w:p w:rsidR="00CF3258" w:rsidRPr="00F70361" w:rsidRDefault="00CF3258" w:rsidP="00CF3258">
                  <w:pPr>
                    <w:jc w:val="center"/>
                    <w:rPr>
                      <w:sz w:val="20"/>
                      <w:szCs w:val="20"/>
                    </w:rPr>
                  </w:pPr>
                </w:p>
              </w:txbxContent>
            </v:textbox>
            <w10:wrap anchorx="page"/>
          </v:shape>
        </w:pict>
      </w:r>
      <w:r w:rsidR="00CF3258" w:rsidRPr="00CF3258">
        <w:rPr>
          <w:rFonts w:asciiTheme="majorBidi" w:hAnsiTheme="majorBidi" w:cstheme="majorBidi"/>
          <w:b/>
          <w:bCs/>
          <w:rtl/>
        </w:rPr>
        <w:tab/>
      </w:r>
    </w:p>
    <w:p w:rsidR="00CF3258" w:rsidRPr="00CF3258" w:rsidRDefault="00CF3258" w:rsidP="00CF3258">
      <w:pPr>
        <w:tabs>
          <w:tab w:val="left" w:pos="3386"/>
          <w:tab w:val="center" w:pos="4153"/>
        </w:tabs>
        <w:contextualSpacing/>
        <w:rPr>
          <w:rFonts w:asciiTheme="majorBidi" w:hAnsiTheme="majorBidi" w:cstheme="majorBidi"/>
          <w:b/>
          <w:bCs/>
          <w:rtl/>
        </w:rPr>
      </w:pPr>
    </w:p>
    <w:p w:rsidR="00CF3258" w:rsidRPr="00CF3258" w:rsidRDefault="00CF3258" w:rsidP="00CF3258">
      <w:pPr>
        <w:tabs>
          <w:tab w:val="left" w:pos="3386"/>
          <w:tab w:val="center" w:pos="4153"/>
        </w:tabs>
        <w:contextualSpacing/>
        <w:rPr>
          <w:rFonts w:asciiTheme="majorBidi" w:hAnsiTheme="majorBidi" w:cstheme="majorBidi"/>
          <w:b/>
          <w:bCs/>
          <w:rtl/>
        </w:rPr>
      </w:pPr>
    </w:p>
    <w:p w:rsidR="00CF3258" w:rsidRPr="00CF3258" w:rsidRDefault="00CF3258" w:rsidP="00CF3258">
      <w:pPr>
        <w:tabs>
          <w:tab w:val="left" w:pos="3386"/>
          <w:tab w:val="center" w:pos="4153"/>
        </w:tabs>
        <w:contextualSpacing/>
        <w:rPr>
          <w:rFonts w:asciiTheme="majorBidi" w:hAnsiTheme="majorBidi" w:cstheme="majorBidi"/>
          <w:b/>
          <w:bCs/>
          <w:rtl/>
        </w:rPr>
      </w:pPr>
    </w:p>
    <w:p w:rsidR="00CF3258" w:rsidRDefault="00CF3258" w:rsidP="00CF3258">
      <w:pPr>
        <w:tabs>
          <w:tab w:val="left" w:pos="3386"/>
          <w:tab w:val="center" w:pos="4153"/>
        </w:tabs>
        <w:contextualSpacing/>
        <w:rPr>
          <w:rFonts w:asciiTheme="majorBidi" w:hAnsiTheme="majorBidi" w:cstheme="majorBidi"/>
          <w:b/>
          <w:bCs/>
          <w:rtl/>
        </w:rPr>
      </w:pPr>
    </w:p>
    <w:p w:rsidR="00CF3258" w:rsidRPr="00CF3258" w:rsidRDefault="00CF3258" w:rsidP="00CF3258">
      <w:pPr>
        <w:tabs>
          <w:tab w:val="left" w:pos="3386"/>
          <w:tab w:val="center" w:pos="4153"/>
        </w:tabs>
        <w:contextualSpacing/>
        <w:rPr>
          <w:rFonts w:asciiTheme="majorBidi" w:hAnsiTheme="majorBidi" w:cstheme="majorBidi"/>
          <w:b/>
          <w:bCs/>
          <w:rtl/>
        </w:rPr>
      </w:pPr>
      <w:r w:rsidRPr="00CF3258">
        <w:rPr>
          <w:rFonts w:asciiTheme="majorBidi" w:hAnsiTheme="majorBidi" w:cstheme="majorBidi"/>
          <w:b/>
          <w:bCs/>
          <w:rtl/>
        </w:rPr>
        <w:tab/>
      </w:r>
    </w:p>
    <w:p w:rsidR="00CF3258" w:rsidRDefault="00CF3258" w:rsidP="00CF3258">
      <w:pPr>
        <w:tabs>
          <w:tab w:val="left" w:pos="3386"/>
          <w:tab w:val="center" w:pos="4153"/>
        </w:tabs>
        <w:contextualSpacing/>
        <w:rPr>
          <w:rFonts w:asciiTheme="majorBidi" w:hAnsiTheme="majorBidi" w:cstheme="majorBidi"/>
          <w:b/>
          <w:bCs/>
          <w:rtl/>
        </w:rPr>
      </w:pPr>
      <w:r w:rsidRPr="00CF3258">
        <w:rPr>
          <w:rFonts w:asciiTheme="majorBidi" w:hAnsiTheme="majorBidi" w:cstheme="majorBidi"/>
          <w:b/>
          <w:bCs/>
          <w:rtl/>
        </w:rPr>
        <w:t>المستخلص</w:t>
      </w:r>
    </w:p>
    <w:p w:rsidR="00B74592" w:rsidRPr="00CF3258" w:rsidRDefault="00B74592" w:rsidP="00CF3258">
      <w:pPr>
        <w:tabs>
          <w:tab w:val="left" w:pos="3386"/>
          <w:tab w:val="center" w:pos="4153"/>
        </w:tabs>
        <w:contextualSpacing/>
        <w:rPr>
          <w:rFonts w:asciiTheme="majorBidi" w:hAnsiTheme="majorBidi" w:cstheme="majorBidi"/>
          <w:b/>
          <w:bCs/>
          <w:rtl/>
        </w:rPr>
      </w:pP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 xml:space="preserve">        أجـريت تجربة في أحد الحقول الزراعـية  في منطقة الزعفـرانية التابـع إلى مركز الربـيع تضمنت التجربة  استعمال المحراث المطرحي الثلاثي القلاب و المحراث القرصي الثلاثي القلاب والمحراث الحفار لحرث نوعين من الترب : تـربة متروكة خالـية من البقايا النباتية و تـربة كانت مزروعة بنبات الحنطة للموسم السابق وتحوي على بقـايـا نباتات الحـنطة , و بثلاث ســرع (</w:t>
      </w:r>
      <w:r w:rsidRPr="00CF3258">
        <w:rPr>
          <w:rFonts w:asciiTheme="majorBidi" w:hAnsiTheme="majorBidi" w:cstheme="majorBidi"/>
        </w:rPr>
        <w:t>3.9,2.8,2.5</w:t>
      </w:r>
      <w:r w:rsidRPr="00CF3258">
        <w:rPr>
          <w:rFonts w:asciiTheme="majorBidi" w:hAnsiTheme="majorBidi" w:cstheme="majorBidi"/>
          <w:rtl/>
        </w:rPr>
        <w:t xml:space="preserve"> )  كـم / سـاعة  وتأثـيرها فـي بـعـض الصفـات الفنيـة للآلـة : النسبة المئويــة للانـزلاق , الإنـتاجية العمليـة, استهلاك الوقود , و بعض صفـات التربـة كالكثافـة الـظاهريـة , المسامـية الكلية , مقاومـة التـربة للاختراق , مقـاومة التربـة للقطع والتشكـيل , أيـصالـية ماء التربـة , غيض الماء , خشـونة سطـح التربــة . نظـمت  المعاملات المدروسـة وفـق تصميم القطـاعات العشوائيـة الكامـلـة</w:t>
      </w:r>
      <w:r w:rsidRPr="00CF3258">
        <w:rPr>
          <w:rFonts w:asciiTheme="majorBidi" w:hAnsiTheme="majorBidi" w:cstheme="majorBidi"/>
        </w:rPr>
        <w:t xml:space="preserve"> </w:t>
      </w:r>
      <w:r w:rsidRPr="00CF3258">
        <w:rPr>
          <w:rFonts w:asciiTheme="majorBidi" w:hAnsiTheme="majorBidi" w:cstheme="majorBidi"/>
          <w:rtl/>
        </w:rPr>
        <w:t xml:space="preserve"> </w:t>
      </w:r>
      <w:r w:rsidRPr="00CF3258">
        <w:rPr>
          <w:rFonts w:asciiTheme="majorBidi" w:hAnsiTheme="majorBidi" w:cstheme="majorBidi"/>
        </w:rPr>
        <w:t>RCBD</w:t>
      </w:r>
      <w:r w:rsidRPr="00CF3258">
        <w:rPr>
          <w:rFonts w:asciiTheme="majorBidi" w:hAnsiTheme="majorBidi" w:cstheme="majorBidi"/>
          <w:rtl/>
        </w:rPr>
        <w:t xml:space="preserve"> بنظـام الألـواح المنـشقة المنشقة (</w:t>
      </w:r>
      <w:r w:rsidRPr="00CF3258">
        <w:rPr>
          <w:rFonts w:asciiTheme="majorBidi" w:hAnsiTheme="majorBidi" w:cstheme="majorBidi"/>
        </w:rPr>
        <w:t>SPLIT PLOT</w:t>
      </w:r>
      <w:r w:rsidRPr="00CF3258">
        <w:rPr>
          <w:rFonts w:asciiTheme="majorBidi" w:hAnsiTheme="majorBidi" w:cstheme="majorBidi"/>
          <w:rtl/>
        </w:rPr>
        <w:t>–</w:t>
      </w:r>
      <w:r w:rsidRPr="00CF3258">
        <w:rPr>
          <w:rFonts w:asciiTheme="majorBidi" w:hAnsiTheme="majorBidi" w:cstheme="majorBidi"/>
        </w:rPr>
        <w:t>SPLIT</w:t>
      </w:r>
      <w:r w:rsidRPr="00CF3258">
        <w:rPr>
          <w:rFonts w:asciiTheme="majorBidi" w:hAnsiTheme="majorBidi" w:cstheme="majorBidi"/>
          <w:rtl/>
        </w:rPr>
        <w:t xml:space="preserve"> )  و بثلاثة مكـررات . إذ خصصت الألـواح الرئيسيـة لنوع الحقل و الألواح الثانوية لمـعدات الحـراثة والألواح التحت ثانوية للسرع العملية. </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تم تحلـيل النتائـج إحصائيـا و اختبرت الـفروق بطريقة اقل فرق معنـوي (</w:t>
      </w:r>
      <w:r w:rsidRPr="00CF3258">
        <w:rPr>
          <w:rFonts w:asciiTheme="majorBidi" w:hAnsiTheme="majorBidi" w:cstheme="majorBidi"/>
        </w:rPr>
        <w:t>LSD</w:t>
      </w:r>
      <w:r w:rsidRPr="00CF3258">
        <w:rPr>
          <w:rFonts w:asciiTheme="majorBidi" w:hAnsiTheme="majorBidi" w:cstheme="majorBidi"/>
          <w:rtl/>
        </w:rPr>
        <w:t xml:space="preserve">) على مستوى احتمالية ( </w:t>
      </w:r>
      <w:r w:rsidRPr="00CF3258">
        <w:rPr>
          <w:rFonts w:asciiTheme="majorBidi" w:hAnsiTheme="majorBidi" w:cstheme="majorBidi"/>
        </w:rPr>
        <w:t>0.05</w:t>
      </w:r>
      <w:r w:rsidRPr="00CF3258">
        <w:rPr>
          <w:rFonts w:asciiTheme="majorBidi" w:hAnsiTheme="majorBidi" w:cstheme="majorBidi"/>
          <w:rtl/>
        </w:rPr>
        <w:t xml:space="preserve">) </w:t>
      </w:r>
    </w:p>
    <w:p w:rsidR="00CF3258" w:rsidRPr="00CF3258" w:rsidRDefault="00CF3258" w:rsidP="00CF3258">
      <w:pPr>
        <w:contextualSpacing/>
        <w:jc w:val="lowKashida"/>
        <w:rPr>
          <w:rFonts w:asciiTheme="majorBidi" w:hAnsiTheme="majorBidi" w:cstheme="majorBidi"/>
          <w:rtl/>
        </w:rPr>
      </w:pPr>
    </w:p>
    <w:p w:rsidR="00CF3258" w:rsidRPr="00CF3258" w:rsidRDefault="00CF3258" w:rsidP="00CF3258">
      <w:pPr>
        <w:contextualSpacing/>
        <w:jc w:val="lowKashida"/>
        <w:rPr>
          <w:rFonts w:asciiTheme="majorBidi" w:hAnsiTheme="majorBidi" w:cstheme="majorBidi"/>
          <w:b/>
          <w:bCs/>
          <w:rtl/>
        </w:rPr>
      </w:pPr>
      <w:r w:rsidRPr="00CF3258">
        <w:rPr>
          <w:rFonts w:asciiTheme="majorBidi" w:hAnsiTheme="majorBidi" w:cstheme="majorBidi"/>
          <w:b/>
          <w:bCs/>
          <w:rtl/>
        </w:rPr>
        <w:t>أشارت النتائج إلى ما يأتي :</w:t>
      </w:r>
    </w:p>
    <w:p w:rsidR="00CF3258" w:rsidRPr="00CF3258" w:rsidRDefault="00CF3258" w:rsidP="00CF3258">
      <w:pPr>
        <w:ind w:left="360"/>
        <w:contextualSpacing/>
        <w:jc w:val="lowKashida"/>
        <w:rPr>
          <w:rFonts w:asciiTheme="majorBidi" w:hAnsiTheme="majorBidi" w:cstheme="majorBidi"/>
          <w:rtl/>
        </w:rPr>
      </w:pPr>
      <w:r w:rsidRPr="00CF3258">
        <w:rPr>
          <w:rFonts w:asciiTheme="majorBidi" w:hAnsiTheme="majorBidi" w:cstheme="majorBidi"/>
        </w:rPr>
        <w:t>1</w:t>
      </w:r>
      <w:r w:rsidRPr="00CF3258">
        <w:rPr>
          <w:rFonts w:asciiTheme="majorBidi" w:hAnsiTheme="majorBidi" w:cstheme="majorBidi"/>
          <w:rtl/>
        </w:rPr>
        <w:t>- حقق الحقل المتروك زيادة معنويا على الحقل ذي البقـايـا النباتيـة في تحقيقه أعلى معدل للكثافة الظـاهرية.</w:t>
      </w:r>
    </w:p>
    <w:p w:rsidR="00CF3258" w:rsidRPr="00CF3258" w:rsidRDefault="00CF3258" w:rsidP="00CF3258">
      <w:pPr>
        <w:ind w:left="360"/>
        <w:contextualSpacing/>
        <w:jc w:val="lowKashida"/>
        <w:rPr>
          <w:rFonts w:asciiTheme="majorBidi" w:hAnsiTheme="majorBidi" w:cstheme="majorBidi"/>
        </w:rPr>
      </w:pPr>
      <w:r w:rsidRPr="00CF3258">
        <w:rPr>
          <w:rFonts w:asciiTheme="majorBidi" w:hAnsiTheme="majorBidi" w:cstheme="majorBidi"/>
        </w:rPr>
        <w:t>2</w:t>
      </w:r>
      <w:r w:rsidRPr="00CF3258">
        <w:rPr>
          <w:rFonts w:asciiTheme="majorBidi" w:hAnsiTheme="majorBidi" w:cstheme="majorBidi"/>
          <w:rtl/>
        </w:rPr>
        <w:t>- حقق المحراث الحفار أعلـى مـعدل للغيض و أيصالية ماء التربة بينما تفـوق المحراث المطرحي عـلى المحراث الحفـار والقرصي في تحقيقه أعلى معدل للكثافة الظاهرية .</w:t>
      </w:r>
    </w:p>
    <w:p w:rsidR="00CF3258" w:rsidRPr="00CF3258" w:rsidRDefault="00CF3258" w:rsidP="00CF3258">
      <w:pPr>
        <w:ind w:left="360"/>
        <w:contextualSpacing/>
        <w:jc w:val="lowKashida"/>
        <w:rPr>
          <w:rFonts w:asciiTheme="majorBidi" w:hAnsiTheme="majorBidi" w:cstheme="majorBidi"/>
          <w:rtl/>
          <w:lang w:bidi="ar-IQ"/>
        </w:rPr>
      </w:pPr>
      <w:r w:rsidRPr="00CF3258">
        <w:rPr>
          <w:rFonts w:asciiTheme="majorBidi" w:hAnsiTheme="majorBidi" w:cstheme="majorBidi"/>
        </w:rPr>
        <w:t>3</w:t>
      </w:r>
      <w:r w:rsidRPr="00CF3258">
        <w:rPr>
          <w:rFonts w:asciiTheme="majorBidi" w:hAnsiTheme="majorBidi" w:cstheme="majorBidi"/>
          <w:rtl/>
        </w:rPr>
        <w:t>- أدت زيادة السرعة العملية من</w:t>
      </w:r>
      <w:r w:rsidRPr="00CF3258">
        <w:rPr>
          <w:rFonts w:asciiTheme="majorBidi" w:hAnsiTheme="majorBidi" w:cstheme="majorBidi"/>
        </w:rPr>
        <w:t>2.522</w:t>
      </w:r>
      <w:r w:rsidRPr="00CF3258">
        <w:rPr>
          <w:rFonts w:asciiTheme="majorBidi" w:hAnsiTheme="majorBidi" w:cstheme="majorBidi"/>
          <w:rtl/>
        </w:rPr>
        <w:t xml:space="preserve"> ثم إلى</w:t>
      </w:r>
      <w:r w:rsidRPr="00CF3258">
        <w:rPr>
          <w:rFonts w:asciiTheme="majorBidi" w:hAnsiTheme="majorBidi" w:cstheme="majorBidi"/>
        </w:rPr>
        <w:t xml:space="preserve"> 2.809 </w:t>
      </w:r>
      <w:r w:rsidRPr="00CF3258">
        <w:rPr>
          <w:rFonts w:asciiTheme="majorBidi" w:hAnsiTheme="majorBidi" w:cstheme="majorBidi"/>
          <w:rtl/>
        </w:rPr>
        <w:t>ثم إلى</w:t>
      </w:r>
      <w:r w:rsidRPr="00CF3258">
        <w:rPr>
          <w:rFonts w:asciiTheme="majorBidi" w:hAnsiTheme="majorBidi" w:cstheme="majorBidi"/>
        </w:rPr>
        <w:t xml:space="preserve"> 3.952</w:t>
      </w:r>
      <w:r w:rsidRPr="00CF3258">
        <w:rPr>
          <w:rFonts w:asciiTheme="majorBidi" w:hAnsiTheme="majorBidi" w:cstheme="majorBidi"/>
          <w:rtl/>
        </w:rPr>
        <w:t>كم / ساعة إلى زيادة كـل من الـكثافة الـظاهـرية للتربـة وقـوة مقاومـة التربـة للاختـراق ومقاومـــــة الـتربـة للـقطـع والتشكـيل وبفــارق معنـوي علـى مسـتوى (</w:t>
      </w:r>
      <w:r w:rsidRPr="00CF3258">
        <w:rPr>
          <w:rFonts w:asciiTheme="majorBidi" w:hAnsiTheme="majorBidi" w:cstheme="majorBidi"/>
        </w:rPr>
        <w:t>0.05</w:t>
      </w:r>
      <w:r w:rsidRPr="00CF3258">
        <w:rPr>
          <w:rFonts w:asciiTheme="majorBidi" w:hAnsiTheme="majorBidi" w:cstheme="majorBidi"/>
          <w:rtl/>
        </w:rPr>
        <w:t>) في حـين أدت زيادة الـسرعة إلـى انخفاض كـل من المسامية الكلية و معدل الغيض و أيصالية ماء التربة.</w:t>
      </w:r>
    </w:p>
    <w:p w:rsidR="00CF3258" w:rsidRPr="00CF3258" w:rsidRDefault="00CF3258" w:rsidP="00CF3258">
      <w:pPr>
        <w:ind w:left="360"/>
        <w:contextualSpacing/>
        <w:jc w:val="lowKashida"/>
        <w:rPr>
          <w:rFonts w:asciiTheme="majorBidi" w:hAnsiTheme="majorBidi" w:cstheme="majorBidi"/>
          <w:rtl/>
          <w:lang w:bidi="ar-IQ"/>
        </w:rPr>
      </w:pPr>
    </w:p>
    <w:p w:rsidR="00CF3258" w:rsidRPr="00CF3258" w:rsidRDefault="00CF3258" w:rsidP="00CF3258">
      <w:pPr>
        <w:contextualSpacing/>
        <w:rPr>
          <w:rFonts w:asciiTheme="majorBidi" w:hAnsiTheme="majorBidi" w:cstheme="majorBidi"/>
          <w:lang w:bidi="ar-IQ"/>
        </w:rPr>
      </w:pPr>
    </w:p>
    <w:p w:rsidR="00CF3258" w:rsidRPr="00554D65" w:rsidRDefault="00CF3258" w:rsidP="00CF3258">
      <w:pPr>
        <w:bidi w:val="0"/>
        <w:contextualSpacing/>
        <w:jc w:val="center"/>
        <w:rPr>
          <w:rFonts w:asciiTheme="majorBidi" w:hAnsiTheme="majorBidi" w:cstheme="majorBidi"/>
          <w:b/>
          <w:bCs/>
          <w:sz w:val="28"/>
          <w:szCs w:val="28"/>
          <w:lang w:bidi="ar-IQ"/>
        </w:rPr>
      </w:pPr>
      <w:r w:rsidRPr="00554D65">
        <w:rPr>
          <w:rFonts w:asciiTheme="majorBidi" w:hAnsiTheme="majorBidi" w:cstheme="majorBidi"/>
          <w:sz w:val="28"/>
          <w:szCs w:val="28"/>
          <w:lang w:bidi="ar-IQ"/>
        </w:rPr>
        <w:t>T</w:t>
      </w:r>
      <w:r w:rsidRPr="00554D65">
        <w:rPr>
          <w:rFonts w:asciiTheme="majorBidi" w:hAnsiTheme="majorBidi" w:cstheme="majorBidi"/>
          <w:b/>
          <w:bCs/>
          <w:sz w:val="28"/>
          <w:szCs w:val="28"/>
          <w:lang w:bidi="ar-IQ"/>
        </w:rPr>
        <w:t>he Effect of Different Tillage Tools Speeds and Plant Residue on Same Physical Properties of Soil</w:t>
      </w:r>
    </w:p>
    <w:p w:rsidR="002B35BD" w:rsidRDefault="002B35BD" w:rsidP="002B35BD">
      <w:pPr>
        <w:pStyle w:val="Heading1"/>
        <w:contextualSpacing/>
        <w:rPr>
          <w:rFonts w:asciiTheme="majorBidi" w:hAnsiTheme="majorBidi" w:cstheme="majorBidi"/>
          <w:b/>
          <w:bCs/>
          <w:sz w:val="24"/>
          <w:szCs w:val="24"/>
          <w:rtl/>
          <w:lang w:bidi="ar-IQ"/>
        </w:rPr>
      </w:pPr>
    </w:p>
    <w:p w:rsidR="002B35BD" w:rsidRPr="00CF3258" w:rsidRDefault="002B35BD" w:rsidP="002B35BD">
      <w:pPr>
        <w:pStyle w:val="Heading1"/>
        <w:contextualSpacing/>
        <w:jc w:val="right"/>
        <w:rPr>
          <w:rFonts w:asciiTheme="majorBidi" w:hAnsiTheme="majorBidi" w:cstheme="majorBidi"/>
          <w:b/>
          <w:bCs/>
          <w:sz w:val="24"/>
          <w:szCs w:val="24"/>
        </w:rPr>
      </w:pPr>
      <w:r w:rsidRPr="00CF3258">
        <w:rPr>
          <w:rFonts w:asciiTheme="majorBidi" w:hAnsiTheme="majorBidi" w:cstheme="majorBidi"/>
          <w:b/>
          <w:bCs/>
          <w:sz w:val="24"/>
          <w:szCs w:val="24"/>
        </w:rPr>
        <w:t xml:space="preserve">Abstract </w:t>
      </w:r>
    </w:p>
    <w:p w:rsidR="00CF3258" w:rsidRPr="00CF3258" w:rsidRDefault="00CF3258" w:rsidP="00CF3258">
      <w:pPr>
        <w:bidi w:val="0"/>
        <w:contextualSpacing/>
        <w:jc w:val="center"/>
        <w:rPr>
          <w:rFonts w:asciiTheme="majorBidi" w:hAnsiTheme="majorBidi" w:cstheme="majorBidi"/>
          <w:lang w:bidi="ar-IQ"/>
        </w:rPr>
      </w:pPr>
    </w:p>
    <w:p w:rsidR="00CF3258" w:rsidRPr="00CF3258" w:rsidRDefault="00CF3258" w:rsidP="002B35BD">
      <w:pPr>
        <w:bidi w:val="0"/>
        <w:contextualSpacing/>
        <w:jc w:val="center"/>
        <w:rPr>
          <w:rFonts w:asciiTheme="majorBidi" w:hAnsiTheme="majorBidi" w:cstheme="majorBidi"/>
          <w:lang w:bidi="ar-IQ"/>
        </w:rPr>
      </w:pPr>
      <w:r w:rsidRPr="00CF3258">
        <w:rPr>
          <w:rFonts w:asciiTheme="majorBidi" w:hAnsiTheme="majorBidi" w:cstheme="majorBidi"/>
          <w:lang w:bidi="ar-IQ"/>
        </w:rPr>
        <w:t>Kamal Mushin Al-Qazzaz                                             Haider Fawzi</w:t>
      </w:r>
    </w:p>
    <w:p w:rsidR="00CF3258" w:rsidRDefault="007B57A8" w:rsidP="002B35BD">
      <w:pPr>
        <w:bidi w:val="0"/>
        <w:contextualSpacing/>
        <w:rPr>
          <w:rFonts w:asciiTheme="majorBidi" w:hAnsiTheme="majorBidi" w:cstheme="majorBidi"/>
          <w:lang w:bidi="ar-IQ"/>
        </w:rPr>
      </w:pPr>
      <w:r>
        <w:rPr>
          <w:rFonts w:asciiTheme="majorBidi" w:hAnsiTheme="majorBidi" w:cstheme="majorBidi"/>
          <w:lang w:bidi="ar-IQ"/>
        </w:rPr>
        <w:t xml:space="preserve">          </w:t>
      </w:r>
      <w:r w:rsidR="00CF3258" w:rsidRPr="00CF3258">
        <w:rPr>
          <w:rFonts w:asciiTheme="majorBidi" w:hAnsiTheme="majorBidi" w:cstheme="majorBidi"/>
          <w:lang w:bidi="ar-IQ"/>
        </w:rPr>
        <w:t xml:space="preserve">College of Agriculture – Kufa Univ.                  </w:t>
      </w:r>
      <w:r w:rsidR="002B35BD">
        <w:rPr>
          <w:rFonts w:asciiTheme="majorBidi" w:hAnsiTheme="majorBidi" w:cstheme="majorBidi"/>
          <w:lang w:bidi="ar-IQ"/>
        </w:rPr>
        <w:t xml:space="preserve">        </w:t>
      </w:r>
      <w:r w:rsidR="00CF3258" w:rsidRPr="00CF3258">
        <w:rPr>
          <w:rFonts w:asciiTheme="majorBidi" w:hAnsiTheme="majorBidi" w:cstheme="majorBidi"/>
          <w:lang w:bidi="ar-IQ"/>
        </w:rPr>
        <w:t>Musawab Technicul College</w:t>
      </w:r>
    </w:p>
    <w:p w:rsidR="00684980" w:rsidRPr="00CF3258" w:rsidRDefault="00684980" w:rsidP="00684980">
      <w:pPr>
        <w:bidi w:val="0"/>
        <w:contextualSpacing/>
        <w:rPr>
          <w:rFonts w:asciiTheme="majorBidi" w:hAnsiTheme="majorBidi" w:cstheme="majorBidi"/>
          <w:lang w:bidi="ar-IQ"/>
        </w:rPr>
      </w:pPr>
    </w:p>
    <w:p w:rsidR="00CF3258" w:rsidRPr="00CF3258" w:rsidRDefault="00CF3258" w:rsidP="00554D65">
      <w:pPr>
        <w:pStyle w:val="Heading1"/>
        <w:bidi w:val="0"/>
        <w:contextualSpacing/>
        <w:jc w:val="lowKashida"/>
        <w:rPr>
          <w:rFonts w:asciiTheme="majorBidi" w:hAnsiTheme="majorBidi" w:cstheme="majorBidi"/>
          <w:sz w:val="24"/>
          <w:szCs w:val="24"/>
        </w:rPr>
      </w:pPr>
      <w:r w:rsidRPr="00CF3258">
        <w:rPr>
          <w:rFonts w:asciiTheme="majorBidi" w:hAnsiTheme="majorBidi" w:cstheme="majorBidi"/>
          <w:sz w:val="24"/>
          <w:szCs w:val="24"/>
        </w:rPr>
        <w:t>The Field experiment conducted in al- za’afaranea city. Whose three type of plows was choused: The moldboard plow, The chisel plow and disk plow with anter 81 to mold two type of soils: soil without plant residue and soil with wheat residue, as well as using three speeds 2.5, 2.8 and 3.9 km/hr. The objective of the experiment was to study the effect of plant residue, tillage tools and ground speed of tractor some  physical properties of soil: bulk density, total porosity, penetrability, soil resistance force to cut and consistency, saturated hydraulic conductivity, water infiltration. The study was carried out in a Split-split plot with completely randomized block design in three replicates.</w:t>
      </w:r>
    </w:p>
    <w:p w:rsidR="000F3CBC" w:rsidRPr="00142C61" w:rsidRDefault="006F5141">
      <w:pPr>
        <w:bidi w:val="0"/>
        <w:spacing w:after="200" w:line="276" w:lineRule="auto"/>
        <w:rPr>
          <w:rFonts w:asciiTheme="majorBidi" w:hAnsiTheme="majorBidi" w:cstheme="majorBidi"/>
          <w:b/>
          <w:bCs/>
        </w:rPr>
      </w:pPr>
      <w:r w:rsidRPr="006F5141">
        <w:rPr>
          <w:b/>
          <w:b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margin-left:247.3pt;margin-top:23.1pt;width:177.4pt;height:10.4pt;z-index:-251653120" wrapcoords="1732 0 91 1543 -91 16971 91 20057 638 20057 21418 16971 21600 0 20233 0 1732 0" fillcolor="black [3213]" stroked="f">
            <v:shadow color="#868686"/>
            <v:textpath style="font-family:&quot;Arial Black&quot;;font-size:14pt;v-text-kern:t" trim="t" fitpath="t" string="* البحث مستل من رسالة ماجستير للباحث الثاني"/>
            <w10:wrap type="through"/>
          </v:shape>
        </w:pict>
      </w:r>
      <w:r w:rsidR="000F3CBC" w:rsidRPr="00142C61">
        <w:rPr>
          <w:rFonts w:asciiTheme="majorBidi" w:hAnsiTheme="majorBidi" w:cstheme="majorBidi"/>
          <w:b/>
          <w:bCs/>
        </w:rPr>
        <w:br w:type="page"/>
      </w:r>
    </w:p>
    <w:p w:rsidR="00CF3258" w:rsidRPr="00CF3258" w:rsidRDefault="00CF3258" w:rsidP="000F3CBC">
      <w:pPr>
        <w:pStyle w:val="BodyText"/>
        <w:contextualSpacing/>
        <w:jc w:val="right"/>
        <w:rPr>
          <w:rFonts w:asciiTheme="majorBidi" w:hAnsiTheme="majorBidi" w:cstheme="majorBidi"/>
          <w:szCs w:val="24"/>
          <w:rtl/>
          <w:lang w:bidi="ar-IQ"/>
        </w:rPr>
      </w:pPr>
      <w:r w:rsidRPr="00CF3258">
        <w:rPr>
          <w:rFonts w:asciiTheme="majorBidi" w:hAnsiTheme="majorBidi" w:cstheme="majorBidi"/>
          <w:szCs w:val="24"/>
        </w:rPr>
        <w:lastRenderedPageBreak/>
        <w:t>Results of study showed</w:t>
      </w:r>
      <w:r w:rsidR="009D266A">
        <w:rPr>
          <w:rFonts w:asciiTheme="majorBidi" w:hAnsiTheme="majorBidi" w:cstheme="majorBidi"/>
          <w:szCs w:val="24"/>
        </w:rPr>
        <w:t xml:space="preserve"> </w:t>
      </w:r>
      <w:r w:rsidRPr="00CF3258">
        <w:rPr>
          <w:rFonts w:asciiTheme="majorBidi" w:hAnsiTheme="majorBidi" w:cstheme="majorBidi"/>
          <w:szCs w:val="24"/>
        </w:rPr>
        <w:t>:</w:t>
      </w:r>
    </w:p>
    <w:p w:rsidR="00CF3258" w:rsidRPr="00CF3258" w:rsidRDefault="00CF3258" w:rsidP="00CF3258">
      <w:pPr>
        <w:pStyle w:val="BodyText"/>
        <w:numPr>
          <w:ilvl w:val="0"/>
          <w:numId w:val="6"/>
        </w:numPr>
        <w:bidi w:val="0"/>
        <w:spacing w:after="0"/>
        <w:contextualSpacing/>
        <w:jc w:val="lowKashida"/>
        <w:rPr>
          <w:rFonts w:asciiTheme="majorBidi" w:hAnsiTheme="majorBidi" w:cstheme="majorBidi"/>
          <w:szCs w:val="24"/>
        </w:rPr>
      </w:pPr>
      <w:r w:rsidRPr="00CF3258">
        <w:rPr>
          <w:rFonts w:asciiTheme="majorBidi" w:hAnsiTheme="majorBidi" w:cstheme="majorBidi"/>
          <w:szCs w:val="24"/>
        </w:rPr>
        <w:t>The soil without plant residue showed a significant effect bulk density, saturated hydraulic conductivity and water infiltration.</w:t>
      </w:r>
    </w:p>
    <w:p w:rsidR="00CF3258" w:rsidRPr="00CF3258" w:rsidRDefault="00CF3258" w:rsidP="00CF3258">
      <w:pPr>
        <w:pStyle w:val="BodyText"/>
        <w:numPr>
          <w:ilvl w:val="0"/>
          <w:numId w:val="6"/>
        </w:numPr>
        <w:bidi w:val="0"/>
        <w:spacing w:after="0"/>
        <w:contextualSpacing/>
        <w:jc w:val="lowKashida"/>
        <w:rPr>
          <w:rFonts w:asciiTheme="majorBidi" w:hAnsiTheme="majorBidi" w:cstheme="majorBidi"/>
          <w:szCs w:val="24"/>
        </w:rPr>
      </w:pPr>
      <w:r w:rsidRPr="00CF3258">
        <w:rPr>
          <w:rFonts w:asciiTheme="majorBidi" w:hAnsiTheme="majorBidi" w:cstheme="majorBidi"/>
          <w:szCs w:val="24"/>
        </w:rPr>
        <w:t>The chisel plow showed significant effect on saturated hydraulic conductivity, water infiltration.And the moldboard plow showed significant effect on bulk density.</w:t>
      </w:r>
    </w:p>
    <w:p w:rsidR="00CF3258" w:rsidRPr="00CF3258" w:rsidRDefault="00CF3258" w:rsidP="00CF3258">
      <w:pPr>
        <w:pStyle w:val="BodyText"/>
        <w:numPr>
          <w:ilvl w:val="0"/>
          <w:numId w:val="6"/>
        </w:numPr>
        <w:bidi w:val="0"/>
        <w:spacing w:after="0"/>
        <w:contextualSpacing/>
        <w:jc w:val="lowKashida"/>
        <w:rPr>
          <w:rFonts w:asciiTheme="majorBidi" w:hAnsiTheme="majorBidi" w:cstheme="majorBidi"/>
          <w:szCs w:val="24"/>
        </w:rPr>
      </w:pPr>
      <w:r w:rsidRPr="00CF3258">
        <w:rPr>
          <w:rFonts w:asciiTheme="majorBidi" w:hAnsiTheme="majorBidi" w:cstheme="majorBidi"/>
          <w:szCs w:val="24"/>
        </w:rPr>
        <w:t>The increased of ground speed of tractor from 2.5, 2.8 and 3.9 km/hr increased practical productivity, bulk density, penetrability, soil resistance force to cut and consistency. But decreased total porosity, saturated hydraulic conductivity, water infiltration.</w:t>
      </w:r>
    </w:p>
    <w:p w:rsidR="00CF3258" w:rsidRPr="00CF3258" w:rsidRDefault="00CF3258" w:rsidP="00CF3258">
      <w:pPr>
        <w:contextualSpacing/>
        <w:jc w:val="lowKashida"/>
        <w:rPr>
          <w:rFonts w:asciiTheme="majorBidi" w:hAnsiTheme="majorBidi" w:cstheme="majorBidi"/>
          <w:lang w:bidi="ar-IQ"/>
        </w:rPr>
      </w:pPr>
    </w:p>
    <w:p w:rsidR="00CF3258" w:rsidRPr="00CF3258" w:rsidRDefault="00CF3258" w:rsidP="00CF3258">
      <w:pPr>
        <w:ind w:left="360"/>
        <w:contextualSpacing/>
        <w:jc w:val="lowKashida"/>
        <w:rPr>
          <w:rFonts w:asciiTheme="majorBidi" w:hAnsiTheme="majorBidi" w:cstheme="majorBidi"/>
          <w:rtl/>
          <w:lang w:bidi="ar-IQ"/>
        </w:rPr>
      </w:pPr>
    </w:p>
    <w:p w:rsidR="00CF3258" w:rsidRPr="00CF3258" w:rsidRDefault="00CF3258" w:rsidP="005222DC">
      <w:pPr>
        <w:pStyle w:val="Heading1"/>
        <w:contextualSpacing/>
        <w:jc w:val="left"/>
        <w:rPr>
          <w:rFonts w:asciiTheme="majorBidi" w:hAnsiTheme="majorBidi" w:cstheme="majorBidi"/>
          <w:b/>
          <w:bCs/>
          <w:sz w:val="24"/>
          <w:szCs w:val="24"/>
        </w:rPr>
      </w:pPr>
      <w:r w:rsidRPr="00CF3258">
        <w:rPr>
          <w:rFonts w:asciiTheme="majorBidi" w:hAnsiTheme="majorBidi" w:cstheme="majorBidi"/>
          <w:b/>
          <w:bCs/>
          <w:sz w:val="24"/>
          <w:szCs w:val="24"/>
          <w:rtl/>
        </w:rPr>
        <w:t>المقدمة</w:t>
      </w:r>
    </w:p>
    <w:p w:rsidR="00CF3258" w:rsidRPr="00CF3258" w:rsidRDefault="00CF3258" w:rsidP="00CF3258">
      <w:pPr>
        <w:contextualSpacing/>
        <w:jc w:val="lowKashida"/>
        <w:rPr>
          <w:rFonts w:asciiTheme="majorBidi" w:hAnsiTheme="majorBidi" w:cstheme="majorBidi"/>
          <w:rtl/>
          <w:lang w:bidi="ar-IQ"/>
        </w:rPr>
      </w:pP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 xml:space="preserve">       تعتبر عملية الحراثة من العمليات الرئيسية لتحضير التربة للأعمال التالية كتنعيم الكتل الترابية وتهيئة مرقد جيد للبذرة . والحراثة تعمل على زيادة المساحة المعرضة لأشعة الشمس المباشرة بتكوين وحدات ترابية تعمل على تسهيل حركة الهواء وهذا يؤدي إلى تحسين خواص التربة الفيزيائية . و تعتمد الصفات النوعية للحراثة أو العزق على السرعة العملية للآلة و طبيعة التربة المعاملة ففي الترب المرصوصة و المد غلة بكثافة يفضل معاملتها بأقل سرعة انتقالية خطية و تعد الحراثة واحدة من عمليات مكافحة الأدغال</w:t>
      </w:r>
      <w:r w:rsidRPr="00CF3258">
        <w:rPr>
          <w:rFonts w:asciiTheme="majorBidi" w:hAnsiTheme="majorBidi" w:cstheme="majorBidi"/>
          <w:rtl/>
          <w:lang w:bidi="ar-IQ"/>
        </w:rPr>
        <w:t>(البنا 1990)</w:t>
      </w:r>
      <w:r w:rsidRPr="00CF3258">
        <w:rPr>
          <w:rFonts w:asciiTheme="majorBidi" w:hAnsiTheme="majorBidi" w:cstheme="majorBidi"/>
          <w:rtl/>
        </w:rPr>
        <w:t xml:space="preserve"> .</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أشار (</w:t>
      </w:r>
      <w:r w:rsidRPr="00CF3258">
        <w:rPr>
          <w:rFonts w:asciiTheme="majorBidi" w:hAnsiTheme="majorBidi" w:cstheme="majorBidi"/>
        </w:rPr>
        <w:t>Bachanam et al. (1993</w:t>
      </w:r>
      <w:r w:rsidRPr="00CF3258">
        <w:rPr>
          <w:rFonts w:asciiTheme="majorBidi" w:hAnsiTheme="majorBidi" w:cstheme="majorBidi"/>
          <w:rtl/>
        </w:rPr>
        <w:t xml:space="preserve"> الى أن قيم الكثافة الظاهرية تزداد في الترب المتروكة عن الترب التي تحوي بقايا الحنطة.</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أشارت الطالباني(</w:t>
      </w:r>
      <w:r w:rsidRPr="00CF3258">
        <w:rPr>
          <w:rFonts w:asciiTheme="majorBidi" w:hAnsiTheme="majorBidi" w:cstheme="majorBidi"/>
        </w:rPr>
        <w:t>2002</w:t>
      </w:r>
      <w:r w:rsidRPr="00CF3258">
        <w:rPr>
          <w:rFonts w:asciiTheme="majorBidi" w:hAnsiTheme="majorBidi" w:cstheme="majorBidi"/>
          <w:rtl/>
        </w:rPr>
        <w:t>) إلى أن بزيادة السرعة الأمامية للجرار حصلت زيادة في قيم الكثافة الظاهرية وعزت السبب إلى أن السرعة تساعد على زيادة معامل تفتيت التربة بفعل الزخم الذي يسلطه سلاح المحراث مما يؤدي إلى زيادة في تكسير الكتل الترابية فتعمل الدقائق الصغيرة على ملئ المسامات وبذلك يقل حجمها فتزداد الكثافة الظاهرية وهذا يتفق مع ما ذكره الطائي.</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ذكـر</w:t>
      </w:r>
      <w:r w:rsidRPr="00CF3258">
        <w:rPr>
          <w:rFonts w:asciiTheme="majorBidi" w:hAnsiTheme="majorBidi" w:cstheme="majorBidi"/>
        </w:rPr>
        <w:t>Baver et al. (1972)</w:t>
      </w:r>
      <w:r w:rsidRPr="00CF3258">
        <w:rPr>
          <w:rFonts w:asciiTheme="majorBidi" w:hAnsiTheme="majorBidi" w:cstheme="majorBidi"/>
          <w:rtl/>
        </w:rPr>
        <w:t xml:space="preserve"> أن قيمة المسامية تعتمد اعتمادا كليا على قيمة الكثافة الظاهرية حيث العلاقة بينهما تكون عكسية دائما أي بزيادة قيمة الكثافة الظاهرية تقل المسامية في التربة مما يدل على ارتباطها الوثيق بتقنية الحراثة لذا عدت المسامية إحدى الصفات الفيزيائية التقنية للتربة. و بيـن أن المسامية تتغير بتغير كل من نسجة التربة وتركيبها, ففي الترب الطينية تكون المسامية كبيرة عادة في حين يكون معدل حجم المسام صغيرا والعكس صحيح في الترب الرملية.</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 xml:space="preserve">ذكر محمد والموسوي </w:t>
      </w:r>
      <w:r w:rsidRPr="00CF3258">
        <w:rPr>
          <w:rFonts w:asciiTheme="majorBidi" w:hAnsiTheme="majorBidi" w:cstheme="majorBidi"/>
        </w:rPr>
        <w:t>(2000)</w:t>
      </w:r>
      <w:r w:rsidRPr="00CF3258">
        <w:rPr>
          <w:rFonts w:asciiTheme="majorBidi" w:hAnsiTheme="majorBidi" w:cstheme="majorBidi"/>
          <w:rtl/>
        </w:rPr>
        <w:t xml:space="preserve"> أن قيم التوصيل المائي المشبع للمحراث الحفار أعطى قيما أعلى من المحراث القرصي والمطرحي و عزا سبب الزيادة في الأيصالية المائية إلى زيادة المسامية وحجم المسام المسؤول عن حركة الماء.</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توصل دوغرامه جي الى</w:t>
      </w:r>
      <w:r w:rsidRPr="00CF3258">
        <w:rPr>
          <w:rFonts w:asciiTheme="majorBidi" w:hAnsiTheme="majorBidi" w:cstheme="majorBidi"/>
        </w:rPr>
        <w:t>(1999)</w:t>
      </w:r>
      <w:r w:rsidRPr="00CF3258">
        <w:rPr>
          <w:rFonts w:asciiTheme="majorBidi" w:hAnsiTheme="majorBidi" w:cstheme="majorBidi"/>
          <w:rtl/>
        </w:rPr>
        <w:t xml:space="preserve"> أن العلاقة بين قوة مقاومة الاختراق والكثافة الظاهرية لنفس معدة الحراثة هي علاقة طردية.بين الطائي </w:t>
      </w:r>
      <w:r w:rsidRPr="00CF3258">
        <w:rPr>
          <w:rFonts w:asciiTheme="majorBidi" w:hAnsiTheme="majorBidi" w:cstheme="majorBidi"/>
        </w:rPr>
        <w:t>(1999)</w:t>
      </w:r>
      <w:r w:rsidRPr="00CF3258">
        <w:rPr>
          <w:rFonts w:asciiTheme="majorBidi" w:hAnsiTheme="majorBidi" w:cstheme="majorBidi"/>
          <w:rtl/>
        </w:rPr>
        <w:t xml:space="preserve"> أن قوة مقاومة التربة للقطع والتشكيل تحدث نتيجة للحراثة وتتأثر بعرض وعمق الحراثة. </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يهدف البحث إلى المقارنة بين معدات الحراثة الاولية المختارة باختيار انسب السرع الحقلية من خلال معرفة تأثير مخلفات النبات السابق و تأثير بعض معدات الحراثة الأولية و تأثير سرع مختلفة للآلة صفات التربة الفيزيائية.</w:t>
      </w:r>
    </w:p>
    <w:p w:rsidR="00CF3258" w:rsidRPr="00CF3258" w:rsidRDefault="00CF3258" w:rsidP="00CF3258">
      <w:pPr>
        <w:contextualSpacing/>
        <w:jc w:val="lowKashida"/>
        <w:rPr>
          <w:rFonts w:asciiTheme="majorBidi" w:hAnsiTheme="majorBidi" w:cstheme="majorBidi"/>
          <w:rtl/>
        </w:rPr>
      </w:pPr>
    </w:p>
    <w:p w:rsidR="00B57AEF" w:rsidRDefault="00B57AEF">
      <w:pPr>
        <w:bidi w:val="0"/>
        <w:spacing w:after="200" w:line="276" w:lineRule="auto"/>
        <w:rPr>
          <w:rFonts w:asciiTheme="majorBidi" w:hAnsiTheme="majorBidi" w:cstheme="majorBidi"/>
          <w:b/>
          <w:bCs/>
          <w:rtl/>
        </w:rPr>
      </w:pPr>
      <w:r>
        <w:rPr>
          <w:rFonts w:asciiTheme="majorBidi" w:hAnsiTheme="majorBidi" w:cstheme="majorBidi"/>
          <w:b/>
          <w:bCs/>
          <w:rtl/>
        </w:rPr>
        <w:br w:type="page"/>
      </w:r>
    </w:p>
    <w:p w:rsidR="00CF3258" w:rsidRPr="00CF3258" w:rsidRDefault="00CF3258" w:rsidP="00CF3258">
      <w:pPr>
        <w:contextualSpacing/>
        <w:jc w:val="lowKashida"/>
        <w:rPr>
          <w:rFonts w:asciiTheme="majorBidi" w:hAnsiTheme="majorBidi" w:cstheme="majorBidi"/>
          <w:b/>
          <w:bCs/>
          <w:rtl/>
        </w:rPr>
      </w:pPr>
      <w:r w:rsidRPr="00CF3258">
        <w:rPr>
          <w:rFonts w:asciiTheme="majorBidi" w:hAnsiTheme="majorBidi" w:cstheme="majorBidi"/>
          <w:b/>
          <w:bCs/>
          <w:rtl/>
        </w:rPr>
        <w:lastRenderedPageBreak/>
        <w:t>المواد وطرق العمل:</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 xml:space="preserve">      تم تنفيذ الدراسة في حقلين من حقول مركز الربيع للأبحاث الزراعية التابع إلى وزارة الصناعة والمعادن.باستخدام تصميم القطاعات العشوائية الكاملة (</w:t>
      </w:r>
      <w:r w:rsidRPr="00CF3258">
        <w:rPr>
          <w:rFonts w:asciiTheme="majorBidi" w:hAnsiTheme="majorBidi" w:cstheme="majorBidi"/>
        </w:rPr>
        <w:t>RCBD</w:t>
      </w:r>
      <w:r w:rsidRPr="00CF3258">
        <w:rPr>
          <w:rFonts w:asciiTheme="majorBidi" w:hAnsiTheme="majorBidi" w:cstheme="majorBidi"/>
          <w:rtl/>
        </w:rPr>
        <w:t xml:space="preserve">) وبنظام القطع المنشقة </w:t>
      </w:r>
      <w:r w:rsidRPr="00CF3258">
        <w:rPr>
          <w:rFonts w:asciiTheme="majorBidi" w:hAnsiTheme="majorBidi" w:cstheme="majorBidi"/>
        </w:rPr>
        <w:t>(Split-Split Block Design)</w:t>
      </w:r>
      <w:r w:rsidRPr="00CF3258">
        <w:rPr>
          <w:rFonts w:asciiTheme="majorBidi" w:hAnsiTheme="majorBidi" w:cstheme="majorBidi"/>
          <w:rtl/>
        </w:rPr>
        <w:t xml:space="preserve"> . اذ استخدم في التجربة المحراث مطرحي قلاب112  معلق ثلاثي الأبدان تصنيع الشركة العامة للصناعات الميكانيكية و المحراث قرصي قلاب</w:t>
      </w:r>
      <w:r w:rsidRPr="00CF3258">
        <w:rPr>
          <w:rFonts w:asciiTheme="majorBidi" w:hAnsiTheme="majorBidi" w:cstheme="majorBidi"/>
        </w:rPr>
        <w:t xml:space="preserve">PMa </w:t>
      </w:r>
      <w:r w:rsidRPr="00CF3258">
        <w:rPr>
          <w:rFonts w:asciiTheme="majorBidi" w:hAnsiTheme="majorBidi" w:cstheme="majorBidi"/>
          <w:rtl/>
        </w:rPr>
        <w:t xml:space="preserve"> معلق تصنيع الشركة العامة للصناعات الميكانيكية</w:t>
      </w:r>
      <w:r w:rsidRPr="00CF3258">
        <w:rPr>
          <w:rFonts w:asciiTheme="majorBidi" w:hAnsiTheme="majorBidi" w:cstheme="majorBidi"/>
        </w:rPr>
        <w:t xml:space="preserve"> </w:t>
      </w:r>
      <w:r w:rsidRPr="00CF3258">
        <w:rPr>
          <w:rFonts w:asciiTheme="majorBidi" w:hAnsiTheme="majorBidi" w:cstheme="majorBidi"/>
          <w:rtl/>
          <w:lang w:bidi="ar-IQ"/>
        </w:rPr>
        <w:t xml:space="preserve"> و</w:t>
      </w:r>
      <w:r w:rsidRPr="00CF3258">
        <w:rPr>
          <w:rFonts w:asciiTheme="majorBidi" w:hAnsiTheme="majorBidi" w:cstheme="majorBidi"/>
          <w:rtl/>
        </w:rPr>
        <w:t xml:space="preserve"> المحراث حفار 157معلق تصنيع الشركة العامة للصناعات الميكانيكية مع الساحبة نوع عنتر</w:t>
      </w:r>
      <w:r w:rsidRPr="00CF3258">
        <w:rPr>
          <w:rFonts w:asciiTheme="majorBidi" w:hAnsiTheme="majorBidi" w:cstheme="majorBidi"/>
        </w:rPr>
        <w:t>(Z81)</w:t>
      </w:r>
      <w:r w:rsidRPr="00CF3258">
        <w:rPr>
          <w:rFonts w:asciiTheme="majorBidi" w:hAnsiTheme="majorBidi" w:cstheme="majorBidi"/>
          <w:rtl/>
        </w:rPr>
        <w:t xml:space="preserve"> تصنيع الشركة العامة للصناعات الميكانيكية.إذ خصصت الألواح الرئيسية لنوع الحقل والألواح الثانوية لمعدات الحراثة والألواح التحت الثانوية للسرع العملية.</w:t>
      </w:r>
    </w:p>
    <w:p w:rsidR="00CF3258" w:rsidRPr="00CF3258" w:rsidRDefault="00CF3258" w:rsidP="00CF3258">
      <w:pPr>
        <w:ind w:firstLine="296"/>
        <w:contextualSpacing/>
        <w:jc w:val="lowKashida"/>
        <w:rPr>
          <w:rFonts w:asciiTheme="majorBidi" w:hAnsiTheme="majorBidi" w:cstheme="majorBidi"/>
          <w:rtl/>
          <w:lang w:bidi="ar-IQ"/>
        </w:rPr>
      </w:pPr>
      <w:r w:rsidRPr="00CF3258">
        <w:rPr>
          <w:rFonts w:asciiTheme="majorBidi" w:hAnsiTheme="majorBidi" w:cstheme="majorBidi"/>
          <w:rtl/>
        </w:rPr>
        <w:t xml:space="preserve">وقد تم دراسة كل من الكثافة الظاهرية للتربة باستعمال طريقة الأسطوانات المعدني   </w:t>
      </w:r>
      <w:r w:rsidRPr="00CF3258">
        <w:rPr>
          <w:rFonts w:asciiTheme="majorBidi" w:hAnsiTheme="majorBidi" w:cstheme="majorBidi"/>
        </w:rPr>
        <w:t>(Core Sample)</w:t>
      </w:r>
      <w:r w:rsidRPr="00CF3258">
        <w:rPr>
          <w:rFonts w:asciiTheme="majorBidi" w:hAnsiTheme="majorBidi" w:cstheme="majorBidi"/>
          <w:rtl/>
        </w:rPr>
        <w:t xml:space="preserve">، و المسامية الكلية حسابيا بالأعتماد على قيم الكثافة الحقيقية و الكثافة الظاهرية للتربة، و قوة مقاومة التربة للأختراق باستعمال جهاز قياس مقاومة التربة للأختراق الجيبي اليدوي الدقيق موديل </w:t>
      </w:r>
      <w:r w:rsidRPr="00CF3258">
        <w:rPr>
          <w:rFonts w:asciiTheme="majorBidi" w:hAnsiTheme="majorBidi" w:cstheme="majorBidi"/>
        </w:rPr>
        <w:t>(N777)</w:t>
      </w:r>
      <w:r w:rsidRPr="00CF3258">
        <w:rPr>
          <w:rFonts w:asciiTheme="majorBidi" w:hAnsiTheme="majorBidi" w:cstheme="majorBidi"/>
          <w:rtl/>
        </w:rPr>
        <w:t xml:space="preserve">، و قوة مقاومة التربة للقطع والتشكيل بعلاقتها مع عرض وعمق الحراثة، و التوصيل المائي للتربة بأستخدام الطريقة المقترحة من قبل </w:t>
      </w:r>
      <w:r w:rsidRPr="00CF3258">
        <w:rPr>
          <w:rFonts w:asciiTheme="majorBidi" w:hAnsiTheme="majorBidi" w:cstheme="majorBidi"/>
        </w:rPr>
        <w:t>Klute</w:t>
      </w:r>
      <w:r w:rsidRPr="00CF3258">
        <w:rPr>
          <w:rFonts w:asciiTheme="majorBidi" w:hAnsiTheme="majorBidi" w:cstheme="majorBidi"/>
          <w:rtl/>
        </w:rPr>
        <w:t>، و معدل غيض ماء التربة باستعمال الحلقتين المزدوجتين.</w:t>
      </w:r>
    </w:p>
    <w:p w:rsidR="00CF3258" w:rsidRPr="00CF3258" w:rsidRDefault="00CF3258" w:rsidP="00CF3258">
      <w:pPr>
        <w:contextualSpacing/>
        <w:jc w:val="lowKashida"/>
        <w:rPr>
          <w:rFonts w:asciiTheme="majorBidi" w:hAnsiTheme="majorBidi" w:cstheme="majorBidi"/>
          <w:rtl/>
          <w:lang w:bidi="ar-IQ"/>
        </w:rPr>
      </w:pPr>
    </w:p>
    <w:p w:rsidR="00CF3258" w:rsidRPr="00CF3258" w:rsidRDefault="00CF3258" w:rsidP="00CF3258">
      <w:pPr>
        <w:contextualSpacing/>
        <w:rPr>
          <w:rFonts w:asciiTheme="majorBidi" w:hAnsiTheme="majorBidi" w:cstheme="majorBidi"/>
          <w:b/>
          <w:bCs/>
          <w:rtl/>
        </w:rPr>
      </w:pPr>
      <w:r w:rsidRPr="00CF3258">
        <w:rPr>
          <w:rFonts w:asciiTheme="majorBidi" w:hAnsiTheme="majorBidi" w:cstheme="majorBidi"/>
          <w:b/>
          <w:bCs/>
          <w:rtl/>
        </w:rPr>
        <w:t xml:space="preserve">النتائج والمناقشة </w:t>
      </w:r>
      <w:r w:rsidRPr="00CF3258">
        <w:rPr>
          <w:rFonts w:asciiTheme="majorBidi" w:hAnsiTheme="majorBidi" w:cstheme="majorBidi"/>
          <w:b/>
          <w:bCs/>
        </w:rPr>
        <w:t>Result &amp;Discussion</w:t>
      </w:r>
    </w:p>
    <w:p w:rsidR="00CF3258" w:rsidRPr="00CF3258" w:rsidRDefault="00CF3258" w:rsidP="00CF3258">
      <w:pPr>
        <w:numPr>
          <w:ilvl w:val="0"/>
          <w:numId w:val="7"/>
        </w:numPr>
        <w:contextualSpacing/>
        <w:jc w:val="lowKashida"/>
        <w:rPr>
          <w:rFonts w:asciiTheme="majorBidi" w:hAnsiTheme="majorBidi" w:cstheme="majorBidi"/>
          <w:b/>
          <w:bCs/>
          <w:rtl/>
        </w:rPr>
      </w:pPr>
      <w:r w:rsidRPr="00CF3258">
        <w:rPr>
          <w:rFonts w:asciiTheme="majorBidi" w:hAnsiTheme="majorBidi" w:cstheme="majorBidi"/>
          <w:b/>
          <w:bCs/>
          <w:rtl/>
        </w:rPr>
        <w:t xml:space="preserve"> الكثافة الظاهرية:</w:t>
      </w:r>
      <w:r w:rsidRPr="00CF3258">
        <w:rPr>
          <w:rFonts w:asciiTheme="majorBidi" w:hAnsiTheme="majorBidi" w:cstheme="majorBidi"/>
        </w:rPr>
        <w:t xml:space="preserve"> (Bulk Density, P</w:t>
      </w:r>
      <w:r w:rsidRPr="00CF3258">
        <w:rPr>
          <w:rFonts w:asciiTheme="majorBidi" w:hAnsiTheme="majorBidi" w:cstheme="majorBidi"/>
          <w:vertAlign w:val="subscript"/>
        </w:rPr>
        <w:t>b</w:t>
      </w:r>
      <w:r w:rsidRPr="00CF3258">
        <w:rPr>
          <w:rFonts w:asciiTheme="majorBidi" w:hAnsiTheme="majorBidi" w:cstheme="majorBidi"/>
        </w:rPr>
        <w:t xml:space="preserve"> )</w:t>
      </w:r>
    </w:p>
    <w:p w:rsidR="00CF3258" w:rsidRPr="00CF3258" w:rsidRDefault="00CF3258" w:rsidP="00CF3258">
      <w:pPr>
        <w:ind w:left="360"/>
        <w:contextualSpacing/>
        <w:jc w:val="lowKashida"/>
        <w:rPr>
          <w:rFonts w:asciiTheme="majorBidi" w:hAnsiTheme="majorBidi" w:cstheme="majorBidi"/>
          <w:rtl/>
        </w:rPr>
      </w:pPr>
      <w:r w:rsidRPr="00CF3258">
        <w:rPr>
          <w:rFonts w:asciiTheme="majorBidi" w:hAnsiTheme="majorBidi" w:cstheme="majorBidi"/>
          <w:rtl/>
        </w:rPr>
        <w:t>يبين الجدول(1) تأثير الحقل وال</w:t>
      </w:r>
      <w:r w:rsidRPr="00CF3258">
        <w:rPr>
          <w:rFonts w:asciiTheme="majorBidi" w:hAnsiTheme="majorBidi" w:cstheme="majorBidi"/>
          <w:rtl/>
          <w:lang w:bidi="ar-IQ"/>
        </w:rPr>
        <w:t>م</w:t>
      </w:r>
      <w:r w:rsidRPr="00CF3258">
        <w:rPr>
          <w:rFonts w:asciiTheme="majorBidi" w:hAnsiTheme="majorBidi" w:cstheme="majorBidi"/>
          <w:rtl/>
        </w:rPr>
        <w:t>حراث والسرع العملية والتداخل بينهما في الكثافة الظاهرية, ويلاحظ من الجدول تفوق الحقل المتروك(البور) معنويا على الحقل ذي البقايا النباتية في تسجيله أعلى معدل للكثافة الظاهرية بلغت</w:t>
      </w:r>
      <w:r w:rsidRPr="00CF3258">
        <w:rPr>
          <w:rFonts w:asciiTheme="majorBidi" w:hAnsiTheme="majorBidi" w:cstheme="majorBidi"/>
        </w:rPr>
        <w:t>(1.348)</w:t>
      </w:r>
      <w:r w:rsidRPr="00CF3258">
        <w:rPr>
          <w:rFonts w:asciiTheme="majorBidi" w:hAnsiTheme="majorBidi" w:cstheme="majorBidi"/>
          <w:rtl/>
        </w:rPr>
        <w:t xml:space="preserve"> ميكا غرام/ م3 بينما سجل الحقل ذي البقايا النباتية اقل معدل كثافة ظاهرية بلغت</w:t>
      </w:r>
      <w:r w:rsidRPr="00CF3258">
        <w:rPr>
          <w:rFonts w:asciiTheme="majorBidi" w:hAnsiTheme="majorBidi" w:cstheme="majorBidi"/>
        </w:rPr>
        <w:t>(1.207)</w:t>
      </w:r>
      <w:r w:rsidRPr="00CF3258">
        <w:rPr>
          <w:rFonts w:asciiTheme="majorBidi" w:hAnsiTheme="majorBidi" w:cstheme="majorBidi"/>
          <w:rtl/>
        </w:rPr>
        <w:t xml:space="preserve"> ميكا غرام/ م3</w:t>
      </w:r>
      <w:r w:rsidRPr="00CF3258">
        <w:rPr>
          <w:rFonts w:asciiTheme="majorBidi" w:hAnsiTheme="majorBidi" w:cstheme="majorBidi"/>
          <w:vertAlign w:val="superscript"/>
          <w:rtl/>
        </w:rPr>
        <w:t xml:space="preserve"> </w:t>
      </w:r>
      <w:r w:rsidRPr="00CF3258">
        <w:rPr>
          <w:rFonts w:asciiTheme="majorBidi" w:hAnsiTheme="majorBidi" w:cstheme="majorBidi"/>
          <w:rtl/>
        </w:rPr>
        <w:t>.</w:t>
      </w:r>
    </w:p>
    <w:p w:rsidR="00CF3258" w:rsidRPr="00CF3258" w:rsidRDefault="00CF3258" w:rsidP="00CF3258">
      <w:pPr>
        <w:ind w:left="360"/>
        <w:contextualSpacing/>
        <w:jc w:val="lowKashida"/>
        <w:rPr>
          <w:rFonts w:asciiTheme="majorBidi" w:hAnsiTheme="majorBidi" w:cstheme="majorBidi"/>
          <w:rtl/>
        </w:rPr>
      </w:pPr>
      <w:r w:rsidRPr="00CF3258">
        <w:rPr>
          <w:rFonts w:asciiTheme="majorBidi" w:hAnsiTheme="majorBidi" w:cstheme="majorBidi"/>
          <w:rtl/>
        </w:rPr>
        <w:t>وسبب ذلك وجود البقايا النباتية أدى إلى زيادة مسام التربة فتنخفض كثافتها الظاهرية.</w:t>
      </w:r>
    </w:p>
    <w:p w:rsidR="00CF3258" w:rsidRPr="00CF3258" w:rsidRDefault="00CF3258" w:rsidP="00CF3258">
      <w:pPr>
        <w:ind w:left="360"/>
        <w:contextualSpacing/>
        <w:jc w:val="lowKashida"/>
        <w:rPr>
          <w:rFonts w:asciiTheme="majorBidi" w:hAnsiTheme="majorBidi" w:cstheme="majorBidi"/>
          <w:rtl/>
        </w:rPr>
      </w:pPr>
      <w:r w:rsidRPr="00CF3258">
        <w:rPr>
          <w:rFonts w:asciiTheme="majorBidi" w:hAnsiTheme="majorBidi" w:cstheme="majorBidi"/>
          <w:rtl/>
        </w:rPr>
        <w:t xml:space="preserve">وتتفق النتائج مع نتائج </w:t>
      </w:r>
      <w:r w:rsidRPr="00CF3258">
        <w:rPr>
          <w:rFonts w:asciiTheme="majorBidi" w:hAnsiTheme="majorBidi" w:cstheme="majorBidi"/>
        </w:rPr>
        <w:t>Bachanam et al. (1993)</w:t>
      </w:r>
      <w:r w:rsidRPr="00CF3258">
        <w:rPr>
          <w:rFonts w:asciiTheme="majorBidi" w:hAnsiTheme="majorBidi" w:cstheme="majorBidi"/>
          <w:rtl/>
        </w:rPr>
        <w:t>.</w:t>
      </w:r>
    </w:p>
    <w:p w:rsidR="00CF3258" w:rsidRPr="00CF3258" w:rsidRDefault="00CF3258" w:rsidP="00CF3258">
      <w:pPr>
        <w:ind w:left="360"/>
        <w:contextualSpacing/>
        <w:jc w:val="lowKashida"/>
        <w:rPr>
          <w:rFonts w:asciiTheme="majorBidi" w:hAnsiTheme="majorBidi" w:cstheme="majorBidi"/>
          <w:rtl/>
        </w:rPr>
      </w:pPr>
      <w:r w:rsidRPr="00CF3258">
        <w:rPr>
          <w:rFonts w:asciiTheme="majorBidi" w:hAnsiTheme="majorBidi" w:cstheme="majorBidi"/>
          <w:rtl/>
        </w:rPr>
        <w:t>كما يلاحظ من الجدول(4) تفوق المحراث المطرحي القلاب معنويا على المحراث الحفار والمحراث القرصي القلاب في تسجيله أعلى معدل للكثافة الظاهرية إذ بلغت</w:t>
      </w:r>
      <w:r w:rsidRPr="00CF3258">
        <w:rPr>
          <w:rFonts w:asciiTheme="majorBidi" w:hAnsiTheme="majorBidi" w:cstheme="majorBidi"/>
        </w:rPr>
        <w:t>(1.358)</w:t>
      </w:r>
      <w:r w:rsidRPr="00CF3258">
        <w:rPr>
          <w:rFonts w:asciiTheme="majorBidi" w:hAnsiTheme="majorBidi" w:cstheme="majorBidi"/>
          <w:rtl/>
        </w:rPr>
        <w:t xml:space="preserve"> ميكا غرام/ م3 بينما سجل المحراث الحفار</w:t>
      </w:r>
      <w:r w:rsidRPr="00CF3258">
        <w:rPr>
          <w:rFonts w:asciiTheme="majorBidi" w:hAnsiTheme="majorBidi" w:cstheme="majorBidi"/>
        </w:rPr>
        <w:t>(1.256)</w:t>
      </w:r>
      <w:r w:rsidRPr="00CF3258">
        <w:rPr>
          <w:rFonts w:asciiTheme="majorBidi" w:hAnsiTheme="majorBidi" w:cstheme="majorBidi"/>
          <w:rtl/>
        </w:rPr>
        <w:t xml:space="preserve"> ميكا غرام/ م3 والمحراث القرصي</w:t>
      </w:r>
      <w:r w:rsidRPr="00CF3258">
        <w:rPr>
          <w:rFonts w:asciiTheme="majorBidi" w:hAnsiTheme="majorBidi" w:cstheme="majorBidi"/>
        </w:rPr>
        <w:t>(1.222)</w:t>
      </w:r>
      <w:r w:rsidRPr="00CF3258">
        <w:rPr>
          <w:rFonts w:asciiTheme="majorBidi" w:hAnsiTheme="majorBidi" w:cstheme="majorBidi"/>
          <w:rtl/>
        </w:rPr>
        <w:t xml:space="preserve"> ميكا غرام/ م3. ويعود السبب إلى الاختلاف بيـن المحاريث من الناحية التصميمية</w:t>
      </w:r>
      <w:r w:rsidRPr="00CF3258">
        <w:rPr>
          <w:rFonts w:asciiTheme="majorBidi" w:hAnsiTheme="majorBidi" w:cstheme="majorBidi"/>
        </w:rPr>
        <w:t>.</w:t>
      </w:r>
    </w:p>
    <w:p w:rsidR="00CF3258" w:rsidRPr="00CF3258" w:rsidRDefault="00CF3258" w:rsidP="00CF3258">
      <w:pPr>
        <w:ind w:left="386" w:firstLine="296"/>
        <w:contextualSpacing/>
        <w:rPr>
          <w:rFonts w:asciiTheme="majorBidi" w:hAnsiTheme="majorBidi" w:cstheme="majorBidi"/>
          <w:rtl/>
        </w:rPr>
      </w:pPr>
      <w:r w:rsidRPr="00CF3258">
        <w:rPr>
          <w:rFonts w:asciiTheme="majorBidi" w:hAnsiTheme="majorBidi" w:cstheme="majorBidi"/>
          <w:rtl/>
        </w:rPr>
        <w:t>ويلاحظ من الجدول أن زيادة السرع العملية من(</w:t>
      </w:r>
      <w:r w:rsidRPr="00CF3258">
        <w:rPr>
          <w:rFonts w:asciiTheme="majorBidi" w:hAnsiTheme="majorBidi" w:cstheme="majorBidi"/>
        </w:rPr>
        <w:t>3.952-2.809-2.522</w:t>
      </w:r>
      <w:r w:rsidRPr="00CF3258">
        <w:rPr>
          <w:rFonts w:asciiTheme="majorBidi" w:hAnsiTheme="majorBidi" w:cstheme="majorBidi"/>
          <w:rtl/>
        </w:rPr>
        <w:t>) كم</w:t>
      </w:r>
      <w:r w:rsidRPr="00CF3258">
        <w:rPr>
          <w:rFonts w:asciiTheme="majorBidi" w:hAnsiTheme="majorBidi" w:cstheme="majorBidi"/>
        </w:rPr>
        <w:t>/</w:t>
      </w:r>
      <w:r w:rsidRPr="00CF3258">
        <w:rPr>
          <w:rFonts w:asciiTheme="majorBidi" w:hAnsiTheme="majorBidi" w:cstheme="majorBidi"/>
          <w:rtl/>
        </w:rPr>
        <w:t xml:space="preserve"> ساعة أدى إلى زيادة قيم الكثافة الظاهرية من</w:t>
      </w:r>
      <w:r w:rsidRPr="00CF3258">
        <w:rPr>
          <w:rFonts w:asciiTheme="majorBidi" w:hAnsiTheme="majorBidi" w:cstheme="majorBidi"/>
        </w:rPr>
        <w:t>(1.318-1.279-1.236)</w:t>
      </w:r>
      <w:r w:rsidRPr="00CF3258">
        <w:rPr>
          <w:rFonts w:asciiTheme="majorBidi" w:hAnsiTheme="majorBidi" w:cstheme="majorBidi"/>
          <w:rtl/>
        </w:rPr>
        <w:t xml:space="preserve"> ميكا غرام/ م3 .</w:t>
      </w:r>
    </w:p>
    <w:p w:rsidR="00CF3258" w:rsidRPr="00CF3258" w:rsidRDefault="00CF3258" w:rsidP="00CF3258">
      <w:pPr>
        <w:ind w:left="360"/>
        <w:contextualSpacing/>
        <w:jc w:val="lowKashida"/>
        <w:rPr>
          <w:rFonts w:asciiTheme="majorBidi" w:hAnsiTheme="majorBidi" w:cstheme="majorBidi"/>
          <w:rtl/>
        </w:rPr>
      </w:pPr>
      <w:r w:rsidRPr="00CF3258">
        <w:rPr>
          <w:rFonts w:asciiTheme="majorBidi" w:hAnsiTheme="majorBidi" w:cstheme="majorBidi"/>
          <w:rtl/>
        </w:rPr>
        <w:t>و السبب هو أن زيادة السرعة العملية تساعد على زيادة معامل تفتيت التربة بفعل الزخم الذي يسلطه سلاح المحراث مما يؤدي إلى زيادة في تكسير الكتل الترابية فتعمل الدقائق الصغيرة على ملء المسامات وبذلك يقل حجمها فتزداد الكثافة الظاهرية. تتفق هذه النتائج التي توص أليها الطالباني</w:t>
      </w:r>
      <w:r w:rsidRPr="00CF3258">
        <w:rPr>
          <w:rFonts w:asciiTheme="majorBidi" w:hAnsiTheme="majorBidi" w:cstheme="majorBidi"/>
        </w:rPr>
        <w:t>(2002)</w:t>
      </w:r>
      <w:r w:rsidRPr="00CF3258">
        <w:rPr>
          <w:rFonts w:asciiTheme="majorBidi" w:hAnsiTheme="majorBidi" w:cstheme="majorBidi"/>
          <w:rtl/>
        </w:rPr>
        <w:t>.</w:t>
      </w:r>
    </w:p>
    <w:p w:rsidR="00CF3258" w:rsidRPr="00CF3258" w:rsidRDefault="00CF3258" w:rsidP="00CF3258">
      <w:pPr>
        <w:ind w:left="360"/>
        <w:contextualSpacing/>
        <w:jc w:val="lowKashida"/>
        <w:rPr>
          <w:rFonts w:asciiTheme="majorBidi" w:hAnsiTheme="majorBidi" w:cstheme="majorBidi"/>
          <w:rtl/>
        </w:rPr>
      </w:pPr>
      <w:r w:rsidRPr="00CF3258">
        <w:rPr>
          <w:rFonts w:asciiTheme="majorBidi" w:hAnsiTheme="majorBidi" w:cstheme="majorBidi"/>
          <w:rtl/>
        </w:rPr>
        <w:t xml:space="preserve">يبين الجدول أن الحقل المتروك(البور) مع المحراث المطرحي القلاب عند السرعة العملية الثالثة قد سجل أفضل توليفـة بأعلى معدل للكثافة الظاهريـة إذ بلغ </w:t>
      </w:r>
      <w:r w:rsidRPr="00CF3258">
        <w:rPr>
          <w:rFonts w:asciiTheme="majorBidi" w:hAnsiTheme="majorBidi" w:cstheme="majorBidi"/>
        </w:rPr>
        <w:t>(1.520)</w:t>
      </w:r>
      <w:r w:rsidRPr="00CF3258">
        <w:rPr>
          <w:rFonts w:asciiTheme="majorBidi" w:hAnsiTheme="majorBidi" w:cstheme="majorBidi"/>
          <w:rtl/>
        </w:rPr>
        <w:t xml:space="preserve"> ميكا غرام/ م3 بينما سجل الحقل ذو البقايا النباتية مع المحراث الحفار عند السرعة العملية الأولى أقل معدل للكثافة الظاهرية بلغ</w:t>
      </w:r>
      <w:r w:rsidRPr="00CF3258">
        <w:rPr>
          <w:rFonts w:asciiTheme="majorBidi" w:hAnsiTheme="majorBidi" w:cstheme="majorBidi"/>
        </w:rPr>
        <w:t>(1.110)</w:t>
      </w:r>
      <w:r w:rsidRPr="00CF3258">
        <w:rPr>
          <w:rFonts w:asciiTheme="majorBidi" w:hAnsiTheme="majorBidi" w:cstheme="majorBidi"/>
          <w:rtl/>
        </w:rPr>
        <w:t xml:space="preserve"> ميكا غرام/ م3 ,وقد كان للتداخل الثلاثي الحقل ونوع المحراث والسرع العملية تأثير معنوي في الكثافة الظاهرية.</w:t>
      </w:r>
    </w:p>
    <w:p w:rsidR="00CF3258" w:rsidRPr="00CF3258" w:rsidRDefault="00CF3258" w:rsidP="00CF3258">
      <w:pPr>
        <w:ind w:left="360"/>
        <w:contextualSpacing/>
        <w:jc w:val="center"/>
        <w:rPr>
          <w:rFonts w:asciiTheme="majorBidi" w:hAnsiTheme="majorBidi" w:cstheme="majorBidi"/>
          <w:rtl/>
        </w:rPr>
      </w:pPr>
    </w:p>
    <w:p w:rsidR="00016D41" w:rsidRDefault="00016D41">
      <w:pPr>
        <w:bidi w:val="0"/>
        <w:spacing w:after="200" w:line="276" w:lineRule="auto"/>
        <w:rPr>
          <w:rFonts w:asciiTheme="majorBidi" w:hAnsiTheme="majorBidi" w:cstheme="majorBidi"/>
          <w:rtl/>
        </w:rPr>
      </w:pPr>
      <w:r>
        <w:rPr>
          <w:rFonts w:asciiTheme="majorBidi" w:hAnsiTheme="majorBidi" w:cstheme="majorBidi"/>
          <w:rtl/>
        </w:rPr>
        <w:br w:type="page"/>
      </w:r>
    </w:p>
    <w:p w:rsidR="00CF3258" w:rsidRPr="00016D41" w:rsidRDefault="00CF3258" w:rsidP="00CF3258">
      <w:pPr>
        <w:ind w:left="360"/>
        <w:contextualSpacing/>
        <w:jc w:val="center"/>
        <w:rPr>
          <w:rFonts w:asciiTheme="majorBidi" w:hAnsiTheme="majorBidi" w:cstheme="majorBidi"/>
          <w:b/>
          <w:bCs/>
          <w:rtl/>
        </w:rPr>
      </w:pPr>
      <w:r w:rsidRPr="00016D41">
        <w:rPr>
          <w:rFonts w:asciiTheme="majorBidi" w:hAnsiTheme="majorBidi" w:cstheme="majorBidi"/>
          <w:b/>
          <w:bCs/>
          <w:rtl/>
        </w:rPr>
        <w:lastRenderedPageBreak/>
        <w:t>جدول(1)  تأثير الحقل ونوع المحراث والسرع العملية في معدل الكثافة الظاهرية للتربة( ميكا غرام/ م3)</w:t>
      </w:r>
    </w:p>
    <w:p w:rsidR="00CF3258" w:rsidRPr="00CF3258" w:rsidRDefault="00CF3258" w:rsidP="00CF3258">
      <w:pPr>
        <w:ind w:left="360"/>
        <w:contextualSpacing/>
        <w:jc w:val="center"/>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1420"/>
        <w:gridCol w:w="1420"/>
        <w:gridCol w:w="1420"/>
        <w:gridCol w:w="1421"/>
        <w:gridCol w:w="1421"/>
      </w:tblGrid>
      <w:tr w:rsidR="00CF3258" w:rsidRPr="00CF3258" w:rsidTr="00A5024E">
        <w:trPr>
          <w:cantSplit/>
        </w:trPr>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الحقل</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المحراث</w:t>
            </w:r>
          </w:p>
        </w:tc>
        <w:tc>
          <w:tcPr>
            <w:tcW w:w="4261" w:type="dxa"/>
            <w:gridSpan w:val="3"/>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السرع العملية (كم</w:t>
            </w:r>
            <w:r w:rsidRPr="00CF3258">
              <w:rPr>
                <w:rFonts w:asciiTheme="majorBidi" w:hAnsiTheme="majorBidi" w:cstheme="majorBidi"/>
              </w:rPr>
              <w:t>/</w:t>
            </w:r>
            <w:r w:rsidRPr="00CF3258">
              <w:rPr>
                <w:rFonts w:asciiTheme="majorBidi" w:hAnsiTheme="majorBidi" w:cstheme="majorBidi"/>
                <w:rtl/>
              </w:rPr>
              <w:t xml:space="preserve"> ساعة)</w:t>
            </w:r>
          </w:p>
        </w:tc>
        <w:tc>
          <w:tcPr>
            <w:tcW w:w="1421"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2.522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2.809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3.952</w:t>
            </w:r>
          </w:p>
        </w:tc>
        <w:tc>
          <w:tcPr>
            <w:tcW w:w="1421" w:type="dxa"/>
            <w:vMerge/>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المتروك</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1.380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1.430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1.520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1.443</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1.233</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1.260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1.264</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1.320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1.350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1.340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1.336</w:t>
            </w:r>
          </w:p>
        </w:tc>
      </w:tr>
      <w:tr w:rsidR="00CF3258" w:rsidRPr="00CF3258" w:rsidTr="00A5024E">
        <w:trPr>
          <w:cantSplit/>
        </w:trPr>
        <w:tc>
          <w:tcPr>
            <w:tcW w:w="1420" w:type="dxa"/>
            <w:vAlign w:val="center"/>
          </w:tcPr>
          <w:p w:rsidR="00CF3258" w:rsidRPr="00CF3258" w:rsidRDefault="00CF3258" w:rsidP="00CF3258">
            <w:pPr>
              <w:bidi w:val="0"/>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1.311</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1.346</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1.386</w:t>
            </w:r>
          </w:p>
        </w:tc>
        <w:tc>
          <w:tcPr>
            <w:tcW w:w="1421" w:type="dxa"/>
            <w:vAlign w:val="center"/>
          </w:tcPr>
          <w:p w:rsidR="00CF3258" w:rsidRPr="00CF3258" w:rsidRDefault="00CF3258" w:rsidP="00CF3258">
            <w:pPr>
              <w:bidi w:val="0"/>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ذي البقايا النباتية</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1.250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1.300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3.817</w:t>
            </w:r>
          </w:p>
        </w:tc>
      </w:tr>
      <w:tr w:rsidR="00CF3258" w:rsidRPr="00CF3258" w:rsidTr="00A5024E">
        <w:trPr>
          <w:cantSplit/>
        </w:trPr>
        <w:tc>
          <w:tcPr>
            <w:tcW w:w="1420" w:type="dxa"/>
            <w:vMerge/>
            <w:tcBorders>
              <w:bottom w:val="nil"/>
            </w:tcBorders>
            <w:vAlign w:val="center"/>
          </w:tcPr>
          <w:p w:rsidR="00CF3258" w:rsidRPr="00CF3258" w:rsidRDefault="00CF3258" w:rsidP="00CF3258">
            <w:pPr>
              <w:contextualSpacing/>
              <w:jc w:val="center"/>
              <w:rPr>
                <w:rFonts w:asciiTheme="majorBidi" w:hAnsiTheme="majorBidi" w:cstheme="majorBidi"/>
              </w:rPr>
            </w:pPr>
          </w:p>
        </w:tc>
        <w:tc>
          <w:tcPr>
            <w:tcW w:w="1420" w:type="dxa"/>
            <w:tcBorders>
              <w:bottom w:val="nil"/>
            </w:tcBorders>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1.120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1.190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1.230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1.180</w:t>
            </w:r>
          </w:p>
        </w:tc>
      </w:tr>
      <w:tr w:rsidR="00CF3258" w:rsidRPr="00CF3258" w:rsidTr="00A5024E">
        <w:tc>
          <w:tcPr>
            <w:tcW w:w="1420" w:type="dxa"/>
            <w:tcBorders>
              <w:top w:val="nil"/>
            </w:tcBorders>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1.110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1.180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1.220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1.17</w:t>
            </w:r>
          </w:p>
        </w:tc>
      </w:tr>
      <w:tr w:rsidR="00CF3258" w:rsidRPr="00CF3258" w:rsidTr="00A5024E">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 xml:space="preserve"> </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1.16</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1.212</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1.25</w:t>
            </w:r>
          </w:p>
        </w:tc>
        <w:tc>
          <w:tcPr>
            <w:tcW w:w="1421" w:type="dxa"/>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L.S.D</w:t>
            </w:r>
          </w:p>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0.05</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السرعة العملية :</w:t>
            </w:r>
            <w:r w:rsidRPr="00CF3258">
              <w:rPr>
                <w:rFonts w:asciiTheme="majorBidi" w:hAnsiTheme="majorBidi" w:cstheme="majorBidi"/>
              </w:rPr>
              <w:t>0.018</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نـوع المحراث: </w:t>
            </w:r>
            <w:r w:rsidRPr="00CF3258">
              <w:rPr>
                <w:rFonts w:asciiTheme="majorBidi" w:hAnsiTheme="majorBidi" w:cstheme="majorBidi"/>
              </w:rPr>
              <w:t>0.019</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نـوع الحقـل :</w:t>
            </w:r>
            <w:r w:rsidRPr="00CF3258">
              <w:rPr>
                <w:rFonts w:asciiTheme="majorBidi" w:hAnsiTheme="majorBidi" w:cstheme="majorBidi"/>
              </w:rPr>
              <w:t>0.011</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التداخــــل: </w:t>
            </w:r>
            <w:r w:rsidRPr="00CF3258">
              <w:rPr>
                <w:rFonts w:asciiTheme="majorBidi" w:hAnsiTheme="majorBidi" w:cstheme="majorBidi"/>
              </w:rPr>
              <w:t>0.044</w:t>
            </w:r>
          </w:p>
        </w:tc>
      </w:tr>
    </w:tbl>
    <w:p w:rsidR="00CF3258" w:rsidRPr="00CF3258" w:rsidRDefault="00CF3258" w:rsidP="00CF3258">
      <w:pPr>
        <w:contextualSpacing/>
        <w:jc w:val="lowKashida"/>
        <w:rPr>
          <w:rFonts w:asciiTheme="majorBidi" w:hAnsiTheme="majorBidi" w:cstheme="majorBidi"/>
          <w:rtl/>
          <w:lang w:bidi="ar-IQ"/>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5349CA">
      <w:pPr>
        <w:numPr>
          <w:ilvl w:val="0"/>
          <w:numId w:val="7"/>
        </w:numPr>
        <w:contextualSpacing/>
        <w:rPr>
          <w:rFonts w:asciiTheme="majorBidi" w:hAnsiTheme="majorBidi" w:cstheme="majorBidi"/>
          <w:rtl/>
        </w:rPr>
      </w:pPr>
      <w:r w:rsidRPr="00CF3258">
        <w:rPr>
          <w:rFonts w:asciiTheme="majorBidi" w:hAnsiTheme="majorBidi" w:cstheme="majorBidi"/>
          <w:rtl/>
        </w:rPr>
        <w:t>المسامية الكلية:</w:t>
      </w:r>
      <w:r w:rsidRPr="00CF3258">
        <w:rPr>
          <w:rFonts w:asciiTheme="majorBidi" w:hAnsiTheme="majorBidi" w:cstheme="majorBidi"/>
        </w:rPr>
        <w:t xml:space="preserve"> ( Total Porosity, T.</w:t>
      </w:r>
      <w:r w:rsidRPr="00CF3258">
        <w:rPr>
          <w:rFonts w:asciiTheme="majorBidi" w:hAnsiTheme="majorBidi" w:cstheme="majorBidi"/>
          <w:vertAlign w:val="subscript"/>
        </w:rPr>
        <w:t>por</w:t>
      </w:r>
      <w:r w:rsidRPr="00CF3258">
        <w:rPr>
          <w:rFonts w:asciiTheme="majorBidi" w:hAnsiTheme="majorBidi" w:cstheme="majorBidi"/>
        </w:rPr>
        <w:t xml:space="preserve"> )</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 xml:space="preserve">يبين الجدول (2) تأثير الحقل ونوع المحراث والتداخل بينهما في المسامية الكلية ويلاحظ من الجدول تفوق الحقل ذي البقايا النباتية معنويا على الحقل المتروك(البور) في تسجيله أعلى معدل للمسامية بلغ </w:t>
      </w:r>
      <w:r w:rsidRPr="00CF3258">
        <w:rPr>
          <w:rFonts w:asciiTheme="majorBidi" w:hAnsiTheme="majorBidi" w:cstheme="majorBidi"/>
        </w:rPr>
        <w:t>(%54.126)</w:t>
      </w:r>
      <w:r w:rsidRPr="00CF3258">
        <w:rPr>
          <w:rFonts w:asciiTheme="majorBidi" w:hAnsiTheme="majorBidi" w:cstheme="majorBidi"/>
          <w:rtl/>
        </w:rPr>
        <w:t xml:space="preserve"> بينما سجل الحقل المتروك (البور) معدل مسامية بلغ</w:t>
      </w:r>
      <w:r w:rsidRPr="00CF3258">
        <w:rPr>
          <w:rFonts w:asciiTheme="majorBidi" w:hAnsiTheme="majorBidi" w:cstheme="majorBidi"/>
        </w:rPr>
        <w:t>(%49.126)</w:t>
      </w:r>
      <w:r w:rsidRPr="00CF3258">
        <w:rPr>
          <w:rFonts w:asciiTheme="majorBidi" w:hAnsiTheme="majorBidi" w:cstheme="majorBidi"/>
          <w:rtl/>
        </w:rPr>
        <w:t xml:space="preserve"> . ويعود السبب إلى أن البقايا النباتية تعمل على زيادة مسام التربـــة. </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ويلاحظ من الجدول(2) تفوق المحراث القرصي القلاب معنويا على المحراث الحفار والمحراث المطرحي القلاب في تسجيله أعلى معدل للمسامية بلغ</w:t>
      </w:r>
      <w:r w:rsidRPr="00CF3258">
        <w:rPr>
          <w:rFonts w:asciiTheme="majorBidi" w:hAnsiTheme="majorBidi" w:cstheme="majorBidi"/>
        </w:rPr>
        <w:t>(%53.878)</w:t>
      </w:r>
      <w:r w:rsidRPr="00CF3258">
        <w:rPr>
          <w:rFonts w:asciiTheme="majorBidi" w:hAnsiTheme="majorBidi" w:cstheme="majorBidi"/>
          <w:rtl/>
        </w:rPr>
        <w:t xml:space="preserve"> بينما سجل المحراث الحفار</w:t>
      </w:r>
      <w:r w:rsidRPr="00CF3258">
        <w:rPr>
          <w:rFonts w:asciiTheme="majorBidi" w:hAnsiTheme="majorBidi" w:cstheme="majorBidi"/>
        </w:rPr>
        <w:t>(%52.704)</w:t>
      </w:r>
      <w:r w:rsidRPr="00CF3258">
        <w:rPr>
          <w:rFonts w:asciiTheme="majorBidi" w:hAnsiTheme="majorBidi" w:cstheme="majorBidi"/>
          <w:rtl/>
        </w:rPr>
        <w:t xml:space="preserve"> والمحراث المطرحي</w:t>
      </w:r>
      <w:r w:rsidRPr="00CF3258">
        <w:rPr>
          <w:rFonts w:asciiTheme="majorBidi" w:hAnsiTheme="majorBidi" w:cstheme="majorBidi"/>
        </w:rPr>
        <w:t>(%48.763)</w:t>
      </w:r>
      <w:r w:rsidRPr="00CF3258">
        <w:rPr>
          <w:rFonts w:asciiTheme="majorBidi" w:hAnsiTheme="majorBidi" w:cstheme="majorBidi"/>
          <w:rtl/>
        </w:rPr>
        <w:t xml:space="preserve"> . ويعود السبب إلى ارتفاع كثافة المحراث المطرحي فتقل مساميته.</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 xml:space="preserve"> ويلاحظ من الجدول أن زيادة السرع العملية من(</w:t>
      </w:r>
      <w:r w:rsidRPr="00CF3258">
        <w:rPr>
          <w:rFonts w:asciiTheme="majorBidi" w:hAnsiTheme="majorBidi" w:cstheme="majorBidi"/>
        </w:rPr>
        <w:t>3.952-2.809-2.522</w:t>
      </w:r>
      <w:r w:rsidRPr="00CF3258">
        <w:rPr>
          <w:rFonts w:asciiTheme="majorBidi" w:hAnsiTheme="majorBidi" w:cstheme="majorBidi"/>
          <w:rtl/>
        </w:rPr>
        <w:t>) كم</w:t>
      </w:r>
      <w:r w:rsidRPr="00CF3258">
        <w:rPr>
          <w:rFonts w:asciiTheme="majorBidi" w:hAnsiTheme="majorBidi" w:cstheme="majorBidi"/>
        </w:rPr>
        <w:t>/</w:t>
      </w:r>
      <w:r w:rsidRPr="00CF3258">
        <w:rPr>
          <w:rFonts w:asciiTheme="majorBidi" w:hAnsiTheme="majorBidi" w:cstheme="majorBidi"/>
          <w:rtl/>
        </w:rPr>
        <w:t xml:space="preserve"> ساعة أدى إلى انخفاض معدل المسامية من </w:t>
      </w:r>
      <w:r w:rsidRPr="00CF3258">
        <w:rPr>
          <w:rFonts w:asciiTheme="majorBidi" w:hAnsiTheme="majorBidi" w:cstheme="majorBidi"/>
        </w:rPr>
        <w:t>(%50.252-51.719-53.375)</w:t>
      </w:r>
      <w:r w:rsidRPr="00CF3258">
        <w:rPr>
          <w:rFonts w:asciiTheme="majorBidi" w:hAnsiTheme="majorBidi" w:cstheme="majorBidi"/>
          <w:rtl/>
        </w:rPr>
        <w:t xml:space="preserve"> على التوالي. بسبب أن زيادة السرعة العملية تؤدي إلى زيادة رص التربة بسبب سرعة قذف اكتل التربية وتفتيتها ساعد على ملء المسامات بين دقائق التربة فيؤدي ذلك إلى قلة حجمها فتقل المسامية الكلية.</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يبين الجدول أن الحقل ذا البقايا النباتية مع المحراث الحفار عند السرعة العملية الأولى قد سجل أفضل توليفة بأعلى معدل للمسامية الكلية بلغ</w:t>
      </w:r>
      <w:r w:rsidRPr="00CF3258">
        <w:rPr>
          <w:rFonts w:asciiTheme="majorBidi" w:hAnsiTheme="majorBidi" w:cstheme="majorBidi"/>
        </w:rPr>
        <w:t>(%58.113)</w:t>
      </w:r>
      <w:r w:rsidRPr="00CF3258">
        <w:rPr>
          <w:rFonts w:asciiTheme="majorBidi" w:hAnsiTheme="majorBidi" w:cstheme="majorBidi"/>
          <w:rtl/>
        </w:rPr>
        <w:t xml:space="preserve"> بينما سجل الحقل المتروك(البور) مع المحراث المطرحي القلاب عند السرعة العملية الثالثة أقل معدل للمسامية الكلية بلغ</w:t>
      </w:r>
      <w:r w:rsidRPr="00CF3258">
        <w:rPr>
          <w:rFonts w:asciiTheme="majorBidi" w:hAnsiTheme="majorBidi" w:cstheme="majorBidi"/>
        </w:rPr>
        <w:t>(%42.642)</w:t>
      </w:r>
      <w:r w:rsidRPr="00CF3258">
        <w:rPr>
          <w:rFonts w:asciiTheme="majorBidi" w:hAnsiTheme="majorBidi" w:cstheme="majorBidi"/>
          <w:rtl/>
        </w:rPr>
        <w:t xml:space="preserve"> , وقد كان للتداخل الثلاثي الحقل ونوع المحراث و السرع العملية تأثير معنوي في المسامية الكلية.</w:t>
      </w: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57F9B" w:rsidRDefault="00C57F9B">
      <w:pPr>
        <w:bidi w:val="0"/>
        <w:spacing w:after="200" w:line="276" w:lineRule="auto"/>
        <w:rPr>
          <w:rFonts w:asciiTheme="majorBidi" w:hAnsiTheme="majorBidi" w:cstheme="majorBidi"/>
          <w:rtl/>
        </w:rPr>
      </w:pPr>
      <w:r>
        <w:rPr>
          <w:rFonts w:asciiTheme="majorBidi" w:hAnsiTheme="majorBidi" w:cstheme="majorBidi"/>
          <w:rtl/>
        </w:rPr>
        <w:br w:type="page"/>
      </w:r>
    </w:p>
    <w:p w:rsidR="00CF3258" w:rsidRPr="00E02345" w:rsidRDefault="00CF3258" w:rsidP="00CF3258">
      <w:pPr>
        <w:ind w:left="360"/>
        <w:contextualSpacing/>
        <w:jc w:val="center"/>
        <w:rPr>
          <w:rFonts w:asciiTheme="majorBidi" w:hAnsiTheme="majorBidi" w:cstheme="majorBidi"/>
          <w:b/>
          <w:bCs/>
          <w:rtl/>
        </w:rPr>
      </w:pPr>
      <w:r w:rsidRPr="00E02345">
        <w:rPr>
          <w:rFonts w:asciiTheme="majorBidi" w:hAnsiTheme="majorBidi" w:cstheme="majorBidi"/>
          <w:b/>
          <w:bCs/>
          <w:rtl/>
        </w:rPr>
        <w:lastRenderedPageBreak/>
        <w:t>جدول(2) تأثير الحقل ونوع المحراث والسرع العملية في المسامية الكلية(%)</w:t>
      </w:r>
    </w:p>
    <w:p w:rsidR="00CF3258" w:rsidRPr="00CF3258" w:rsidRDefault="00CF3258" w:rsidP="00CF3258">
      <w:pPr>
        <w:ind w:left="360"/>
        <w:contextualSpacing/>
        <w:jc w:val="center"/>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1420"/>
        <w:gridCol w:w="1420"/>
        <w:gridCol w:w="1420"/>
        <w:gridCol w:w="1421"/>
        <w:gridCol w:w="1421"/>
      </w:tblGrid>
      <w:tr w:rsidR="00CF3258" w:rsidRPr="00CF3258" w:rsidTr="00A5024E">
        <w:trPr>
          <w:cantSplit/>
        </w:trPr>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الحقل</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المحراث</w:t>
            </w:r>
          </w:p>
        </w:tc>
        <w:tc>
          <w:tcPr>
            <w:tcW w:w="4261" w:type="dxa"/>
            <w:gridSpan w:val="3"/>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السرع العملية (كم</w:t>
            </w:r>
            <w:r w:rsidRPr="00CF3258">
              <w:rPr>
                <w:rFonts w:asciiTheme="majorBidi" w:hAnsiTheme="majorBidi" w:cstheme="majorBidi"/>
              </w:rPr>
              <w:t>/</w:t>
            </w:r>
            <w:r w:rsidRPr="00CF3258">
              <w:rPr>
                <w:rFonts w:asciiTheme="majorBidi" w:hAnsiTheme="majorBidi" w:cstheme="majorBidi"/>
                <w:rtl/>
              </w:rPr>
              <w:t xml:space="preserve"> ساعة)</w:t>
            </w:r>
          </w:p>
        </w:tc>
        <w:tc>
          <w:tcPr>
            <w:tcW w:w="1421"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2.522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2.809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3.952</w:t>
            </w:r>
          </w:p>
        </w:tc>
        <w:tc>
          <w:tcPr>
            <w:tcW w:w="1421" w:type="dxa"/>
            <w:vMerge/>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المتروك</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47.925</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46.038</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42.642</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45.535</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53.459</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52.453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50.943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52.285</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50.189</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49.057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49.434</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49.56</w:t>
            </w:r>
          </w:p>
        </w:tc>
      </w:tr>
      <w:tr w:rsidR="00CF3258" w:rsidRPr="00CF3258" w:rsidTr="00A5024E">
        <w:trPr>
          <w:cantSplit/>
        </w:trPr>
        <w:tc>
          <w:tcPr>
            <w:tcW w:w="1420" w:type="dxa"/>
            <w:vAlign w:val="center"/>
          </w:tcPr>
          <w:p w:rsidR="00CF3258" w:rsidRPr="00CF3258" w:rsidRDefault="00CF3258" w:rsidP="00CF3258">
            <w:pPr>
              <w:bidi w:val="0"/>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50.524</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49.182</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47.673</w:t>
            </w:r>
          </w:p>
        </w:tc>
        <w:tc>
          <w:tcPr>
            <w:tcW w:w="1421" w:type="dxa"/>
            <w:vAlign w:val="center"/>
          </w:tcPr>
          <w:p w:rsidR="00CF3258" w:rsidRPr="00CF3258" w:rsidRDefault="00CF3258" w:rsidP="00CF3258">
            <w:pPr>
              <w:bidi w:val="0"/>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ذي البقايا النباتية</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52.830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52.201</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50.943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51.991</w:t>
            </w:r>
          </w:p>
        </w:tc>
      </w:tr>
      <w:tr w:rsidR="00CF3258" w:rsidRPr="00CF3258" w:rsidTr="00A5024E">
        <w:trPr>
          <w:cantSplit/>
        </w:trPr>
        <w:tc>
          <w:tcPr>
            <w:tcW w:w="1420" w:type="dxa"/>
            <w:vMerge/>
            <w:tcBorders>
              <w:bottom w:val="nil"/>
            </w:tcBorders>
            <w:vAlign w:val="center"/>
          </w:tcPr>
          <w:p w:rsidR="00CF3258" w:rsidRPr="00CF3258" w:rsidRDefault="00CF3258" w:rsidP="00CF3258">
            <w:pPr>
              <w:contextualSpacing/>
              <w:jc w:val="center"/>
              <w:rPr>
                <w:rFonts w:asciiTheme="majorBidi" w:hAnsiTheme="majorBidi" w:cstheme="majorBidi"/>
              </w:rPr>
            </w:pPr>
          </w:p>
        </w:tc>
        <w:tc>
          <w:tcPr>
            <w:tcW w:w="1420" w:type="dxa"/>
            <w:tcBorders>
              <w:bottom w:val="nil"/>
            </w:tcBorders>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57.736</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55.094</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53.585</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55.471</w:t>
            </w:r>
          </w:p>
        </w:tc>
      </w:tr>
      <w:tr w:rsidR="00CF3258" w:rsidRPr="00CF3258" w:rsidTr="00A5024E">
        <w:tc>
          <w:tcPr>
            <w:tcW w:w="1420" w:type="dxa"/>
            <w:tcBorders>
              <w:top w:val="nil"/>
            </w:tcBorders>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58.113</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55.472</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53.962</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55.849</w:t>
            </w:r>
          </w:p>
        </w:tc>
      </w:tr>
      <w:tr w:rsidR="00CF3258" w:rsidRPr="00CF3258" w:rsidTr="00A5024E">
        <w:tc>
          <w:tcPr>
            <w:tcW w:w="1420" w:type="dxa"/>
            <w:vAlign w:val="center"/>
          </w:tcPr>
          <w:p w:rsidR="00CF3258" w:rsidRPr="00CF3258" w:rsidRDefault="00CF3258" w:rsidP="00CF3258">
            <w:pPr>
              <w:contextualSpacing/>
              <w:jc w:val="center"/>
              <w:rPr>
                <w:rFonts w:asciiTheme="majorBidi" w:hAnsiTheme="majorBidi" w:cstheme="majorBidi"/>
                <w:lang w:bidi="ar-IQ"/>
              </w:rPr>
            </w:pP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56.226</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54.255</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52.830</w:t>
            </w:r>
          </w:p>
        </w:tc>
        <w:tc>
          <w:tcPr>
            <w:tcW w:w="1421" w:type="dxa"/>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L.S.D</w:t>
            </w:r>
          </w:p>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0.05</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 xml:space="preserve">السرعة العملية : </w:t>
            </w:r>
            <w:r w:rsidRPr="00CF3258">
              <w:rPr>
                <w:rFonts w:asciiTheme="majorBidi" w:hAnsiTheme="majorBidi" w:cstheme="majorBidi"/>
              </w:rPr>
              <w:t>0.671</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نـوع المحراث: </w:t>
            </w:r>
            <w:r w:rsidRPr="00CF3258">
              <w:rPr>
                <w:rFonts w:asciiTheme="majorBidi" w:hAnsiTheme="majorBidi" w:cstheme="majorBidi"/>
              </w:rPr>
              <w:t>0.741</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نـوع الحقـل :</w:t>
            </w:r>
            <w:r w:rsidRPr="00CF3258">
              <w:rPr>
                <w:rFonts w:asciiTheme="majorBidi" w:hAnsiTheme="majorBidi" w:cstheme="majorBidi"/>
              </w:rPr>
              <w:t>0.421</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التداخــــل: </w:t>
            </w:r>
            <w:r w:rsidRPr="00CF3258">
              <w:rPr>
                <w:rFonts w:asciiTheme="majorBidi" w:hAnsiTheme="majorBidi" w:cstheme="majorBidi"/>
              </w:rPr>
              <w:t>1.643</w:t>
            </w:r>
          </w:p>
        </w:tc>
      </w:tr>
    </w:tbl>
    <w:p w:rsidR="00CF3258" w:rsidRPr="00CF3258" w:rsidRDefault="00CF3258" w:rsidP="00CF3258">
      <w:pPr>
        <w:ind w:left="360"/>
        <w:contextualSpacing/>
        <w:jc w:val="lowKashida"/>
        <w:rPr>
          <w:rFonts w:asciiTheme="majorBidi" w:hAnsiTheme="majorBidi" w:cstheme="majorBidi"/>
          <w:lang w:bidi="ar-IQ"/>
        </w:rPr>
      </w:pPr>
    </w:p>
    <w:p w:rsidR="00CF3258" w:rsidRPr="00CF3258" w:rsidRDefault="00CF3258" w:rsidP="00CF3258">
      <w:pPr>
        <w:numPr>
          <w:ilvl w:val="0"/>
          <w:numId w:val="7"/>
        </w:numPr>
        <w:contextualSpacing/>
        <w:jc w:val="lowKashida"/>
        <w:rPr>
          <w:rFonts w:asciiTheme="majorBidi" w:hAnsiTheme="majorBidi" w:cstheme="majorBidi"/>
          <w:b/>
          <w:bCs/>
        </w:rPr>
      </w:pPr>
      <w:r w:rsidRPr="00CF3258">
        <w:rPr>
          <w:rFonts w:asciiTheme="majorBidi" w:hAnsiTheme="majorBidi" w:cstheme="majorBidi"/>
          <w:b/>
          <w:bCs/>
          <w:rtl/>
        </w:rPr>
        <w:t>مقاومة التربة للاختراق:</w:t>
      </w:r>
      <w:r w:rsidRPr="00CF3258">
        <w:rPr>
          <w:rFonts w:asciiTheme="majorBidi" w:hAnsiTheme="majorBidi" w:cstheme="majorBidi"/>
          <w:rtl/>
        </w:rPr>
        <w:t xml:space="preserve"> </w:t>
      </w:r>
      <w:r w:rsidRPr="00CF3258">
        <w:rPr>
          <w:rFonts w:asciiTheme="majorBidi" w:hAnsiTheme="majorBidi" w:cstheme="majorBidi"/>
        </w:rPr>
        <w:t>( Penetrability, F</w:t>
      </w:r>
      <w:r w:rsidRPr="00CF3258">
        <w:rPr>
          <w:rFonts w:asciiTheme="majorBidi" w:hAnsiTheme="majorBidi" w:cstheme="majorBidi"/>
          <w:vertAlign w:val="subscript"/>
        </w:rPr>
        <w:t>pen</w:t>
      </w:r>
      <w:r w:rsidRPr="00CF3258">
        <w:rPr>
          <w:rFonts w:asciiTheme="majorBidi" w:hAnsiTheme="majorBidi" w:cstheme="majorBidi"/>
        </w:rPr>
        <w:t xml:space="preserve"> )</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يبين الجدول (3) تأثير نوع الحقل ونوع المحراث والتداخل بينها في مقاومة التربة للاختراق, ويلاحظ من الجدول تفوق الحقل المتروك(البور) في تسجيله أقل معدل لمقاومة التربة للاختراق بلغ</w:t>
      </w:r>
      <w:r w:rsidRPr="00CF3258">
        <w:rPr>
          <w:rFonts w:asciiTheme="majorBidi" w:hAnsiTheme="majorBidi" w:cstheme="majorBidi"/>
        </w:rPr>
        <w:t>(0.378)</w:t>
      </w:r>
      <w:r w:rsidR="00986932">
        <w:rPr>
          <w:rFonts w:asciiTheme="majorBidi" w:hAnsiTheme="majorBidi" w:cstheme="majorBidi"/>
        </w:rPr>
        <w:t xml:space="preserve"> </w:t>
      </w:r>
      <w:r w:rsidRPr="00CF3258">
        <w:rPr>
          <w:rFonts w:asciiTheme="majorBidi" w:hAnsiTheme="majorBidi" w:cstheme="majorBidi"/>
          <w:rtl/>
        </w:rPr>
        <w:t xml:space="preserve"> كغم/ سم2 بينما سجل الحقل ذي البقايا النباتيـة</w:t>
      </w:r>
      <w:r w:rsidRPr="00CF3258">
        <w:rPr>
          <w:rFonts w:asciiTheme="majorBidi" w:hAnsiTheme="majorBidi" w:cstheme="majorBidi"/>
        </w:rPr>
        <w:t>(0.611)</w:t>
      </w:r>
      <w:r w:rsidRPr="00CF3258">
        <w:rPr>
          <w:rFonts w:asciiTheme="majorBidi" w:hAnsiTheme="majorBidi" w:cstheme="majorBidi"/>
          <w:rtl/>
        </w:rPr>
        <w:t xml:space="preserve"> كغم/ سم2, ألا أن هذا التفوق لم يكن معنويا.</w:t>
      </w:r>
    </w:p>
    <w:p w:rsidR="00CF3258" w:rsidRPr="00CF3258" w:rsidRDefault="00CF3258" w:rsidP="00CF3258">
      <w:pPr>
        <w:ind w:left="26"/>
        <w:contextualSpacing/>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كما ويلاحظ من الجدول(3) تفوق المحراث المطرحي القلاب معنويا على المحراث القرصي القلاب والمحراث الحفار في تسجيله أقل معدل لمقاومة التربة للاختراق حيث بلغ</w:t>
      </w:r>
      <w:r w:rsidRPr="00CF3258">
        <w:rPr>
          <w:rFonts w:asciiTheme="majorBidi" w:hAnsiTheme="majorBidi" w:cstheme="majorBidi"/>
        </w:rPr>
        <w:t>(0.328)</w:t>
      </w:r>
      <w:r w:rsidRPr="00CF3258">
        <w:rPr>
          <w:rFonts w:asciiTheme="majorBidi" w:hAnsiTheme="majorBidi" w:cstheme="majorBidi"/>
          <w:rtl/>
        </w:rPr>
        <w:t xml:space="preserve"> كغم/ سم2 بينما سجل المحراث القرصي القلاب</w:t>
      </w:r>
      <w:r w:rsidRPr="00CF3258">
        <w:rPr>
          <w:rFonts w:asciiTheme="majorBidi" w:hAnsiTheme="majorBidi" w:cstheme="majorBidi"/>
        </w:rPr>
        <w:t>(0.389)</w:t>
      </w:r>
      <w:r w:rsidRPr="00CF3258">
        <w:rPr>
          <w:rFonts w:asciiTheme="majorBidi" w:hAnsiTheme="majorBidi" w:cstheme="majorBidi"/>
          <w:rtl/>
        </w:rPr>
        <w:t xml:space="preserve"> كغم/ سم2 والمحراث الحفار</w:t>
      </w:r>
      <w:r w:rsidRPr="00CF3258">
        <w:rPr>
          <w:rFonts w:asciiTheme="majorBidi" w:hAnsiTheme="majorBidi" w:cstheme="majorBidi"/>
        </w:rPr>
        <w:t>(0.767)</w:t>
      </w:r>
      <w:r w:rsidRPr="00CF3258">
        <w:rPr>
          <w:rFonts w:asciiTheme="majorBidi" w:hAnsiTheme="majorBidi" w:cstheme="majorBidi"/>
          <w:rtl/>
        </w:rPr>
        <w:t xml:space="preserve"> كغم/ سم2 . ويعود السبب في تفوق المحراث المطرحي القلاب على المحراث القرصي القلاب والمحراث الحفار إلى طبيعة تصميم المحراث المطرحي من حيث عرض البدن الواحد وزاوية اختراقه للتربة حيث أن المحراث المطرحي يسجل أعلى معامل احتكاك بين التربة وسلاح المحراث من المحراثين القرصي القلاب والمحراث الحفار مما يساعد على تكوين دقيق التربة الناعم بعد الحراثة مباشرة فـيقلل مـعدل مقاومـة التربـة للاختراق عنـد القياس. </w:t>
      </w:r>
    </w:p>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ويلاحظ من الجدول أن زيادة السرع من(</w:t>
      </w:r>
      <w:r w:rsidRPr="00CF3258">
        <w:rPr>
          <w:rFonts w:asciiTheme="majorBidi" w:hAnsiTheme="majorBidi" w:cstheme="majorBidi"/>
        </w:rPr>
        <w:t>3.952-2.809-2.522</w:t>
      </w:r>
      <w:r w:rsidRPr="00CF3258">
        <w:rPr>
          <w:rFonts w:asciiTheme="majorBidi" w:hAnsiTheme="majorBidi" w:cstheme="majorBidi"/>
          <w:rtl/>
        </w:rPr>
        <w:t>) كم</w:t>
      </w:r>
      <w:r w:rsidRPr="00CF3258">
        <w:rPr>
          <w:rFonts w:asciiTheme="majorBidi" w:hAnsiTheme="majorBidi" w:cstheme="majorBidi"/>
        </w:rPr>
        <w:t>/</w:t>
      </w:r>
      <w:r w:rsidRPr="00CF3258">
        <w:rPr>
          <w:rFonts w:asciiTheme="majorBidi" w:hAnsiTheme="majorBidi" w:cstheme="majorBidi"/>
          <w:rtl/>
        </w:rPr>
        <w:t xml:space="preserve"> ساعة أدى إلى زيادة مقاومة التربة للاختراق من</w:t>
      </w:r>
      <w:r w:rsidRPr="00CF3258">
        <w:rPr>
          <w:rFonts w:asciiTheme="majorBidi" w:hAnsiTheme="majorBidi" w:cstheme="majorBidi"/>
        </w:rPr>
        <w:t>(0.667-0.456-0.361)</w:t>
      </w:r>
      <w:r w:rsidRPr="00CF3258">
        <w:rPr>
          <w:rFonts w:asciiTheme="majorBidi" w:hAnsiTheme="majorBidi" w:cstheme="majorBidi"/>
          <w:rtl/>
        </w:rPr>
        <w:t xml:space="preserve"> كغم/ سم2 على التوالي. ويعود السبب في ذلك إلى زيادة سرعة قذف الكتل التربية بزيادة السرعة العملية وزيادة التفتيت ومن ثم زيادة الكثافة الظاهرية مما يؤدي إلى زيادة مقاومة التربة للاختراق.</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يبين الجدول أن الحقل المتروك(البور)مع المحراث المطرحي عند السرعة العملية الأولى قد سجل أفضل توليفة في تسجيله أقل معدل لمقاومة التربة للاختراق بلغ</w:t>
      </w:r>
      <w:r w:rsidRPr="00CF3258">
        <w:rPr>
          <w:rFonts w:asciiTheme="majorBidi" w:hAnsiTheme="majorBidi" w:cstheme="majorBidi"/>
        </w:rPr>
        <w:t>(0.200)</w:t>
      </w:r>
      <w:r w:rsidRPr="00CF3258">
        <w:rPr>
          <w:rFonts w:asciiTheme="majorBidi" w:hAnsiTheme="majorBidi" w:cstheme="majorBidi"/>
          <w:rtl/>
        </w:rPr>
        <w:t xml:space="preserve"> كغم/ سم2 , بينما سجل الحقل ذو البقايا النباتية مع المحراث الحفار عند السرعة العملية الثالثة أعلى مقاومة للاختراق بلغت </w:t>
      </w:r>
      <w:r w:rsidRPr="00CF3258">
        <w:rPr>
          <w:rFonts w:asciiTheme="majorBidi" w:hAnsiTheme="majorBidi" w:cstheme="majorBidi"/>
        </w:rPr>
        <w:t>(1.167)</w:t>
      </w:r>
      <w:r w:rsidRPr="00CF3258">
        <w:rPr>
          <w:rFonts w:asciiTheme="majorBidi" w:hAnsiTheme="majorBidi" w:cstheme="majorBidi"/>
          <w:rtl/>
        </w:rPr>
        <w:t xml:space="preserve"> كغم/ سم2 , ويتضح من الجدول نفسه عدم معنوية التداخل الثلاثي في معدل مقاومة التربة للاختراق.</w:t>
      </w: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contextualSpacing/>
        <w:jc w:val="lowKashida"/>
        <w:rPr>
          <w:rFonts w:asciiTheme="majorBidi" w:hAnsiTheme="majorBidi" w:cstheme="majorBidi"/>
          <w:rtl/>
          <w:lang w:bidi="ar-IQ"/>
        </w:rPr>
      </w:pPr>
    </w:p>
    <w:p w:rsidR="00CF3258" w:rsidRPr="00CF3258" w:rsidRDefault="00CF3258" w:rsidP="00CF3258">
      <w:pPr>
        <w:ind w:left="360"/>
        <w:contextualSpacing/>
        <w:jc w:val="lowKashida"/>
        <w:rPr>
          <w:rFonts w:asciiTheme="majorBidi" w:hAnsiTheme="majorBidi" w:cstheme="majorBidi"/>
          <w:rtl/>
        </w:rPr>
      </w:pPr>
    </w:p>
    <w:p w:rsidR="00C57E2D" w:rsidRDefault="00C57E2D">
      <w:pPr>
        <w:bidi w:val="0"/>
        <w:spacing w:after="200" w:line="276" w:lineRule="auto"/>
        <w:rPr>
          <w:rFonts w:asciiTheme="majorBidi" w:hAnsiTheme="majorBidi" w:cstheme="majorBidi"/>
          <w:rtl/>
        </w:rPr>
      </w:pPr>
      <w:r>
        <w:rPr>
          <w:rFonts w:asciiTheme="majorBidi" w:hAnsiTheme="majorBidi" w:cstheme="majorBidi"/>
          <w:rtl/>
        </w:rPr>
        <w:br w:type="page"/>
      </w:r>
    </w:p>
    <w:p w:rsidR="00CF3258" w:rsidRPr="00C57E2D" w:rsidRDefault="00CF3258" w:rsidP="00CF3258">
      <w:pPr>
        <w:ind w:left="360"/>
        <w:contextualSpacing/>
        <w:jc w:val="center"/>
        <w:rPr>
          <w:rFonts w:asciiTheme="majorBidi" w:hAnsiTheme="majorBidi" w:cstheme="majorBidi"/>
          <w:b/>
          <w:bCs/>
          <w:rtl/>
        </w:rPr>
      </w:pPr>
      <w:r w:rsidRPr="00C57E2D">
        <w:rPr>
          <w:rFonts w:asciiTheme="majorBidi" w:hAnsiTheme="majorBidi" w:cstheme="majorBidi"/>
          <w:b/>
          <w:bCs/>
          <w:rtl/>
        </w:rPr>
        <w:lastRenderedPageBreak/>
        <w:t>جدول(3) تأثير الحقل ونوع المحراث والسرع العملية في معدل مقاومة التربة للاختراق(كغم/ سم2)</w:t>
      </w:r>
    </w:p>
    <w:p w:rsidR="00CF3258" w:rsidRPr="00CF3258" w:rsidRDefault="00CF3258" w:rsidP="00CF3258">
      <w:pPr>
        <w:ind w:left="360"/>
        <w:contextualSpacing/>
        <w:jc w:val="lowKashida"/>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1420"/>
        <w:gridCol w:w="1420"/>
        <w:gridCol w:w="1420"/>
        <w:gridCol w:w="1421"/>
        <w:gridCol w:w="1421"/>
      </w:tblGrid>
      <w:tr w:rsidR="00CF3258" w:rsidRPr="00CF3258" w:rsidTr="00A5024E">
        <w:trPr>
          <w:cantSplit/>
        </w:trPr>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الحقل</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المحراث</w:t>
            </w:r>
          </w:p>
        </w:tc>
        <w:tc>
          <w:tcPr>
            <w:tcW w:w="4261" w:type="dxa"/>
            <w:gridSpan w:val="3"/>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السرع العملية (كم</w:t>
            </w:r>
            <w:r w:rsidRPr="00CF3258">
              <w:rPr>
                <w:rFonts w:asciiTheme="majorBidi" w:hAnsiTheme="majorBidi" w:cstheme="majorBidi"/>
              </w:rPr>
              <w:t>/</w:t>
            </w:r>
            <w:r w:rsidRPr="00CF3258">
              <w:rPr>
                <w:rFonts w:asciiTheme="majorBidi" w:hAnsiTheme="majorBidi" w:cstheme="majorBidi"/>
                <w:rtl/>
              </w:rPr>
              <w:t xml:space="preserve"> ساعة)</w:t>
            </w:r>
          </w:p>
        </w:tc>
        <w:tc>
          <w:tcPr>
            <w:tcW w:w="1421"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2.522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2.809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3.952</w:t>
            </w:r>
          </w:p>
        </w:tc>
        <w:tc>
          <w:tcPr>
            <w:tcW w:w="1421" w:type="dxa"/>
            <w:vMerge/>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المتروك</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0.200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0.222</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0.200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0.289</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0.300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0.567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1.000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0.622</w:t>
            </w:r>
          </w:p>
        </w:tc>
      </w:tr>
      <w:tr w:rsidR="00CF3258" w:rsidRPr="00CF3258" w:rsidTr="00A5024E">
        <w:trPr>
          <w:cantSplit/>
        </w:trPr>
        <w:tc>
          <w:tcPr>
            <w:tcW w:w="1420" w:type="dxa"/>
            <w:vAlign w:val="center"/>
          </w:tcPr>
          <w:p w:rsidR="00CF3258" w:rsidRPr="00CF3258" w:rsidRDefault="00CF3258" w:rsidP="00CF3258">
            <w:pPr>
              <w:bidi w:val="0"/>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0.23</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0.367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0.53</w:t>
            </w:r>
          </w:p>
        </w:tc>
        <w:tc>
          <w:tcPr>
            <w:tcW w:w="1421" w:type="dxa"/>
            <w:vAlign w:val="center"/>
          </w:tcPr>
          <w:p w:rsidR="00CF3258" w:rsidRPr="00CF3258" w:rsidRDefault="00CF3258" w:rsidP="00CF3258">
            <w:pPr>
              <w:bidi w:val="0"/>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ذي البقايا النباتية</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0.333</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0.300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0.677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0.436</w:t>
            </w:r>
          </w:p>
        </w:tc>
      </w:tr>
      <w:tr w:rsidR="00CF3258" w:rsidRPr="00CF3258" w:rsidTr="00A5024E">
        <w:trPr>
          <w:cantSplit/>
        </w:trPr>
        <w:tc>
          <w:tcPr>
            <w:tcW w:w="1420" w:type="dxa"/>
            <w:vMerge/>
            <w:tcBorders>
              <w:bottom w:val="nil"/>
            </w:tcBorders>
            <w:vAlign w:val="center"/>
          </w:tcPr>
          <w:p w:rsidR="00CF3258" w:rsidRPr="00CF3258" w:rsidRDefault="00CF3258" w:rsidP="00CF3258">
            <w:pPr>
              <w:contextualSpacing/>
              <w:jc w:val="center"/>
              <w:rPr>
                <w:rFonts w:asciiTheme="majorBidi" w:hAnsiTheme="majorBidi" w:cstheme="majorBidi"/>
              </w:rPr>
            </w:pPr>
          </w:p>
        </w:tc>
        <w:tc>
          <w:tcPr>
            <w:tcW w:w="1420" w:type="dxa"/>
            <w:tcBorders>
              <w:bottom w:val="nil"/>
            </w:tcBorders>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0.400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0.500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0.567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0.489</w:t>
            </w:r>
          </w:p>
        </w:tc>
      </w:tr>
      <w:tr w:rsidR="00CF3258" w:rsidRPr="00CF3258" w:rsidTr="00A5024E">
        <w:tc>
          <w:tcPr>
            <w:tcW w:w="1420" w:type="dxa"/>
            <w:tcBorders>
              <w:top w:val="nil"/>
            </w:tcBorders>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0.733</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0.833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0.911</w:t>
            </w:r>
          </w:p>
        </w:tc>
      </w:tr>
      <w:tr w:rsidR="00CF3258" w:rsidRPr="00CF3258" w:rsidTr="00A5024E">
        <w:tc>
          <w:tcPr>
            <w:tcW w:w="1420" w:type="dxa"/>
            <w:vAlign w:val="center"/>
          </w:tcPr>
          <w:p w:rsidR="00CF3258" w:rsidRPr="00CF3258" w:rsidRDefault="00CF3258" w:rsidP="00CF3258">
            <w:pPr>
              <w:contextualSpacing/>
              <w:jc w:val="center"/>
              <w:rPr>
                <w:rFonts w:asciiTheme="majorBidi" w:hAnsiTheme="majorBidi" w:cstheme="majorBidi"/>
                <w:lang w:bidi="ar-IQ"/>
              </w:rPr>
            </w:pP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0.488</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0.544</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0.803</w:t>
            </w:r>
          </w:p>
        </w:tc>
        <w:tc>
          <w:tcPr>
            <w:tcW w:w="1421" w:type="dxa"/>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L.S.D</w:t>
            </w:r>
          </w:p>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0.05</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 xml:space="preserve">السرعة العملية : </w:t>
            </w:r>
            <w:r w:rsidRPr="00CF3258">
              <w:rPr>
                <w:rFonts w:asciiTheme="majorBidi" w:hAnsiTheme="majorBidi" w:cstheme="majorBidi"/>
              </w:rPr>
              <w:t>0.240</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نـوع المحراث: </w:t>
            </w:r>
            <w:r w:rsidRPr="00CF3258">
              <w:rPr>
                <w:rFonts w:asciiTheme="majorBidi" w:hAnsiTheme="majorBidi" w:cstheme="majorBidi"/>
              </w:rPr>
              <w:t>0.328</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نـوع الحقـل : </w:t>
            </w:r>
            <w:r w:rsidRPr="00CF3258">
              <w:rPr>
                <w:rFonts w:asciiTheme="majorBidi" w:hAnsiTheme="majorBidi" w:cstheme="majorBidi"/>
              </w:rPr>
              <w:t>N.S</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Pr>
            </w:pPr>
            <w:r w:rsidRPr="00CF3258">
              <w:rPr>
                <w:rFonts w:asciiTheme="majorBidi" w:hAnsiTheme="majorBidi" w:cstheme="majorBidi"/>
                <w:rtl/>
              </w:rPr>
              <w:t xml:space="preserve">                  التداخـــل  : </w:t>
            </w:r>
            <w:r w:rsidRPr="00CF3258">
              <w:rPr>
                <w:rFonts w:asciiTheme="majorBidi" w:hAnsiTheme="majorBidi" w:cstheme="majorBidi"/>
              </w:rPr>
              <w:t>N.S</w:t>
            </w:r>
          </w:p>
        </w:tc>
      </w:tr>
    </w:tbl>
    <w:p w:rsidR="00CF3258" w:rsidRPr="00CF3258" w:rsidRDefault="00CF3258" w:rsidP="00CF3258">
      <w:pPr>
        <w:ind w:left="360"/>
        <w:contextualSpacing/>
        <w:jc w:val="lowKashida"/>
        <w:rPr>
          <w:rFonts w:asciiTheme="majorBidi" w:hAnsiTheme="majorBidi" w:cstheme="majorBidi"/>
          <w:rtl/>
          <w:lang w:bidi="ar-IQ"/>
        </w:rPr>
      </w:pPr>
    </w:p>
    <w:p w:rsidR="00CF3258" w:rsidRPr="00CF3258" w:rsidRDefault="00CF3258" w:rsidP="00CF3258">
      <w:pPr>
        <w:numPr>
          <w:ilvl w:val="0"/>
          <w:numId w:val="7"/>
        </w:numPr>
        <w:tabs>
          <w:tab w:val="right" w:pos="746"/>
          <w:tab w:val="right" w:pos="926"/>
        </w:tabs>
        <w:ind w:left="476" w:hanging="116"/>
        <w:contextualSpacing/>
        <w:jc w:val="lowKashida"/>
        <w:rPr>
          <w:rFonts w:asciiTheme="majorBidi" w:hAnsiTheme="majorBidi" w:cstheme="majorBidi"/>
          <w:b/>
          <w:bCs/>
        </w:rPr>
      </w:pPr>
      <w:r w:rsidRPr="00CF3258">
        <w:rPr>
          <w:rFonts w:asciiTheme="majorBidi" w:hAnsiTheme="majorBidi" w:cstheme="majorBidi"/>
          <w:b/>
          <w:bCs/>
          <w:rtl/>
        </w:rPr>
        <w:t>مقاومة التربة للقطع والتشكيل:</w:t>
      </w:r>
      <w:r w:rsidRPr="00CF3258">
        <w:rPr>
          <w:rFonts w:asciiTheme="majorBidi" w:hAnsiTheme="majorBidi" w:cstheme="majorBidi"/>
          <w:b/>
          <w:bCs/>
        </w:rPr>
        <w:t xml:space="preserve"> </w:t>
      </w:r>
    </w:p>
    <w:p w:rsidR="00CF3258" w:rsidRPr="00CF3258" w:rsidRDefault="00CF3258" w:rsidP="00CF3258">
      <w:pPr>
        <w:ind w:left="26"/>
        <w:contextualSpacing/>
        <w:jc w:val="right"/>
        <w:rPr>
          <w:rFonts w:asciiTheme="majorBidi" w:hAnsiTheme="majorBidi" w:cstheme="majorBidi"/>
          <w:rtl/>
        </w:rPr>
      </w:pPr>
      <w:r w:rsidRPr="00CF3258">
        <w:rPr>
          <w:rFonts w:asciiTheme="majorBidi" w:hAnsiTheme="majorBidi" w:cstheme="majorBidi"/>
        </w:rPr>
        <w:t>( Soil Resistance Force To Cut and Consistency,FRM )</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يبين الجدول(4) تأثير الحقل ونوع المحراث والسرعة العملية التداخل بينها في مقاومة التربة للقطع والتشكيل, ويلاحظ من الجدول تفوق الحقل ذي البقايا النباتية على الحقل المتروك في تحقيقه أقل معدل لمقاومة التربة للقطع والتشكيل بلغ</w:t>
      </w:r>
      <w:r w:rsidRPr="00CF3258">
        <w:rPr>
          <w:rFonts w:asciiTheme="majorBidi" w:hAnsiTheme="majorBidi" w:cstheme="majorBidi"/>
        </w:rPr>
        <w:t>(1317)</w:t>
      </w:r>
      <w:r w:rsidRPr="00CF3258">
        <w:rPr>
          <w:rFonts w:asciiTheme="majorBidi" w:hAnsiTheme="majorBidi" w:cstheme="majorBidi"/>
          <w:rtl/>
        </w:rPr>
        <w:t xml:space="preserve"> كغم</w:t>
      </w:r>
      <w:r w:rsidRPr="00CF3258">
        <w:rPr>
          <w:rFonts w:asciiTheme="majorBidi" w:hAnsiTheme="majorBidi" w:cstheme="majorBidi"/>
        </w:rPr>
        <w:t>/</w:t>
      </w:r>
      <w:r w:rsidRPr="00CF3258">
        <w:rPr>
          <w:rFonts w:asciiTheme="majorBidi" w:hAnsiTheme="majorBidi" w:cstheme="majorBidi"/>
          <w:rtl/>
        </w:rPr>
        <w:t xml:space="preserve"> قوة بينما سجل الحقل المتروك(البور) </w:t>
      </w:r>
      <w:r w:rsidRPr="00CF3258">
        <w:rPr>
          <w:rFonts w:asciiTheme="majorBidi" w:hAnsiTheme="majorBidi" w:cstheme="majorBidi"/>
        </w:rPr>
        <w:t>(1616)</w:t>
      </w:r>
      <w:r w:rsidRPr="00CF3258">
        <w:rPr>
          <w:rFonts w:asciiTheme="majorBidi" w:hAnsiTheme="majorBidi" w:cstheme="majorBidi"/>
          <w:rtl/>
        </w:rPr>
        <w:t xml:space="preserve"> كغم</w:t>
      </w:r>
      <w:r w:rsidRPr="00CF3258">
        <w:rPr>
          <w:rFonts w:asciiTheme="majorBidi" w:hAnsiTheme="majorBidi" w:cstheme="majorBidi"/>
        </w:rPr>
        <w:t>/</w:t>
      </w:r>
      <w:r w:rsidRPr="00CF3258">
        <w:rPr>
          <w:rFonts w:asciiTheme="majorBidi" w:hAnsiTheme="majorBidi" w:cstheme="majorBidi"/>
          <w:rtl/>
        </w:rPr>
        <w:t xml:space="preserve"> قوة , ألا أن هذا التفوق لم يكن معنويا.</w:t>
      </w:r>
    </w:p>
    <w:p w:rsidR="00CF3258" w:rsidRPr="00CF3258" w:rsidRDefault="00CF3258" w:rsidP="00CF3258">
      <w:pPr>
        <w:ind w:left="26"/>
        <w:contextualSpacing/>
        <w:jc w:val="lowKashida"/>
        <w:rPr>
          <w:rFonts w:asciiTheme="majorBidi" w:hAnsiTheme="majorBidi" w:cstheme="majorBidi"/>
          <w:rtl/>
          <w:lang w:bidi="ar-IQ"/>
        </w:rPr>
      </w:pPr>
      <w:r w:rsidRPr="00CF3258">
        <w:rPr>
          <w:rFonts w:asciiTheme="majorBidi" w:hAnsiTheme="majorBidi" w:cstheme="majorBidi"/>
          <w:rtl/>
        </w:rPr>
        <w:t>كما ويلاحظ من الجدول(4) تفوق المحراث المطرحي القلاب والمحراث القرصي القلاب معنويا على المحراث الحفار حيث بلغت قوة مقاومة التربة للقطع والتشكيل للمحراث المطرحي القلاب</w:t>
      </w:r>
      <w:r w:rsidRPr="00CF3258">
        <w:rPr>
          <w:rFonts w:asciiTheme="majorBidi" w:hAnsiTheme="majorBidi" w:cstheme="majorBidi"/>
        </w:rPr>
        <w:t>(620.594)</w:t>
      </w:r>
      <w:r w:rsidRPr="00CF3258">
        <w:rPr>
          <w:rFonts w:asciiTheme="majorBidi" w:hAnsiTheme="majorBidi" w:cstheme="majorBidi"/>
          <w:rtl/>
        </w:rPr>
        <w:t xml:space="preserve"> كغم</w:t>
      </w:r>
      <w:r w:rsidRPr="00CF3258">
        <w:rPr>
          <w:rFonts w:asciiTheme="majorBidi" w:hAnsiTheme="majorBidi" w:cstheme="majorBidi"/>
        </w:rPr>
        <w:t>/</w:t>
      </w:r>
      <w:r w:rsidRPr="00CF3258">
        <w:rPr>
          <w:rFonts w:asciiTheme="majorBidi" w:hAnsiTheme="majorBidi" w:cstheme="majorBidi"/>
          <w:rtl/>
        </w:rPr>
        <w:t xml:space="preserve"> قوة وللمحراث القرصي القلاب</w:t>
      </w:r>
      <w:r w:rsidRPr="00CF3258">
        <w:rPr>
          <w:rFonts w:asciiTheme="majorBidi" w:hAnsiTheme="majorBidi" w:cstheme="majorBidi"/>
        </w:rPr>
        <w:t>(695.693)</w:t>
      </w:r>
      <w:r w:rsidRPr="00CF3258">
        <w:rPr>
          <w:rFonts w:asciiTheme="majorBidi" w:hAnsiTheme="majorBidi" w:cstheme="majorBidi"/>
          <w:rtl/>
        </w:rPr>
        <w:t xml:space="preserve"> كغم</w:t>
      </w:r>
      <w:r w:rsidRPr="00CF3258">
        <w:rPr>
          <w:rFonts w:asciiTheme="majorBidi" w:hAnsiTheme="majorBidi" w:cstheme="majorBidi"/>
        </w:rPr>
        <w:t>/</w:t>
      </w:r>
      <w:r w:rsidRPr="00CF3258">
        <w:rPr>
          <w:rFonts w:asciiTheme="majorBidi" w:hAnsiTheme="majorBidi" w:cstheme="majorBidi"/>
          <w:rtl/>
        </w:rPr>
        <w:t xml:space="preserve"> قوة بينما سجل المحراث الحفار</w:t>
      </w:r>
      <w:r w:rsidRPr="00CF3258">
        <w:rPr>
          <w:rFonts w:asciiTheme="majorBidi" w:hAnsiTheme="majorBidi" w:cstheme="majorBidi"/>
        </w:rPr>
        <w:t>(3085.543)</w:t>
      </w:r>
      <w:r w:rsidRPr="00CF3258">
        <w:rPr>
          <w:rFonts w:asciiTheme="majorBidi" w:hAnsiTheme="majorBidi" w:cstheme="majorBidi"/>
          <w:rtl/>
        </w:rPr>
        <w:t xml:space="preserve"> كغم</w:t>
      </w:r>
      <w:r w:rsidRPr="00CF3258">
        <w:rPr>
          <w:rFonts w:asciiTheme="majorBidi" w:hAnsiTheme="majorBidi" w:cstheme="majorBidi"/>
        </w:rPr>
        <w:t>/</w:t>
      </w:r>
      <w:r w:rsidRPr="00CF3258">
        <w:rPr>
          <w:rFonts w:asciiTheme="majorBidi" w:hAnsiTheme="majorBidi" w:cstheme="majorBidi"/>
          <w:rtl/>
        </w:rPr>
        <w:t xml:space="preserve"> قوة .</w:t>
      </w:r>
      <w:r w:rsidRPr="00CF3258">
        <w:rPr>
          <w:rFonts w:asciiTheme="majorBidi" w:hAnsiTheme="majorBidi" w:cstheme="majorBidi"/>
        </w:rPr>
        <w:t xml:space="preserve"> </w:t>
      </w:r>
      <w:r w:rsidRPr="00CF3258">
        <w:rPr>
          <w:rFonts w:asciiTheme="majorBidi" w:hAnsiTheme="majorBidi" w:cstheme="majorBidi"/>
          <w:rtl/>
        </w:rPr>
        <w:t>ويعود السبب إلى الفرق بين المحاريث من حيث التصميم اذ أن العرض الشغال الصغير للسلاح الواحد للمحراث الحفار وزاوية السلاح مع التربة تجعل مقاومة التربة للقطع والتشكيل عالية.</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ويلاحظ مـن الجدول أن زيادة السرع العمليـة مـن(</w:t>
      </w:r>
      <w:r w:rsidRPr="00CF3258">
        <w:rPr>
          <w:rFonts w:asciiTheme="majorBidi" w:hAnsiTheme="majorBidi" w:cstheme="majorBidi"/>
        </w:rPr>
        <w:t>3.952-2.809-2.522</w:t>
      </w:r>
      <w:r w:rsidRPr="00CF3258">
        <w:rPr>
          <w:rFonts w:asciiTheme="majorBidi" w:hAnsiTheme="majorBidi" w:cstheme="majorBidi"/>
          <w:rtl/>
        </w:rPr>
        <w:t>) كم</w:t>
      </w:r>
      <w:r w:rsidRPr="00CF3258">
        <w:rPr>
          <w:rFonts w:asciiTheme="majorBidi" w:hAnsiTheme="majorBidi" w:cstheme="majorBidi"/>
        </w:rPr>
        <w:t>/</w:t>
      </w:r>
      <w:r w:rsidRPr="00CF3258">
        <w:rPr>
          <w:rFonts w:asciiTheme="majorBidi" w:hAnsiTheme="majorBidi" w:cstheme="majorBidi"/>
          <w:rtl/>
        </w:rPr>
        <w:t xml:space="preserve"> ساعة أدى إلـى زيادة مقاومـة التربــــــة للقطـع والتشكيل مــن</w:t>
      </w:r>
      <w:r w:rsidRPr="00CF3258">
        <w:rPr>
          <w:rFonts w:asciiTheme="majorBidi" w:hAnsiTheme="majorBidi" w:cstheme="majorBidi"/>
        </w:rPr>
        <w:t>1859.863-1389.486-1152.482)</w:t>
      </w:r>
      <w:r w:rsidRPr="00CF3258">
        <w:rPr>
          <w:rFonts w:asciiTheme="majorBidi" w:hAnsiTheme="majorBidi" w:cstheme="majorBidi"/>
          <w:rtl/>
        </w:rPr>
        <w:t>) كغم</w:t>
      </w:r>
      <w:r w:rsidRPr="00CF3258">
        <w:rPr>
          <w:rFonts w:asciiTheme="majorBidi" w:hAnsiTheme="majorBidi" w:cstheme="majorBidi"/>
        </w:rPr>
        <w:t>/</w:t>
      </w:r>
      <w:r w:rsidRPr="00CF3258">
        <w:rPr>
          <w:rFonts w:asciiTheme="majorBidi" w:hAnsiTheme="majorBidi" w:cstheme="majorBidi"/>
          <w:rtl/>
        </w:rPr>
        <w:t xml:space="preserve"> قوة على التوالي.وقد يعود السبب في ذلك إلى أن بزيادة السرعة العملية تقل قوة السحب فتزداد مقاومة التربة للقطع والتشكيل. الطائي </w:t>
      </w:r>
      <w:r w:rsidRPr="00CF3258">
        <w:rPr>
          <w:rFonts w:asciiTheme="majorBidi" w:hAnsiTheme="majorBidi" w:cstheme="majorBidi"/>
        </w:rPr>
        <w:t>(1999)</w:t>
      </w:r>
      <w:r w:rsidRPr="00CF3258">
        <w:rPr>
          <w:rFonts w:asciiTheme="majorBidi" w:hAnsiTheme="majorBidi" w:cstheme="majorBidi"/>
          <w:rtl/>
        </w:rPr>
        <w:t>.</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يبين الجدول أن الحقل المتروك(البور) مع المحراث المطرحي عند السرعة العملية الثالثة قد سجل أفضل توليفة بأقل مقاومـة للقطع والتشكيل بلغـت</w:t>
      </w:r>
      <w:r w:rsidRPr="00CF3258">
        <w:rPr>
          <w:rFonts w:asciiTheme="majorBidi" w:hAnsiTheme="majorBidi" w:cstheme="majorBidi"/>
        </w:rPr>
        <w:t xml:space="preserve">(372.067) </w:t>
      </w:r>
      <w:r w:rsidRPr="00CF3258">
        <w:rPr>
          <w:rFonts w:asciiTheme="majorBidi" w:hAnsiTheme="majorBidi" w:cstheme="majorBidi"/>
          <w:rtl/>
        </w:rPr>
        <w:t>كغم</w:t>
      </w:r>
      <w:r w:rsidRPr="00CF3258">
        <w:rPr>
          <w:rFonts w:asciiTheme="majorBidi" w:hAnsiTheme="majorBidi" w:cstheme="majorBidi"/>
        </w:rPr>
        <w:t>/</w:t>
      </w:r>
      <w:r w:rsidRPr="00CF3258">
        <w:rPr>
          <w:rFonts w:asciiTheme="majorBidi" w:hAnsiTheme="majorBidi" w:cstheme="majorBidi"/>
          <w:rtl/>
        </w:rPr>
        <w:t xml:space="preserve"> قوة</w:t>
      </w:r>
      <w:r w:rsidRPr="00CF3258">
        <w:rPr>
          <w:rFonts w:asciiTheme="majorBidi" w:hAnsiTheme="majorBidi" w:cstheme="majorBidi"/>
        </w:rPr>
        <w:t xml:space="preserve"> </w:t>
      </w:r>
      <w:r w:rsidRPr="00CF3258">
        <w:rPr>
          <w:rFonts w:asciiTheme="majorBidi" w:hAnsiTheme="majorBidi" w:cstheme="majorBidi"/>
          <w:rtl/>
        </w:rPr>
        <w:t xml:space="preserve">بينما سجل ذي البقايا النباتية مع المحراث الحفار عند السرعة العملية الثالثة أعلى مقاومة للقطع والتشكيل </w:t>
      </w:r>
      <w:r w:rsidRPr="00CF3258">
        <w:rPr>
          <w:rFonts w:asciiTheme="majorBidi" w:hAnsiTheme="majorBidi" w:cstheme="majorBidi"/>
        </w:rPr>
        <w:t>(3746.333)</w:t>
      </w:r>
      <w:r w:rsidRPr="00CF3258">
        <w:rPr>
          <w:rFonts w:asciiTheme="majorBidi" w:hAnsiTheme="majorBidi" w:cstheme="majorBidi"/>
          <w:rtl/>
        </w:rPr>
        <w:t xml:space="preserve"> كغم</w:t>
      </w:r>
      <w:r w:rsidRPr="00CF3258">
        <w:rPr>
          <w:rFonts w:asciiTheme="majorBidi" w:hAnsiTheme="majorBidi" w:cstheme="majorBidi"/>
        </w:rPr>
        <w:t>/</w:t>
      </w:r>
      <w:r w:rsidRPr="00CF3258">
        <w:rPr>
          <w:rFonts w:asciiTheme="majorBidi" w:hAnsiTheme="majorBidi" w:cstheme="majorBidi"/>
          <w:rtl/>
        </w:rPr>
        <w:t xml:space="preserve"> قوة. ويتضح من الجدول نفسه عدم معنوية التداخل الثلاثي في مقاومة التربة للقطع والتشكيل.</w:t>
      </w: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B3182B" w:rsidRDefault="00CF3258" w:rsidP="003E33B6">
      <w:pPr>
        <w:ind w:left="360"/>
        <w:contextualSpacing/>
        <w:rPr>
          <w:rFonts w:asciiTheme="majorBidi" w:hAnsiTheme="majorBidi" w:cstheme="majorBidi"/>
          <w:b/>
          <w:bCs/>
          <w:rtl/>
        </w:rPr>
      </w:pPr>
      <w:r w:rsidRPr="00B3182B">
        <w:rPr>
          <w:rFonts w:asciiTheme="majorBidi" w:hAnsiTheme="majorBidi" w:cstheme="majorBidi"/>
          <w:b/>
          <w:bCs/>
          <w:rtl/>
        </w:rPr>
        <w:lastRenderedPageBreak/>
        <w:t>جدول(4) تأثير الحقل ونوع المحراث والسرع العملية في مقاومة التربة للقطع والتشكيل(كغم. قوة)</w:t>
      </w:r>
    </w:p>
    <w:p w:rsidR="00CF3258" w:rsidRPr="00CF3258" w:rsidRDefault="00CF3258" w:rsidP="00CF3258">
      <w:pPr>
        <w:ind w:left="360"/>
        <w:contextualSpacing/>
        <w:jc w:val="lowKashida"/>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1420"/>
        <w:gridCol w:w="1420"/>
        <w:gridCol w:w="1420"/>
        <w:gridCol w:w="1421"/>
        <w:gridCol w:w="1421"/>
      </w:tblGrid>
      <w:tr w:rsidR="00CF3258" w:rsidRPr="00CF3258" w:rsidTr="00A5024E">
        <w:trPr>
          <w:cantSplit/>
        </w:trPr>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الحقل</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المحراث</w:t>
            </w:r>
          </w:p>
        </w:tc>
        <w:tc>
          <w:tcPr>
            <w:tcW w:w="4261" w:type="dxa"/>
            <w:gridSpan w:val="3"/>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السرع العملية (كم</w:t>
            </w:r>
            <w:r w:rsidRPr="00CF3258">
              <w:rPr>
                <w:rFonts w:asciiTheme="majorBidi" w:hAnsiTheme="majorBidi" w:cstheme="majorBidi"/>
              </w:rPr>
              <w:t>/</w:t>
            </w:r>
            <w:r w:rsidRPr="00CF3258">
              <w:rPr>
                <w:rFonts w:asciiTheme="majorBidi" w:hAnsiTheme="majorBidi" w:cstheme="majorBidi"/>
                <w:rtl/>
              </w:rPr>
              <w:t xml:space="preserve"> ساعة)</w:t>
            </w:r>
          </w:p>
        </w:tc>
        <w:tc>
          <w:tcPr>
            <w:tcW w:w="1421"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2.522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2.809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3.952</w:t>
            </w:r>
          </w:p>
        </w:tc>
        <w:tc>
          <w:tcPr>
            <w:tcW w:w="1421" w:type="dxa"/>
            <w:vMerge/>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المتروك</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416.667</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516.717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372.067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435.150</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529.267</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564.667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656.900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583.611</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3414.820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3709.933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4370.600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3831.784</w:t>
            </w:r>
          </w:p>
        </w:tc>
      </w:tr>
      <w:tr w:rsidR="00CF3258" w:rsidRPr="00CF3258" w:rsidTr="00A5024E">
        <w:trPr>
          <w:cantSplit/>
        </w:trPr>
        <w:tc>
          <w:tcPr>
            <w:tcW w:w="1420" w:type="dxa"/>
            <w:vAlign w:val="center"/>
          </w:tcPr>
          <w:p w:rsidR="00CF3258" w:rsidRPr="00CF3258" w:rsidRDefault="00CF3258" w:rsidP="00CF3258">
            <w:pPr>
              <w:bidi w:val="0"/>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1453.584</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1597.105</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1799.855</w:t>
            </w:r>
          </w:p>
        </w:tc>
        <w:tc>
          <w:tcPr>
            <w:tcW w:w="1421" w:type="dxa"/>
            <w:vAlign w:val="center"/>
          </w:tcPr>
          <w:p w:rsidR="00CF3258" w:rsidRPr="00CF3258" w:rsidRDefault="00CF3258" w:rsidP="00CF3258">
            <w:pPr>
              <w:bidi w:val="0"/>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ذي البقايا النباتية</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686.667</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576.567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1145.883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803.039</w:t>
            </w:r>
          </w:p>
        </w:tc>
      </w:tr>
      <w:tr w:rsidR="00CF3258" w:rsidRPr="00CF3258" w:rsidTr="00A5024E">
        <w:trPr>
          <w:cantSplit/>
        </w:trPr>
        <w:tc>
          <w:tcPr>
            <w:tcW w:w="1420" w:type="dxa"/>
            <w:vMerge/>
            <w:tcBorders>
              <w:bottom w:val="nil"/>
            </w:tcBorders>
            <w:vAlign w:val="center"/>
          </w:tcPr>
          <w:p w:rsidR="00CF3258" w:rsidRPr="00CF3258" w:rsidRDefault="00CF3258" w:rsidP="00CF3258">
            <w:pPr>
              <w:contextualSpacing/>
              <w:jc w:val="center"/>
              <w:rPr>
                <w:rFonts w:asciiTheme="majorBidi" w:hAnsiTheme="majorBidi" w:cstheme="majorBidi"/>
              </w:rPr>
            </w:pPr>
          </w:p>
        </w:tc>
        <w:tc>
          <w:tcPr>
            <w:tcW w:w="1420" w:type="dxa"/>
            <w:tcBorders>
              <w:bottom w:val="nil"/>
            </w:tcBorders>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639.933</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925.000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858.393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807.775</w:t>
            </w:r>
          </w:p>
        </w:tc>
      </w:tr>
      <w:tr w:rsidR="00CF3258" w:rsidRPr="00CF3258" w:rsidTr="00A5024E">
        <w:tc>
          <w:tcPr>
            <w:tcW w:w="1420" w:type="dxa"/>
            <w:tcBorders>
              <w:top w:val="nil"/>
            </w:tcBorders>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1227.537</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2044.033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3746.333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2339.301</w:t>
            </w:r>
          </w:p>
        </w:tc>
      </w:tr>
      <w:tr w:rsidR="00CF3258" w:rsidRPr="00CF3258" w:rsidTr="00A5024E">
        <w:tc>
          <w:tcPr>
            <w:tcW w:w="1420" w:type="dxa"/>
            <w:vAlign w:val="center"/>
          </w:tcPr>
          <w:p w:rsidR="00CF3258" w:rsidRPr="00CF3258" w:rsidRDefault="00CF3258" w:rsidP="00CF3258">
            <w:pPr>
              <w:contextualSpacing/>
              <w:jc w:val="center"/>
              <w:rPr>
                <w:rFonts w:asciiTheme="majorBidi" w:hAnsiTheme="majorBidi" w:cstheme="majorBidi"/>
                <w:lang w:bidi="ar-IQ"/>
              </w:rPr>
            </w:pP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851.379</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1181.866</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1916.868</w:t>
            </w:r>
          </w:p>
        </w:tc>
        <w:tc>
          <w:tcPr>
            <w:tcW w:w="1421" w:type="dxa"/>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L.S.D</w:t>
            </w:r>
          </w:p>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0.05</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 xml:space="preserve">السرعة العملية: </w:t>
            </w:r>
            <w:r w:rsidRPr="00CF3258">
              <w:rPr>
                <w:rFonts w:asciiTheme="majorBidi" w:hAnsiTheme="majorBidi" w:cstheme="majorBidi"/>
              </w:rPr>
              <w:t>N.S</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 xml:space="preserve">      نوع المحراث:</w:t>
            </w:r>
            <w:r w:rsidRPr="00CF3258">
              <w:rPr>
                <w:rFonts w:asciiTheme="majorBidi" w:hAnsiTheme="majorBidi" w:cstheme="majorBidi"/>
              </w:rPr>
              <w:t>952.617</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Pr>
            </w:pPr>
            <w:r w:rsidRPr="00CF3258">
              <w:rPr>
                <w:rFonts w:asciiTheme="majorBidi" w:hAnsiTheme="majorBidi" w:cstheme="majorBidi"/>
                <w:rtl/>
              </w:rPr>
              <w:t xml:space="preserve">                    نـوع الحقـل: </w:t>
            </w:r>
            <w:r w:rsidRPr="00CF3258">
              <w:rPr>
                <w:rFonts w:asciiTheme="majorBidi" w:hAnsiTheme="majorBidi" w:cstheme="majorBidi"/>
              </w:rPr>
              <w:t>N.S</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Pr>
            </w:pPr>
            <w:r w:rsidRPr="00CF3258">
              <w:rPr>
                <w:rFonts w:asciiTheme="majorBidi" w:hAnsiTheme="majorBidi" w:cstheme="majorBidi"/>
                <w:rtl/>
              </w:rPr>
              <w:t xml:space="preserve">                    التداخـــل : </w:t>
            </w:r>
            <w:r w:rsidRPr="00CF3258">
              <w:rPr>
                <w:rFonts w:asciiTheme="majorBidi" w:hAnsiTheme="majorBidi" w:cstheme="majorBidi"/>
              </w:rPr>
              <w:t>N.S</w:t>
            </w:r>
          </w:p>
        </w:tc>
      </w:tr>
    </w:tbl>
    <w:p w:rsidR="00CF3258" w:rsidRDefault="00CF3258" w:rsidP="00CF3258">
      <w:pPr>
        <w:ind w:left="360"/>
        <w:contextualSpacing/>
        <w:jc w:val="lowKashida"/>
        <w:rPr>
          <w:rFonts w:asciiTheme="majorBidi" w:hAnsiTheme="majorBidi" w:cstheme="majorBidi"/>
          <w:rtl/>
          <w:lang w:bidi="ar-IQ"/>
        </w:rPr>
      </w:pPr>
    </w:p>
    <w:p w:rsidR="002548EC" w:rsidRPr="00CF3258" w:rsidRDefault="002548EC" w:rsidP="00CF3258">
      <w:pPr>
        <w:ind w:left="360"/>
        <w:contextualSpacing/>
        <w:jc w:val="lowKashida"/>
        <w:rPr>
          <w:rFonts w:asciiTheme="majorBidi" w:hAnsiTheme="majorBidi" w:cstheme="majorBidi"/>
          <w:rtl/>
          <w:lang w:bidi="ar-IQ"/>
        </w:rPr>
      </w:pPr>
    </w:p>
    <w:p w:rsidR="00CF3258" w:rsidRPr="00CF3258" w:rsidRDefault="00CF3258" w:rsidP="00CF3258">
      <w:pPr>
        <w:numPr>
          <w:ilvl w:val="0"/>
          <w:numId w:val="7"/>
        </w:numPr>
        <w:contextualSpacing/>
        <w:jc w:val="lowKashida"/>
        <w:rPr>
          <w:rFonts w:asciiTheme="majorBidi" w:hAnsiTheme="majorBidi" w:cstheme="majorBidi"/>
          <w:rtl/>
        </w:rPr>
      </w:pPr>
      <w:r w:rsidRPr="00CF3258">
        <w:rPr>
          <w:rFonts w:asciiTheme="majorBidi" w:hAnsiTheme="majorBidi" w:cstheme="majorBidi"/>
          <w:rtl/>
        </w:rPr>
        <w:t>أيصالية ماء التربة:</w:t>
      </w:r>
    </w:p>
    <w:p w:rsidR="00CF3258" w:rsidRPr="00CF3258" w:rsidRDefault="00CF3258" w:rsidP="00CF3258">
      <w:pPr>
        <w:ind w:left="360"/>
        <w:contextualSpacing/>
        <w:jc w:val="right"/>
        <w:rPr>
          <w:rFonts w:asciiTheme="majorBidi" w:hAnsiTheme="majorBidi" w:cstheme="majorBidi"/>
          <w:rtl/>
        </w:rPr>
      </w:pPr>
      <w:r w:rsidRPr="00CF3258">
        <w:rPr>
          <w:rFonts w:asciiTheme="majorBidi" w:hAnsiTheme="majorBidi" w:cstheme="majorBidi"/>
        </w:rPr>
        <w:t xml:space="preserve"> ( Saturated Hydraulic Conductivity, H.D.C )</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 xml:space="preserve">بين الجدول </w:t>
      </w:r>
      <w:r w:rsidRPr="00CF3258">
        <w:rPr>
          <w:rFonts w:asciiTheme="majorBidi" w:hAnsiTheme="majorBidi" w:cstheme="majorBidi"/>
        </w:rPr>
        <w:t>(5)</w:t>
      </w:r>
      <w:r w:rsidRPr="00CF3258">
        <w:rPr>
          <w:rFonts w:asciiTheme="majorBidi" w:hAnsiTheme="majorBidi" w:cstheme="majorBidi"/>
          <w:rtl/>
        </w:rPr>
        <w:t xml:space="preserve"> تأثير الحقل ونوع المحراث والسرعة العمليةوالتداخل بينها في أيصالية ماء التربة, ويلاحظ من الجدول تفوق الحقل ذي البقايا النباتية على الحقل المتروك(البور) في تسجيل أعلى معدل لأيصالية ماء التربة إذ بلغ </w:t>
      </w:r>
      <w:r w:rsidRPr="00CF3258">
        <w:rPr>
          <w:rFonts w:asciiTheme="majorBidi" w:hAnsiTheme="majorBidi" w:cstheme="majorBidi"/>
        </w:rPr>
        <w:t>(0.512)</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بينما سجل الحقل المتروك أيصالية مائية بلغت </w:t>
      </w:r>
      <w:r w:rsidRPr="00CF3258">
        <w:rPr>
          <w:rFonts w:asciiTheme="majorBidi" w:hAnsiTheme="majorBidi" w:cstheme="majorBidi"/>
        </w:rPr>
        <w:t>(0.510)</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ألا أن التفوق لم يكن معنويا.</w:t>
      </w:r>
    </w:p>
    <w:p w:rsidR="00CF3258" w:rsidRPr="00CF3258" w:rsidRDefault="00CF3258" w:rsidP="00CF3258">
      <w:pPr>
        <w:ind w:left="26"/>
        <w:contextualSpacing/>
        <w:jc w:val="lowKashida"/>
        <w:rPr>
          <w:rFonts w:asciiTheme="majorBidi" w:hAnsiTheme="majorBidi" w:cstheme="majorBidi"/>
          <w:rtl/>
          <w:lang w:bidi="ar-IQ"/>
        </w:rPr>
      </w:pPr>
      <w:r w:rsidRPr="00CF3258">
        <w:rPr>
          <w:rFonts w:asciiTheme="majorBidi" w:hAnsiTheme="majorBidi" w:cstheme="majorBidi"/>
          <w:rtl/>
        </w:rPr>
        <w:t>كما ويلاحظ من الجدول</w:t>
      </w:r>
      <w:r w:rsidRPr="00CF3258">
        <w:rPr>
          <w:rFonts w:asciiTheme="majorBidi" w:hAnsiTheme="majorBidi" w:cstheme="majorBidi"/>
        </w:rPr>
        <w:t>(5)</w:t>
      </w:r>
      <w:r w:rsidRPr="00CF3258">
        <w:rPr>
          <w:rFonts w:asciiTheme="majorBidi" w:hAnsiTheme="majorBidi" w:cstheme="majorBidi"/>
          <w:rtl/>
        </w:rPr>
        <w:t xml:space="preserve"> تفوق المحراث الحفار معنويا على المحراث المطرحي القلاب والمحراث القرصي القلاب في تسجيله أعلى معدل للأيصالية ماء التربة بلغ</w:t>
      </w:r>
      <w:r w:rsidRPr="00CF3258">
        <w:rPr>
          <w:rFonts w:asciiTheme="majorBidi" w:hAnsiTheme="majorBidi" w:cstheme="majorBidi"/>
        </w:rPr>
        <w:t>(0.793)</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بينما سجل المحراث المطرحي القلاب </w:t>
      </w:r>
      <w:r w:rsidRPr="00CF3258">
        <w:rPr>
          <w:rFonts w:asciiTheme="majorBidi" w:hAnsiTheme="majorBidi" w:cstheme="majorBidi"/>
        </w:rPr>
        <w:t>(0.460)</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والمحراث القرصي القلاب</w:t>
      </w:r>
      <w:r w:rsidRPr="00CF3258">
        <w:rPr>
          <w:rFonts w:asciiTheme="majorBidi" w:hAnsiTheme="majorBidi" w:cstheme="majorBidi"/>
        </w:rPr>
        <w:t>(0.280)</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ويعود السبب في تفوق المحراث الحفار إلى زيادة المسامية وحجم المسام المسؤول عن حركة الماء. </w:t>
      </w:r>
    </w:p>
    <w:p w:rsidR="00CF3258" w:rsidRPr="00CF3258" w:rsidRDefault="00CF3258" w:rsidP="00CF3258">
      <w:pPr>
        <w:contextualSpacing/>
        <w:jc w:val="lowKashida"/>
        <w:rPr>
          <w:rFonts w:asciiTheme="majorBidi" w:hAnsiTheme="majorBidi" w:cstheme="majorBidi"/>
        </w:rPr>
      </w:pPr>
      <w:r w:rsidRPr="00CF3258">
        <w:rPr>
          <w:rFonts w:asciiTheme="majorBidi" w:hAnsiTheme="majorBidi" w:cstheme="majorBidi"/>
          <w:rtl/>
        </w:rPr>
        <w:t>ويلاحـظ مـن الجدول أن زيادة السرع العمليـة مـن(</w:t>
      </w:r>
      <w:r w:rsidRPr="00CF3258">
        <w:rPr>
          <w:rFonts w:asciiTheme="majorBidi" w:hAnsiTheme="majorBidi" w:cstheme="majorBidi"/>
        </w:rPr>
        <w:t>3.952-2.809-2.522</w:t>
      </w:r>
      <w:r w:rsidRPr="00CF3258">
        <w:rPr>
          <w:rFonts w:asciiTheme="majorBidi" w:hAnsiTheme="majorBidi" w:cstheme="majorBidi"/>
          <w:rtl/>
        </w:rPr>
        <w:t>) كم</w:t>
      </w:r>
      <w:r w:rsidRPr="00CF3258">
        <w:rPr>
          <w:rFonts w:asciiTheme="majorBidi" w:hAnsiTheme="majorBidi" w:cstheme="majorBidi"/>
        </w:rPr>
        <w:t>/</w:t>
      </w:r>
      <w:r w:rsidRPr="00CF3258">
        <w:rPr>
          <w:rFonts w:asciiTheme="majorBidi" w:hAnsiTheme="majorBidi" w:cstheme="majorBidi"/>
          <w:rtl/>
        </w:rPr>
        <w:t xml:space="preserve"> ساعة</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أدى إلى زيادة أيصالية ماء التربة من</w:t>
      </w:r>
      <w:r w:rsidRPr="00CF3258">
        <w:rPr>
          <w:rFonts w:asciiTheme="majorBidi" w:hAnsiTheme="majorBidi" w:cstheme="majorBidi"/>
        </w:rPr>
        <w:t>(0.662-0.466-0.405)</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ويعود السبب في ذلك أن بزيادة السرع العملية تزداد الكثافة الظاهرية فتزداد أيصالية ماء التربة. </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 xml:space="preserve">يبين جدول أن الحقل المتروك مع المحراث الحفار عند السرعة العملية الثالثة قد سجل أفضل توليفة بأعلى معدل لأيصالية ماء التربة بلغ </w:t>
      </w:r>
      <w:r w:rsidRPr="00CF3258">
        <w:rPr>
          <w:rFonts w:asciiTheme="majorBidi" w:hAnsiTheme="majorBidi" w:cstheme="majorBidi"/>
        </w:rPr>
        <w:t>(1.040)</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 بينما سجل الحقل المتروك مع المحراث القرصي عند السرعة العملية الأولى أقل معدل لأيصالية ماء التربة بلغ </w:t>
      </w:r>
      <w:r w:rsidRPr="00CF3258">
        <w:rPr>
          <w:rFonts w:asciiTheme="majorBidi" w:hAnsiTheme="majorBidi" w:cstheme="majorBidi"/>
        </w:rPr>
        <w:t>(0.240)</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ويتضح من الجدول نفسه عدم معنوية التداخل الثلاثي في معدل أيصالية ماء التربة.</w:t>
      </w: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rPr>
      </w:pPr>
    </w:p>
    <w:p w:rsidR="00CF3258" w:rsidRPr="009D67F5" w:rsidRDefault="00CF3258" w:rsidP="003048B3">
      <w:pPr>
        <w:ind w:left="360"/>
        <w:contextualSpacing/>
        <w:jc w:val="center"/>
        <w:rPr>
          <w:rFonts w:asciiTheme="majorBidi" w:hAnsiTheme="majorBidi" w:cstheme="majorBidi"/>
          <w:b/>
          <w:bCs/>
          <w:rtl/>
        </w:rPr>
      </w:pPr>
      <w:r w:rsidRPr="009D67F5">
        <w:rPr>
          <w:rFonts w:asciiTheme="majorBidi" w:hAnsiTheme="majorBidi" w:cstheme="majorBidi"/>
          <w:b/>
          <w:bCs/>
          <w:rtl/>
        </w:rPr>
        <w:lastRenderedPageBreak/>
        <w:t>جدول (</w:t>
      </w:r>
      <w:r w:rsidRPr="009D67F5">
        <w:rPr>
          <w:rFonts w:asciiTheme="majorBidi" w:hAnsiTheme="majorBidi" w:cstheme="majorBidi"/>
          <w:b/>
          <w:bCs/>
        </w:rPr>
        <w:t>5</w:t>
      </w:r>
      <w:r w:rsidRPr="009D67F5">
        <w:rPr>
          <w:rFonts w:asciiTheme="majorBidi" w:hAnsiTheme="majorBidi" w:cstheme="majorBidi"/>
          <w:b/>
          <w:bCs/>
          <w:rtl/>
        </w:rPr>
        <w:t>) تأثير الحقل ونوع المحراث والسرع العملية في أيصالية ماء التربة</w:t>
      </w:r>
    </w:p>
    <w:p w:rsidR="00CF3258" w:rsidRPr="009D67F5" w:rsidRDefault="00CF3258" w:rsidP="003048B3">
      <w:pPr>
        <w:ind w:left="360"/>
        <w:contextualSpacing/>
        <w:jc w:val="center"/>
        <w:rPr>
          <w:rFonts w:asciiTheme="majorBidi" w:hAnsiTheme="majorBidi" w:cstheme="majorBidi"/>
          <w:b/>
          <w:bCs/>
          <w:rtl/>
        </w:rPr>
      </w:pPr>
      <w:r w:rsidRPr="009D67F5">
        <w:rPr>
          <w:rFonts w:asciiTheme="majorBidi" w:hAnsiTheme="majorBidi" w:cstheme="majorBidi"/>
          <w:b/>
          <w:bCs/>
          <w:rtl/>
        </w:rPr>
        <w:t>(سم</w:t>
      </w:r>
      <w:r w:rsidRPr="009D67F5">
        <w:rPr>
          <w:rFonts w:asciiTheme="majorBidi" w:hAnsiTheme="majorBidi" w:cstheme="majorBidi"/>
          <w:b/>
          <w:bCs/>
        </w:rPr>
        <w:t>/</w:t>
      </w:r>
      <w:r w:rsidRPr="009D67F5">
        <w:rPr>
          <w:rFonts w:asciiTheme="majorBidi" w:hAnsiTheme="majorBidi" w:cstheme="majorBidi"/>
          <w:b/>
          <w:bCs/>
          <w:rtl/>
        </w:rPr>
        <w:t xml:space="preserve"> ساعة)</w:t>
      </w:r>
    </w:p>
    <w:p w:rsidR="00CF3258" w:rsidRPr="00CF3258" w:rsidRDefault="00CF3258" w:rsidP="00CF3258">
      <w:pPr>
        <w:ind w:left="360"/>
        <w:contextualSpacing/>
        <w:jc w:val="lowKashida"/>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1420"/>
        <w:gridCol w:w="1420"/>
        <w:gridCol w:w="1420"/>
        <w:gridCol w:w="1421"/>
        <w:gridCol w:w="1421"/>
      </w:tblGrid>
      <w:tr w:rsidR="00CF3258" w:rsidRPr="00CF3258" w:rsidTr="00A5024E">
        <w:trPr>
          <w:cantSplit/>
        </w:trPr>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الحقل</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المحراث</w:t>
            </w:r>
          </w:p>
        </w:tc>
        <w:tc>
          <w:tcPr>
            <w:tcW w:w="4261" w:type="dxa"/>
            <w:gridSpan w:val="3"/>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السرع العملية (كم</w:t>
            </w:r>
            <w:r w:rsidRPr="00CF3258">
              <w:rPr>
                <w:rFonts w:asciiTheme="majorBidi" w:hAnsiTheme="majorBidi" w:cstheme="majorBidi"/>
              </w:rPr>
              <w:t>/</w:t>
            </w:r>
            <w:r w:rsidRPr="00CF3258">
              <w:rPr>
                <w:rFonts w:asciiTheme="majorBidi" w:hAnsiTheme="majorBidi" w:cstheme="majorBidi"/>
                <w:rtl/>
              </w:rPr>
              <w:t xml:space="preserve"> ساعة)</w:t>
            </w:r>
          </w:p>
        </w:tc>
        <w:tc>
          <w:tcPr>
            <w:tcW w:w="1421"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2.522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2.809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3.952</w:t>
            </w:r>
          </w:p>
        </w:tc>
        <w:tc>
          <w:tcPr>
            <w:tcW w:w="1421" w:type="dxa"/>
            <w:vMerge/>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المتروك</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0.359</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0.419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0.598</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0.458</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0.240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0.247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0.352</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0.279</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0.610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0.727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1.040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0.640</w:t>
            </w:r>
          </w:p>
        </w:tc>
      </w:tr>
      <w:tr w:rsidR="00CF3258" w:rsidRPr="00CF3258" w:rsidTr="00A5024E">
        <w:trPr>
          <w:cantSplit/>
        </w:trPr>
        <w:tc>
          <w:tcPr>
            <w:tcW w:w="1420" w:type="dxa"/>
            <w:vAlign w:val="center"/>
          </w:tcPr>
          <w:p w:rsidR="00CF3258" w:rsidRPr="00CF3258" w:rsidRDefault="00CF3258" w:rsidP="00CF3258">
            <w:pPr>
              <w:bidi w:val="0"/>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0.403</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0.464</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0.663</w:t>
            </w:r>
          </w:p>
        </w:tc>
        <w:tc>
          <w:tcPr>
            <w:tcW w:w="1421" w:type="dxa"/>
            <w:vAlign w:val="center"/>
          </w:tcPr>
          <w:p w:rsidR="00CF3258" w:rsidRPr="00CF3258" w:rsidRDefault="00CF3258" w:rsidP="00CF3258">
            <w:pPr>
              <w:bidi w:val="0"/>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ذي البقايا النباتية</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0.362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0.422</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0.603</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0.462</w:t>
            </w:r>
          </w:p>
        </w:tc>
      </w:tr>
      <w:tr w:rsidR="00CF3258" w:rsidRPr="00CF3258" w:rsidTr="00A5024E">
        <w:trPr>
          <w:cantSplit/>
        </w:trPr>
        <w:tc>
          <w:tcPr>
            <w:tcW w:w="1420" w:type="dxa"/>
            <w:vMerge/>
            <w:tcBorders>
              <w:bottom w:val="nil"/>
            </w:tcBorders>
            <w:vAlign w:val="center"/>
          </w:tcPr>
          <w:p w:rsidR="00CF3258" w:rsidRPr="00CF3258" w:rsidRDefault="00CF3258" w:rsidP="00CF3258">
            <w:pPr>
              <w:contextualSpacing/>
              <w:jc w:val="center"/>
              <w:rPr>
                <w:rFonts w:asciiTheme="majorBidi" w:hAnsiTheme="majorBidi" w:cstheme="majorBidi"/>
              </w:rPr>
            </w:pPr>
          </w:p>
        </w:tc>
        <w:tc>
          <w:tcPr>
            <w:tcW w:w="1420" w:type="dxa"/>
            <w:tcBorders>
              <w:bottom w:val="nil"/>
            </w:tcBorders>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0.240</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0.250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0.351</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0.280</w:t>
            </w:r>
          </w:p>
        </w:tc>
      </w:tr>
      <w:tr w:rsidR="00CF3258" w:rsidRPr="00CF3258" w:rsidTr="00A5024E">
        <w:tc>
          <w:tcPr>
            <w:tcW w:w="1420" w:type="dxa"/>
            <w:tcBorders>
              <w:top w:val="nil"/>
            </w:tcBorders>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0.622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0.731</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1.029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0.794</w:t>
            </w:r>
          </w:p>
        </w:tc>
      </w:tr>
      <w:tr w:rsidR="00CF3258" w:rsidRPr="00CF3258" w:rsidTr="00A5024E">
        <w:tc>
          <w:tcPr>
            <w:tcW w:w="1420" w:type="dxa"/>
            <w:vAlign w:val="center"/>
          </w:tcPr>
          <w:p w:rsidR="00CF3258" w:rsidRPr="00CF3258" w:rsidRDefault="00CF3258" w:rsidP="00CF3258">
            <w:pPr>
              <w:contextualSpacing/>
              <w:jc w:val="center"/>
              <w:rPr>
                <w:rFonts w:asciiTheme="majorBidi" w:hAnsiTheme="majorBidi" w:cstheme="majorBidi"/>
                <w:lang w:bidi="ar-IQ"/>
              </w:rPr>
            </w:pP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0.408</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0.467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0.661</w:t>
            </w:r>
          </w:p>
        </w:tc>
        <w:tc>
          <w:tcPr>
            <w:tcW w:w="1421" w:type="dxa"/>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L.S.D</w:t>
            </w:r>
          </w:p>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0.05</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 xml:space="preserve">السرعة العملية: </w:t>
            </w:r>
            <w:r w:rsidRPr="00CF3258">
              <w:rPr>
                <w:rFonts w:asciiTheme="majorBidi" w:hAnsiTheme="majorBidi" w:cstheme="majorBidi"/>
              </w:rPr>
              <w:t>0.025</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نوع المحراث : </w:t>
            </w:r>
            <w:r w:rsidRPr="00CF3258">
              <w:rPr>
                <w:rFonts w:asciiTheme="majorBidi" w:hAnsiTheme="majorBidi" w:cstheme="majorBidi"/>
              </w:rPr>
              <w:t>0.016</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Pr>
            </w:pPr>
            <w:r w:rsidRPr="00CF3258">
              <w:rPr>
                <w:rFonts w:asciiTheme="majorBidi" w:hAnsiTheme="majorBidi" w:cstheme="majorBidi"/>
                <w:rtl/>
              </w:rPr>
              <w:t xml:space="preserve">                  نـوع الحقـل: </w:t>
            </w:r>
            <w:r w:rsidRPr="00CF3258">
              <w:rPr>
                <w:rFonts w:asciiTheme="majorBidi" w:hAnsiTheme="majorBidi" w:cstheme="majorBidi"/>
              </w:rPr>
              <w:t>N.S</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Pr>
            </w:pPr>
            <w:r w:rsidRPr="00CF3258">
              <w:rPr>
                <w:rFonts w:asciiTheme="majorBidi" w:hAnsiTheme="majorBidi" w:cstheme="majorBidi"/>
                <w:rtl/>
              </w:rPr>
              <w:t xml:space="preserve">                  التداخـــل : </w:t>
            </w:r>
            <w:r w:rsidRPr="00CF3258">
              <w:rPr>
                <w:rFonts w:asciiTheme="majorBidi" w:hAnsiTheme="majorBidi" w:cstheme="majorBidi"/>
              </w:rPr>
              <w:t>N.S</w:t>
            </w:r>
          </w:p>
        </w:tc>
      </w:tr>
    </w:tbl>
    <w:p w:rsidR="00CF3258" w:rsidRPr="00CF3258" w:rsidRDefault="00CF3258" w:rsidP="00CF3258">
      <w:pPr>
        <w:contextualSpacing/>
        <w:jc w:val="lowKashida"/>
        <w:rPr>
          <w:rFonts w:asciiTheme="majorBidi" w:hAnsiTheme="majorBidi" w:cstheme="majorBidi"/>
          <w:lang w:bidi="ar-IQ"/>
        </w:rPr>
      </w:pPr>
    </w:p>
    <w:p w:rsidR="00CF3258" w:rsidRPr="00CF3258" w:rsidRDefault="00CF3258" w:rsidP="00CF3258">
      <w:pPr>
        <w:ind w:left="1080"/>
        <w:contextualSpacing/>
        <w:jc w:val="lowKashida"/>
        <w:rPr>
          <w:rFonts w:asciiTheme="majorBidi" w:hAnsiTheme="majorBidi" w:cstheme="majorBidi"/>
          <w:rtl/>
        </w:rPr>
      </w:pPr>
    </w:p>
    <w:p w:rsidR="00CF3258" w:rsidRPr="00CF3258" w:rsidRDefault="00CF3258" w:rsidP="00CF3258">
      <w:pPr>
        <w:ind w:left="26"/>
        <w:contextualSpacing/>
        <w:jc w:val="both"/>
        <w:rPr>
          <w:rFonts w:asciiTheme="majorBidi" w:hAnsiTheme="majorBidi" w:cstheme="majorBidi"/>
          <w:b/>
          <w:bCs/>
        </w:rPr>
      </w:pPr>
      <w:r w:rsidRPr="00CF3258">
        <w:rPr>
          <w:rFonts w:asciiTheme="majorBidi" w:hAnsiTheme="majorBidi" w:cstheme="majorBidi"/>
          <w:b/>
          <w:bCs/>
          <w:rtl/>
        </w:rPr>
        <w:t xml:space="preserve">6- معدل الغيض:  </w:t>
      </w:r>
      <w:r w:rsidRPr="00CF3258">
        <w:rPr>
          <w:rFonts w:asciiTheme="majorBidi" w:hAnsiTheme="majorBidi" w:cstheme="majorBidi"/>
          <w:b/>
          <w:bCs/>
        </w:rPr>
        <w:t xml:space="preserve"> (Infiltration Rate, I )</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يبين الجدول(</w:t>
      </w:r>
      <w:r w:rsidRPr="00CF3258">
        <w:rPr>
          <w:rFonts w:asciiTheme="majorBidi" w:hAnsiTheme="majorBidi" w:cstheme="majorBidi"/>
        </w:rPr>
        <w:t>6</w:t>
      </w:r>
      <w:r w:rsidRPr="00CF3258">
        <w:rPr>
          <w:rFonts w:asciiTheme="majorBidi" w:hAnsiTheme="majorBidi" w:cstheme="majorBidi"/>
          <w:rtl/>
        </w:rPr>
        <w:t>) تأثير الحقل ونوع المحراث والسرعة العملية والتداخل بينها في معدل غيض التربة, تفوق الحقل ذي البقايا النباتية معنويا على الحقل المتروك في تسجيله أعلى معدل للغيض بلغ</w:t>
      </w:r>
      <w:r w:rsidRPr="00CF3258">
        <w:rPr>
          <w:rFonts w:asciiTheme="majorBidi" w:hAnsiTheme="majorBidi" w:cstheme="majorBidi"/>
        </w:rPr>
        <w:t>(4.819)</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بينما سجل الحقل المتروك معدل غيض بلغ</w:t>
      </w:r>
      <w:r w:rsidRPr="00CF3258">
        <w:rPr>
          <w:rFonts w:asciiTheme="majorBidi" w:hAnsiTheme="majorBidi" w:cstheme="majorBidi"/>
        </w:rPr>
        <w:t>(4.44)</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ويعود السبب في ذلك إلى تكون طبقة رقيقة قليلة النفاذية على سطح التربة المكشوفة</w:t>
      </w:r>
      <w:r w:rsidRPr="00CF3258">
        <w:rPr>
          <w:rFonts w:asciiTheme="majorBidi" w:hAnsiTheme="majorBidi" w:cstheme="majorBidi"/>
          <w:rtl/>
          <w:lang w:bidi="ar-IQ"/>
        </w:rPr>
        <w:t xml:space="preserve"> في الحقل المتروك</w:t>
      </w:r>
      <w:r w:rsidRPr="00CF3258">
        <w:rPr>
          <w:rFonts w:asciiTheme="majorBidi" w:hAnsiTheme="majorBidi" w:cstheme="majorBidi"/>
          <w:rtl/>
        </w:rPr>
        <w:t xml:space="preserve"> ناتجة عن ترتيب وتنظيم دقائق التربة السطحية وكذلك ترسيب بعض الدقائق داخل مسامات التربة الواقعة تحتها مما يؤدي إلى انخفاض معدل الغيض.</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كما ويلاحظ من الجدول(</w:t>
      </w:r>
      <w:r w:rsidRPr="00CF3258">
        <w:rPr>
          <w:rFonts w:asciiTheme="majorBidi" w:hAnsiTheme="majorBidi" w:cstheme="majorBidi"/>
        </w:rPr>
        <w:t>6</w:t>
      </w:r>
      <w:r w:rsidRPr="00CF3258">
        <w:rPr>
          <w:rFonts w:asciiTheme="majorBidi" w:hAnsiTheme="majorBidi" w:cstheme="majorBidi"/>
          <w:rtl/>
        </w:rPr>
        <w:t>) تفوق المحراث الحفار معنويا على المحراث القرصي القلاب والمحراث المطرحي القلاب في تحقيقه أعلى معدل للغيض بلغ</w:t>
      </w:r>
      <w:r w:rsidRPr="00CF3258">
        <w:rPr>
          <w:rFonts w:asciiTheme="majorBidi" w:hAnsiTheme="majorBidi" w:cstheme="majorBidi"/>
        </w:rPr>
        <w:t>(4.856)</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بينما سجل المحراث القرصي القلاب</w:t>
      </w:r>
      <w:r w:rsidRPr="00CF3258">
        <w:rPr>
          <w:rFonts w:asciiTheme="majorBidi" w:hAnsiTheme="majorBidi" w:cstheme="majorBidi"/>
        </w:rPr>
        <w:t>(4.556)</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 المحراث المطرحي القلاب </w:t>
      </w:r>
      <w:r w:rsidRPr="00CF3258">
        <w:rPr>
          <w:rFonts w:asciiTheme="majorBidi" w:hAnsiTheme="majorBidi" w:cstheme="majorBidi"/>
        </w:rPr>
        <w:t>(4.350)</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ويعود السبب إلى أن معدل الكثافة الظاهرية للمحراث الحفار منخفض بالنسبة للمحراث المطرحي القلاب والمحراث القرصــي القلاب فيزداد مـعدل الغيض.</w:t>
      </w:r>
    </w:p>
    <w:p w:rsidR="00CF3258" w:rsidRPr="00CF3258" w:rsidRDefault="00CF3258" w:rsidP="00CF3258">
      <w:pPr>
        <w:contextualSpacing/>
        <w:jc w:val="lowKashida"/>
        <w:rPr>
          <w:rFonts w:asciiTheme="majorBidi" w:hAnsiTheme="majorBidi" w:cstheme="majorBidi"/>
          <w:rtl/>
        </w:rPr>
      </w:pPr>
      <w:r w:rsidRPr="00CF3258">
        <w:rPr>
          <w:rFonts w:asciiTheme="majorBidi" w:hAnsiTheme="majorBidi" w:cstheme="majorBidi"/>
          <w:rtl/>
        </w:rPr>
        <w:t>ويلاحظ عند زيادة السرع العملية من(</w:t>
      </w:r>
      <w:r w:rsidRPr="00CF3258">
        <w:rPr>
          <w:rFonts w:asciiTheme="majorBidi" w:hAnsiTheme="majorBidi" w:cstheme="majorBidi"/>
        </w:rPr>
        <w:t>3.952-2.809-2.522</w:t>
      </w:r>
      <w:r w:rsidRPr="00CF3258">
        <w:rPr>
          <w:rFonts w:asciiTheme="majorBidi" w:hAnsiTheme="majorBidi" w:cstheme="majorBidi"/>
          <w:rtl/>
        </w:rPr>
        <w:t>) كم</w:t>
      </w:r>
      <w:r w:rsidRPr="00CF3258">
        <w:rPr>
          <w:rFonts w:asciiTheme="majorBidi" w:hAnsiTheme="majorBidi" w:cstheme="majorBidi"/>
        </w:rPr>
        <w:t>/</w:t>
      </w:r>
      <w:r w:rsidRPr="00CF3258">
        <w:rPr>
          <w:rFonts w:asciiTheme="majorBidi" w:hAnsiTheme="majorBidi" w:cstheme="majorBidi"/>
          <w:rtl/>
        </w:rPr>
        <w:t xml:space="preserve"> ساعة أدى إلى انخفاض معدل الغيض من</w:t>
      </w:r>
      <w:r w:rsidRPr="00CF3258">
        <w:rPr>
          <w:rFonts w:asciiTheme="majorBidi" w:hAnsiTheme="majorBidi" w:cstheme="majorBidi"/>
        </w:rPr>
        <w:t>(4.683-4.804-4.721)</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ويعود السبب إلى أن بزيادة السرعة تزداد الكثافـة الظاهريـة فينخفض معـدل الغيض. </w:t>
      </w:r>
    </w:p>
    <w:p w:rsidR="00CF3258" w:rsidRPr="00CF3258" w:rsidRDefault="00CF3258" w:rsidP="00CF3258">
      <w:pPr>
        <w:ind w:left="26"/>
        <w:contextualSpacing/>
        <w:jc w:val="lowKashida"/>
        <w:rPr>
          <w:rFonts w:asciiTheme="majorBidi" w:hAnsiTheme="majorBidi" w:cstheme="majorBidi"/>
          <w:rtl/>
        </w:rPr>
      </w:pPr>
      <w:r w:rsidRPr="00CF3258">
        <w:rPr>
          <w:rFonts w:asciiTheme="majorBidi" w:hAnsiTheme="majorBidi" w:cstheme="majorBidi"/>
          <w:rtl/>
        </w:rPr>
        <w:t xml:space="preserve">يبين أن الحقل ذا البقايا النباتية مع المحراث الحفار عند السرعة العملية الأولى قد سجل أفضل توليفة بأعلى مـعدل للغيض بلـــغ </w:t>
      </w:r>
      <w:r w:rsidRPr="00CF3258">
        <w:rPr>
          <w:rFonts w:asciiTheme="majorBidi" w:hAnsiTheme="majorBidi" w:cstheme="majorBidi"/>
        </w:rPr>
        <w:t>(5.436)</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بينما سجل الحقل المتروك مع المحراث المطرحي القلاب عند السرعة العملية الثالثة أقل معدل للغيض بلغ </w:t>
      </w:r>
      <w:r w:rsidRPr="00CF3258">
        <w:rPr>
          <w:rFonts w:asciiTheme="majorBidi" w:hAnsiTheme="majorBidi" w:cstheme="majorBidi"/>
        </w:rPr>
        <w:t>(3.970)</w:t>
      </w:r>
      <w:r w:rsidRPr="00CF3258">
        <w:rPr>
          <w:rFonts w:asciiTheme="majorBidi" w:hAnsiTheme="majorBidi" w:cstheme="majorBidi"/>
          <w:rtl/>
        </w:rPr>
        <w:t xml:space="preserve"> سم</w:t>
      </w:r>
      <w:r w:rsidRPr="00CF3258">
        <w:rPr>
          <w:rFonts w:asciiTheme="majorBidi" w:hAnsiTheme="majorBidi" w:cstheme="majorBidi"/>
        </w:rPr>
        <w:t>/</w:t>
      </w:r>
      <w:r w:rsidRPr="00CF3258">
        <w:rPr>
          <w:rFonts w:asciiTheme="majorBidi" w:hAnsiTheme="majorBidi" w:cstheme="majorBidi"/>
          <w:rtl/>
        </w:rPr>
        <w:t xml:space="preserve"> ساعة, ويتضح من الجدول نفسه عدم معنوية التداخل الثلاثي في معدل الغيض.</w:t>
      </w: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CF3258" w:rsidRPr="00CF3258" w:rsidRDefault="00CF3258" w:rsidP="00CF3258">
      <w:pPr>
        <w:ind w:left="26"/>
        <w:contextualSpacing/>
        <w:jc w:val="lowKashida"/>
        <w:rPr>
          <w:rFonts w:asciiTheme="majorBidi" w:hAnsiTheme="majorBidi" w:cstheme="majorBidi"/>
          <w:rtl/>
        </w:rPr>
      </w:pPr>
    </w:p>
    <w:p w:rsidR="00914F10" w:rsidRDefault="00914F10" w:rsidP="00CF3258">
      <w:pPr>
        <w:ind w:left="1080"/>
        <w:contextualSpacing/>
        <w:jc w:val="center"/>
        <w:rPr>
          <w:rFonts w:asciiTheme="majorBidi" w:hAnsiTheme="majorBidi" w:cstheme="majorBidi"/>
          <w:rtl/>
        </w:rPr>
      </w:pPr>
    </w:p>
    <w:p w:rsidR="00CF3258" w:rsidRPr="00914F10" w:rsidRDefault="00CF3258" w:rsidP="002877F7">
      <w:pPr>
        <w:tabs>
          <w:tab w:val="left" w:pos="1558"/>
        </w:tabs>
        <w:ind w:left="1080"/>
        <w:contextualSpacing/>
        <w:jc w:val="center"/>
        <w:rPr>
          <w:rFonts w:asciiTheme="majorBidi" w:hAnsiTheme="majorBidi" w:cstheme="majorBidi"/>
          <w:b/>
          <w:bCs/>
          <w:rtl/>
        </w:rPr>
      </w:pPr>
      <w:r w:rsidRPr="00914F10">
        <w:rPr>
          <w:rFonts w:asciiTheme="majorBidi" w:hAnsiTheme="majorBidi" w:cstheme="majorBidi"/>
          <w:b/>
          <w:bCs/>
          <w:rtl/>
        </w:rPr>
        <w:t>جدول (</w:t>
      </w:r>
      <w:r w:rsidRPr="00914F10">
        <w:rPr>
          <w:rFonts w:asciiTheme="majorBidi" w:hAnsiTheme="majorBidi" w:cstheme="majorBidi"/>
          <w:b/>
          <w:bCs/>
        </w:rPr>
        <w:t>6</w:t>
      </w:r>
      <w:r w:rsidRPr="00914F10">
        <w:rPr>
          <w:rFonts w:asciiTheme="majorBidi" w:hAnsiTheme="majorBidi" w:cstheme="majorBidi"/>
          <w:b/>
          <w:bCs/>
          <w:rtl/>
        </w:rPr>
        <w:t>) تأثير الحقل ونوع المحراث والسرع العملية في معدل الغيض</w:t>
      </w:r>
    </w:p>
    <w:p w:rsidR="00CF3258" w:rsidRPr="00914F10" w:rsidRDefault="00CF3258" w:rsidP="00914F10">
      <w:pPr>
        <w:ind w:left="1080"/>
        <w:contextualSpacing/>
        <w:jc w:val="center"/>
        <w:rPr>
          <w:rFonts w:asciiTheme="majorBidi" w:hAnsiTheme="majorBidi" w:cstheme="majorBidi"/>
          <w:b/>
          <w:bCs/>
          <w:rtl/>
        </w:rPr>
      </w:pPr>
      <w:r w:rsidRPr="00914F10">
        <w:rPr>
          <w:rFonts w:asciiTheme="majorBidi" w:hAnsiTheme="majorBidi" w:cstheme="majorBidi"/>
          <w:b/>
          <w:bCs/>
          <w:rtl/>
        </w:rPr>
        <w:t>(سم</w:t>
      </w:r>
      <w:r w:rsidRPr="00914F10">
        <w:rPr>
          <w:rFonts w:asciiTheme="majorBidi" w:hAnsiTheme="majorBidi" w:cstheme="majorBidi"/>
          <w:b/>
          <w:bCs/>
        </w:rPr>
        <w:t>/</w:t>
      </w:r>
      <w:r w:rsidRPr="00914F10">
        <w:rPr>
          <w:rFonts w:asciiTheme="majorBidi" w:hAnsiTheme="majorBidi" w:cstheme="majorBidi"/>
          <w:b/>
          <w:bCs/>
          <w:rtl/>
        </w:rPr>
        <w:t xml:space="preserve"> ساعة)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1420"/>
        <w:gridCol w:w="1420"/>
        <w:gridCol w:w="1420"/>
        <w:gridCol w:w="1421"/>
        <w:gridCol w:w="1421"/>
      </w:tblGrid>
      <w:tr w:rsidR="00CF3258" w:rsidRPr="00CF3258" w:rsidTr="00A5024E">
        <w:trPr>
          <w:cantSplit/>
        </w:trPr>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الحقل</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نوع المحراث</w:t>
            </w:r>
          </w:p>
        </w:tc>
        <w:tc>
          <w:tcPr>
            <w:tcW w:w="4261" w:type="dxa"/>
            <w:gridSpan w:val="3"/>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السرع العملية (كم</w:t>
            </w:r>
            <w:r w:rsidRPr="00CF3258">
              <w:rPr>
                <w:rFonts w:asciiTheme="majorBidi" w:hAnsiTheme="majorBidi" w:cstheme="majorBidi"/>
              </w:rPr>
              <w:t>/</w:t>
            </w:r>
            <w:r w:rsidRPr="00CF3258">
              <w:rPr>
                <w:rFonts w:asciiTheme="majorBidi" w:hAnsiTheme="majorBidi" w:cstheme="majorBidi"/>
                <w:rtl/>
              </w:rPr>
              <w:t xml:space="preserve"> ساعة)</w:t>
            </w:r>
          </w:p>
        </w:tc>
        <w:tc>
          <w:tcPr>
            <w:tcW w:w="1421" w:type="dxa"/>
            <w:vMerge w:val="restart"/>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2.522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2.809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3.952</w:t>
            </w:r>
          </w:p>
        </w:tc>
        <w:tc>
          <w:tcPr>
            <w:tcW w:w="1421" w:type="dxa"/>
            <w:vMerge/>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المتروك</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4.362</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4.220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3.970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4.184</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4.399</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4.257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4.339</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4.331</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4.649</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4.530</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4.471</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4.55</w:t>
            </w:r>
          </w:p>
        </w:tc>
      </w:tr>
      <w:tr w:rsidR="00CF3258" w:rsidRPr="00CF3258" w:rsidTr="00A5024E">
        <w:trPr>
          <w:cantSplit/>
        </w:trPr>
        <w:tc>
          <w:tcPr>
            <w:tcW w:w="1420" w:type="dxa"/>
            <w:vAlign w:val="center"/>
          </w:tcPr>
          <w:p w:rsidR="00CF3258" w:rsidRPr="00CF3258" w:rsidRDefault="00CF3258" w:rsidP="00CF3258">
            <w:pPr>
              <w:bidi w:val="0"/>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4.47</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4.335</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4.260</w:t>
            </w:r>
          </w:p>
        </w:tc>
        <w:tc>
          <w:tcPr>
            <w:tcW w:w="1421" w:type="dxa"/>
            <w:vAlign w:val="center"/>
          </w:tcPr>
          <w:p w:rsidR="00CF3258" w:rsidRPr="00CF3258" w:rsidRDefault="00CF3258" w:rsidP="00CF3258">
            <w:pPr>
              <w:bidi w:val="0"/>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tl/>
              </w:rPr>
              <w:t>الحقل ذي البقايا النباتية</w:t>
            </w: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مطرحي قلاب</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4.649</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4.507</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4.394</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4.516</w:t>
            </w:r>
          </w:p>
        </w:tc>
      </w:tr>
      <w:tr w:rsidR="00CF3258" w:rsidRPr="00CF3258" w:rsidTr="00A5024E">
        <w:trPr>
          <w:cantSplit/>
        </w:trPr>
        <w:tc>
          <w:tcPr>
            <w:tcW w:w="1420" w:type="dxa"/>
            <w:vMerge/>
            <w:tcBorders>
              <w:bottom w:val="nil"/>
            </w:tcBorders>
            <w:vAlign w:val="center"/>
          </w:tcPr>
          <w:p w:rsidR="00CF3258" w:rsidRPr="00CF3258" w:rsidRDefault="00CF3258" w:rsidP="00CF3258">
            <w:pPr>
              <w:contextualSpacing/>
              <w:jc w:val="center"/>
              <w:rPr>
                <w:rFonts w:asciiTheme="majorBidi" w:hAnsiTheme="majorBidi" w:cstheme="majorBidi"/>
              </w:rPr>
            </w:pPr>
          </w:p>
        </w:tc>
        <w:tc>
          <w:tcPr>
            <w:tcW w:w="1420" w:type="dxa"/>
            <w:tcBorders>
              <w:bottom w:val="nil"/>
            </w:tcBorders>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قرصي قلاب</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4.828</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4.792</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4.721</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4.780</w:t>
            </w:r>
          </w:p>
        </w:tc>
      </w:tr>
      <w:tr w:rsidR="00CF3258" w:rsidRPr="00CF3258" w:rsidTr="00A5024E">
        <w:tc>
          <w:tcPr>
            <w:tcW w:w="1420" w:type="dxa"/>
            <w:tcBorders>
              <w:top w:val="nil"/>
            </w:tcBorders>
            <w:vAlign w:val="center"/>
          </w:tcPr>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حفار</w:t>
            </w:r>
          </w:p>
          <w:p w:rsidR="00CF3258" w:rsidRPr="00CF3258" w:rsidRDefault="00CF3258" w:rsidP="00CF3258">
            <w:pPr>
              <w:contextualSpacing/>
              <w:jc w:val="center"/>
              <w:rPr>
                <w:rFonts w:asciiTheme="majorBidi" w:hAnsiTheme="majorBidi" w:cstheme="majorBidi"/>
              </w:rPr>
            </w:pP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5.436</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5.114</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4.936</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5.162</w:t>
            </w:r>
          </w:p>
        </w:tc>
      </w:tr>
      <w:tr w:rsidR="00CF3258" w:rsidRPr="00CF3258" w:rsidTr="00A5024E">
        <w:tc>
          <w:tcPr>
            <w:tcW w:w="1420" w:type="dxa"/>
            <w:vAlign w:val="center"/>
          </w:tcPr>
          <w:p w:rsidR="00CF3258" w:rsidRPr="00CF3258" w:rsidRDefault="00CF3258" w:rsidP="00CF3258">
            <w:pPr>
              <w:contextualSpacing/>
              <w:jc w:val="center"/>
              <w:rPr>
                <w:rFonts w:asciiTheme="majorBidi" w:hAnsiTheme="majorBidi" w:cstheme="majorBidi"/>
                <w:lang w:bidi="ar-IQ"/>
              </w:rPr>
            </w:pPr>
          </w:p>
        </w:tc>
        <w:tc>
          <w:tcPr>
            <w:tcW w:w="1420" w:type="dxa"/>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المعدل</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4.971</w:t>
            </w:r>
          </w:p>
        </w:tc>
        <w:tc>
          <w:tcPr>
            <w:tcW w:w="1420"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4.804</w:t>
            </w:r>
          </w:p>
        </w:tc>
        <w:tc>
          <w:tcPr>
            <w:tcW w:w="1421" w:type="dxa"/>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4.683</w:t>
            </w:r>
          </w:p>
        </w:tc>
        <w:tc>
          <w:tcPr>
            <w:tcW w:w="1421" w:type="dxa"/>
            <w:vAlign w:val="center"/>
          </w:tcPr>
          <w:p w:rsidR="00CF3258" w:rsidRPr="00CF3258" w:rsidRDefault="00CF3258" w:rsidP="00CF3258">
            <w:pPr>
              <w:contextualSpacing/>
              <w:jc w:val="center"/>
              <w:rPr>
                <w:rFonts w:asciiTheme="majorBidi" w:hAnsiTheme="majorBidi" w:cstheme="majorBidi"/>
              </w:rPr>
            </w:pPr>
          </w:p>
        </w:tc>
      </w:tr>
      <w:tr w:rsidR="00CF3258" w:rsidRPr="00CF3258" w:rsidTr="00A5024E">
        <w:trPr>
          <w:cantSplit/>
        </w:trPr>
        <w:tc>
          <w:tcPr>
            <w:tcW w:w="1420" w:type="dxa"/>
            <w:vMerge w:val="restart"/>
            <w:vAlign w:val="center"/>
          </w:tcPr>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L.S.D</w:t>
            </w:r>
          </w:p>
          <w:p w:rsidR="00CF3258" w:rsidRPr="00CF3258" w:rsidRDefault="00CF3258" w:rsidP="00CF3258">
            <w:pPr>
              <w:bidi w:val="0"/>
              <w:contextualSpacing/>
              <w:jc w:val="center"/>
              <w:rPr>
                <w:rFonts w:asciiTheme="majorBidi" w:hAnsiTheme="majorBidi" w:cstheme="majorBidi"/>
              </w:rPr>
            </w:pPr>
            <w:r w:rsidRPr="00CF3258">
              <w:rPr>
                <w:rFonts w:asciiTheme="majorBidi" w:hAnsiTheme="majorBidi" w:cstheme="majorBidi"/>
              </w:rPr>
              <w:t>0.05</w:t>
            </w:r>
          </w:p>
        </w:tc>
        <w:tc>
          <w:tcPr>
            <w:tcW w:w="1420" w:type="dxa"/>
            <w:vMerge w:val="restart"/>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jc w:val="center"/>
              <w:rPr>
                <w:rFonts w:asciiTheme="majorBidi" w:hAnsiTheme="majorBidi" w:cstheme="majorBidi"/>
              </w:rPr>
            </w:pPr>
            <w:r w:rsidRPr="00CF3258">
              <w:rPr>
                <w:rFonts w:asciiTheme="majorBidi" w:hAnsiTheme="majorBidi" w:cstheme="majorBidi"/>
                <w:rtl/>
              </w:rPr>
              <w:t xml:space="preserve">السرعة العملية: </w:t>
            </w:r>
            <w:r w:rsidRPr="00CF3258">
              <w:rPr>
                <w:rFonts w:asciiTheme="majorBidi" w:hAnsiTheme="majorBidi" w:cstheme="majorBidi"/>
              </w:rPr>
              <w:t>0.102</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jc w:val="center"/>
              <w:rPr>
                <w:rFonts w:asciiTheme="majorBidi" w:hAnsiTheme="majorBidi" w:cstheme="majorBidi"/>
                <w:rtl/>
              </w:rPr>
            </w:pPr>
            <w:r w:rsidRPr="00CF3258">
              <w:rPr>
                <w:rFonts w:asciiTheme="majorBidi" w:hAnsiTheme="majorBidi" w:cstheme="majorBidi"/>
                <w:rtl/>
              </w:rPr>
              <w:t xml:space="preserve">نـوع المحراث: </w:t>
            </w:r>
            <w:r w:rsidRPr="00CF3258">
              <w:rPr>
                <w:rFonts w:asciiTheme="majorBidi" w:hAnsiTheme="majorBidi" w:cstheme="majorBidi"/>
              </w:rPr>
              <w:t>0.104</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tl/>
              </w:rPr>
            </w:pPr>
            <w:r w:rsidRPr="00CF3258">
              <w:rPr>
                <w:rFonts w:asciiTheme="majorBidi" w:hAnsiTheme="majorBidi" w:cstheme="majorBidi"/>
                <w:rtl/>
              </w:rPr>
              <w:t xml:space="preserve">                   نـوع الحقـل: </w:t>
            </w:r>
            <w:r w:rsidRPr="00CF3258">
              <w:rPr>
                <w:rFonts w:asciiTheme="majorBidi" w:hAnsiTheme="majorBidi" w:cstheme="majorBidi"/>
              </w:rPr>
              <w:t>0.136</w:t>
            </w:r>
          </w:p>
        </w:tc>
      </w:tr>
      <w:tr w:rsidR="00CF3258" w:rsidRPr="00CF3258" w:rsidTr="00A5024E">
        <w:trPr>
          <w:cantSplit/>
        </w:trPr>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1420" w:type="dxa"/>
            <w:vMerge/>
            <w:vAlign w:val="center"/>
          </w:tcPr>
          <w:p w:rsidR="00CF3258" w:rsidRPr="00CF3258" w:rsidRDefault="00CF3258" w:rsidP="00CF3258">
            <w:pPr>
              <w:contextualSpacing/>
              <w:jc w:val="center"/>
              <w:rPr>
                <w:rFonts w:asciiTheme="majorBidi" w:hAnsiTheme="majorBidi" w:cstheme="majorBidi"/>
              </w:rPr>
            </w:pPr>
          </w:p>
        </w:tc>
        <w:tc>
          <w:tcPr>
            <w:tcW w:w="5682" w:type="dxa"/>
            <w:gridSpan w:val="4"/>
            <w:vAlign w:val="center"/>
          </w:tcPr>
          <w:p w:rsidR="00CF3258" w:rsidRPr="00CF3258" w:rsidRDefault="00CF3258" w:rsidP="00CF3258">
            <w:pPr>
              <w:contextualSpacing/>
              <w:rPr>
                <w:rFonts w:asciiTheme="majorBidi" w:hAnsiTheme="majorBidi" w:cstheme="majorBidi"/>
              </w:rPr>
            </w:pPr>
            <w:r w:rsidRPr="00CF3258">
              <w:rPr>
                <w:rFonts w:asciiTheme="majorBidi" w:hAnsiTheme="majorBidi" w:cstheme="majorBidi"/>
                <w:rtl/>
              </w:rPr>
              <w:t xml:space="preserve">                  التداخــــل: </w:t>
            </w:r>
            <w:r w:rsidRPr="00CF3258">
              <w:rPr>
                <w:rFonts w:asciiTheme="majorBidi" w:hAnsiTheme="majorBidi" w:cstheme="majorBidi"/>
              </w:rPr>
              <w:t>N.S</w:t>
            </w:r>
          </w:p>
        </w:tc>
      </w:tr>
    </w:tbl>
    <w:p w:rsidR="00CF3258" w:rsidRPr="00CF3258" w:rsidRDefault="00CF3258" w:rsidP="00CF3258">
      <w:pPr>
        <w:ind w:left="1080"/>
        <w:contextualSpacing/>
        <w:jc w:val="lowKashida"/>
        <w:rPr>
          <w:rFonts w:asciiTheme="majorBidi" w:hAnsiTheme="majorBidi" w:cstheme="majorBidi"/>
          <w:lang w:bidi="ar-IQ"/>
        </w:rPr>
      </w:pPr>
    </w:p>
    <w:p w:rsidR="00CF3258" w:rsidRPr="00CF3258" w:rsidRDefault="00CF3258" w:rsidP="00CF3258">
      <w:pPr>
        <w:contextualSpacing/>
        <w:rPr>
          <w:rFonts w:asciiTheme="majorBidi" w:hAnsiTheme="majorBidi" w:cstheme="majorBidi"/>
          <w:rtl/>
        </w:rPr>
      </w:pPr>
    </w:p>
    <w:p w:rsidR="00DB751B" w:rsidRDefault="00DB751B">
      <w:pPr>
        <w:bidi w:val="0"/>
        <w:spacing w:after="200" w:line="276" w:lineRule="auto"/>
        <w:rPr>
          <w:rFonts w:asciiTheme="majorBidi" w:hAnsiTheme="majorBidi" w:cstheme="majorBidi"/>
          <w:b/>
          <w:bCs/>
          <w:rtl/>
          <w:lang w:eastAsia="ar-SA"/>
        </w:rPr>
      </w:pPr>
      <w:r>
        <w:rPr>
          <w:rFonts w:asciiTheme="majorBidi" w:hAnsiTheme="majorBidi" w:cstheme="majorBidi"/>
          <w:b/>
          <w:bCs/>
          <w:rtl/>
        </w:rPr>
        <w:br w:type="page"/>
      </w:r>
    </w:p>
    <w:p w:rsidR="00CF3258" w:rsidRPr="008E0BC0" w:rsidRDefault="00CF3258" w:rsidP="00CF3258">
      <w:pPr>
        <w:pStyle w:val="Title"/>
        <w:contextualSpacing/>
        <w:jc w:val="lowKashida"/>
        <w:rPr>
          <w:rFonts w:asciiTheme="majorBidi" w:hAnsiTheme="majorBidi" w:cstheme="majorBidi"/>
          <w:b/>
          <w:bCs/>
          <w:sz w:val="24"/>
          <w:szCs w:val="24"/>
          <w:rtl/>
        </w:rPr>
      </w:pPr>
      <w:r w:rsidRPr="008E0BC0">
        <w:rPr>
          <w:rFonts w:asciiTheme="majorBidi" w:hAnsiTheme="majorBidi" w:cstheme="majorBidi"/>
          <w:b/>
          <w:bCs/>
          <w:sz w:val="24"/>
          <w:szCs w:val="24"/>
          <w:rtl/>
        </w:rPr>
        <w:lastRenderedPageBreak/>
        <w:t>المصادر</w:t>
      </w:r>
    </w:p>
    <w:p w:rsidR="00CF3258" w:rsidRPr="00CF3258" w:rsidRDefault="00CF3258" w:rsidP="00CF3258">
      <w:pPr>
        <w:numPr>
          <w:ilvl w:val="0"/>
          <w:numId w:val="8"/>
        </w:numPr>
        <w:contextualSpacing/>
        <w:jc w:val="lowKashida"/>
        <w:rPr>
          <w:rFonts w:asciiTheme="majorBidi" w:hAnsiTheme="majorBidi" w:cstheme="majorBidi"/>
        </w:rPr>
      </w:pPr>
      <w:r w:rsidRPr="00CF3258">
        <w:rPr>
          <w:rFonts w:asciiTheme="majorBidi" w:hAnsiTheme="majorBidi" w:cstheme="majorBidi"/>
          <w:b/>
          <w:bCs/>
          <w:rtl/>
        </w:rPr>
        <w:t>البنا, عزيز رمو.</w:t>
      </w:r>
      <w:r w:rsidRPr="00CF3258">
        <w:rPr>
          <w:rFonts w:asciiTheme="majorBidi" w:hAnsiTheme="majorBidi" w:cstheme="majorBidi"/>
          <w:b/>
          <w:bCs/>
        </w:rPr>
        <w:t>1990</w:t>
      </w:r>
      <w:r w:rsidRPr="00CF3258">
        <w:rPr>
          <w:rFonts w:asciiTheme="majorBidi" w:hAnsiTheme="majorBidi" w:cstheme="majorBidi"/>
          <w:rtl/>
        </w:rPr>
        <w:t xml:space="preserve"> .معدات تهيئة التربة. مديرية دار الكتب للطباعة والنشر, كلية الزراعة والغابات, جامعة الموصل, وزارة التعليم العالي والبحث العلمي,العراق.</w:t>
      </w:r>
    </w:p>
    <w:p w:rsidR="00CF3258" w:rsidRPr="00CF3258" w:rsidRDefault="00CF3258" w:rsidP="00CF3258">
      <w:pPr>
        <w:ind w:left="360"/>
        <w:contextualSpacing/>
        <w:jc w:val="lowKashida"/>
        <w:rPr>
          <w:rFonts w:asciiTheme="majorBidi" w:hAnsiTheme="majorBidi" w:cstheme="majorBidi"/>
          <w:rtl/>
        </w:rPr>
      </w:pPr>
    </w:p>
    <w:p w:rsidR="00CF3258" w:rsidRPr="00CF3258" w:rsidRDefault="00CF3258" w:rsidP="00CF3258">
      <w:pPr>
        <w:numPr>
          <w:ilvl w:val="0"/>
          <w:numId w:val="8"/>
        </w:numPr>
        <w:ind w:right="720"/>
        <w:contextualSpacing/>
        <w:jc w:val="lowKashida"/>
        <w:rPr>
          <w:rFonts w:asciiTheme="majorBidi" w:hAnsiTheme="majorBidi" w:cstheme="majorBidi"/>
        </w:rPr>
      </w:pPr>
      <w:r w:rsidRPr="00CF3258">
        <w:rPr>
          <w:rFonts w:asciiTheme="majorBidi" w:hAnsiTheme="majorBidi" w:cstheme="majorBidi"/>
          <w:b/>
          <w:bCs/>
          <w:rtl/>
        </w:rPr>
        <w:t>الطائي, فلاح جميل عبد الرزاق.</w:t>
      </w:r>
      <w:r w:rsidRPr="00CF3258">
        <w:rPr>
          <w:rFonts w:asciiTheme="majorBidi" w:hAnsiTheme="majorBidi" w:cstheme="majorBidi"/>
          <w:b/>
          <w:bCs/>
        </w:rPr>
        <w:t>1999</w:t>
      </w:r>
      <w:r w:rsidRPr="00CF3258">
        <w:rPr>
          <w:rFonts w:asciiTheme="majorBidi" w:hAnsiTheme="majorBidi" w:cstheme="majorBidi"/>
          <w:rtl/>
        </w:rPr>
        <w:t xml:space="preserve"> . أداء الجرار ماسي فركسن </w:t>
      </w:r>
      <w:r w:rsidRPr="00CF3258">
        <w:rPr>
          <w:rFonts w:asciiTheme="majorBidi" w:hAnsiTheme="majorBidi" w:cstheme="majorBidi"/>
        </w:rPr>
        <w:t>MF265</w:t>
      </w:r>
      <w:r w:rsidRPr="00CF3258">
        <w:rPr>
          <w:rFonts w:asciiTheme="majorBidi" w:hAnsiTheme="majorBidi" w:cstheme="majorBidi"/>
          <w:rtl/>
        </w:rPr>
        <w:t xml:space="preserve"> مع المحراث المطرحي القلاب </w:t>
      </w:r>
      <w:r w:rsidRPr="00CF3258">
        <w:rPr>
          <w:rFonts w:asciiTheme="majorBidi" w:hAnsiTheme="majorBidi" w:cstheme="majorBidi"/>
        </w:rPr>
        <w:t>112</w:t>
      </w:r>
      <w:r w:rsidRPr="00CF3258">
        <w:rPr>
          <w:rFonts w:asciiTheme="majorBidi" w:hAnsiTheme="majorBidi" w:cstheme="majorBidi"/>
          <w:rtl/>
        </w:rPr>
        <w:t xml:space="preserve"> وتأثره ببعض الصفات الفيزيائية للتربة. رسالة ماجستير, كلية الزراعة, جامعة بغداد.</w:t>
      </w:r>
    </w:p>
    <w:p w:rsidR="00CF3258" w:rsidRPr="00CF3258" w:rsidRDefault="00CF3258" w:rsidP="00CF3258">
      <w:pPr>
        <w:contextualSpacing/>
        <w:jc w:val="lowKashida"/>
        <w:rPr>
          <w:rFonts w:asciiTheme="majorBidi" w:hAnsiTheme="majorBidi" w:cstheme="majorBidi"/>
          <w:rtl/>
        </w:rPr>
      </w:pPr>
    </w:p>
    <w:p w:rsidR="00CF3258" w:rsidRPr="00CF3258" w:rsidRDefault="00CF3258" w:rsidP="00CF3258">
      <w:pPr>
        <w:numPr>
          <w:ilvl w:val="0"/>
          <w:numId w:val="8"/>
        </w:numPr>
        <w:contextualSpacing/>
        <w:jc w:val="lowKashida"/>
        <w:rPr>
          <w:rFonts w:asciiTheme="majorBidi" w:hAnsiTheme="majorBidi" w:cstheme="majorBidi"/>
        </w:rPr>
      </w:pPr>
      <w:r w:rsidRPr="00CF3258">
        <w:rPr>
          <w:rFonts w:asciiTheme="majorBidi" w:hAnsiTheme="majorBidi" w:cstheme="majorBidi"/>
          <w:b/>
          <w:bCs/>
          <w:rtl/>
        </w:rPr>
        <w:t>الطالباني, جنان حكمت نامق.</w:t>
      </w:r>
      <w:r w:rsidRPr="00CF3258">
        <w:rPr>
          <w:rFonts w:asciiTheme="majorBidi" w:hAnsiTheme="majorBidi" w:cstheme="majorBidi"/>
          <w:b/>
          <w:bCs/>
        </w:rPr>
        <w:t>2002</w:t>
      </w:r>
      <w:r w:rsidRPr="00CF3258">
        <w:rPr>
          <w:rFonts w:asciiTheme="majorBidi" w:hAnsiTheme="majorBidi" w:cstheme="majorBidi"/>
          <w:rtl/>
        </w:rPr>
        <w:t xml:space="preserve"> . تأثير تداخلات رطوبة التربة وأعماق الحراثة وسرعة الجرار في الإنتاجية وبعض صفات التربة الفيزيائية باستخدام المحراث القرصي الثلاثي. رسالة ماجستير, كلية الزراعة, جامعة بغداد.</w:t>
      </w:r>
    </w:p>
    <w:p w:rsidR="00CF3258" w:rsidRPr="00CF3258" w:rsidRDefault="00CF3258" w:rsidP="00CF3258">
      <w:pPr>
        <w:contextualSpacing/>
        <w:jc w:val="lowKashida"/>
        <w:rPr>
          <w:rFonts w:asciiTheme="majorBidi" w:hAnsiTheme="majorBidi" w:cstheme="majorBidi"/>
          <w:rtl/>
        </w:rPr>
      </w:pPr>
    </w:p>
    <w:p w:rsidR="00CF3258" w:rsidRPr="00CF3258" w:rsidRDefault="00CF3258" w:rsidP="00CF3258">
      <w:pPr>
        <w:numPr>
          <w:ilvl w:val="0"/>
          <w:numId w:val="8"/>
        </w:numPr>
        <w:contextualSpacing/>
        <w:jc w:val="lowKashida"/>
        <w:rPr>
          <w:rFonts w:asciiTheme="majorBidi" w:hAnsiTheme="majorBidi" w:cstheme="majorBidi"/>
        </w:rPr>
      </w:pPr>
      <w:r w:rsidRPr="00CF3258">
        <w:rPr>
          <w:rFonts w:asciiTheme="majorBidi" w:hAnsiTheme="majorBidi" w:cstheme="majorBidi"/>
          <w:b/>
          <w:bCs/>
          <w:rtl/>
        </w:rPr>
        <w:t xml:space="preserve">دوغرامه جي, جمال شريف. </w:t>
      </w:r>
      <w:r w:rsidRPr="00CF3258">
        <w:rPr>
          <w:rFonts w:asciiTheme="majorBidi" w:hAnsiTheme="majorBidi" w:cstheme="majorBidi"/>
          <w:b/>
          <w:bCs/>
        </w:rPr>
        <w:t>1990</w:t>
      </w:r>
      <w:r w:rsidRPr="00CF3258">
        <w:rPr>
          <w:rFonts w:asciiTheme="majorBidi" w:hAnsiTheme="majorBidi" w:cstheme="majorBidi"/>
          <w:rtl/>
        </w:rPr>
        <w:t xml:space="preserve"> . ترجمة المدخل إلى فيزياء التربة . مطابع دار الحكمة للطباعة والنشر, وزارة التعليم العالي والبحث العلمي, جامعة بغداد.</w:t>
      </w:r>
    </w:p>
    <w:p w:rsidR="00CF3258" w:rsidRPr="00CF3258" w:rsidRDefault="00CF3258" w:rsidP="00CF3258">
      <w:pPr>
        <w:contextualSpacing/>
        <w:jc w:val="lowKashida"/>
        <w:rPr>
          <w:rFonts w:asciiTheme="majorBidi" w:hAnsiTheme="majorBidi" w:cstheme="majorBidi"/>
          <w:rtl/>
        </w:rPr>
      </w:pPr>
    </w:p>
    <w:p w:rsidR="00CF3258" w:rsidRPr="00CF3258" w:rsidRDefault="00CF3258" w:rsidP="00CF3258">
      <w:pPr>
        <w:numPr>
          <w:ilvl w:val="0"/>
          <w:numId w:val="8"/>
        </w:numPr>
        <w:contextualSpacing/>
        <w:jc w:val="lowKashida"/>
        <w:rPr>
          <w:rFonts w:asciiTheme="majorBidi" w:hAnsiTheme="majorBidi" w:cstheme="majorBidi"/>
        </w:rPr>
      </w:pPr>
      <w:r w:rsidRPr="00CF3258">
        <w:rPr>
          <w:rFonts w:asciiTheme="majorBidi" w:hAnsiTheme="majorBidi" w:cstheme="majorBidi"/>
          <w:b/>
          <w:bCs/>
          <w:rtl/>
        </w:rPr>
        <w:t>دوغرامة جي, جمال شريف .</w:t>
      </w:r>
      <w:r w:rsidRPr="00CF3258">
        <w:rPr>
          <w:rFonts w:asciiTheme="majorBidi" w:hAnsiTheme="majorBidi" w:cstheme="majorBidi"/>
          <w:b/>
          <w:bCs/>
        </w:rPr>
        <w:t>1999</w:t>
      </w:r>
      <w:r w:rsidRPr="00CF3258">
        <w:rPr>
          <w:rFonts w:asciiTheme="majorBidi" w:hAnsiTheme="majorBidi" w:cstheme="majorBidi"/>
          <w:rtl/>
        </w:rPr>
        <w:t xml:space="preserve"> . التنبؤ عن انكماش التربة بدالة مقاومة التربة للاختراق. مجلة العلوم الزراعية العراقية.</w:t>
      </w:r>
      <w:r w:rsidRPr="00CF3258">
        <w:rPr>
          <w:rFonts w:asciiTheme="majorBidi" w:hAnsiTheme="majorBidi" w:cstheme="majorBidi"/>
        </w:rPr>
        <w:t>47-39:(1)30</w:t>
      </w:r>
      <w:r w:rsidRPr="00CF3258">
        <w:rPr>
          <w:rFonts w:asciiTheme="majorBidi" w:hAnsiTheme="majorBidi" w:cstheme="majorBidi"/>
          <w:rtl/>
        </w:rPr>
        <w:t xml:space="preserve"> .</w:t>
      </w:r>
    </w:p>
    <w:p w:rsidR="00CF3258" w:rsidRPr="00CF3258" w:rsidRDefault="00CF3258" w:rsidP="00CF3258">
      <w:pPr>
        <w:contextualSpacing/>
        <w:jc w:val="lowKashida"/>
        <w:rPr>
          <w:rFonts w:asciiTheme="majorBidi" w:hAnsiTheme="majorBidi" w:cstheme="majorBidi"/>
          <w:rtl/>
          <w:lang w:bidi="ar-IQ"/>
        </w:rPr>
      </w:pPr>
    </w:p>
    <w:p w:rsidR="00CF3258" w:rsidRPr="00CF3258" w:rsidRDefault="00CF3258" w:rsidP="00FC35D9">
      <w:pPr>
        <w:numPr>
          <w:ilvl w:val="0"/>
          <w:numId w:val="8"/>
        </w:numPr>
        <w:bidi w:val="0"/>
        <w:ind w:left="426" w:right="282" w:hanging="426"/>
        <w:contextualSpacing/>
        <w:jc w:val="lowKashida"/>
        <w:rPr>
          <w:rFonts w:asciiTheme="majorBidi" w:hAnsiTheme="majorBidi" w:cstheme="majorBidi"/>
        </w:rPr>
      </w:pPr>
      <w:r w:rsidRPr="00CF3258">
        <w:rPr>
          <w:rFonts w:asciiTheme="majorBidi" w:hAnsiTheme="majorBidi" w:cstheme="majorBidi"/>
          <w:b/>
          <w:bCs/>
        </w:rPr>
        <w:t>Bachanam,b., skhrent, wilindeman, m. pelletise hunyadi, purves, p. shetlon , jvinson, b. uilliams, t. jones ,bmc caslin , 1993.</w:t>
      </w:r>
      <w:r w:rsidRPr="00CF3258">
        <w:rPr>
          <w:rFonts w:asciiTheme="majorBidi" w:hAnsiTheme="majorBidi" w:cstheme="majorBidi"/>
        </w:rPr>
        <w:t xml:space="preserve"> introduction to soil – alaforatory manual, department of agronomy and horticulture, new mexico, state university ,7</w:t>
      </w:r>
      <w:r w:rsidRPr="00CF3258">
        <w:rPr>
          <w:rFonts w:asciiTheme="majorBidi" w:hAnsiTheme="majorBidi" w:cstheme="majorBidi"/>
          <w:vertAlign w:val="superscript"/>
        </w:rPr>
        <w:t>th</w:t>
      </w:r>
      <w:r w:rsidRPr="00CF3258">
        <w:rPr>
          <w:rFonts w:asciiTheme="majorBidi" w:hAnsiTheme="majorBidi" w:cstheme="majorBidi"/>
        </w:rPr>
        <w:t xml:space="preserve"> edition.</w:t>
      </w:r>
    </w:p>
    <w:p w:rsidR="00CF3258" w:rsidRPr="00CF3258" w:rsidRDefault="00CF3258" w:rsidP="00CF3258">
      <w:pPr>
        <w:pStyle w:val="ListParagraph"/>
        <w:spacing w:line="240" w:lineRule="auto"/>
        <w:rPr>
          <w:rFonts w:asciiTheme="majorBidi" w:hAnsiTheme="majorBidi" w:cstheme="majorBidi"/>
          <w:sz w:val="24"/>
          <w:szCs w:val="24"/>
          <w:lang w:bidi="ar-IQ"/>
        </w:rPr>
      </w:pPr>
    </w:p>
    <w:p w:rsidR="00CF3258" w:rsidRPr="00CF3258" w:rsidRDefault="00CF3258" w:rsidP="00FC35D9">
      <w:pPr>
        <w:numPr>
          <w:ilvl w:val="0"/>
          <w:numId w:val="8"/>
        </w:numPr>
        <w:bidi w:val="0"/>
        <w:ind w:left="426" w:right="282"/>
        <w:contextualSpacing/>
        <w:jc w:val="lowKashida"/>
        <w:rPr>
          <w:rFonts w:asciiTheme="majorBidi" w:hAnsiTheme="majorBidi" w:cstheme="majorBidi"/>
        </w:rPr>
      </w:pPr>
      <w:r w:rsidRPr="00CF3258">
        <w:rPr>
          <w:rFonts w:asciiTheme="majorBidi" w:hAnsiTheme="majorBidi" w:cstheme="majorBidi"/>
        </w:rPr>
        <w:t xml:space="preserve"> </w:t>
      </w:r>
      <w:r w:rsidRPr="00CF3258">
        <w:rPr>
          <w:rFonts w:asciiTheme="majorBidi" w:hAnsiTheme="majorBidi" w:cstheme="majorBidi"/>
          <w:b/>
          <w:bCs/>
        </w:rPr>
        <w:t>Baver, L.D. , W.H. Gardner, and W.R.Gardner.1972</w:t>
      </w:r>
      <w:r w:rsidRPr="00CF3258">
        <w:rPr>
          <w:rFonts w:asciiTheme="majorBidi" w:hAnsiTheme="majorBidi" w:cstheme="majorBidi"/>
        </w:rPr>
        <w:t>. Soil physics. 4</w:t>
      </w:r>
      <w:r w:rsidRPr="00CF3258">
        <w:rPr>
          <w:rFonts w:asciiTheme="majorBidi" w:hAnsiTheme="majorBidi" w:cstheme="majorBidi"/>
          <w:vertAlign w:val="superscript"/>
        </w:rPr>
        <w:t>th</w:t>
      </w:r>
      <w:r w:rsidRPr="00CF3258">
        <w:rPr>
          <w:rFonts w:asciiTheme="majorBidi" w:hAnsiTheme="majorBidi" w:cstheme="majorBidi"/>
        </w:rPr>
        <w:t xml:space="preserve"> ed.Johan wiley and sons, New york .</w:t>
      </w:r>
    </w:p>
    <w:p w:rsidR="00CF3258" w:rsidRPr="00CF3258" w:rsidRDefault="00CF3258" w:rsidP="00CF3258">
      <w:pPr>
        <w:bidi w:val="0"/>
        <w:ind w:left="720"/>
        <w:contextualSpacing/>
        <w:jc w:val="lowKashida"/>
        <w:rPr>
          <w:rFonts w:asciiTheme="majorBidi" w:hAnsiTheme="majorBidi" w:cstheme="majorBidi"/>
        </w:rPr>
      </w:pPr>
    </w:p>
    <w:p w:rsidR="00CF3258" w:rsidRPr="00CF3258" w:rsidRDefault="00CF3258" w:rsidP="00CF3258">
      <w:pPr>
        <w:bidi w:val="0"/>
        <w:ind w:left="360"/>
        <w:contextualSpacing/>
        <w:jc w:val="lowKashida"/>
        <w:rPr>
          <w:rFonts w:asciiTheme="majorBidi" w:hAnsiTheme="majorBidi" w:cstheme="majorBidi"/>
        </w:rPr>
      </w:pPr>
    </w:p>
    <w:p w:rsidR="00CF3258" w:rsidRPr="00CF3258" w:rsidRDefault="00CF3258" w:rsidP="00CF3258">
      <w:pPr>
        <w:contextualSpacing/>
        <w:rPr>
          <w:rFonts w:asciiTheme="majorBidi" w:hAnsiTheme="majorBidi" w:cstheme="majorBidi"/>
          <w:rtl/>
          <w:lang w:bidi="ar-IQ"/>
        </w:rPr>
      </w:pPr>
    </w:p>
    <w:p w:rsidR="00CF3258" w:rsidRPr="00CF3258" w:rsidRDefault="00CF3258" w:rsidP="00CF3258">
      <w:pPr>
        <w:contextualSpacing/>
        <w:rPr>
          <w:rFonts w:asciiTheme="majorBidi" w:hAnsiTheme="majorBidi" w:cstheme="majorBidi"/>
          <w:rtl/>
        </w:rPr>
      </w:pPr>
    </w:p>
    <w:p w:rsidR="00CF3258" w:rsidRPr="00CF3258" w:rsidRDefault="00CF3258" w:rsidP="00CF3258">
      <w:pPr>
        <w:contextualSpacing/>
        <w:rPr>
          <w:rFonts w:asciiTheme="majorBidi" w:hAnsiTheme="majorBidi" w:cstheme="majorBidi"/>
          <w:rtl/>
        </w:rPr>
      </w:pPr>
    </w:p>
    <w:p w:rsidR="00CF3258" w:rsidRPr="00CF3258" w:rsidRDefault="00CF3258" w:rsidP="00CF3258">
      <w:pPr>
        <w:contextualSpacing/>
        <w:rPr>
          <w:rFonts w:asciiTheme="majorBidi" w:hAnsiTheme="majorBidi" w:cstheme="majorBidi"/>
          <w:rtl/>
        </w:rPr>
      </w:pPr>
    </w:p>
    <w:p w:rsidR="00CF3258" w:rsidRPr="00CF3258" w:rsidRDefault="00CF3258" w:rsidP="00CF3258">
      <w:pPr>
        <w:contextualSpacing/>
        <w:rPr>
          <w:rFonts w:asciiTheme="majorBidi" w:hAnsiTheme="majorBidi" w:cstheme="majorBidi"/>
          <w:rtl/>
        </w:rPr>
      </w:pPr>
    </w:p>
    <w:p w:rsidR="00CF3258" w:rsidRPr="00CF3258" w:rsidRDefault="00CF3258" w:rsidP="00CF3258">
      <w:pPr>
        <w:ind w:left="360"/>
        <w:contextualSpacing/>
        <w:jc w:val="lowKashida"/>
        <w:rPr>
          <w:rFonts w:asciiTheme="majorBidi" w:hAnsiTheme="majorBidi" w:cstheme="majorBidi"/>
          <w:rtl/>
          <w:lang w:bidi="ar-IQ"/>
        </w:rPr>
      </w:pPr>
    </w:p>
    <w:p w:rsidR="00C64AD8" w:rsidRPr="00CF3258" w:rsidRDefault="00C64AD8" w:rsidP="00CF3258">
      <w:pPr>
        <w:contextualSpacing/>
        <w:rPr>
          <w:rFonts w:asciiTheme="majorBidi" w:hAnsiTheme="majorBidi" w:cstheme="majorBidi"/>
        </w:rPr>
      </w:pPr>
      <w:r w:rsidRPr="00CF3258">
        <w:rPr>
          <w:rFonts w:asciiTheme="majorBidi" w:hAnsiTheme="majorBidi" w:cstheme="majorBidi"/>
        </w:rPr>
        <w:t xml:space="preserve"> </w:t>
      </w:r>
    </w:p>
    <w:sectPr w:rsidR="00C64AD8" w:rsidRPr="00CF3258" w:rsidSect="00D84566">
      <w:headerReference w:type="default" r:id="rId8"/>
      <w:footerReference w:type="default" r:id="rId9"/>
      <w:pgSz w:w="11906" w:h="16838" w:code="9"/>
      <w:pgMar w:top="1418" w:right="1701" w:bottom="1418" w:left="1701" w:header="709" w:footer="709" w:gutter="0"/>
      <w:pgNumType w:start="8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18E" w:rsidRDefault="00E2218E" w:rsidP="00180116">
      <w:r>
        <w:separator/>
      </w:r>
    </w:p>
  </w:endnote>
  <w:endnote w:type="continuationSeparator" w:id="1">
    <w:p w:rsidR="00E2218E" w:rsidRDefault="00E2218E"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6F5141" w:rsidP="00B14F97">
        <w:pPr>
          <w:pStyle w:val="Footer"/>
          <w:jc w:val="center"/>
        </w:pPr>
        <w:fldSimple w:instr=" PAGE  \* Arabic  \* MERGEFORMAT ">
          <w:r w:rsidR="00D84566">
            <w:rPr>
              <w:noProof/>
            </w:rPr>
            <w:t>89</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18E" w:rsidRDefault="00E2218E" w:rsidP="00180116">
      <w:r>
        <w:separator/>
      </w:r>
    </w:p>
  </w:footnote>
  <w:footnote w:type="continuationSeparator" w:id="1">
    <w:p w:rsidR="00E2218E" w:rsidRDefault="00E2218E"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180116" w:rsidRDefault="006F5141" w:rsidP="00D84566">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7E1834">
      <w:rPr>
        <w:sz w:val="20"/>
        <w:szCs w:val="20"/>
        <w:lang w:bidi="ar-IQ"/>
      </w:rPr>
      <w:t>2</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7E1834">
      <w:rPr>
        <w:sz w:val="20"/>
        <w:szCs w:val="20"/>
        <w:lang w:bidi="ar-IQ"/>
      </w:rPr>
      <w:t>2</w:t>
    </w:r>
    <w:r w:rsidR="00180116" w:rsidRPr="00180116">
      <w:rPr>
        <w:rFonts w:hint="cs"/>
        <w:sz w:val="20"/>
        <w:szCs w:val="20"/>
        <w:rtl/>
        <w:lang w:bidi="ar-IQ"/>
      </w:rPr>
      <w:t xml:space="preserve"> ) </w:t>
    </w:r>
    <w:r w:rsidR="007E1834">
      <w:rPr>
        <w:sz w:val="20"/>
        <w:szCs w:val="20"/>
        <w:lang w:bidi="ar-IQ"/>
      </w:rPr>
      <w:t>2010</w:t>
    </w:r>
    <w:r w:rsidR="00180116" w:rsidRPr="00180116">
      <w:rPr>
        <w:rFonts w:hint="cs"/>
        <w:sz w:val="20"/>
        <w:szCs w:val="20"/>
        <w:rtl/>
        <w:lang w:bidi="ar-IQ"/>
      </w:rPr>
      <w:t xml:space="preserve"> م (</w:t>
    </w:r>
    <w:r w:rsidR="008861EE">
      <w:rPr>
        <w:rFonts w:hint="cs"/>
        <w:sz w:val="20"/>
        <w:szCs w:val="20"/>
        <w:rtl/>
        <w:lang w:bidi="ar-IQ"/>
      </w:rPr>
      <w:t xml:space="preserve"> </w:t>
    </w:r>
    <w:r w:rsidR="00D84566">
      <w:rPr>
        <w:rFonts w:hint="cs"/>
        <w:sz w:val="20"/>
        <w:szCs w:val="20"/>
        <w:rtl/>
        <w:lang w:bidi="ar-IQ"/>
      </w:rPr>
      <w:t>89</w:t>
    </w:r>
    <w:r w:rsidR="008861EE">
      <w:rPr>
        <w:rFonts w:hint="cs"/>
        <w:sz w:val="20"/>
        <w:szCs w:val="20"/>
        <w:rtl/>
        <w:lang w:bidi="ar-IQ"/>
      </w:rPr>
      <w:t xml:space="preserve"> </w:t>
    </w:r>
    <w:r w:rsidR="00180116" w:rsidRPr="00180116">
      <w:rPr>
        <w:rFonts w:hint="cs"/>
        <w:sz w:val="20"/>
        <w:szCs w:val="20"/>
        <w:rtl/>
        <w:lang w:bidi="ar-IQ"/>
      </w:rPr>
      <w:t xml:space="preserve">-  </w:t>
    </w:r>
    <w:r w:rsidR="00D84566">
      <w:rPr>
        <w:rFonts w:hint="cs"/>
        <w:sz w:val="20"/>
        <w:szCs w:val="20"/>
        <w:rtl/>
        <w:lang w:bidi="ar-IQ"/>
      </w:rPr>
      <w:t>98</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C079B">
      <w:rPr>
        <w:rFonts w:hint="cs"/>
        <w:sz w:val="20"/>
        <w:szCs w:val="20"/>
        <w:rtl/>
        <w:lang w:bidi="ar-IQ"/>
      </w:rPr>
      <w:t xml:space="preserve">                      </w:t>
    </w:r>
    <w:r w:rsidR="00FD4B48">
      <w:rPr>
        <w:rFonts w:hint="cs"/>
        <w:sz w:val="20"/>
        <w:szCs w:val="20"/>
        <w:rtl/>
        <w:lang w:bidi="ar-IQ"/>
      </w:rPr>
      <w:t xml:space="preserve"> كمال وآخرون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7536"/>
    <w:multiLevelType w:val="hybridMultilevel"/>
    <w:tmpl w:val="14C2AA82"/>
    <w:lvl w:ilvl="0" w:tplc="D5CA2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D66CD"/>
    <w:multiLevelType w:val="hybridMultilevel"/>
    <w:tmpl w:val="58F2A362"/>
    <w:lvl w:ilvl="0" w:tplc="814233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B77B4C"/>
    <w:multiLevelType w:val="hybridMultilevel"/>
    <w:tmpl w:val="0616D94A"/>
    <w:lvl w:ilvl="0" w:tplc="17F45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F6B48"/>
    <w:multiLevelType w:val="hybridMultilevel"/>
    <w:tmpl w:val="DAC082E8"/>
    <w:lvl w:ilvl="0" w:tplc="EA00BD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5E5190"/>
    <w:multiLevelType w:val="hybridMultilevel"/>
    <w:tmpl w:val="C1BC03C8"/>
    <w:lvl w:ilvl="0" w:tplc="84C87590">
      <w:numFmt w:val="bullet"/>
      <w:lvlText w:val="-"/>
      <w:lvlJc w:val="left"/>
      <w:pPr>
        <w:tabs>
          <w:tab w:val="num" w:pos="360"/>
        </w:tabs>
        <w:ind w:left="360" w:hanging="360"/>
      </w:pPr>
      <w:rPr>
        <w:rFonts w:ascii="Times New Roman" w:eastAsia="Times New Roman" w:hAnsi="Times New Roman" w:cs="Times New Roman" w:hint="default"/>
        <w:lang w:bidi="ar-IQ"/>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E608EB"/>
    <w:multiLevelType w:val="hybridMultilevel"/>
    <w:tmpl w:val="ED9C10E8"/>
    <w:lvl w:ilvl="0" w:tplc="E230E81A">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6">
    <w:nsid w:val="4916073F"/>
    <w:multiLevelType w:val="hybridMultilevel"/>
    <w:tmpl w:val="339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40E6A"/>
    <w:multiLevelType w:val="hybridMultilevel"/>
    <w:tmpl w:val="78D6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4"/>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31746"/>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5F80"/>
    <w:rsid w:val="000070B3"/>
    <w:rsid w:val="000167DC"/>
    <w:rsid w:val="00016D41"/>
    <w:rsid w:val="000207F4"/>
    <w:rsid w:val="00043861"/>
    <w:rsid w:val="00067BEF"/>
    <w:rsid w:val="00074C89"/>
    <w:rsid w:val="000E4435"/>
    <w:rsid w:val="000F3CBC"/>
    <w:rsid w:val="001277F1"/>
    <w:rsid w:val="00142C61"/>
    <w:rsid w:val="00150256"/>
    <w:rsid w:val="00150CA5"/>
    <w:rsid w:val="0015639D"/>
    <w:rsid w:val="00180116"/>
    <w:rsid w:val="001E284C"/>
    <w:rsid w:val="001E4D7E"/>
    <w:rsid w:val="00202146"/>
    <w:rsid w:val="00214BF8"/>
    <w:rsid w:val="00224112"/>
    <w:rsid w:val="002324E2"/>
    <w:rsid w:val="002548EC"/>
    <w:rsid w:val="002661D0"/>
    <w:rsid w:val="002877F7"/>
    <w:rsid w:val="002A4D3C"/>
    <w:rsid w:val="002B35BD"/>
    <w:rsid w:val="002D3CE8"/>
    <w:rsid w:val="002D69CE"/>
    <w:rsid w:val="002D7932"/>
    <w:rsid w:val="003048B3"/>
    <w:rsid w:val="00313B62"/>
    <w:rsid w:val="0033468B"/>
    <w:rsid w:val="00334C56"/>
    <w:rsid w:val="003443BB"/>
    <w:rsid w:val="00346161"/>
    <w:rsid w:val="00352EB4"/>
    <w:rsid w:val="00371128"/>
    <w:rsid w:val="00373A92"/>
    <w:rsid w:val="003A0850"/>
    <w:rsid w:val="003B23D7"/>
    <w:rsid w:val="003C079B"/>
    <w:rsid w:val="003C07E1"/>
    <w:rsid w:val="003C3B2F"/>
    <w:rsid w:val="003E33B6"/>
    <w:rsid w:val="003E426E"/>
    <w:rsid w:val="004209CC"/>
    <w:rsid w:val="00443583"/>
    <w:rsid w:val="004578A6"/>
    <w:rsid w:val="004843B8"/>
    <w:rsid w:val="00490ECA"/>
    <w:rsid w:val="00493F15"/>
    <w:rsid w:val="004A4D0D"/>
    <w:rsid w:val="004B1920"/>
    <w:rsid w:val="0050029D"/>
    <w:rsid w:val="00515163"/>
    <w:rsid w:val="00521275"/>
    <w:rsid w:val="005222DC"/>
    <w:rsid w:val="0052747E"/>
    <w:rsid w:val="00530637"/>
    <w:rsid w:val="005349CA"/>
    <w:rsid w:val="00554D65"/>
    <w:rsid w:val="00557E80"/>
    <w:rsid w:val="00586DE2"/>
    <w:rsid w:val="00593A96"/>
    <w:rsid w:val="005A1EC0"/>
    <w:rsid w:val="005B2058"/>
    <w:rsid w:val="005B742A"/>
    <w:rsid w:val="005D2D2E"/>
    <w:rsid w:val="005F322E"/>
    <w:rsid w:val="0060263A"/>
    <w:rsid w:val="00684980"/>
    <w:rsid w:val="006B0289"/>
    <w:rsid w:val="006B23D2"/>
    <w:rsid w:val="006C6387"/>
    <w:rsid w:val="006C7D60"/>
    <w:rsid w:val="006E640D"/>
    <w:rsid w:val="006F5141"/>
    <w:rsid w:val="007049A5"/>
    <w:rsid w:val="007719E0"/>
    <w:rsid w:val="00786264"/>
    <w:rsid w:val="007B57A8"/>
    <w:rsid w:val="007D56D9"/>
    <w:rsid w:val="007E1510"/>
    <w:rsid w:val="007E1834"/>
    <w:rsid w:val="007F1920"/>
    <w:rsid w:val="00802823"/>
    <w:rsid w:val="008208FF"/>
    <w:rsid w:val="00824D9B"/>
    <w:rsid w:val="00826644"/>
    <w:rsid w:val="008413A0"/>
    <w:rsid w:val="00857617"/>
    <w:rsid w:val="00863F31"/>
    <w:rsid w:val="008665E5"/>
    <w:rsid w:val="00875B40"/>
    <w:rsid w:val="00881507"/>
    <w:rsid w:val="008861EE"/>
    <w:rsid w:val="0089410C"/>
    <w:rsid w:val="008E0BC0"/>
    <w:rsid w:val="008E3514"/>
    <w:rsid w:val="00914F10"/>
    <w:rsid w:val="00943904"/>
    <w:rsid w:val="00986932"/>
    <w:rsid w:val="00990FE9"/>
    <w:rsid w:val="00997C45"/>
    <w:rsid w:val="009B76CD"/>
    <w:rsid w:val="009C039E"/>
    <w:rsid w:val="009C231E"/>
    <w:rsid w:val="009C5640"/>
    <w:rsid w:val="009D266A"/>
    <w:rsid w:val="009D67F5"/>
    <w:rsid w:val="009E2433"/>
    <w:rsid w:val="009E3EE1"/>
    <w:rsid w:val="009F1739"/>
    <w:rsid w:val="009F460D"/>
    <w:rsid w:val="009F520C"/>
    <w:rsid w:val="00A26F4C"/>
    <w:rsid w:val="00A46D48"/>
    <w:rsid w:val="00A53409"/>
    <w:rsid w:val="00A5366B"/>
    <w:rsid w:val="00A61048"/>
    <w:rsid w:val="00AA1E4F"/>
    <w:rsid w:val="00AB2551"/>
    <w:rsid w:val="00AB688F"/>
    <w:rsid w:val="00AD6572"/>
    <w:rsid w:val="00AE0CCD"/>
    <w:rsid w:val="00AF1C76"/>
    <w:rsid w:val="00B020AD"/>
    <w:rsid w:val="00B14F97"/>
    <w:rsid w:val="00B168DB"/>
    <w:rsid w:val="00B3182B"/>
    <w:rsid w:val="00B55730"/>
    <w:rsid w:val="00B57AEF"/>
    <w:rsid w:val="00B64C01"/>
    <w:rsid w:val="00B74592"/>
    <w:rsid w:val="00B92281"/>
    <w:rsid w:val="00BA4881"/>
    <w:rsid w:val="00BA7062"/>
    <w:rsid w:val="00C00EBC"/>
    <w:rsid w:val="00C0539D"/>
    <w:rsid w:val="00C16934"/>
    <w:rsid w:val="00C17536"/>
    <w:rsid w:val="00C31D56"/>
    <w:rsid w:val="00C40F99"/>
    <w:rsid w:val="00C57E2D"/>
    <w:rsid w:val="00C57F9B"/>
    <w:rsid w:val="00C61F76"/>
    <w:rsid w:val="00C64AD8"/>
    <w:rsid w:val="00CD4CF2"/>
    <w:rsid w:val="00CE2D6F"/>
    <w:rsid w:val="00CF3258"/>
    <w:rsid w:val="00CF5378"/>
    <w:rsid w:val="00D05662"/>
    <w:rsid w:val="00D20841"/>
    <w:rsid w:val="00D27E73"/>
    <w:rsid w:val="00D300B3"/>
    <w:rsid w:val="00D43C6A"/>
    <w:rsid w:val="00D5289C"/>
    <w:rsid w:val="00D64954"/>
    <w:rsid w:val="00D823FC"/>
    <w:rsid w:val="00D84566"/>
    <w:rsid w:val="00D92359"/>
    <w:rsid w:val="00D968AE"/>
    <w:rsid w:val="00D97A4B"/>
    <w:rsid w:val="00DB131B"/>
    <w:rsid w:val="00DB751B"/>
    <w:rsid w:val="00DC6691"/>
    <w:rsid w:val="00DD625C"/>
    <w:rsid w:val="00DE232B"/>
    <w:rsid w:val="00DE65C8"/>
    <w:rsid w:val="00DF6B5C"/>
    <w:rsid w:val="00E02345"/>
    <w:rsid w:val="00E02854"/>
    <w:rsid w:val="00E17B9D"/>
    <w:rsid w:val="00E2218E"/>
    <w:rsid w:val="00E64958"/>
    <w:rsid w:val="00EB3CB5"/>
    <w:rsid w:val="00EC2111"/>
    <w:rsid w:val="00ED68E7"/>
    <w:rsid w:val="00ED70CE"/>
    <w:rsid w:val="00EE5B77"/>
    <w:rsid w:val="00F0412B"/>
    <w:rsid w:val="00F1553A"/>
    <w:rsid w:val="00F401B1"/>
    <w:rsid w:val="00F41687"/>
    <w:rsid w:val="00F57C2C"/>
    <w:rsid w:val="00F67E08"/>
    <w:rsid w:val="00F70361"/>
    <w:rsid w:val="00F72F9E"/>
    <w:rsid w:val="00F94989"/>
    <w:rsid w:val="00FA6CE6"/>
    <w:rsid w:val="00FB120C"/>
    <w:rsid w:val="00FB7564"/>
    <w:rsid w:val="00FC35D9"/>
    <w:rsid w:val="00FC490F"/>
    <w:rsid w:val="00FD33C7"/>
    <w:rsid w:val="00FD4B48"/>
    <w:rsid w:val="00FE0E51"/>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4AD8"/>
    <w:pPr>
      <w:keepNext/>
      <w:jc w:val="center"/>
      <w:outlineLvl w:val="0"/>
    </w:pPr>
    <w:rPr>
      <w:rFonts w:cs="Simplified Arabic"/>
      <w:sz w:val="20"/>
      <w:szCs w:val="28"/>
    </w:rPr>
  </w:style>
  <w:style w:type="paragraph" w:styleId="Heading4">
    <w:name w:val="heading 4"/>
    <w:basedOn w:val="Normal"/>
    <w:next w:val="Normal"/>
    <w:link w:val="Heading4Char"/>
    <w:qFormat/>
    <w:rsid w:val="00C64AD8"/>
    <w:pPr>
      <w:keepNext/>
      <w:jc w:val="center"/>
      <w:outlineLvl w:val="3"/>
    </w:pPr>
    <w:rPr>
      <w:rFonts w:cs="Simplified Arabic"/>
      <w:b/>
      <w:bCs/>
      <w:sz w:val="20"/>
      <w:szCs w:val="28"/>
    </w:rPr>
  </w:style>
  <w:style w:type="paragraph" w:styleId="Heading8">
    <w:name w:val="heading 8"/>
    <w:basedOn w:val="Normal"/>
    <w:next w:val="Normal"/>
    <w:link w:val="Heading8Char"/>
    <w:qFormat/>
    <w:rsid w:val="00C64AD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nhideWhenUsed/>
    <w:rsid w:val="00180116"/>
    <w:pPr>
      <w:tabs>
        <w:tab w:val="center" w:pos="4153"/>
        <w:tab w:val="right" w:pos="8306"/>
      </w:tabs>
    </w:pPr>
  </w:style>
  <w:style w:type="character" w:customStyle="1" w:styleId="FooterChar">
    <w:name w:val="Footer Char"/>
    <w:basedOn w:val="DefaultParagraphFont"/>
    <w:link w:val="Footer"/>
    <w:rsid w:val="00180116"/>
  </w:style>
  <w:style w:type="paragraph" w:styleId="BalloonText">
    <w:name w:val="Balloon Text"/>
    <w:basedOn w:val="Normal"/>
    <w:link w:val="BalloonTextChar"/>
    <w:uiPriority w:val="99"/>
    <w:semiHidden/>
    <w:unhideWhenUsed/>
    <w:rsid w:val="00180116"/>
    <w:rPr>
      <w:rFonts w:ascii="Tahoma" w:hAnsi="Tahoma" w:cs="Tahoma"/>
      <w:sz w:val="16"/>
      <w:szCs w:val="16"/>
    </w:rPr>
  </w:style>
  <w:style w:type="character" w:customStyle="1" w:styleId="BalloonTextChar">
    <w:name w:val="Balloon Text Char"/>
    <w:basedOn w:val="DefaultParagraphFont"/>
    <w:link w:val="BalloonText"/>
    <w:uiPriority w:val="99"/>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64AD8"/>
    <w:rPr>
      <w:rFonts w:ascii="Times New Roman" w:eastAsia="Times New Roman" w:hAnsi="Times New Roman" w:cs="Simplified Arabic"/>
      <w:sz w:val="20"/>
      <w:szCs w:val="28"/>
    </w:rPr>
  </w:style>
  <w:style w:type="character" w:customStyle="1" w:styleId="Heading4Char">
    <w:name w:val="Heading 4 Char"/>
    <w:basedOn w:val="DefaultParagraphFont"/>
    <w:link w:val="Heading4"/>
    <w:rsid w:val="00C64AD8"/>
    <w:rPr>
      <w:rFonts w:ascii="Times New Roman" w:eastAsia="Times New Roman" w:hAnsi="Times New Roman" w:cs="Simplified Arabic"/>
      <w:b/>
      <w:bCs/>
      <w:sz w:val="20"/>
      <w:szCs w:val="28"/>
    </w:rPr>
  </w:style>
  <w:style w:type="character" w:customStyle="1" w:styleId="Heading8Char">
    <w:name w:val="Heading 8 Char"/>
    <w:basedOn w:val="DefaultParagraphFont"/>
    <w:link w:val="Heading8"/>
    <w:rsid w:val="00C64AD8"/>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C64AD8"/>
    <w:pPr>
      <w:ind w:firstLine="566"/>
      <w:jc w:val="lowKashida"/>
    </w:pPr>
    <w:rPr>
      <w:rFonts w:ascii="Arial" w:hAnsi="Arial" w:cs="Simplified Arabic"/>
      <w:sz w:val="28"/>
      <w:szCs w:val="32"/>
    </w:rPr>
  </w:style>
  <w:style w:type="character" w:customStyle="1" w:styleId="BodyTextIndent2Char">
    <w:name w:val="Body Text Indent 2 Char"/>
    <w:basedOn w:val="DefaultParagraphFont"/>
    <w:link w:val="BodyTextIndent2"/>
    <w:rsid w:val="00C64AD8"/>
    <w:rPr>
      <w:rFonts w:ascii="Arial" w:eastAsia="Times New Roman" w:hAnsi="Arial" w:cs="Simplified Arabic"/>
      <w:sz w:val="28"/>
      <w:szCs w:val="32"/>
    </w:rPr>
  </w:style>
  <w:style w:type="paragraph" w:styleId="ListParagraph">
    <w:name w:val="List Paragraph"/>
    <w:basedOn w:val="Normal"/>
    <w:uiPriority w:val="34"/>
    <w:qFormat/>
    <w:rsid w:val="00C64AD8"/>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rsid w:val="00C64AD8"/>
    <w:pPr>
      <w:spacing w:after="120"/>
    </w:pPr>
    <w:rPr>
      <w:rFonts w:cs="Arial"/>
      <w:szCs w:val="36"/>
    </w:rPr>
  </w:style>
  <w:style w:type="character" w:customStyle="1" w:styleId="BodyTextChar">
    <w:name w:val="Body Text Char"/>
    <w:basedOn w:val="DefaultParagraphFont"/>
    <w:link w:val="BodyText"/>
    <w:rsid w:val="00C64AD8"/>
    <w:rPr>
      <w:rFonts w:ascii="Times New Roman" w:eastAsia="Times New Roman" w:hAnsi="Times New Roman" w:cs="Arial"/>
      <w:sz w:val="24"/>
      <w:szCs w:val="36"/>
    </w:rPr>
  </w:style>
  <w:style w:type="character" w:styleId="Hyperlink">
    <w:name w:val="Hyperlink"/>
    <w:basedOn w:val="DefaultParagraphFont"/>
    <w:rsid w:val="00FD33C7"/>
    <w:rPr>
      <w:color w:val="0000FF"/>
      <w:u w:val="single"/>
    </w:rPr>
  </w:style>
  <w:style w:type="character" w:customStyle="1" w:styleId="longtext1">
    <w:name w:val="long_text1"/>
    <w:basedOn w:val="DefaultParagraphFont"/>
    <w:rsid w:val="00FD33C7"/>
    <w:rPr>
      <w:sz w:val="20"/>
      <w:szCs w:val="20"/>
    </w:rPr>
  </w:style>
  <w:style w:type="character" w:customStyle="1" w:styleId="mediumtext1">
    <w:name w:val="medium_text1"/>
    <w:basedOn w:val="DefaultParagraphFont"/>
    <w:rsid w:val="00FD33C7"/>
    <w:rPr>
      <w:sz w:val="24"/>
      <w:szCs w:val="24"/>
    </w:rPr>
  </w:style>
  <w:style w:type="paragraph" w:styleId="Title">
    <w:name w:val="Title"/>
    <w:basedOn w:val="Normal"/>
    <w:link w:val="TitleChar"/>
    <w:qFormat/>
    <w:rsid w:val="00CF3258"/>
    <w:pPr>
      <w:jc w:val="center"/>
    </w:pPr>
    <w:rPr>
      <w:sz w:val="48"/>
      <w:szCs w:val="48"/>
      <w:lang w:eastAsia="ar-SA"/>
    </w:rPr>
  </w:style>
  <w:style w:type="character" w:customStyle="1" w:styleId="TitleChar">
    <w:name w:val="Title Char"/>
    <w:basedOn w:val="DefaultParagraphFont"/>
    <w:link w:val="Title"/>
    <w:rsid w:val="00CF3258"/>
    <w:rPr>
      <w:rFonts w:ascii="Times New Roman" w:eastAsia="Times New Roman" w:hAnsi="Times New Roman" w:cs="Times New Roman"/>
      <w:sz w:val="48"/>
      <w:szCs w:val="4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3035</Words>
  <Characters>17302</Characters>
  <Application>Microsoft Office Word</Application>
  <DocSecurity>0</DocSecurity>
  <Lines>144</Lines>
  <Paragraphs>40</Paragraphs>
  <ScaleCrop>false</ScaleCrop>
  <Company>Grizli777</Company>
  <LinksUpToDate>false</LinksUpToDate>
  <CharactersWithSpaces>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56</cp:revision>
  <cp:lastPrinted>2011-05-29T13:42:00Z</cp:lastPrinted>
  <dcterms:created xsi:type="dcterms:W3CDTF">2011-05-29T12:43:00Z</dcterms:created>
  <dcterms:modified xsi:type="dcterms:W3CDTF">2011-05-30T11:45:00Z</dcterms:modified>
</cp:coreProperties>
</file>